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B08" w14:textId="4E951CF7" w:rsidR="00280A30" w:rsidRDefault="0042488B">
      <w:r>
        <w:t>Files TBD</w:t>
      </w:r>
    </w:p>
    <w:sectPr w:rsidR="0028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8B"/>
    <w:rsid w:val="00280A30"/>
    <w:rsid w:val="0042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6FB0"/>
  <w15:chartTrackingRefBased/>
  <w15:docId w15:val="{020537E6-11D5-46A0-B73B-1E2520E4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Halliday</dc:creator>
  <cp:keywords/>
  <dc:description/>
  <cp:lastModifiedBy>Cindy Halliday</cp:lastModifiedBy>
  <cp:revision>2</cp:revision>
  <dcterms:created xsi:type="dcterms:W3CDTF">2021-12-03T19:10:00Z</dcterms:created>
  <dcterms:modified xsi:type="dcterms:W3CDTF">2021-12-03T19:10:00Z</dcterms:modified>
</cp:coreProperties>
</file>