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E3D9A" w14:textId="77777777" w:rsidR="003E441A" w:rsidRDefault="00943593">
      <w:pPr>
        <w:bidi/>
        <w:spacing w:after="40"/>
        <w:jc w:val="center"/>
      </w:pPr>
      <w:r>
        <w:rPr>
          <w:b/>
          <w:color w:val="1F2D4E"/>
          <w:sz w:val="38"/>
          <w:rtl/>
        </w:rPr>
        <w:t>أيمن علي الحسام</w:t>
      </w:r>
    </w:p>
    <w:p w14:paraId="314DF9B7" w14:textId="77777777" w:rsidR="003E441A" w:rsidRDefault="00943593">
      <w:pPr>
        <w:bidi/>
        <w:spacing w:after="120"/>
        <w:jc w:val="center"/>
      </w:pPr>
      <w:r>
        <w:rPr>
          <w:b/>
          <w:color w:val="4A4A4A"/>
          <w:sz w:val="24"/>
          <w:rtl/>
        </w:rPr>
        <w:t>المبيعات والتسويق | عمليات الفروع | تطوير الأعمال</w:t>
      </w:r>
    </w:p>
    <w:p w14:paraId="1771A0DF" w14:textId="6347D0F2" w:rsidR="003E441A" w:rsidRDefault="00943593">
      <w:pPr>
        <w:bidi/>
        <w:spacing w:after="20"/>
        <w:jc w:val="center"/>
      </w:pPr>
      <w:r>
        <w:rPr>
          <w:rtl/>
        </w:rPr>
        <w:t xml:space="preserve">الرياض، المملكة العربية </w:t>
      </w:r>
      <w:proofErr w:type="gramStart"/>
      <w:r>
        <w:rPr>
          <w:rtl/>
        </w:rPr>
        <w:t>السعودية  |</w:t>
      </w:r>
      <w:proofErr w:type="gramEnd"/>
      <w:r>
        <w:rPr>
          <w:rtl/>
        </w:rPr>
        <w:t xml:space="preserve">  </w:t>
      </w:r>
      <w:hyperlink r:id="rId6" w:history="1">
        <w:r w:rsidRPr="00943593">
          <w:rPr>
            <w:rStyle w:val="Hyperlink"/>
            <w:rtl/>
          </w:rPr>
          <w:t>الجوال:</w:t>
        </w:r>
        <w:r w:rsidRPr="00943593">
          <w:rPr>
            <w:rStyle w:val="Hyperlink"/>
          </w:rPr>
          <w:t xml:space="preserve">056339181 </w:t>
        </w:r>
        <w:r w:rsidRPr="00943593">
          <w:rPr>
            <w:rStyle w:val="Hyperlink"/>
            <w:rtl/>
          </w:rPr>
          <w:t xml:space="preserve"> </w:t>
        </w:r>
      </w:hyperlink>
      <w:r>
        <w:rPr>
          <w:rtl/>
        </w:rPr>
        <w:t xml:space="preserve"> |  </w:t>
      </w:r>
      <w:hyperlink r:id="rId7">
        <w:r>
          <w:rPr>
            <w:color w:val="1F2D4E"/>
            <w:u w:val="single"/>
            <w:rtl/>
          </w:rPr>
          <w:t>aywise@gmail.com</w:t>
        </w:r>
      </w:hyperlink>
    </w:p>
    <w:p w14:paraId="7D35581C" w14:textId="77777777" w:rsidR="003E441A" w:rsidRDefault="00943593" w:rsidP="00943593">
      <w:pPr>
        <w:pStyle w:val="1"/>
        <w:bidi/>
        <w:rPr>
          <w:rFonts w:hint="cs"/>
          <w:rtl/>
        </w:rPr>
      </w:pPr>
      <w:r>
        <w:rPr>
          <w:rtl/>
        </w:rPr>
        <w:t>الملخص المهني</w:t>
      </w:r>
    </w:p>
    <w:p w14:paraId="028226DB" w14:textId="77777777" w:rsidR="003E441A" w:rsidRDefault="00943593">
      <w:pPr>
        <w:bidi/>
        <w:jc w:val="right"/>
      </w:pPr>
      <w:r>
        <w:rPr>
          <w:rtl/>
        </w:rPr>
        <w:t xml:space="preserve">متخصص في المبيعات والتسويق وعمليات الفروع، يمتلك </w:t>
      </w:r>
      <w:r>
        <w:rPr>
          <w:rtl/>
        </w:rPr>
        <w:t>خبرة عملية في التعامل مع العملاء، وتقديم المنتجات والخدمات، والتسويق الرقمي، وإدارة المتاجر الإلكترونية. عمل في قطاع التجزئة على دعم مبيعات الفروع، وتدريب الموظفين على أساليب البيع وخدمة العملاء، وإدارة الحملات الإعلانية عبر Google Ads، وتحسين ظهور المنتجا</w:t>
      </w:r>
      <w:r>
        <w:rPr>
          <w:rtl/>
        </w:rPr>
        <w:t>ت في محركات البحث. يمتلك كذلك خبرة في استقطاب العملاء المحتملين وتقديم عروض الأسعار، إلى جانب مهارات في التنظيم والمتابعة وتحليل الأداء. يسعى إلى توظيف خبراته في زيادة فرص البيع، وتحسين تجربة العملاء، ودعم نمو المبيعات وتطوير أداء الفروع.</w:t>
      </w:r>
    </w:p>
    <w:p w14:paraId="56195CA0" w14:textId="77777777" w:rsidR="003E441A" w:rsidRDefault="00943593" w:rsidP="00943593">
      <w:pPr>
        <w:pStyle w:val="1"/>
        <w:bidi/>
      </w:pPr>
      <w:r>
        <w:rPr>
          <w:rtl/>
        </w:rPr>
        <w:t>الخبرات العملية</w:t>
      </w:r>
    </w:p>
    <w:p w14:paraId="26034164" w14:textId="77777777" w:rsidR="003E441A" w:rsidRDefault="00943593" w:rsidP="00943593">
      <w:pPr>
        <w:pStyle w:val="21"/>
        <w:bidi/>
      </w:pPr>
      <w:r>
        <w:rPr>
          <w:rtl/>
        </w:rPr>
        <w:t>ا</w:t>
      </w:r>
      <w:r>
        <w:rPr>
          <w:rtl/>
        </w:rPr>
        <w:t>لتسويق الرقمي ومبيعات الفروع — مصنع توب تاون للمراتب الطبية (Cocoonz)</w:t>
      </w:r>
    </w:p>
    <w:p w14:paraId="65F06CF2" w14:textId="77777777" w:rsidR="003E441A" w:rsidRDefault="00943593" w:rsidP="00943593">
      <w:pPr>
        <w:keepNext/>
        <w:keepLines/>
        <w:bidi/>
        <w:spacing w:after="60"/>
      </w:pPr>
      <w:r>
        <w:rPr>
          <w:b/>
          <w:color w:val="4A4A4A"/>
          <w:sz w:val="20"/>
          <w:rtl/>
        </w:rPr>
        <w:t>2024 – 2025 | المملكة العربية السعودية</w:t>
      </w:r>
    </w:p>
    <w:p w14:paraId="53907507" w14:textId="77777777" w:rsidR="003E441A" w:rsidRDefault="00943593" w:rsidP="00943593">
      <w:pPr>
        <w:pStyle w:val="a0"/>
        <w:bidi/>
        <w:spacing w:after="40"/>
        <w:ind w:left="283"/>
      </w:pPr>
      <w:r>
        <w:rPr>
          <w:rtl/>
        </w:rPr>
        <w:t>المساهمة في تطوير المبيعات داخل الفروع والمتجر الإلكتروني من خلال تحسين عرض المنتجات وتجربة العملاء.</w:t>
      </w:r>
    </w:p>
    <w:p w14:paraId="67E663B5" w14:textId="77777777" w:rsidR="003E441A" w:rsidRDefault="00943593" w:rsidP="00943593">
      <w:pPr>
        <w:pStyle w:val="a0"/>
        <w:bidi/>
        <w:spacing w:after="40"/>
        <w:ind w:left="283"/>
      </w:pPr>
      <w:r>
        <w:rPr>
          <w:rtl/>
        </w:rPr>
        <w:t>العمل في فرع Cocoonz الصفا والتنقل بين ثلاثة ف</w:t>
      </w:r>
      <w:r>
        <w:rPr>
          <w:rtl/>
        </w:rPr>
        <w:t>روع لدعم أنشطة البيع والتسويق.</w:t>
      </w:r>
    </w:p>
    <w:p w14:paraId="0C8C129D" w14:textId="77777777" w:rsidR="003E441A" w:rsidRDefault="00943593" w:rsidP="00943593">
      <w:pPr>
        <w:pStyle w:val="a0"/>
        <w:bidi/>
        <w:spacing w:after="40"/>
        <w:ind w:left="283"/>
      </w:pPr>
      <w:r>
        <w:rPr>
          <w:rtl/>
        </w:rPr>
        <w:t>تدريب العاملين على مهارات البيع، والتعامل مع اعتراضات العملاء، وفهم احتياجاتهم وتقديم المنتجات المناسبة.</w:t>
      </w:r>
    </w:p>
    <w:p w14:paraId="74B2CE2C" w14:textId="77777777" w:rsidR="003E441A" w:rsidRDefault="00943593" w:rsidP="00943593">
      <w:pPr>
        <w:pStyle w:val="a0"/>
        <w:bidi/>
        <w:spacing w:after="40"/>
        <w:ind w:left="283"/>
      </w:pPr>
      <w:r>
        <w:rPr>
          <w:rtl/>
        </w:rPr>
        <w:t>إدارة الحملات الإعلانية عبر Google Ads ومتابعة أدائها.</w:t>
      </w:r>
    </w:p>
    <w:p w14:paraId="0A9C7695" w14:textId="77777777" w:rsidR="003E441A" w:rsidRDefault="00943593" w:rsidP="00943593">
      <w:pPr>
        <w:pStyle w:val="a0"/>
        <w:bidi/>
        <w:spacing w:after="40"/>
        <w:ind w:left="283"/>
      </w:pPr>
      <w:r>
        <w:rPr>
          <w:rtl/>
        </w:rPr>
        <w:t>تنفيذ أنشطة التسويق بالمحتوى والتنسيق مع المؤثرين لدعم الترويج لل</w:t>
      </w:r>
      <w:r>
        <w:rPr>
          <w:rtl/>
        </w:rPr>
        <w:t>منتجات.</w:t>
      </w:r>
    </w:p>
    <w:p w14:paraId="2F7DEAB3" w14:textId="77777777" w:rsidR="003E441A" w:rsidRDefault="00943593" w:rsidP="00943593">
      <w:pPr>
        <w:pStyle w:val="a0"/>
        <w:bidi/>
        <w:spacing w:after="40"/>
        <w:ind w:left="283"/>
      </w:pPr>
      <w:r>
        <w:rPr>
          <w:rtl/>
        </w:rPr>
        <w:t>تحسين ظهور المتجر الإلكتروني في نتائج محركات البحث SEO.</w:t>
      </w:r>
    </w:p>
    <w:p w14:paraId="0CA1B431" w14:textId="77777777" w:rsidR="003E441A" w:rsidRDefault="00943593" w:rsidP="00943593">
      <w:pPr>
        <w:pStyle w:val="a0"/>
        <w:bidi/>
        <w:spacing w:after="40"/>
        <w:ind w:left="283"/>
      </w:pPr>
      <w:r>
        <w:rPr>
          <w:rtl/>
        </w:rPr>
        <w:t>إدارة المنتجات وتصنيفاتها عبر منصة سلة، وتحسين تنظيم صفحات المنتجات وتجربة التسوق.</w:t>
      </w:r>
    </w:p>
    <w:p w14:paraId="328A6324" w14:textId="77777777" w:rsidR="003E441A" w:rsidRDefault="00943593" w:rsidP="00943593">
      <w:pPr>
        <w:pStyle w:val="a0"/>
        <w:bidi/>
        <w:spacing w:after="40"/>
        <w:ind w:left="283"/>
      </w:pPr>
      <w:r>
        <w:rPr>
          <w:rtl/>
        </w:rPr>
        <w:t>الاستفادة من Google Maps لتعزيز ظهور الفروع وتسهيل وصول العملاء إليها.</w:t>
      </w:r>
    </w:p>
    <w:p w14:paraId="020A1D6B" w14:textId="77777777" w:rsidR="003E441A" w:rsidRDefault="00943593" w:rsidP="00943593">
      <w:pPr>
        <w:pStyle w:val="a0"/>
        <w:bidi/>
        <w:spacing w:after="40"/>
        <w:ind w:left="283"/>
      </w:pPr>
      <w:r>
        <w:rPr>
          <w:rtl/>
        </w:rPr>
        <w:t>المساهمة في الربط بين الأنشطة التسويقي</w:t>
      </w:r>
      <w:r>
        <w:rPr>
          <w:rtl/>
        </w:rPr>
        <w:t>ة الرقمية والمبيعات داخل الفروع.</w:t>
      </w:r>
    </w:p>
    <w:p w14:paraId="59175455" w14:textId="77777777" w:rsidR="003E441A" w:rsidRDefault="00943593" w:rsidP="00943593">
      <w:pPr>
        <w:pStyle w:val="a0"/>
        <w:bidi/>
        <w:spacing w:after="40"/>
        <w:ind w:left="283"/>
      </w:pPr>
      <w:r>
        <w:rPr>
          <w:rtl/>
        </w:rPr>
        <w:t>متابعة احتياجات العملاء والملاحظات المتعلقة بالمنتجات والخدمات لتحسين تجربة الشراء.</w:t>
      </w:r>
    </w:p>
    <w:p w14:paraId="6F0B1F23" w14:textId="77777777" w:rsidR="003E441A" w:rsidRDefault="00943593" w:rsidP="00943593">
      <w:pPr>
        <w:pStyle w:val="21"/>
        <w:bidi/>
      </w:pPr>
      <w:r>
        <w:rPr>
          <w:rtl/>
        </w:rPr>
        <w:t>المبيعات والتسويق وتطوير الأعمال — مؤسسة الفنار للمقاولات</w:t>
      </w:r>
    </w:p>
    <w:p w14:paraId="18B685E4" w14:textId="77777777" w:rsidR="003E441A" w:rsidRDefault="00943593" w:rsidP="00943593">
      <w:pPr>
        <w:keepNext/>
        <w:keepLines/>
        <w:bidi/>
        <w:spacing w:after="60"/>
      </w:pPr>
      <w:r>
        <w:rPr>
          <w:b/>
          <w:color w:val="4A4A4A"/>
          <w:sz w:val="20"/>
          <w:rtl/>
        </w:rPr>
        <w:t>مدة العمل: أربعة أشهر | تبوك، المملكة العربية السعودية</w:t>
      </w:r>
    </w:p>
    <w:p w14:paraId="2D3B3F31" w14:textId="77777777" w:rsidR="003E441A" w:rsidRDefault="00943593" w:rsidP="00943593">
      <w:pPr>
        <w:pStyle w:val="a0"/>
        <w:bidi/>
        <w:spacing w:after="40"/>
        <w:ind w:left="283"/>
      </w:pPr>
      <w:r>
        <w:rPr>
          <w:rtl/>
        </w:rPr>
        <w:t xml:space="preserve">البحث عن العملاء </w:t>
      </w:r>
      <w:r>
        <w:rPr>
          <w:rtl/>
        </w:rPr>
        <w:t>المحتملين والمؤسسات التي تحتاج إلى خدمات المقاولات والخدمات المساندة.</w:t>
      </w:r>
    </w:p>
    <w:p w14:paraId="54F3F997" w14:textId="77777777" w:rsidR="003E441A" w:rsidRDefault="00943593" w:rsidP="00943593">
      <w:pPr>
        <w:pStyle w:val="a0"/>
        <w:bidi/>
        <w:spacing w:after="40"/>
        <w:ind w:left="283"/>
      </w:pPr>
      <w:r>
        <w:rPr>
          <w:rtl/>
        </w:rPr>
        <w:t>التواصل مع العملاء وعرض الخدمات المتاحة بما يتناسب مع احتياجاتهم.</w:t>
      </w:r>
    </w:p>
    <w:p w14:paraId="2EBAF7F0" w14:textId="77777777" w:rsidR="003E441A" w:rsidRDefault="00943593" w:rsidP="00943593">
      <w:pPr>
        <w:pStyle w:val="a0"/>
        <w:bidi/>
        <w:spacing w:after="40"/>
        <w:ind w:left="283"/>
      </w:pPr>
      <w:r>
        <w:rPr>
          <w:rtl/>
        </w:rPr>
        <w:t>إعداد وتقديم عروض الأسعار ومتابعة فرص البيع.</w:t>
      </w:r>
    </w:p>
    <w:p w14:paraId="55C6831C" w14:textId="77777777" w:rsidR="003E441A" w:rsidRDefault="00943593" w:rsidP="00943593">
      <w:pPr>
        <w:pStyle w:val="a0"/>
        <w:bidi/>
        <w:spacing w:after="40"/>
        <w:ind w:left="283"/>
      </w:pPr>
      <w:r>
        <w:rPr>
          <w:rtl/>
        </w:rPr>
        <w:t>المساهمة في إقناع العملاء بالخدمات وتوضيح المزايا والحلول المقدمة.</w:t>
      </w:r>
    </w:p>
    <w:p w14:paraId="3BA0A99B" w14:textId="77777777" w:rsidR="003E441A" w:rsidRDefault="00943593" w:rsidP="00943593">
      <w:pPr>
        <w:pStyle w:val="a0"/>
        <w:bidi/>
        <w:spacing w:after="40"/>
        <w:ind w:left="283"/>
      </w:pPr>
      <w:r>
        <w:rPr>
          <w:rtl/>
        </w:rPr>
        <w:t>بناء علا</w:t>
      </w:r>
      <w:r>
        <w:rPr>
          <w:rtl/>
        </w:rPr>
        <w:t>قات مهنية مع العملاء المحتملين ودعم فرص تطوير الأعمال.</w:t>
      </w:r>
    </w:p>
    <w:p w14:paraId="1D977062" w14:textId="77777777" w:rsidR="003E441A" w:rsidRDefault="00943593" w:rsidP="00943593">
      <w:pPr>
        <w:pStyle w:val="21"/>
        <w:bidi/>
      </w:pPr>
      <w:r>
        <w:rPr>
          <w:rtl/>
        </w:rPr>
        <w:t>أمين مستودع — شركة الرومانسية</w:t>
      </w:r>
    </w:p>
    <w:p w14:paraId="55BF279B" w14:textId="77777777" w:rsidR="003E441A" w:rsidRDefault="00943593" w:rsidP="00943593">
      <w:pPr>
        <w:keepNext/>
        <w:keepLines/>
        <w:bidi/>
        <w:spacing w:after="60"/>
      </w:pPr>
      <w:r>
        <w:rPr>
          <w:b/>
          <w:color w:val="4A4A4A"/>
          <w:sz w:val="20"/>
          <w:rtl/>
        </w:rPr>
        <w:t>مايو 2026 – حتى الآن | الرياض، المملكة العربية السعودية</w:t>
      </w:r>
    </w:p>
    <w:p w14:paraId="215F5481" w14:textId="77777777" w:rsidR="003E441A" w:rsidRDefault="00943593" w:rsidP="00943593">
      <w:pPr>
        <w:pStyle w:val="a0"/>
        <w:bidi/>
        <w:spacing w:after="40"/>
        <w:ind w:left="283"/>
      </w:pPr>
      <w:r>
        <w:rPr>
          <w:rtl/>
        </w:rPr>
        <w:t>متابعة توفر المواد الأساسية اللازمة لاستمرار العمليات التشغيلية.</w:t>
      </w:r>
    </w:p>
    <w:p w14:paraId="6139A19E" w14:textId="77777777" w:rsidR="003E441A" w:rsidRDefault="00943593" w:rsidP="00943593">
      <w:pPr>
        <w:pStyle w:val="a0"/>
        <w:bidi/>
        <w:spacing w:after="40"/>
        <w:ind w:left="283"/>
      </w:pPr>
      <w:r>
        <w:rPr>
          <w:rtl/>
        </w:rPr>
        <w:t>التنسيق مع الأقسام المعنية لتلبية احتياجات العمل و</w:t>
      </w:r>
      <w:r>
        <w:rPr>
          <w:rtl/>
        </w:rPr>
        <w:t>الحد من النواقص.</w:t>
      </w:r>
    </w:p>
    <w:p w14:paraId="7AFA128C" w14:textId="77777777" w:rsidR="003E441A" w:rsidRDefault="00943593" w:rsidP="00943593">
      <w:pPr>
        <w:pStyle w:val="a0"/>
        <w:bidi/>
        <w:spacing w:after="40"/>
        <w:ind w:left="283"/>
      </w:pPr>
      <w:r>
        <w:rPr>
          <w:rtl/>
        </w:rPr>
        <w:t>استخدام SAP ERP وMicrosoft Excel في متابعة المخزون وإعداد التقارير.</w:t>
      </w:r>
    </w:p>
    <w:p w14:paraId="66A67121" w14:textId="77777777" w:rsidR="003E441A" w:rsidRDefault="00943593" w:rsidP="00943593">
      <w:pPr>
        <w:pStyle w:val="a0"/>
        <w:bidi/>
        <w:spacing w:after="40"/>
        <w:ind w:left="283"/>
      </w:pPr>
      <w:r>
        <w:rPr>
          <w:rtl/>
        </w:rPr>
        <w:t>مراجعة الأرصدة وتحليل الفروقات ومتابعة مؤشرات الهدر.</w:t>
      </w:r>
    </w:p>
    <w:p w14:paraId="1A4EEAF6" w14:textId="77777777" w:rsidR="003E441A" w:rsidRDefault="00943593" w:rsidP="00943593">
      <w:pPr>
        <w:pStyle w:val="a0"/>
        <w:bidi/>
        <w:spacing w:after="40"/>
        <w:ind w:left="283"/>
      </w:pPr>
      <w:r>
        <w:rPr>
          <w:rtl/>
        </w:rPr>
        <w:t>المساهمة في خفض مؤشر الهدر من 1.80% إلى 0.80% خلال أربعة أشهر وفق تقارير العمل.</w:t>
      </w:r>
    </w:p>
    <w:p w14:paraId="6098AF64" w14:textId="77777777" w:rsidR="003E441A" w:rsidRDefault="00943593" w:rsidP="00943593">
      <w:pPr>
        <w:pStyle w:val="a0"/>
        <w:bidi/>
        <w:spacing w:after="40"/>
        <w:ind w:left="283"/>
      </w:pPr>
      <w:r>
        <w:rPr>
          <w:rtl/>
        </w:rPr>
        <w:t>اكتساب خبرة في تنظيم العمليات التشغيلي</w:t>
      </w:r>
      <w:r>
        <w:rPr>
          <w:rtl/>
        </w:rPr>
        <w:t>ة وإدارة الموارد.</w:t>
      </w:r>
    </w:p>
    <w:p w14:paraId="5C8D68DE" w14:textId="77777777" w:rsidR="003E441A" w:rsidRDefault="00943593" w:rsidP="00943593">
      <w:pPr>
        <w:pStyle w:val="21"/>
        <w:bidi/>
      </w:pPr>
      <w:r>
        <w:rPr>
          <w:rtl/>
        </w:rPr>
        <w:t>مندوب توصيل وخدمة عملاء — شركة الرومانسية</w:t>
      </w:r>
    </w:p>
    <w:p w14:paraId="37FCE8D0" w14:textId="77777777" w:rsidR="003E441A" w:rsidRDefault="00943593" w:rsidP="00943593">
      <w:pPr>
        <w:keepNext/>
        <w:keepLines/>
        <w:bidi/>
        <w:spacing w:after="60"/>
      </w:pPr>
      <w:r>
        <w:rPr>
          <w:b/>
          <w:color w:val="4A4A4A"/>
          <w:sz w:val="20"/>
          <w:rtl/>
        </w:rPr>
        <w:t>أبريل 2025 – أبريل 2026 | المملكة العربية السعودية</w:t>
      </w:r>
    </w:p>
    <w:p w14:paraId="7C7C3712" w14:textId="77777777" w:rsidR="003E441A" w:rsidRDefault="00943593" w:rsidP="00943593">
      <w:pPr>
        <w:pStyle w:val="a0"/>
        <w:bidi/>
        <w:spacing w:after="40"/>
        <w:ind w:left="283"/>
      </w:pPr>
      <w:r>
        <w:rPr>
          <w:rtl/>
        </w:rPr>
        <w:t>تقديم خدمة مباشرة للعملاء والمحافظة على أسلوب مهني في التعامل.</w:t>
      </w:r>
    </w:p>
    <w:p w14:paraId="4459A0A1" w14:textId="77777777" w:rsidR="003E441A" w:rsidRDefault="00943593" w:rsidP="00943593">
      <w:pPr>
        <w:pStyle w:val="a0"/>
        <w:bidi/>
        <w:spacing w:after="40"/>
        <w:ind w:left="283"/>
      </w:pPr>
      <w:r>
        <w:rPr>
          <w:rtl/>
        </w:rPr>
        <w:t>معالجة شكاوى العملاء ومشكلات التأخير وتوضيح الحلول المتاحة.</w:t>
      </w:r>
    </w:p>
    <w:p w14:paraId="3D741A54" w14:textId="77777777" w:rsidR="003E441A" w:rsidRDefault="00943593" w:rsidP="00943593">
      <w:pPr>
        <w:pStyle w:val="a0"/>
        <w:bidi/>
        <w:spacing w:after="40"/>
        <w:ind w:left="283"/>
      </w:pPr>
      <w:r>
        <w:rPr>
          <w:rtl/>
        </w:rPr>
        <w:t xml:space="preserve">التواصل مع </w:t>
      </w:r>
      <w:r>
        <w:rPr>
          <w:rtl/>
        </w:rPr>
        <w:t>العملاء لضمان وضوح معلومات الطلبات ومواعيد التسليم.</w:t>
      </w:r>
    </w:p>
    <w:p w14:paraId="2A22DA30" w14:textId="77777777" w:rsidR="003E441A" w:rsidRDefault="00943593" w:rsidP="00943593">
      <w:pPr>
        <w:pStyle w:val="a0"/>
        <w:bidi/>
        <w:spacing w:after="40"/>
        <w:ind w:left="283"/>
      </w:pPr>
      <w:r>
        <w:rPr>
          <w:rtl/>
        </w:rPr>
        <w:t>تطوير مهارات التواصل وإدارة المواقف وخدمة العملاء.</w:t>
      </w:r>
    </w:p>
    <w:p w14:paraId="16193CD4" w14:textId="77777777" w:rsidR="003E441A" w:rsidRDefault="00943593" w:rsidP="00943593">
      <w:pPr>
        <w:pStyle w:val="21"/>
        <w:bidi/>
      </w:pPr>
      <w:r>
        <w:rPr>
          <w:rtl/>
        </w:rPr>
        <w:t>موظف مبيعات وخدمة عملاء — سوبر ماركت جوهرة رماح</w:t>
      </w:r>
    </w:p>
    <w:p w14:paraId="613F5F3D" w14:textId="77777777" w:rsidR="003E441A" w:rsidRDefault="00943593" w:rsidP="00943593">
      <w:pPr>
        <w:keepNext/>
        <w:keepLines/>
        <w:bidi/>
        <w:spacing w:after="60"/>
      </w:pPr>
      <w:r>
        <w:rPr>
          <w:b/>
          <w:color w:val="4A4A4A"/>
          <w:sz w:val="20"/>
          <w:rtl/>
        </w:rPr>
        <w:t>2022 – 2023 | المملكة العربية السعودية</w:t>
      </w:r>
    </w:p>
    <w:p w14:paraId="57359946" w14:textId="77777777" w:rsidR="003E441A" w:rsidRDefault="00943593" w:rsidP="00943593">
      <w:pPr>
        <w:pStyle w:val="a0"/>
        <w:bidi/>
        <w:spacing w:after="40"/>
        <w:ind w:left="283"/>
      </w:pPr>
      <w:r>
        <w:rPr>
          <w:rtl/>
        </w:rPr>
        <w:t>التعامل المباشر مع العملاء ومساعدتهم في الحصول على المنتجات المناس</w:t>
      </w:r>
      <w:r>
        <w:rPr>
          <w:rtl/>
        </w:rPr>
        <w:t>بة.</w:t>
      </w:r>
    </w:p>
    <w:p w14:paraId="3E4604C5" w14:textId="77777777" w:rsidR="003E441A" w:rsidRDefault="00943593" w:rsidP="00943593">
      <w:pPr>
        <w:pStyle w:val="a0"/>
        <w:bidi/>
        <w:spacing w:after="40"/>
        <w:ind w:left="283"/>
      </w:pPr>
      <w:r>
        <w:rPr>
          <w:rtl/>
        </w:rPr>
        <w:t>تقديم خدمة عملاء جيدة والمساهمة في تحسين تجربة التسوق.</w:t>
      </w:r>
    </w:p>
    <w:p w14:paraId="1F31DA73" w14:textId="77777777" w:rsidR="003E441A" w:rsidRDefault="00943593" w:rsidP="00943593">
      <w:pPr>
        <w:pStyle w:val="a0"/>
        <w:bidi/>
        <w:spacing w:after="40"/>
        <w:ind w:left="283"/>
      </w:pPr>
      <w:r>
        <w:rPr>
          <w:rtl/>
        </w:rPr>
        <w:t>اكتساب خبرة في عمليات البيع بالتجزئة والتعامل مع احتياجات السوق المحلي.</w:t>
      </w:r>
    </w:p>
    <w:p w14:paraId="5696424C" w14:textId="77777777" w:rsidR="003E441A" w:rsidRDefault="00943593" w:rsidP="00943593">
      <w:pPr>
        <w:pStyle w:val="a0"/>
        <w:bidi/>
        <w:spacing w:after="40"/>
        <w:ind w:left="283"/>
      </w:pPr>
      <w:r>
        <w:rPr>
          <w:rtl/>
        </w:rPr>
        <w:t>تطوير مهارات التواصل والإقناع والتعامل مع مختلف العملاء.</w:t>
      </w:r>
    </w:p>
    <w:p w14:paraId="5D7A3340" w14:textId="77777777" w:rsidR="003E441A" w:rsidRDefault="00943593" w:rsidP="00943593">
      <w:pPr>
        <w:pStyle w:val="1"/>
        <w:bidi/>
      </w:pPr>
      <w:r>
        <w:rPr>
          <w:rtl/>
        </w:rPr>
        <w:lastRenderedPageBreak/>
        <w:t>التعليم</w:t>
      </w:r>
    </w:p>
    <w:p w14:paraId="340D0FB1" w14:textId="77777777" w:rsidR="003E441A" w:rsidRDefault="00943593" w:rsidP="00943593">
      <w:pPr>
        <w:bidi/>
        <w:spacing w:after="20"/>
      </w:pPr>
      <w:r>
        <w:rPr>
          <w:b/>
          <w:rtl/>
        </w:rPr>
        <w:t xml:space="preserve">بكالوريوس إدارة الأعمال — جامعة الشعب (University of the </w:t>
      </w:r>
      <w:r>
        <w:rPr>
          <w:b/>
          <w:rtl/>
        </w:rPr>
        <w:t>People) | قيد الدراسة</w:t>
      </w:r>
    </w:p>
    <w:p w14:paraId="741FD349" w14:textId="77777777" w:rsidR="003E441A" w:rsidRDefault="00943593" w:rsidP="00943593">
      <w:pPr>
        <w:bidi/>
      </w:pPr>
      <w:r>
        <w:rPr>
          <w:rtl/>
        </w:rPr>
        <w:t>الثانوية العامة — ثانوية الأقصى، صنعاء، اليمن</w:t>
      </w:r>
    </w:p>
    <w:p w14:paraId="03F99D7F" w14:textId="77777777" w:rsidR="003E441A" w:rsidRDefault="00943593" w:rsidP="00943593">
      <w:pPr>
        <w:pStyle w:val="1"/>
        <w:bidi/>
      </w:pPr>
      <w:r>
        <w:rPr>
          <w:rtl/>
        </w:rPr>
        <w:t>المهارات المهنية</w:t>
      </w:r>
    </w:p>
    <w:p w14:paraId="1A1BBBEC" w14:textId="77777777" w:rsidR="003E441A" w:rsidRDefault="00943593" w:rsidP="00943593">
      <w:pPr>
        <w:pStyle w:val="a0"/>
        <w:bidi/>
        <w:spacing w:after="40"/>
        <w:ind w:left="283"/>
      </w:pPr>
      <w:r>
        <w:rPr>
          <w:rtl/>
        </w:rPr>
        <w:t>المبيعات المباشرة ومبيعات التجزئة، وتسويق الفروع ودعم نمو المبيعات.</w:t>
      </w:r>
    </w:p>
    <w:p w14:paraId="35051BB6" w14:textId="77777777" w:rsidR="003E441A" w:rsidRDefault="00943593" w:rsidP="00943593">
      <w:pPr>
        <w:pStyle w:val="a0"/>
        <w:bidi/>
        <w:spacing w:after="40"/>
        <w:ind w:left="283"/>
      </w:pPr>
      <w:r>
        <w:rPr>
          <w:rtl/>
        </w:rPr>
        <w:t>خدمة العملاء وتحسين تجربة الشراء، وتدريب موظفي المبيعات وتوجيههم.</w:t>
      </w:r>
    </w:p>
    <w:p w14:paraId="2004D9D4" w14:textId="77777777" w:rsidR="003E441A" w:rsidRDefault="00943593" w:rsidP="00943593">
      <w:pPr>
        <w:pStyle w:val="a0"/>
        <w:bidi/>
        <w:spacing w:after="40"/>
        <w:ind w:left="283"/>
      </w:pPr>
      <w:r>
        <w:rPr>
          <w:rtl/>
        </w:rPr>
        <w:t>التفاوض والإقناع ومعالجة اعتراضات الع</w:t>
      </w:r>
      <w:r>
        <w:rPr>
          <w:rtl/>
        </w:rPr>
        <w:t>ملاء.</w:t>
      </w:r>
    </w:p>
    <w:p w14:paraId="75256325" w14:textId="77777777" w:rsidR="003E441A" w:rsidRDefault="00943593" w:rsidP="00943593">
      <w:pPr>
        <w:pStyle w:val="a0"/>
        <w:bidi/>
        <w:spacing w:after="40"/>
        <w:ind w:left="283"/>
      </w:pPr>
      <w:r>
        <w:rPr>
          <w:rtl/>
        </w:rPr>
        <w:t>استقطاب العملاء المحتملين وتطوير الأعمال، وإعداد عروض الأسعار ومتابعة فرص البيع.</w:t>
      </w:r>
    </w:p>
    <w:p w14:paraId="36596712" w14:textId="77777777" w:rsidR="003E441A" w:rsidRDefault="00943593" w:rsidP="00943593">
      <w:pPr>
        <w:pStyle w:val="a0"/>
        <w:bidi/>
        <w:spacing w:after="40"/>
        <w:ind w:left="283"/>
      </w:pPr>
      <w:r>
        <w:rPr>
          <w:rtl/>
        </w:rPr>
        <w:t>التسويق الرقمي وإدارة الحملات الإعلانية عبر Google Ads.</w:t>
      </w:r>
    </w:p>
    <w:p w14:paraId="1ED3F548" w14:textId="77777777" w:rsidR="003E441A" w:rsidRDefault="00943593" w:rsidP="00943593">
      <w:pPr>
        <w:pStyle w:val="a0"/>
        <w:bidi/>
        <w:spacing w:after="40"/>
        <w:ind w:left="283"/>
      </w:pPr>
      <w:r>
        <w:rPr>
          <w:rtl/>
        </w:rPr>
        <w:t>تحسين محركات البحث SEO، وإدارة المتاجر الإلكترونية عبر منصة سلة.</w:t>
      </w:r>
    </w:p>
    <w:p w14:paraId="44759988" w14:textId="77777777" w:rsidR="003E441A" w:rsidRDefault="00943593" w:rsidP="00943593">
      <w:pPr>
        <w:pStyle w:val="a0"/>
        <w:bidi/>
        <w:spacing w:after="40"/>
        <w:ind w:left="283"/>
      </w:pPr>
      <w:r>
        <w:rPr>
          <w:rtl/>
        </w:rPr>
        <w:t>التسويق بالمحتوى والتعاون مع المؤثرين، وGoogle M</w:t>
      </w:r>
      <w:r>
        <w:rPr>
          <w:rtl/>
        </w:rPr>
        <w:t>aps والتسويق المحلي للفروع.</w:t>
      </w:r>
    </w:p>
    <w:p w14:paraId="6E8FD018" w14:textId="77777777" w:rsidR="003E441A" w:rsidRDefault="00943593" w:rsidP="00943593">
      <w:pPr>
        <w:pStyle w:val="a0"/>
        <w:bidi/>
        <w:spacing w:after="40"/>
        <w:ind w:left="283"/>
      </w:pPr>
      <w:r>
        <w:rPr>
          <w:rtl/>
        </w:rPr>
        <w:t>Microsoft Excel وإعداد التقارير، وSAP ERP.</w:t>
      </w:r>
    </w:p>
    <w:p w14:paraId="1E2F12D2" w14:textId="77777777" w:rsidR="003E441A" w:rsidRDefault="00943593" w:rsidP="00943593">
      <w:pPr>
        <w:pStyle w:val="a0"/>
        <w:bidi/>
        <w:spacing w:after="40"/>
        <w:ind w:left="283"/>
      </w:pPr>
      <w:r>
        <w:rPr>
          <w:rtl/>
        </w:rPr>
        <w:t>التنسيق بين الفروع والعمليات التشغيلية.</w:t>
      </w:r>
    </w:p>
    <w:p w14:paraId="0EF1BD90" w14:textId="77777777" w:rsidR="003E441A" w:rsidRDefault="00943593" w:rsidP="00943593">
      <w:pPr>
        <w:pStyle w:val="1"/>
        <w:bidi/>
      </w:pPr>
      <w:r>
        <w:rPr>
          <w:rtl/>
        </w:rPr>
        <w:t>الدورات والشهادات</w:t>
      </w:r>
    </w:p>
    <w:p w14:paraId="6B01E46C" w14:textId="77777777" w:rsidR="003E441A" w:rsidRDefault="00943593" w:rsidP="00943593">
      <w:pPr>
        <w:bidi/>
        <w:spacing w:after="20"/>
      </w:pPr>
      <w:r>
        <w:rPr>
          <w:rtl/>
        </w:rPr>
        <w:t>Google AI Fundamentals — Coursera</w:t>
      </w:r>
    </w:p>
    <w:p w14:paraId="42A4FC65" w14:textId="77777777" w:rsidR="003E441A" w:rsidRDefault="00943593" w:rsidP="00943593">
      <w:pPr>
        <w:bidi/>
      </w:pPr>
      <w:r>
        <w:rPr>
          <w:rtl/>
        </w:rPr>
        <w:t>AI for Brainstorming and Planning — Coursera</w:t>
      </w:r>
    </w:p>
    <w:p w14:paraId="4E737D97" w14:textId="77777777" w:rsidR="003E441A" w:rsidRDefault="00943593" w:rsidP="00943593">
      <w:pPr>
        <w:pStyle w:val="1"/>
        <w:bidi/>
      </w:pPr>
      <w:r>
        <w:rPr>
          <w:rtl/>
        </w:rPr>
        <w:t>اللغات</w:t>
      </w:r>
    </w:p>
    <w:p w14:paraId="3FA5EDF6" w14:textId="77777777" w:rsidR="003E441A" w:rsidRDefault="00943593" w:rsidP="00943593">
      <w:pPr>
        <w:bidi/>
        <w:spacing w:after="20"/>
      </w:pPr>
      <w:r>
        <w:rPr>
          <w:rtl/>
        </w:rPr>
        <w:t>العربية: اللغة الأم</w:t>
      </w:r>
    </w:p>
    <w:p w14:paraId="5BA6C39E" w14:textId="77777777" w:rsidR="003E441A" w:rsidRDefault="00943593" w:rsidP="00943593">
      <w:pPr>
        <w:bidi/>
      </w:pPr>
      <w:r>
        <w:rPr>
          <w:rtl/>
        </w:rPr>
        <w:t>الإنجليزية: المستوى ق</w:t>
      </w:r>
      <w:r>
        <w:rPr>
          <w:rtl/>
        </w:rPr>
        <w:t>يد التقييم</w:t>
      </w:r>
    </w:p>
    <w:p w14:paraId="27AB68A8" w14:textId="77777777" w:rsidR="003E441A" w:rsidRDefault="00943593" w:rsidP="00943593">
      <w:pPr>
        <w:pStyle w:val="1"/>
        <w:bidi/>
      </w:pPr>
      <w:r>
        <w:rPr>
          <w:rtl/>
        </w:rPr>
        <w:t>الروابط المهنية</w:t>
      </w:r>
    </w:p>
    <w:p w14:paraId="75DAA9DA" w14:textId="77777777" w:rsidR="003E441A" w:rsidRDefault="00943593" w:rsidP="00943593">
      <w:pPr>
        <w:bidi/>
        <w:spacing w:after="20"/>
      </w:pPr>
      <w:r>
        <w:rPr>
          <w:rtl/>
        </w:rPr>
        <w:t xml:space="preserve">متجر Cocoonz:  </w:t>
      </w:r>
      <w:hyperlink r:id="rId8">
        <w:r>
          <w:rPr>
            <w:color w:val="1F2D4E"/>
            <w:u w:val="single"/>
            <w:rtl/>
          </w:rPr>
          <w:t>https://cocoonz.com.sa/</w:t>
        </w:r>
      </w:hyperlink>
    </w:p>
    <w:p w14:paraId="60B31292" w14:textId="77777777" w:rsidR="003E441A" w:rsidRDefault="00943593" w:rsidP="00943593">
      <w:pPr>
        <w:bidi/>
      </w:pPr>
      <w:r>
        <w:rPr>
          <w:rtl/>
        </w:rPr>
        <w:t xml:space="preserve">شركة الرومانسية:  </w:t>
      </w:r>
      <w:hyperlink r:id="rId9">
        <w:r>
          <w:rPr>
            <w:color w:val="1F2D4E"/>
            <w:u w:val="single"/>
            <w:rtl/>
          </w:rPr>
          <w:t>https://alromansiah.com/ar</w:t>
        </w:r>
      </w:hyperlink>
    </w:p>
    <w:sectPr w:rsidR="003E441A"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441A"/>
    <w:rsid w:val="009435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BB9CA"/>
  <w14:defaultImageDpi w14:val="300"/>
  <w15:docId w15:val="{B0A65E62-025B-4153-9A44-E4CAC867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rial" w:hAnsi="Arial" w:cs="Arial"/>
      <w:color w:val="262626"/>
      <w:sz w:val="21"/>
    </w:rPr>
  </w:style>
  <w:style w:type="paragraph" w:styleId="1">
    <w:name w:val="heading 1"/>
    <w:basedOn w:val="a1"/>
    <w:next w:val="a1"/>
    <w:link w:val="1Char"/>
    <w:uiPriority w:val="9"/>
    <w:qFormat/>
    <w:rsid w:val="00FC693F"/>
    <w:pPr>
      <w:keepNext/>
      <w:keepLines/>
      <w:pBdr>
        <w:bottom w:val="single" w:sz="8" w:space="2" w:color="1F2D4E"/>
      </w:pBdr>
      <w:spacing w:before="200"/>
      <w:outlineLvl w:val="0"/>
    </w:pPr>
    <w:rPr>
      <w:rFonts w:asciiTheme="majorHAnsi" w:eastAsiaTheme="majorEastAsia" w:hAnsiTheme="majorHAnsi" w:cstheme="majorBidi"/>
      <w:b/>
      <w:bCs/>
      <w:color w:val="1F2D4E"/>
      <w:sz w:val="27"/>
      <w:szCs w:val="28"/>
    </w:rPr>
  </w:style>
  <w:style w:type="paragraph" w:styleId="21">
    <w:name w:val="heading 2"/>
    <w:basedOn w:val="a1"/>
    <w:next w:val="a1"/>
    <w:link w:val="2Char"/>
    <w:uiPriority w:val="9"/>
    <w:unhideWhenUsed/>
    <w:qFormat/>
    <w:rsid w:val="00FC693F"/>
    <w:pPr>
      <w:keepNext/>
      <w:keepLines/>
      <w:spacing w:before="160" w:after="20"/>
      <w:outlineLvl w:val="1"/>
    </w:pPr>
    <w:rPr>
      <w:rFonts w:asciiTheme="majorHAnsi" w:eastAsiaTheme="majorEastAsia" w:hAnsiTheme="majorHAnsi" w:cstheme="majorBidi"/>
      <w:b/>
      <w:bCs/>
      <w:color w:val="1F2D4E"/>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943593"/>
    <w:rPr>
      <w:color w:val="0000FF" w:themeColor="hyperlink"/>
      <w:u w:val="single"/>
    </w:rPr>
  </w:style>
  <w:style w:type="character" w:styleId="aff2">
    <w:name w:val="Unresolved Mention"/>
    <w:basedOn w:val="a2"/>
    <w:uiPriority w:val="99"/>
    <w:semiHidden/>
    <w:unhideWhenUsed/>
    <w:rsid w:val="00943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coonz.com.sa/" TargetMode="External"/><Relationship Id="rId3" Type="http://schemas.openxmlformats.org/officeDocument/2006/relationships/styles" Target="styles.xml"/><Relationship Id="rId7" Type="http://schemas.openxmlformats.org/officeDocument/2006/relationships/hyperlink" Target="mailto:aywise@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tel:+96656335918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lromansiah.co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أيمن علي الحسام | السيرة الذاتية للمبيعات والتسويق</dc:title>
  <dc:subject>سيرة ذاتية - مبيعات وتسويق</dc:subject>
  <dc:creator>أيمن علي الحسام</dc:creator>
  <cp:keywords/>
  <dc:description>generated by python-docx</dc:description>
  <cp:lastModifiedBy>Ayman Ali</cp:lastModifiedBy>
  <cp:revision>1</cp:revision>
  <dcterms:created xsi:type="dcterms:W3CDTF">2013-12-23T23:15:00Z</dcterms:created>
  <dcterms:modified xsi:type="dcterms:W3CDTF">2026-10-11T23:08:00Z</dcterms:modified>
  <cp:category/>
  <dc:language>ar-SA</dc:language>
</cp:coreProperties>
</file>