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5293A3E6" w:rsidR="005B1443" w:rsidRPr="00DD3BB7" w:rsidRDefault="00380818" w:rsidP="009E7898">
      <w:pPr>
        <w:pBdr>
          <w:bottom w:val="single" w:sz="6" w:space="1" w:color="1F4E79"/>
        </w:pBdr>
        <w:spacing w:after="80"/>
        <w:jc w:val="center"/>
        <w:rPr>
          <w:b/>
          <w:bCs/>
          <w:color w:val="C00000"/>
        </w:rPr>
      </w:pPr>
      <w:r>
        <w:rPr>
          <w:b/>
          <w:bCs/>
          <w:color w:val="C00000"/>
        </w:rPr>
        <w:t>CO</w:t>
      </w:r>
      <w:r w:rsidR="00E87D9B">
        <w:rPr>
          <w:b/>
          <w:bCs/>
          <w:color w:val="C00000"/>
        </w:rPr>
        <w:t>4</w:t>
      </w:r>
      <w:r>
        <w:rPr>
          <w:b/>
          <w:bCs/>
          <w:color w:val="C00000"/>
        </w:rPr>
        <w:t xml:space="preserve"> </w:t>
      </w:r>
      <w:r w:rsidR="00F85098">
        <w:rPr>
          <w:b/>
          <w:bCs/>
          <w:color w:val="C00000"/>
        </w:rPr>
        <w:t xml:space="preserve">ASSESSMENT TOOL </w:t>
      </w:r>
      <w:r w:rsidR="003446FC">
        <w:rPr>
          <w:b/>
          <w:bCs/>
          <w:color w:val="C00000"/>
        </w:rPr>
        <w:t xml:space="preserve">1 </w:t>
      </w:r>
      <w:r w:rsidR="004F729E">
        <w:rPr>
          <w:b/>
          <w:bCs/>
          <w:color w:val="C00000"/>
        </w:rPr>
        <w:t xml:space="preserve">–  </w:t>
      </w:r>
      <w:r w:rsidR="00E87D9B" w:rsidRPr="00E87D9B">
        <w:rPr>
          <w:rFonts w:ascii="-webkit-standard" w:hAnsi="-webkit-standard"/>
          <w:b/>
          <w:bCs/>
          <w:color w:val="C00000"/>
          <w:sz w:val="27"/>
          <w:szCs w:val="27"/>
        </w:rPr>
        <w:t>Test Case Design Assignment </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5D20B50A" w:rsidR="00876C74" w:rsidRDefault="00F85098" w:rsidP="003A40C5">
            <w:r>
              <w:rPr>
                <w:sz w:val="18"/>
                <w:szCs w:val="18"/>
              </w:rPr>
              <w:t>CSA10</w:t>
            </w:r>
            <w:r w:rsidR="004F729E">
              <w:rPr>
                <w:sz w:val="18"/>
                <w:szCs w:val="18"/>
              </w:rPr>
              <w:t xml:space="preserve"> / CSA</w:t>
            </w:r>
            <w:r>
              <w:rPr>
                <w:sz w:val="18"/>
                <w:szCs w:val="18"/>
              </w:rPr>
              <w:t>10</w:t>
            </w:r>
            <w:r w:rsidR="007145D2">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3D3041E0" w:rsidR="00876C74" w:rsidRDefault="00867736" w:rsidP="00867736">
            <w:r>
              <w:rPr>
                <w:sz w:val="18"/>
                <w:szCs w:val="18"/>
              </w:rPr>
              <w:t>CO</w:t>
            </w:r>
            <w:r w:rsidR="00E87D9B">
              <w:rPr>
                <w:sz w:val="18"/>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2C99DFB5" w:rsidR="00876C74" w:rsidRDefault="004F729E" w:rsidP="00F85098">
            <w:r>
              <w:rPr>
                <w:sz w:val="18"/>
                <w:szCs w:val="18"/>
              </w:rPr>
              <w:t xml:space="preserve">Assessment Tool </w:t>
            </w:r>
            <w:r w:rsidR="006D0408">
              <w:rPr>
                <w:sz w:val="18"/>
                <w:szCs w:val="18"/>
              </w:rPr>
              <w:t>1</w:t>
            </w:r>
            <w:r>
              <w:rPr>
                <w:sz w:val="18"/>
                <w:szCs w:val="18"/>
              </w:rPr>
              <w:t xml:space="preserve"> – </w:t>
            </w:r>
            <w:r w:rsidR="00E87D9B" w:rsidRPr="00E87D9B">
              <w:rPr>
                <w:rFonts w:ascii="-webkit-standard" w:hAnsi="-webkit-standard"/>
                <w:color w:val="000000"/>
              </w:rPr>
              <w:t>Test Case Design Assignment </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1AF75086" w:rsidR="00876C74" w:rsidRDefault="004F729E">
            <w:r>
              <w:rPr>
                <w:b/>
                <w:bCs/>
                <w:color w:val="1F4E79"/>
                <w:sz w:val="18"/>
                <w:szCs w:val="18"/>
              </w:rPr>
              <w:t>CO</w:t>
            </w:r>
            <w:r w:rsidR="00E87D9B">
              <w:rPr>
                <w:b/>
                <w:bCs/>
                <w:color w:val="1F4E79"/>
                <w:sz w:val="18"/>
                <w:szCs w:val="18"/>
              </w:rPr>
              <w:t>4</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966E424" w:rsidR="00876C74" w:rsidRDefault="00E87D9B" w:rsidP="00D86540">
            <w:pPr>
              <w:jc w:val="both"/>
            </w:pPr>
            <w:r w:rsidRPr="00997379">
              <w:t>Implement robust testing, quality assurance, and DevOps practices, emphasizing security, reliability, and ethics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1806A085" w:rsidR="00876C74" w:rsidRDefault="007145D2">
            <w:r>
              <w:t>Ayyan Abhisheshan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22714538" w:rsidR="00876C74" w:rsidRDefault="007145D2">
            <w:r>
              <w:t>192411102</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41D02204" w:rsidR="00876C74" w:rsidRDefault="00A063CC">
            <w:r>
              <w:t>25/08/2026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560EF44D" w:rsidR="00876C74" w:rsidRDefault="004F729E" w:rsidP="00D86540">
            <w:pPr>
              <w:spacing w:after="60"/>
              <w:jc w:val="both"/>
            </w:pPr>
            <w:r>
              <w:rPr>
                <w:i/>
                <w:iCs/>
                <w:sz w:val="18"/>
                <w:szCs w:val="18"/>
              </w:rPr>
              <w:t xml:space="preserve">I </w:t>
            </w:r>
            <w:r w:rsidR="007145D2">
              <w:rPr>
                <w:i/>
                <w:iCs/>
                <w:sz w:val="18"/>
                <w:szCs w:val="18"/>
              </w:rPr>
              <w:t>Ayyan Abhisheshan (</w:t>
            </w:r>
            <w:r w:rsidR="00F973A1">
              <w:rPr>
                <w:i/>
                <w:iCs/>
                <w:sz w:val="18"/>
                <w:szCs w:val="18"/>
              </w:rPr>
              <w:t xml:space="preserve">192411102) </w:t>
            </w:r>
            <w:r>
              <w:rPr>
                <w:i/>
                <w:iCs/>
                <w:sz w:val="18"/>
                <w:szCs w:val="18"/>
              </w:rPr>
              <w:t>certify that this submission is my original work and that I have adhered to the guidelines specified for this assessment. I understand that any violation of academic integrity rules will result in disciplinary action.</w:t>
            </w:r>
          </w:p>
          <w:p w14:paraId="4F769F97" w14:textId="5EAD0C73" w:rsidR="00876C74" w:rsidRDefault="004F729E">
            <w:r>
              <w:rPr>
                <w:sz w:val="18"/>
                <w:szCs w:val="18"/>
              </w:rPr>
              <w:t xml:space="preserve">Signature of the Student: </w:t>
            </w:r>
            <w:r w:rsidR="00A07C11">
              <w:rPr>
                <w:sz w:val="18"/>
                <w:szCs w:val="18"/>
              </w:rPr>
              <w:t>Ayyan Abhisheshan</w:t>
            </w:r>
          </w:p>
        </w:tc>
      </w:tr>
    </w:tbl>
    <w:p w14:paraId="7E293B69" w14:textId="092D529C" w:rsidR="007808C1" w:rsidRDefault="007808C1" w:rsidP="007808C1">
      <w:pPr>
        <w:pBdr>
          <w:bottom w:val="single" w:sz="4" w:space="1" w:color="C00000"/>
        </w:pBdr>
        <w:spacing w:before="80" w:after="40"/>
        <w:rPr>
          <w:b/>
          <w:bCs/>
          <w:color w:val="C00000"/>
        </w:rPr>
      </w:pPr>
    </w:p>
    <w:p w14:paraId="1F5E2145" w14:textId="77777777" w:rsidR="00A063CC" w:rsidRPr="00DD3BB7" w:rsidRDefault="00A063CC" w:rsidP="007808C1">
      <w:pPr>
        <w:pBdr>
          <w:bottom w:val="single" w:sz="4" w:space="1" w:color="C00000"/>
        </w:pBdr>
        <w:spacing w:before="80" w:after="40"/>
        <w:rPr>
          <w:b/>
          <w:bCs/>
          <w:color w:val="C00000"/>
        </w:rPr>
      </w:pPr>
    </w:p>
    <w:p w14:paraId="49B45E8C" w14:textId="798ABE6C" w:rsidR="00922D3A" w:rsidRDefault="0047537C" w:rsidP="00922D3A">
      <w:pPr>
        <w:spacing w:line="360" w:lineRule="auto"/>
        <w:jc w:val="both"/>
        <w:rPr>
          <w:b/>
        </w:rPr>
      </w:pPr>
      <w:r>
        <w:rPr>
          <w:b/>
        </w:rPr>
        <w:t xml:space="preserve"> </w:t>
      </w:r>
    </w:p>
    <w:p w14:paraId="2851BB28" w14:textId="77777777" w:rsidR="00922D3A" w:rsidRDefault="00922D3A" w:rsidP="00922D3A">
      <w:pPr>
        <w:spacing w:line="360" w:lineRule="auto"/>
        <w:jc w:val="both"/>
        <w:rPr>
          <w:b/>
        </w:rPr>
      </w:pPr>
    </w:p>
    <w:p w14:paraId="4C9D64C8" w14:textId="527DBE89" w:rsidR="00F574B4" w:rsidRPr="00F574B4" w:rsidRDefault="00922D3A" w:rsidP="00922D3A">
      <w:pPr>
        <w:spacing w:line="360" w:lineRule="auto"/>
        <w:jc w:val="both"/>
        <w:rPr>
          <w:b/>
          <w:sz w:val="28"/>
          <w:szCs w:val="28"/>
        </w:rPr>
      </w:pPr>
      <w:r>
        <w:rPr>
          <w:b/>
        </w:rPr>
        <w:t xml:space="preserve">                                  </w:t>
      </w:r>
      <w:r w:rsidR="00F62BD5" w:rsidRPr="00F574B4">
        <w:rPr>
          <w:b/>
          <w:sz w:val="28"/>
          <w:szCs w:val="28"/>
        </w:rPr>
        <w:t>Annexure A – Test Case Design Assignment</w:t>
      </w:r>
    </w:p>
    <w:p w14:paraId="03419831" w14:textId="68A6C0D6" w:rsidR="00F574B4" w:rsidRPr="00F574B4" w:rsidRDefault="00F62BD5" w:rsidP="00922D3A">
      <w:pPr>
        <w:spacing w:line="360" w:lineRule="auto"/>
        <w:jc w:val="both"/>
        <w:rPr>
          <w:sz w:val="28"/>
          <w:szCs w:val="28"/>
        </w:rPr>
      </w:pPr>
      <w:r w:rsidRPr="00F574B4">
        <w:rPr>
          <w:b/>
          <w:sz w:val="28"/>
          <w:szCs w:val="28"/>
        </w:rPr>
        <w:t>Problem Statement: Smart Aquaculture Farm Management System</w:t>
      </w:r>
    </w:p>
    <w:p w14:paraId="180CAF30" w14:textId="6CEAB57E" w:rsidR="00F62BD5" w:rsidRDefault="00F62BD5" w:rsidP="00922D3A">
      <w:pPr>
        <w:spacing w:line="360" w:lineRule="auto"/>
        <w:jc w:val="both"/>
      </w:pPr>
      <w:r w:rsidRPr="00F62BD5">
        <w:t>Design and document comprehensive test cases for a Smart Aquaculture Farm Management System that monitors and manages aquaculture farm operations. The system should support monitoring of water-quality parameters, fish feeding activities, farm records, alerts, and user interactions. The test cases must verify correctness, functionality, reliability, usability, security, and appropriate handling of normal, boundary, invalid, and exceptional conditions.</w:t>
      </w:r>
    </w:p>
    <w:p w14:paraId="5945902F" w14:textId="77777777" w:rsidR="00F574B4" w:rsidRPr="00F62BD5" w:rsidRDefault="00F574B4" w:rsidP="00922D3A">
      <w:pPr>
        <w:spacing w:line="360" w:lineRule="auto"/>
        <w:jc w:val="both"/>
      </w:pPr>
    </w:p>
    <w:p w14:paraId="39A989AC" w14:textId="77777777" w:rsidR="00F62BD5" w:rsidRPr="00F62BD5" w:rsidRDefault="00F62BD5" w:rsidP="00922D3A">
      <w:pPr>
        <w:spacing w:line="360" w:lineRule="auto"/>
        <w:jc w:val="both"/>
      </w:pPr>
      <w:r w:rsidRPr="00F62BD5">
        <w:rPr>
          <w:b/>
        </w:rPr>
        <w:t>Instructions to Students:</w:t>
      </w:r>
    </w:p>
    <w:p w14:paraId="38135F08" w14:textId="77777777" w:rsidR="00F62BD5" w:rsidRPr="00F62BD5" w:rsidRDefault="00F62BD5" w:rsidP="00922D3A">
      <w:pPr>
        <w:spacing w:line="360" w:lineRule="auto"/>
        <w:jc w:val="both"/>
      </w:pPr>
      <w:r w:rsidRPr="00F62BD5">
        <w:t>1. Identify the functional and non-functional requirements to be tested.</w:t>
      </w:r>
    </w:p>
    <w:p w14:paraId="5A317DB0" w14:textId="77777777" w:rsidR="00F62BD5" w:rsidRPr="00F62BD5" w:rsidRDefault="00F62BD5" w:rsidP="00922D3A">
      <w:pPr>
        <w:spacing w:line="360" w:lineRule="auto"/>
        <w:jc w:val="both"/>
      </w:pPr>
      <w:r w:rsidRPr="00F62BD5">
        <w:t>2. Identify the test scenarios for the Smart Aquaculture Farm Management System.</w:t>
      </w:r>
    </w:p>
    <w:p w14:paraId="37AFA33A" w14:textId="77777777" w:rsidR="00F62BD5" w:rsidRPr="00F62BD5" w:rsidRDefault="00F62BD5" w:rsidP="00922D3A">
      <w:pPr>
        <w:spacing w:line="360" w:lineRule="auto"/>
        <w:jc w:val="both"/>
      </w:pPr>
      <w:r w:rsidRPr="00F62BD5">
        <w:t>3. Prepare detailed test cases covering normal, boundary, invalid, and exceptional conditions.</w:t>
      </w:r>
    </w:p>
    <w:p w14:paraId="6815BD30" w14:textId="77777777" w:rsidR="00F62BD5" w:rsidRPr="00F62BD5" w:rsidRDefault="00F62BD5" w:rsidP="00922D3A">
      <w:pPr>
        <w:spacing w:line="360" w:lineRule="auto"/>
        <w:jc w:val="both"/>
      </w:pPr>
      <w:r w:rsidRPr="00F62BD5">
        <w:t>4. Include Test Case ID, Test Scenario, Test Steps, Test Data, Expected Result, Actual Result, and Pass/Fail Status.</w:t>
      </w:r>
    </w:p>
    <w:p w14:paraId="2507C177" w14:textId="77777777" w:rsidR="00F62BD5" w:rsidRPr="00F62BD5" w:rsidRDefault="00F62BD5" w:rsidP="00922D3A">
      <w:pPr>
        <w:spacing w:line="360" w:lineRule="auto"/>
        <w:jc w:val="both"/>
      </w:pPr>
      <w:r w:rsidRPr="00F62BD5">
        <w:lastRenderedPageBreak/>
        <w:t>5. Apply appropriate test design techniques such as Equivalence Partitioning, Boundary Value Analysis, Decision Table, or State Transition Testing wherever applicable.</w:t>
      </w:r>
    </w:p>
    <w:p w14:paraId="3595C2B4" w14:textId="77777777" w:rsidR="00F62BD5" w:rsidRDefault="00F62BD5" w:rsidP="00922D3A">
      <w:pPr>
        <w:spacing w:line="360" w:lineRule="auto"/>
        <w:jc w:val="both"/>
      </w:pPr>
      <w:r w:rsidRPr="00F62BD5">
        <w:t>6. Ensure that the test cases provide adequate requirement and functional coverage for the Smart Aquaculture Farm Management System.</w:t>
      </w:r>
    </w:p>
    <w:p w14:paraId="2DEECEB0" w14:textId="77777777" w:rsidR="00F574B4" w:rsidRPr="00F62BD5" w:rsidRDefault="00F574B4" w:rsidP="00922D3A">
      <w:pPr>
        <w:spacing w:line="360" w:lineRule="auto"/>
        <w:jc w:val="both"/>
      </w:pPr>
    </w:p>
    <w:p w14:paraId="47D0EAF2" w14:textId="7F56E48E" w:rsidR="00F574B4" w:rsidRPr="00F574B4" w:rsidRDefault="00F62BD5" w:rsidP="00922D3A">
      <w:pPr>
        <w:spacing w:line="360" w:lineRule="auto"/>
        <w:jc w:val="both"/>
        <w:rPr>
          <w:b/>
        </w:rPr>
      </w:pPr>
      <w:r w:rsidRPr="00F62BD5">
        <w:rPr>
          <w:b/>
        </w:rPr>
        <w:t>Suggested Functional Areas for Test Case Design</w:t>
      </w:r>
    </w:p>
    <w:p w14:paraId="43275CAD" w14:textId="00E419C1" w:rsidR="00F62BD5" w:rsidRPr="00F62BD5" w:rsidRDefault="00F62BD5" w:rsidP="00266EE3">
      <w:pPr>
        <w:pStyle w:val="ListParagraph"/>
        <w:numPr>
          <w:ilvl w:val="0"/>
          <w:numId w:val="18"/>
        </w:numPr>
        <w:spacing w:line="360" w:lineRule="auto"/>
        <w:jc w:val="both"/>
      </w:pPr>
      <w:r w:rsidRPr="00F62BD5">
        <w:t>User registration, login, authentication, and role-based access.</w:t>
      </w:r>
    </w:p>
    <w:p w14:paraId="581B1E9B" w14:textId="0B67D26B" w:rsidR="00F62BD5" w:rsidRPr="00F62BD5" w:rsidRDefault="00F62BD5" w:rsidP="00266EE3">
      <w:pPr>
        <w:pStyle w:val="ListParagraph"/>
        <w:numPr>
          <w:ilvl w:val="0"/>
          <w:numId w:val="18"/>
        </w:numPr>
        <w:spacing w:line="360" w:lineRule="auto"/>
        <w:jc w:val="both"/>
      </w:pPr>
      <w:r w:rsidRPr="00F62BD5">
        <w:t>Farm and pond registration and management.</w:t>
      </w:r>
    </w:p>
    <w:p w14:paraId="2371FE45" w14:textId="7C1DB00F" w:rsidR="00F62BD5" w:rsidRPr="00F62BD5" w:rsidRDefault="00F62BD5" w:rsidP="00266EE3">
      <w:pPr>
        <w:pStyle w:val="ListParagraph"/>
        <w:numPr>
          <w:ilvl w:val="0"/>
          <w:numId w:val="18"/>
        </w:numPr>
        <w:spacing w:line="360" w:lineRule="auto"/>
        <w:jc w:val="both"/>
      </w:pPr>
      <w:r w:rsidRPr="00F62BD5">
        <w:t>Water-quality monitoring such as temperature, pH, dissolved oxygen, and related readings.</w:t>
      </w:r>
    </w:p>
    <w:p w14:paraId="67346E5D" w14:textId="15C09D92" w:rsidR="00F62BD5" w:rsidRPr="00F62BD5" w:rsidRDefault="00F62BD5" w:rsidP="00266EE3">
      <w:pPr>
        <w:pStyle w:val="ListParagraph"/>
        <w:numPr>
          <w:ilvl w:val="0"/>
          <w:numId w:val="18"/>
        </w:numPr>
        <w:spacing w:line="360" w:lineRule="auto"/>
        <w:jc w:val="both"/>
      </w:pPr>
      <w:r w:rsidRPr="00F62BD5">
        <w:t>Fish feeding schedule, feeding records, and notifications.</w:t>
      </w:r>
    </w:p>
    <w:p w14:paraId="617AC2B2" w14:textId="1CDF4B2C" w:rsidR="00F62BD5" w:rsidRPr="00F62BD5" w:rsidRDefault="00F62BD5" w:rsidP="00266EE3">
      <w:pPr>
        <w:pStyle w:val="ListParagraph"/>
        <w:numPr>
          <w:ilvl w:val="0"/>
          <w:numId w:val="18"/>
        </w:numPr>
        <w:spacing w:line="360" w:lineRule="auto"/>
        <w:jc w:val="both"/>
      </w:pPr>
      <w:r w:rsidRPr="00F62BD5">
        <w:t>Threshold-based alerts and abnormal-condition notifications.</w:t>
      </w:r>
    </w:p>
    <w:p w14:paraId="3D8C097F" w14:textId="3FA970A8" w:rsidR="00F62BD5" w:rsidRPr="00F62BD5" w:rsidRDefault="00F62BD5" w:rsidP="00266EE3">
      <w:pPr>
        <w:pStyle w:val="ListParagraph"/>
        <w:numPr>
          <w:ilvl w:val="0"/>
          <w:numId w:val="18"/>
        </w:numPr>
        <w:spacing w:line="360" w:lineRule="auto"/>
        <w:jc w:val="both"/>
      </w:pPr>
      <w:r w:rsidRPr="00F62BD5">
        <w:t>Dashboard, reports, data visualization, and historical records.</w:t>
      </w:r>
    </w:p>
    <w:p w14:paraId="40551704" w14:textId="4B4F9FD8" w:rsidR="00F62BD5" w:rsidRPr="00F62BD5" w:rsidRDefault="00F62BD5" w:rsidP="00266EE3">
      <w:pPr>
        <w:pStyle w:val="ListParagraph"/>
        <w:numPr>
          <w:ilvl w:val="0"/>
          <w:numId w:val="18"/>
        </w:numPr>
        <w:spacing w:line="360" w:lineRule="auto"/>
        <w:jc w:val="both"/>
      </w:pPr>
      <w:r w:rsidRPr="00F62BD5">
        <w:t>Sensor/device connectivity and handling of missing or invalid readings.</w:t>
      </w:r>
    </w:p>
    <w:p w14:paraId="1B60D20B" w14:textId="5FE45E47" w:rsidR="00F62BD5" w:rsidRDefault="00F62BD5" w:rsidP="00266EE3">
      <w:pPr>
        <w:pStyle w:val="ListParagraph"/>
        <w:numPr>
          <w:ilvl w:val="0"/>
          <w:numId w:val="18"/>
        </w:numPr>
        <w:spacing w:line="360" w:lineRule="auto"/>
        <w:jc w:val="both"/>
      </w:pPr>
      <w:r w:rsidRPr="00F62BD5">
        <w:t>Data validation, reliability, security, and usability.</w:t>
      </w:r>
    </w:p>
    <w:p w14:paraId="2725028E" w14:textId="77777777" w:rsidR="00266EE3" w:rsidRPr="00F62BD5" w:rsidRDefault="00266EE3" w:rsidP="00266EE3">
      <w:pPr>
        <w:pStyle w:val="ListParagraph"/>
        <w:numPr>
          <w:ilvl w:val="0"/>
          <w:numId w:val="18"/>
        </w:numPr>
        <w:spacing w:line="360" w:lineRule="auto"/>
        <w:jc w:val="both"/>
      </w:pPr>
    </w:p>
    <w:p w14:paraId="6C669E73" w14:textId="77777777" w:rsidR="00F62BD5" w:rsidRPr="00F62BD5" w:rsidRDefault="00F62BD5" w:rsidP="00922D3A">
      <w:pPr>
        <w:spacing w:line="360" w:lineRule="auto"/>
        <w:jc w:val="both"/>
      </w:pPr>
      <w:r w:rsidRPr="00F62BD5">
        <w:rPr>
          <w:b/>
        </w:rPr>
        <w:t>Test Case Design Template</w:t>
      </w:r>
    </w:p>
    <w:tbl>
      <w:tblPr>
        <w:tblStyle w:val="TableGrid"/>
        <w:tblW w:w="0" w:type="auto"/>
        <w:jc w:val="center"/>
        <w:tblLook w:val="04A0" w:firstRow="1" w:lastRow="0" w:firstColumn="1" w:lastColumn="0" w:noHBand="0" w:noVBand="1"/>
      </w:tblPr>
      <w:tblGrid>
        <w:gridCol w:w="641"/>
        <w:gridCol w:w="1772"/>
        <w:gridCol w:w="1720"/>
        <w:gridCol w:w="2698"/>
        <w:gridCol w:w="1434"/>
        <w:gridCol w:w="799"/>
        <w:gridCol w:w="1006"/>
      </w:tblGrid>
      <w:tr w:rsidR="00F62BD5" w:rsidRPr="00F62BD5" w14:paraId="4B5E2718" w14:textId="77777777" w:rsidTr="008B6455">
        <w:trPr>
          <w:jc w:val="center"/>
        </w:trPr>
        <w:tc>
          <w:tcPr>
            <w:tcW w:w="936" w:type="dxa"/>
          </w:tcPr>
          <w:p w14:paraId="37D9934B" w14:textId="77777777" w:rsidR="00F62BD5" w:rsidRPr="00F62BD5" w:rsidRDefault="00F62BD5" w:rsidP="007924D6">
            <w:pPr>
              <w:jc w:val="both"/>
            </w:pPr>
            <w:r w:rsidRPr="00F62BD5">
              <w:rPr>
                <w:b/>
              </w:rPr>
              <w:t>Test Case ID</w:t>
            </w:r>
          </w:p>
        </w:tc>
        <w:tc>
          <w:tcPr>
            <w:tcW w:w="1440" w:type="dxa"/>
          </w:tcPr>
          <w:p w14:paraId="30F48548" w14:textId="77777777" w:rsidR="00F62BD5" w:rsidRPr="00F62BD5" w:rsidRDefault="00F62BD5" w:rsidP="007924D6">
            <w:pPr>
              <w:jc w:val="both"/>
            </w:pPr>
            <w:r w:rsidRPr="00F62BD5">
              <w:rPr>
                <w:b/>
              </w:rPr>
              <w:t>Test Scenario</w:t>
            </w:r>
          </w:p>
        </w:tc>
        <w:tc>
          <w:tcPr>
            <w:tcW w:w="2376" w:type="dxa"/>
          </w:tcPr>
          <w:p w14:paraId="2FA9D740" w14:textId="77777777" w:rsidR="00F62BD5" w:rsidRPr="00F62BD5" w:rsidRDefault="00F62BD5" w:rsidP="007924D6">
            <w:pPr>
              <w:jc w:val="both"/>
            </w:pPr>
            <w:r w:rsidRPr="00F62BD5">
              <w:rPr>
                <w:b/>
              </w:rPr>
              <w:t>Test Steps</w:t>
            </w:r>
          </w:p>
        </w:tc>
        <w:tc>
          <w:tcPr>
            <w:tcW w:w="1440" w:type="dxa"/>
          </w:tcPr>
          <w:p w14:paraId="21B37FA7" w14:textId="77777777" w:rsidR="00F62BD5" w:rsidRPr="00F62BD5" w:rsidRDefault="00F62BD5" w:rsidP="007924D6">
            <w:pPr>
              <w:jc w:val="both"/>
            </w:pPr>
            <w:r w:rsidRPr="00F62BD5">
              <w:rPr>
                <w:b/>
              </w:rPr>
              <w:t>Test Data</w:t>
            </w:r>
          </w:p>
        </w:tc>
        <w:tc>
          <w:tcPr>
            <w:tcW w:w="2880" w:type="dxa"/>
          </w:tcPr>
          <w:p w14:paraId="7E34F57E" w14:textId="77777777" w:rsidR="00F62BD5" w:rsidRPr="00F62BD5" w:rsidRDefault="00F62BD5" w:rsidP="007924D6">
            <w:pPr>
              <w:jc w:val="both"/>
            </w:pPr>
            <w:r w:rsidRPr="00F62BD5">
              <w:rPr>
                <w:b/>
              </w:rPr>
              <w:t>Expected Result</w:t>
            </w:r>
          </w:p>
        </w:tc>
        <w:tc>
          <w:tcPr>
            <w:tcW w:w="1440" w:type="dxa"/>
          </w:tcPr>
          <w:p w14:paraId="50BADC15" w14:textId="77777777" w:rsidR="00F62BD5" w:rsidRPr="00F62BD5" w:rsidRDefault="00F62BD5" w:rsidP="007924D6">
            <w:pPr>
              <w:jc w:val="both"/>
            </w:pPr>
            <w:r w:rsidRPr="00F62BD5">
              <w:rPr>
                <w:b/>
              </w:rPr>
              <w:t>Actual Result</w:t>
            </w:r>
          </w:p>
        </w:tc>
        <w:tc>
          <w:tcPr>
            <w:tcW w:w="1008" w:type="dxa"/>
          </w:tcPr>
          <w:p w14:paraId="2B99EE77" w14:textId="77777777" w:rsidR="00F62BD5" w:rsidRPr="00F62BD5" w:rsidRDefault="00F62BD5" w:rsidP="00922D3A">
            <w:pPr>
              <w:spacing w:line="360" w:lineRule="auto"/>
              <w:jc w:val="both"/>
            </w:pPr>
            <w:r w:rsidRPr="00F62BD5">
              <w:rPr>
                <w:b/>
              </w:rPr>
              <w:t>Pass/Fail</w:t>
            </w:r>
          </w:p>
        </w:tc>
      </w:tr>
      <w:tr w:rsidR="00F62BD5" w:rsidRPr="00F62BD5" w14:paraId="66958149" w14:textId="77777777" w:rsidTr="008B6455">
        <w:trPr>
          <w:jc w:val="center"/>
        </w:trPr>
        <w:tc>
          <w:tcPr>
            <w:tcW w:w="936" w:type="dxa"/>
            <w:vAlign w:val="center"/>
          </w:tcPr>
          <w:p w14:paraId="760E91B7" w14:textId="77777777" w:rsidR="00F62BD5" w:rsidRPr="00F62BD5" w:rsidRDefault="00F62BD5" w:rsidP="007924D6">
            <w:pPr>
              <w:jc w:val="both"/>
            </w:pPr>
            <w:r w:rsidRPr="00F62BD5">
              <w:t>TC-01</w:t>
            </w:r>
          </w:p>
        </w:tc>
        <w:tc>
          <w:tcPr>
            <w:tcW w:w="1440" w:type="dxa"/>
            <w:vAlign w:val="center"/>
          </w:tcPr>
          <w:p w14:paraId="27F91D0E" w14:textId="77777777" w:rsidR="00F62BD5" w:rsidRPr="00F62BD5" w:rsidRDefault="00F62BD5" w:rsidP="007924D6">
            <w:pPr>
              <w:jc w:val="both"/>
            </w:pPr>
            <w:r w:rsidRPr="00F62BD5">
              <w:t>Valid Login</w:t>
            </w:r>
          </w:p>
        </w:tc>
        <w:tc>
          <w:tcPr>
            <w:tcW w:w="2376" w:type="dxa"/>
            <w:vAlign w:val="center"/>
          </w:tcPr>
          <w:p w14:paraId="1ADC7A6E" w14:textId="77777777" w:rsidR="00F62BD5" w:rsidRPr="00F62BD5" w:rsidRDefault="00F62BD5" w:rsidP="007924D6">
            <w:pPr>
              <w:jc w:val="both"/>
            </w:pPr>
            <w:r w:rsidRPr="00F62BD5">
              <w:t>Open login; enter valid username and password; click Login.</w:t>
            </w:r>
          </w:p>
        </w:tc>
        <w:tc>
          <w:tcPr>
            <w:tcW w:w="1440" w:type="dxa"/>
            <w:vAlign w:val="center"/>
          </w:tcPr>
          <w:p w14:paraId="1751875C" w14:textId="77777777" w:rsidR="00F62BD5" w:rsidRPr="00F62BD5" w:rsidRDefault="00F62BD5" w:rsidP="007924D6">
            <w:pPr>
              <w:jc w:val="both"/>
            </w:pPr>
            <w:r w:rsidRPr="00F62BD5">
              <w:t>Registered username + correct password</w:t>
            </w:r>
          </w:p>
        </w:tc>
        <w:tc>
          <w:tcPr>
            <w:tcW w:w="2880" w:type="dxa"/>
            <w:vAlign w:val="center"/>
          </w:tcPr>
          <w:p w14:paraId="2DC28D25" w14:textId="77777777" w:rsidR="00F62BD5" w:rsidRPr="00F62BD5" w:rsidRDefault="00F62BD5" w:rsidP="007924D6">
            <w:pPr>
              <w:jc w:val="both"/>
            </w:pPr>
            <w:r w:rsidRPr="00F62BD5">
              <w:t>User is authenticated and the correct dashboard opens.</w:t>
            </w:r>
          </w:p>
        </w:tc>
        <w:tc>
          <w:tcPr>
            <w:tcW w:w="1440" w:type="dxa"/>
            <w:vAlign w:val="center"/>
          </w:tcPr>
          <w:p w14:paraId="1BAD8B2D" w14:textId="77777777" w:rsidR="00F62BD5" w:rsidRPr="00F62BD5" w:rsidRDefault="00F62BD5" w:rsidP="007924D6">
            <w:pPr>
              <w:jc w:val="both"/>
            </w:pPr>
          </w:p>
        </w:tc>
        <w:tc>
          <w:tcPr>
            <w:tcW w:w="1008" w:type="dxa"/>
            <w:vAlign w:val="center"/>
          </w:tcPr>
          <w:p w14:paraId="6BC102CE" w14:textId="77777777" w:rsidR="00F62BD5" w:rsidRPr="00F62BD5" w:rsidRDefault="00F62BD5" w:rsidP="00922D3A">
            <w:pPr>
              <w:spacing w:line="360" w:lineRule="auto"/>
              <w:jc w:val="both"/>
            </w:pPr>
          </w:p>
        </w:tc>
      </w:tr>
      <w:tr w:rsidR="00F62BD5" w:rsidRPr="00F62BD5" w14:paraId="6F17A989" w14:textId="77777777" w:rsidTr="008B6455">
        <w:trPr>
          <w:jc w:val="center"/>
        </w:trPr>
        <w:tc>
          <w:tcPr>
            <w:tcW w:w="936" w:type="dxa"/>
            <w:vAlign w:val="center"/>
          </w:tcPr>
          <w:p w14:paraId="108DAF74" w14:textId="77777777" w:rsidR="00F62BD5" w:rsidRPr="00F62BD5" w:rsidRDefault="00F62BD5" w:rsidP="007924D6">
            <w:pPr>
              <w:jc w:val="both"/>
            </w:pPr>
            <w:r w:rsidRPr="00F62BD5">
              <w:t>TC-02</w:t>
            </w:r>
          </w:p>
        </w:tc>
        <w:tc>
          <w:tcPr>
            <w:tcW w:w="1440" w:type="dxa"/>
            <w:vAlign w:val="center"/>
          </w:tcPr>
          <w:p w14:paraId="2690B821" w14:textId="77777777" w:rsidR="00F62BD5" w:rsidRPr="00F62BD5" w:rsidRDefault="00F62BD5" w:rsidP="007924D6">
            <w:pPr>
              <w:jc w:val="both"/>
            </w:pPr>
            <w:r w:rsidRPr="00F62BD5">
              <w:t>Invalid Password</w:t>
            </w:r>
          </w:p>
        </w:tc>
        <w:tc>
          <w:tcPr>
            <w:tcW w:w="2376" w:type="dxa"/>
            <w:vAlign w:val="center"/>
          </w:tcPr>
          <w:p w14:paraId="18F48C4D" w14:textId="77777777" w:rsidR="00F62BD5" w:rsidRPr="00F62BD5" w:rsidRDefault="00F62BD5" w:rsidP="007924D6">
            <w:pPr>
              <w:jc w:val="both"/>
            </w:pPr>
            <w:r w:rsidRPr="00F62BD5">
              <w:t>Open login; enter valid username and incorrect password; click Login.</w:t>
            </w:r>
          </w:p>
        </w:tc>
        <w:tc>
          <w:tcPr>
            <w:tcW w:w="1440" w:type="dxa"/>
            <w:vAlign w:val="center"/>
          </w:tcPr>
          <w:p w14:paraId="78B7364B" w14:textId="77777777" w:rsidR="00F62BD5" w:rsidRPr="00F62BD5" w:rsidRDefault="00F62BD5" w:rsidP="007924D6">
            <w:pPr>
              <w:jc w:val="both"/>
            </w:pPr>
            <w:r w:rsidRPr="00F62BD5">
              <w:t>Registered username + wrong password</w:t>
            </w:r>
          </w:p>
        </w:tc>
        <w:tc>
          <w:tcPr>
            <w:tcW w:w="2880" w:type="dxa"/>
            <w:vAlign w:val="center"/>
          </w:tcPr>
          <w:p w14:paraId="27AAD0A9" w14:textId="77777777" w:rsidR="00F62BD5" w:rsidRPr="00F62BD5" w:rsidRDefault="00F62BD5" w:rsidP="007924D6">
            <w:pPr>
              <w:jc w:val="both"/>
            </w:pPr>
            <w:r w:rsidRPr="00F62BD5">
              <w:t>Access is denied and an appropriate error message is displayed.</w:t>
            </w:r>
          </w:p>
        </w:tc>
        <w:tc>
          <w:tcPr>
            <w:tcW w:w="1440" w:type="dxa"/>
            <w:vAlign w:val="center"/>
          </w:tcPr>
          <w:p w14:paraId="5F13AF25" w14:textId="77777777" w:rsidR="00F62BD5" w:rsidRPr="00F62BD5" w:rsidRDefault="00F62BD5" w:rsidP="007924D6">
            <w:pPr>
              <w:jc w:val="both"/>
            </w:pPr>
          </w:p>
        </w:tc>
        <w:tc>
          <w:tcPr>
            <w:tcW w:w="1008" w:type="dxa"/>
            <w:vAlign w:val="center"/>
          </w:tcPr>
          <w:p w14:paraId="113310C9" w14:textId="77777777" w:rsidR="00F62BD5" w:rsidRPr="00F62BD5" w:rsidRDefault="00F62BD5" w:rsidP="00922D3A">
            <w:pPr>
              <w:spacing w:line="360" w:lineRule="auto"/>
              <w:jc w:val="both"/>
            </w:pPr>
          </w:p>
        </w:tc>
      </w:tr>
      <w:tr w:rsidR="00F62BD5" w:rsidRPr="00F62BD5" w14:paraId="56ACC232" w14:textId="77777777" w:rsidTr="008B6455">
        <w:trPr>
          <w:jc w:val="center"/>
        </w:trPr>
        <w:tc>
          <w:tcPr>
            <w:tcW w:w="936" w:type="dxa"/>
            <w:vAlign w:val="center"/>
          </w:tcPr>
          <w:p w14:paraId="79CFE7A6" w14:textId="77777777" w:rsidR="00F62BD5" w:rsidRPr="00F62BD5" w:rsidRDefault="00F62BD5" w:rsidP="007924D6">
            <w:pPr>
              <w:jc w:val="both"/>
            </w:pPr>
            <w:r w:rsidRPr="00F62BD5">
              <w:t>TC-03</w:t>
            </w:r>
          </w:p>
        </w:tc>
        <w:tc>
          <w:tcPr>
            <w:tcW w:w="1440" w:type="dxa"/>
            <w:vAlign w:val="center"/>
          </w:tcPr>
          <w:p w14:paraId="37F6C750" w14:textId="77777777" w:rsidR="00F62BD5" w:rsidRPr="00F62BD5" w:rsidRDefault="00F62BD5" w:rsidP="007924D6">
            <w:pPr>
              <w:jc w:val="both"/>
            </w:pPr>
            <w:r w:rsidRPr="00F62BD5">
              <w:t>Empty Login Fields</w:t>
            </w:r>
          </w:p>
        </w:tc>
        <w:tc>
          <w:tcPr>
            <w:tcW w:w="2376" w:type="dxa"/>
            <w:vAlign w:val="center"/>
          </w:tcPr>
          <w:p w14:paraId="11491338" w14:textId="77777777" w:rsidR="00F62BD5" w:rsidRPr="00F62BD5" w:rsidRDefault="00F62BD5" w:rsidP="007924D6">
            <w:pPr>
              <w:jc w:val="both"/>
            </w:pPr>
            <w:r w:rsidRPr="00F62BD5">
              <w:t>Open login and click Login without entering required fields.</w:t>
            </w:r>
          </w:p>
        </w:tc>
        <w:tc>
          <w:tcPr>
            <w:tcW w:w="1440" w:type="dxa"/>
            <w:vAlign w:val="center"/>
          </w:tcPr>
          <w:p w14:paraId="3B7305F0" w14:textId="77777777" w:rsidR="00F62BD5" w:rsidRPr="00F62BD5" w:rsidRDefault="00F62BD5" w:rsidP="007924D6">
            <w:pPr>
              <w:jc w:val="both"/>
            </w:pPr>
            <w:r w:rsidRPr="00F62BD5">
              <w:t>Blank username and password</w:t>
            </w:r>
          </w:p>
        </w:tc>
        <w:tc>
          <w:tcPr>
            <w:tcW w:w="2880" w:type="dxa"/>
            <w:vAlign w:val="center"/>
          </w:tcPr>
          <w:p w14:paraId="46B7A3AD" w14:textId="77777777" w:rsidR="00F62BD5" w:rsidRPr="00F62BD5" w:rsidRDefault="00F62BD5" w:rsidP="007924D6">
            <w:pPr>
              <w:jc w:val="both"/>
            </w:pPr>
            <w:r w:rsidRPr="00F62BD5">
              <w:t>Required-field validation messages are displayed; login is not completed.</w:t>
            </w:r>
          </w:p>
        </w:tc>
        <w:tc>
          <w:tcPr>
            <w:tcW w:w="1440" w:type="dxa"/>
            <w:vAlign w:val="center"/>
          </w:tcPr>
          <w:p w14:paraId="0E0EF55F" w14:textId="77777777" w:rsidR="00F62BD5" w:rsidRPr="00F62BD5" w:rsidRDefault="00F62BD5" w:rsidP="007924D6">
            <w:pPr>
              <w:jc w:val="both"/>
            </w:pPr>
          </w:p>
        </w:tc>
        <w:tc>
          <w:tcPr>
            <w:tcW w:w="1008" w:type="dxa"/>
            <w:vAlign w:val="center"/>
          </w:tcPr>
          <w:p w14:paraId="6EE808F6" w14:textId="77777777" w:rsidR="00F62BD5" w:rsidRPr="00F62BD5" w:rsidRDefault="00F62BD5" w:rsidP="00922D3A">
            <w:pPr>
              <w:spacing w:line="360" w:lineRule="auto"/>
              <w:jc w:val="both"/>
            </w:pPr>
          </w:p>
        </w:tc>
      </w:tr>
      <w:tr w:rsidR="00F62BD5" w:rsidRPr="00F62BD5" w14:paraId="5139943A" w14:textId="77777777" w:rsidTr="008B6455">
        <w:trPr>
          <w:jc w:val="center"/>
        </w:trPr>
        <w:tc>
          <w:tcPr>
            <w:tcW w:w="936" w:type="dxa"/>
            <w:vAlign w:val="center"/>
          </w:tcPr>
          <w:p w14:paraId="3CA2E9AE" w14:textId="77777777" w:rsidR="00F62BD5" w:rsidRPr="00F62BD5" w:rsidRDefault="00F62BD5" w:rsidP="007924D6">
            <w:pPr>
              <w:jc w:val="both"/>
            </w:pPr>
            <w:r w:rsidRPr="00F62BD5">
              <w:lastRenderedPageBreak/>
              <w:t>TC-04</w:t>
            </w:r>
          </w:p>
        </w:tc>
        <w:tc>
          <w:tcPr>
            <w:tcW w:w="1440" w:type="dxa"/>
            <w:vAlign w:val="center"/>
          </w:tcPr>
          <w:p w14:paraId="50EB992B" w14:textId="77777777" w:rsidR="00F62BD5" w:rsidRPr="00F62BD5" w:rsidRDefault="00F62BD5" w:rsidP="007924D6">
            <w:pPr>
              <w:jc w:val="both"/>
            </w:pPr>
            <w:r w:rsidRPr="00F62BD5">
              <w:t>Logout</w:t>
            </w:r>
          </w:p>
        </w:tc>
        <w:tc>
          <w:tcPr>
            <w:tcW w:w="2376" w:type="dxa"/>
            <w:vAlign w:val="center"/>
          </w:tcPr>
          <w:p w14:paraId="795FE21B" w14:textId="77777777" w:rsidR="00F62BD5" w:rsidRPr="00F62BD5" w:rsidRDefault="00F62BD5" w:rsidP="007924D6">
            <w:pPr>
              <w:jc w:val="both"/>
            </w:pPr>
            <w:r w:rsidRPr="00F62BD5">
              <w:t>Log in successfully and select Logout.</w:t>
            </w:r>
          </w:p>
        </w:tc>
        <w:tc>
          <w:tcPr>
            <w:tcW w:w="1440" w:type="dxa"/>
            <w:vAlign w:val="center"/>
          </w:tcPr>
          <w:p w14:paraId="6E721DB1" w14:textId="77777777" w:rsidR="00F62BD5" w:rsidRPr="00F62BD5" w:rsidRDefault="00F62BD5" w:rsidP="007924D6">
            <w:pPr>
              <w:jc w:val="both"/>
            </w:pPr>
            <w:r w:rsidRPr="00F62BD5">
              <w:t>Valid logged-in session</w:t>
            </w:r>
          </w:p>
        </w:tc>
        <w:tc>
          <w:tcPr>
            <w:tcW w:w="2880" w:type="dxa"/>
            <w:vAlign w:val="center"/>
          </w:tcPr>
          <w:p w14:paraId="2AEA011E" w14:textId="77777777" w:rsidR="00F62BD5" w:rsidRPr="00F62BD5" w:rsidRDefault="00F62BD5" w:rsidP="007924D6">
            <w:pPr>
              <w:jc w:val="both"/>
            </w:pPr>
            <w:r w:rsidRPr="00F62BD5">
              <w:t>User is logged out and protected pages require authentication.</w:t>
            </w:r>
          </w:p>
        </w:tc>
        <w:tc>
          <w:tcPr>
            <w:tcW w:w="1440" w:type="dxa"/>
            <w:vAlign w:val="center"/>
          </w:tcPr>
          <w:p w14:paraId="6E39B270" w14:textId="77777777" w:rsidR="00F62BD5" w:rsidRPr="00F62BD5" w:rsidRDefault="00F62BD5" w:rsidP="007924D6">
            <w:pPr>
              <w:jc w:val="both"/>
            </w:pPr>
          </w:p>
        </w:tc>
        <w:tc>
          <w:tcPr>
            <w:tcW w:w="1008" w:type="dxa"/>
            <w:vAlign w:val="center"/>
          </w:tcPr>
          <w:p w14:paraId="367F6B06" w14:textId="77777777" w:rsidR="00F62BD5" w:rsidRPr="00F62BD5" w:rsidRDefault="00F62BD5" w:rsidP="00922D3A">
            <w:pPr>
              <w:spacing w:line="360" w:lineRule="auto"/>
              <w:jc w:val="both"/>
            </w:pPr>
          </w:p>
        </w:tc>
      </w:tr>
      <w:tr w:rsidR="00F62BD5" w:rsidRPr="00F62BD5" w14:paraId="50EFC725" w14:textId="77777777" w:rsidTr="008B6455">
        <w:trPr>
          <w:jc w:val="center"/>
        </w:trPr>
        <w:tc>
          <w:tcPr>
            <w:tcW w:w="936" w:type="dxa"/>
            <w:vAlign w:val="center"/>
          </w:tcPr>
          <w:p w14:paraId="28F8671D" w14:textId="77777777" w:rsidR="00F62BD5" w:rsidRPr="00F62BD5" w:rsidRDefault="00F62BD5" w:rsidP="007924D6">
            <w:pPr>
              <w:jc w:val="both"/>
            </w:pPr>
            <w:r w:rsidRPr="00F62BD5">
              <w:t>TC-05</w:t>
            </w:r>
          </w:p>
        </w:tc>
        <w:tc>
          <w:tcPr>
            <w:tcW w:w="1440" w:type="dxa"/>
            <w:vAlign w:val="center"/>
          </w:tcPr>
          <w:p w14:paraId="5C98888B" w14:textId="77777777" w:rsidR="00F62BD5" w:rsidRPr="00F62BD5" w:rsidRDefault="00F62BD5" w:rsidP="007924D6">
            <w:pPr>
              <w:jc w:val="both"/>
            </w:pPr>
            <w:r w:rsidRPr="00F62BD5">
              <w:t>Create Farm</w:t>
            </w:r>
          </w:p>
        </w:tc>
        <w:tc>
          <w:tcPr>
            <w:tcW w:w="2376" w:type="dxa"/>
            <w:vAlign w:val="center"/>
          </w:tcPr>
          <w:p w14:paraId="62BB217F" w14:textId="77777777" w:rsidR="00F62BD5" w:rsidRPr="00F62BD5" w:rsidRDefault="00F62BD5" w:rsidP="007924D6">
            <w:pPr>
              <w:jc w:val="both"/>
            </w:pPr>
            <w:r w:rsidRPr="00F62BD5">
              <w:t>Open Farm Management; enter valid farm details; submit.</w:t>
            </w:r>
          </w:p>
        </w:tc>
        <w:tc>
          <w:tcPr>
            <w:tcW w:w="1440" w:type="dxa"/>
            <w:vAlign w:val="center"/>
          </w:tcPr>
          <w:p w14:paraId="4000FFA5" w14:textId="77777777" w:rsidR="00F62BD5" w:rsidRPr="00F62BD5" w:rsidRDefault="00F62BD5" w:rsidP="007924D6">
            <w:pPr>
              <w:jc w:val="both"/>
            </w:pPr>
            <w:r w:rsidRPr="00F62BD5">
              <w:t>Valid farm name, location and details</w:t>
            </w:r>
          </w:p>
        </w:tc>
        <w:tc>
          <w:tcPr>
            <w:tcW w:w="2880" w:type="dxa"/>
            <w:vAlign w:val="center"/>
          </w:tcPr>
          <w:p w14:paraId="015C361C" w14:textId="77777777" w:rsidR="00F62BD5" w:rsidRPr="00F62BD5" w:rsidRDefault="00F62BD5" w:rsidP="007924D6">
            <w:pPr>
              <w:jc w:val="both"/>
            </w:pPr>
            <w:r w:rsidRPr="00F62BD5">
              <w:t>Farm record is created and displayed in the farm list.</w:t>
            </w:r>
          </w:p>
        </w:tc>
        <w:tc>
          <w:tcPr>
            <w:tcW w:w="1440" w:type="dxa"/>
            <w:vAlign w:val="center"/>
          </w:tcPr>
          <w:p w14:paraId="4994897E" w14:textId="77777777" w:rsidR="00F62BD5" w:rsidRPr="00F62BD5" w:rsidRDefault="00F62BD5" w:rsidP="007924D6">
            <w:pPr>
              <w:jc w:val="both"/>
            </w:pPr>
          </w:p>
        </w:tc>
        <w:tc>
          <w:tcPr>
            <w:tcW w:w="1008" w:type="dxa"/>
            <w:vAlign w:val="center"/>
          </w:tcPr>
          <w:p w14:paraId="626B7EE3" w14:textId="77777777" w:rsidR="00F62BD5" w:rsidRPr="00F62BD5" w:rsidRDefault="00F62BD5" w:rsidP="00922D3A">
            <w:pPr>
              <w:spacing w:line="360" w:lineRule="auto"/>
              <w:jc w:val="both"/>
            </w:pPr>
          </w:p>
        </w:tc>
      </w:tr>
      <w:tr w:rsidR="00F62BD5" w:rsidRPr="00F62BD5" w14:paraId="593E5178" w14:textId="77777777" w:rsidTr="008B6455">
        <w:trPr>
          <w:jc w:val="center"/>
        </w:trPr>
        <w:tc>
          <w:tcPr>
            <w:tcW w:w="936" w:type="dxa"/>
            <w:vAlign w:val="center"/>
          </w:tcPr>
          <w:p w14:paraId="19B7B9E0" w14:textId="77777777" w:rsidR="00F62BD5" w:rsidRPr="00F62BD5" w:rsidRDefault="00F62BD5" w:rsidP="007924D6">
            <w:pPr>
              <w:jc w:val="both"/>
            </w:pPr>
            <w:r w:rsidRPr="00F62BD5">
              <w:t>TC-06</w:t>
            </w:r>
          </w:p>
        </w:tc>
        <w:tc>
          <w:tcPr>
            <w:tcW w:w="1440" w:type="dxa"/>
            <w:vAlign w:val="center"/>
          </w:tcPr>
          <w:p w14:paraId="38627B46" w14:textId="77777777" w:rsidR="00F62BD5" w:rsidRPr="00F62BD5" w:rsidRDefault="00F62BD5" w:rsidP="007924D6">
            <w:pPr>
              <w:jc w:val="both"/>
            </w:pPr>
            <w:r w:rsidRPr="00F62BD5">
              <w:t>Missing Farm Data</w:t>
            </w:r>
          </w:p>
        </w:tc>
        <w:tc>
          <w:tcPr>
            <w:tcW w:w="2376" w:type="dxa"/>
            <w:vAlign w:val="center"/>
          </w:tcPr>
          <w:p w14:paraId="35200F69" w14:textId="77777777" w:rsidR="00F62BD5" w:rsidRPr="00F62BD5" w:rsidRDefault="00F62BD5" w:rsidP="007924D6">
            <w:pPr>
              <w:jc w:val="both"/>
            </w:pPr>
            <w:r w:rsidRPr="00F62BD5">
              <w:t>Open farm form; leave required fields empty; submit.</w:t>
            </w:r>
          </w:p>
        </w:tc>
        <w:tc>
          <w:tcPr>
            <w:tcW w:w="1440" w:type="dxa"/>
            <w:vAlign w:val="center"/>
          </w:tcPr>
          <w:p w14:paraId="29FC06F6" w14:textId="77777777" w:rsidR="00F62BD5" w:rsidRPr="00F62BD5" w:rsidRDefault="00F62BD5" w:rsidP="007924D6">
            <w:pPr>
              <w:jc w:val="both"/>
            </w:pPr>
            <w:r w:rsidRPr="00F62BD5">
              <w:t>Blank required field</w:t>
            </w:r>
          </w:p>
        </w:tc>
        <w:tc>
          <w:tcPr>
            <w:tcW w:w="2880" w:type="dxa"/>
            <w:vAlign w:val="center"/>
          </w:tcPr>
          <w:p w14:paraId="44A3E0B6" w14:textId="77777777" w:rsidR="00F62BD5" w:rsidRPr="00F62BD5" w:rsidRDefault="00F62BD5" w:rsidP="007924D6">
            <w:pPr>
              <w:jc w:val="both"/>
            </w:pPr>
            <w:r w:rsidRPr="00F62BD5">
              <w:t>Validation message is displayed and incomplete record is not saved.</w:t>
            </w:r>
          </w:p>
        </w:tc>
        <w:tc>
          <w:tcPr>
            <w:tcW w:w="1440" w:type="dxa"/>
            <w:vAlign w:val="center"/>
          </w:tcPr>
          <w:p w14:paraId="5DF07BAF" w14:textId="77777777" w:rsidR="00F62BD5" w:rsidRPr="00F62BD5" w:rsidRDefault="00F62BD5" w:rsidP="007924D6">
            <w:pPr>
              <w:jc w:val="both"/>
            </w:pPr>
          </w:p>
        </w:tc>
        <w:tc>
          <w:tcPr>
            <w:tcW w:w="1008" w:type="dxa"/>
            <w:vAlign w:val="center"/>
          </w:tcPr>
          <w:p w14:paraId="6DC5D30B" w14:textId="77777777" w:rsidR="00F62BD5" w:rsidRPr="00F62BD5" w:rsidRDefault="00F62BD5" w:rsidP="00922D3A">
            <w:pPr>
              <w:spacing w:line="360" w:lineRule="auto"/>
              <w:jc w:val="both"/>
            </w:pPr>
          </w:p>
        </w:tc>
      </w:tr>
      <w:tr w:rsidR="00F62BD5" w:rsidRPr="00F62BD5" w14:paraId="4E378068" w14:textId="77777777" w:rsidTr="008B6455">
        <w:trPr>
          <w:jc w:val="center"/>
        </w:trPr>
        <w:tc>
          <w:tcPr>
            <w:tcW w:w="936" w:type="dxa"/>
            <w:vAlign w:val="center"/>
          </w:tcPr>
          <w:p w14:paraId="46C847D4" w14:textId="77777777" w:rsidR="00F62BD5" w:rsidRPr="00F62BD5" w:rsidRDefault="00F62BD5" w:rsidP="007924D6">
            <w:pPr>
              <w:jc w:val="both"/>
            </w:pPr>
            <w:r w:rsidRPr="00F62BD5">
              <w:t>TC-07</w:t>
            </w:r>
          </w:p>
        </w:tc>
        <w:tc>
          <w:tcPr>
            <w:tcW w:w="1440" w:type="dxa"/>
            <w:vAlign w:val="center"/>
          </w:tcPr>
          <w:p w14:paraId="0C7864B0" w14:textId="77777777" w:rsidR="00F62BD5" w:rsidRPr="00F62BD5" w:rsidRDefault="00F62BD5" w:rsidP="007924D6">
            <w:pPr>
              <w:jc w:val="both"/>
            </w:pPr>
            <w:r w:rsidRPr="00F62BD5">
              <w:t>Duplicate Farm</w:t>
            </w:r>
          </w:p>
        </w:tc>
        <w:tc>
          <w:tcPr>
            <w:tcW w:w="2376" w:type="dxa"/>
            <w:vAlign w:val="center"/>
          </w:tcPr>
          <w:p w14:paraId="01BB7128" w14:textId="77777777" w:rsidR="00F62BD5" w:rsidRPr="00F62BD5" w:rsidRDefault="00F62BD5" w:rsidP="007924D6">
            <w:pPr>
              <w:jc w:val="both"/>
            </w:pPr>
            <w:r w:rsidRPr="00F62BD5">
              <w:t>Attempt to create a farm that violates the configured uniqueness rule.</w:t>
            </w:r>
          </w:p>
        </w:tc>
        <w:tc>
          <w:tcPr>
            <w:tcW w:w="1440" w:type="dxa"/>
            <w:vAlign w:val="center"/>
          </w:tcPr>
          <w:p w14:paraId="0EF0CE5F" w14:textId="77777777" w:rsidR="00F62BD5" w:rsidRPr="00F62BD5" w:rsidRDefault="00F62BD5" w:rsidP="007924D6">
            <w:pPr>
              <w:jc w:val="both"/>
            </w:pPr>
            <w:r w:rsidRPr="00F62BD5">
              <w:t>Duplicate farm information</w:t>
            </w:r>
          </w:p>
        </w:tc>
        <w:tc>
          <w:tcPr>
            <w:tcW w:w="2880" w:type="dxa"/>
            <w:vAlign w:val="center"/>
          </w:tcPr>
          <w:p w14:paraId="4729C6E4" w14:textId="77777777" w:rsidR="00F62BD5" w:rsidRPr="00F62BD5" w:rsidRDefault="00F62BD5" w:rsidP="007924D6">
            <w:pPr>
              <w:jc w:val="both"/>
            </w:pPr>
            <w:r w:rsidRPr="00F62BD5">
              <w:t>System rejects the duplicate and displays a suitable message.</w:t>
            </w:r>
          </w:p>
        </w:tc>
        <w:tc>
          <w:tcPr>
            <w:tcW w:w="1440" w:type="dxa"/>
            <w:vAlign w:val="center"/>
          </w:tcPr>
          <w:p w14:paraId="28BFE209" w14:textId="77777777" w:rsidR="00F62BD5" w:rsidRPr="00F62BD5" w:rsidRDefault="00F62BD5" w:rsidP="007924D6">
            <w:pPr>
              <w:jc w:val="both"/>
            </w:pPr>
          </w:p>
        </w:tc>
        <w:tc>
          <w:tcPr>
            <w:tcW w:w="1008" w:type="dxa"/>
            <w:vAlign w:val="center"/>
          </w:tcPr>
          <w:p w14:paraId="644F3880" w14:textId="77777777" w:rsidR="00F62BD5" w:rsidRPr="00F62BD5" w:rsidRDefault="00F62BD5" w:rsidP="00922D3A">
            <w:pPr>
              <w:spacing w:line="360" w:lineRule="auto"/>
              <w:jc w:val="both"/>
            </w:pPr>
          </w:p>
        </w:tc>
      </w:tr>
      <w:tr w:rsidR="00F62BD5" w:rsidRPr="00F62BD5" w14:paraId="1AB6F49D" w14:textId="77777777" w:rsidTr="008B6455">
        <w:trPr>
          <w:jc w:val="center"/>
        </w:trPr>
        <w:tc>
          <w:tcPr>
            <w:tcW w:w="936" w:type="dxa"/>
            <w:vAlign w:val="center"/>
          </w:tcPr>
          <w:p w14:paraId="424603ED" w14:textId="77777777" w:rsidR="00F62BD5" w:rsidRPr="00F62BD5" w:rsidRDefault="00F62BD5" w:rsidP="007924D6">
            <w:pPr>
              <w:jc w:val="both"/>
            </w:pPr>
            <w:r w:rsidRPr="00F62BD5">
              <w:t>TC-08</w:t>
            </w:r>
          </w:p>
        </w:tc>
        <w:tc>
          <w:tcPr>
            <w:tcW w:w="1440" w:type="dxa"/>
            <w:vAlign w:val="center"/>
          </w:tcPr>
          <w:p w14:paraId="13117564" w14:textId="77777777" w:rsidR="00F62BD5" w:rsidRPr="00F62BD5" w:rsidRDefault="00F62BD5" w:rsidP="007924D6">
            <w:pPr>
              <w:jc w:val="both"/>
            </w:pPr>
            <w:r w:rsidRPr="00F62BD5">
              <w:t>Edit Farm</w:t>
            </w:r>
          </w:p>
        </w:tc>
        <w:tc>
          <w:tcPr>
            <w:tcW w:w="2376" w:type="dxa"/>
            <w:vAlign w:val="center"/>
          </w:tcPr>
          <w:p w14:paraId="1FD12C16" w14:textId="77777777" w:rsidR="00F62BD5" w:rsidRPr="00F62BD5" w:rsidRDefault="00F62BD5" w:rsidP="007924D6">
            <w:pPr>
              <w:jc w:val="both"/>
            </w:pPr>
            <w:r w:rsidRPr="00F62BD5">
              <w:t>Open an existing farm; change valid information; save.</w:t>
            </w:r>
          </w:p>
        </w:tc>
        <w:tc>
          <w:tcPr>
            <w:tcW w:w="1440" w:type="dxa"/>
            <w:vAlign w:val="center"/>
          </w:tcPr>
          <w:p w14:paraId="369508A8" w14:textId="77777777" w:rsidR="00F62BD5" w:rsidRPr="00F62BD5" w:rsidRDefault="00F62BD5" w:rsidP="007924D6">
            <w:pPr>
              <w:jc w:val="both"/>
            </w:pPr>
            <w:r w:rsidRPr="00F62BD5">
              <w:t>Updated farm details</w:t>
            </w:r>
          </w:p>
        </w:tc>
        <w:tc>
          <w:tcPr>
            <w:tcW w:w="2880" w:type="dxa"/>
            <w:vAlign w:val="center"/>
          </w:tcPr>
          <w:p w14:paraId="0E79E582" w14:textId="77777777" w:rsidR="00F62BD5" w:rsidRPr="00F62BD5" w:rsidRDefault="00F62BD5" w:rsidP="007924D6">
            <w:pPr>
              <w:jc w:val="both"/>
            </w:pPr>
            <w:r w:rsidRPr="00F62BD5">
              <w:t>Updated information is stored and displayed correctly.</w:t>
            </w:r>
          </w:p>
        </w:tc>
        <w:tc>
          <w:tcPr>
            <w:tcW w:w="1440" w:type="dxa"/>
            <w:vAlign w:val="center"/>
          </w:tcPr>
          <w:p w14:paraId="756662D9" w14:textId="77777777" w:rsidR="00F62BD5" w:rsidRPr="00F62BD5" w:rsidRDefault="00F62BD5" w:rsidP="007924D6">
            <w:pPr>
              <w:jc w:val="both"/>
            </w:pPr>
          </w:p>
        </w:tc>
        <w:tc>
          <w:tcPr>
            <w:tcW w:w="1008" w:type="dxa"/>
            <w:vAlign w:val="center"/>
          </w:tcPr>
          <w:p w14:paraId="73EB08A1" w14:textId="77777777" w:rsidR="00F62BD5" w:rsidRPr="00F62BD5" w:rsidRDefault="00F62BD5" w:rsidP="00922D3A">
            <w:pPr>
              <w:spacing w:line="360" w:lineRule="auto"/>
              <w:jc w:val="both"/>
            </w:pPr>
          </w:p>
        </w:tc>
      </w:tr>
      <w:tr w:rsidR="00F62BD5" w:rsidRPr="00F62BD5" w14:paraId="0044EBFA" w14:textId="77777777" w:rsidTr="008B6455">
        <w:trPr>
          <w:jc w:val="center"/>
        </w:trPr>
        <w:tc>
          <w:tcPr>
            <w:tcW w:w="936" w:type="dxa"/>
            <w:vAlign w:val="center"/>
          </w:tcPr>
          <w:p w14:paraId="77D2E2B4" w14:textId="77777777" w:rsidR="00F62BD5" w:rsidRPr="00F62BD5" w:rsidRDefault="00F62BD5" w:rsidP="007924D6">
            <w:pPr>
              <w:jc w:val="both"/>
            </w:pPr>
            <w:r w:rsidRPr="00F62BD5">
              <w:t>TC-09</w:t>
            </w:r>
          </w:p>
        </w:tc>
        <w:tc>
          <w:tcPr>
            <w:tcW w:w="1440" w:type="dxa"/>
            <w:vAlign w:val="center"/>
          </w:tcPr>
          <w:p w14:paraId="70501204" w14:textId="77777777" w:rsidR="00F62BD5" w:rsidRPr="00F62BD5" w:rsidRDefault="00F62BD5" w:rsidP="007924D6">
            <w:pPr>
              <w:jc w:val="both"/>
            </w:pPr>
            <w:r w:rsidRPr="00F62BD5">
              <w:t>Unauthorized Farm Access</w:t>
            </w:r>
          </w:p>
        </w:tc>
        <w:tc>
          <w:tcPr>
            <w:tcW w:w="2376" w:type="dxa"/>
            <w:vAlign w:val="center"/>
          </w:tcPr>
          <w:p w14:paraId="4AD022C2" w14:textId="77777777" w:rsidR="00F62BD5" w:rsidRPr="00F62BD5" w:rsidRDefault="00F62BD5" w:rsidP="007924D6">
            <w:pPr>
              <w:jc w:val="both"/>
            </w:pPr>
            <w:r w:rsidRPr="00F62BD5">
              <w:t>Attempt to access protected farm information without authorization.</w:t>
            </w:r>
          </w:p>
        </w:tc>
        <w:tc>
          <w:tcPr>
            <w:tcW w:w="1440" w:type="dxa"/>
            <w:vAlign w:val="center"/>
          </w:tcPr>
          <w:p w14:paraId="2DD23755" w14:textId="77777777" w:rsidR="00F62BD5" w:rsidRPr="00F62BD5" w:rsidRDefault="00F62BD5" w:rsidP="007924D6">
            <w:pPr>
              <w:jc w:val="both"/>
            </w:pPr>
            <w:r w:rsidRPr="00F62BD5">
              <w:t>Unauthenticated/unauthorized user</w:t>
            </w:r>
          </w:p>
        </w:tc>
        <w:tc>
          <w:tcPr>
            <w:tcW w:w="2880" w:type="dxa"/>
            <w:vAlign w:val="center"/>
          </w:tcPr>
          <w:p w14:paraId="74A17CF6" w14:textId="77777777" w:rsidR="00F62BD5" w:rsidRPr="00F62BD5" w:rsidRDefault="00F62BD5" w:rsidP="007924D6">
            <w:pPr>
              <w:jc w:val="both"/>
            </w:pPr>
            <w:r w:rsidRPr="00F62BD5">
              <w:t>Access is denied and protected information is not exposed.</w:t>
            </w:r>
          </w:p>
        </w:tc>
        <w:tc>
          <w:tcPr>
            <w:tcW w:w="1440" w:type="dxa"/>
            <w:vAlign w:val="center"/>
          </w:tcPr>
          <w:p w14:paraId="7243D556" w14:textId="77777777" w:rsidR="00F62BD5" w:rsidRPr="00F62BD5" w:rsidRDefault="00F62BD5" w:rsidP="007924D6">
            <w:pPr>
              <w:jc w:val="both"/>
            </w:pPr>
          </w:p>
        </w:tc>
        <w:tc>
          <w:tcPr>
            <w:tcW w:w="1008" w:type="dxa"/>
            <w:vAlign w:val="center"/>
          </w:tcPr>
          <w:p w14:paraId="2F5C3AB5" w14:textId="77777777" w:rsidR="00F62BD5" w:rsidRPr="00F62BD5" w:rsidRDefault="00F62BD5" w:rsidP="00922D3A">
            <w:pPr>
              <w:spacing w:line="360" w:lineRule="auto"/>
              <w:jc w:val="both"/>
            </w:pPr>
          </w:p>
        </w:tc>
      </w:tr>
      <w:tr w:rsidR="00F62BD5" w:rsidRPr="00F62BD5" w14:paraId="370CF147" w14:textId="77777777" w:rsidTr="008B6455">
        <w:trPr>
          <w:jc w:val="center"/>
        </w:trPr>
        <w:tc>
          <w:tcPr>
            <w:tcW w:w="936" w:type="dxa"/>
            <w:vAlign w:val="center"/>
          </w:tcPr>
          <w:p w14:paraId="6F1D8E77" w14:textId="77777777" w:rsidR="00F62BD5" w:rsidRPr="00F62BD5" w:rsidRDefault="00F62BD5" w:rsidP="007924D6">
            <w:pPr>
              <w:jc w:val="both"/>
            </w:pPr>
            <w:r w:rsidRPr="00F62BD5">
              <w:t>TC-10</w:t>
            </w:r>
          </w:p>
        </w:tc>
        <w:tc>
          <w:tcPr>
            <w:tcW w:w="1440" w:type="dxa"/>
            <w:vAlign w:val="center"/>
          </w:tcPr>
          <w:p w14:paraId="5BEF515C" w14:textId="77777777" w:rsidR="00F62BD5" w:rsidRPr="00F62BD5" w:rsidRDefault="00F62BD5" w:rsidP="007924D6">
            <w:pPr>
              <w:jc w:val="both"/>
            </w:pPr>
            <w:r w:rsidRPr="00F62BD5">
              <w:t>View Farm List</w:t>
            </w:r>
          </w:p>
        </w:tc>
        <w:tc>
          <w:tcPr>
            <w:tcW w:w="2376" w:type="dxa"/>
            <w:vAlign w:val="center"/>
          </w:tcPr>
          <w:p w14:paraId="07110E77" w14:textId="77777777" w:rsidR="00F62BD5" w:rsidRPr="00F62BD5" w:rsidRDefault="00F62BD5" w:rsidP="007924D6">
            <w:pPr>
              <w:jc w:val="both"/>
            </w:pPr>
            <w:r w:rsidRPr="00F62BD5">
              <w:t>Open Farm Management after records exist.</w:t>
            </w:r>
          </w:p>
        </w:tc>
        <w:tc>
          <w:tcPr>
            <w:tcW w:w="1440" w:type="dxa"/>
            <w:vAlign w:val="center"/>
          </w:tcPr>
          <w:p w14:paraId="3464AF1E" w14:textId="77777777" w:rsidR="00F62BD5" w:rsidRPr="00F62BD5" w:rsidRDefault="00F62BD5" w:rsidP="007924D6">
            <w:pPr>
              <w:jc w:val="both"/>
            </w:pPr>
            <w:r w:rsidRPr="00F62BD5">
              <w:t>Existing farm records</w:t>
            </w:r>
          </w:p>
        </w:tc>
        <w:tc>
          <w:tcPr>
            <w:tcW w:w="2880" w:type="dxa"/>
            <w:vAlign w:val="center"/>
          </w:tcPr>
          <w:p w14:paraId="159EDB1B" w14:textId="77777777" w:rsidR="00F62BD5" w:rsidRPr="00F62BD5" w:rsidRDefault="00F62BD5" w:rsidP="007924D6">
            <w:pPr>
              <w:jc w:val="both"/>
            </w:pPr>
            <w:r w:rsidRPr="00F62BD5">
              <w:t>Farm records are displayed accurately and consistently.</w:t>
            </w:r>
          </w:p>
        </w:tc>
        <w:tc>
          <w:tcPr>
            <w:tcW w:w="1440" w:type="dxa"/>
            <w:vAlign w:val="center"/>
          </w:tcPr>
          <w:p w14:paraId="0A48600C" w14:textId="77777777" w:rsidR="00F62BD5" w:rsidRPr="00F62BD5" w:rsidRDefault="00F62BD5" w:rsidP="007924D6">
            <w:pPr>
              <w:jc w:val="both"/>
            </w:pPr>
          </w:p>
        </w:tc>
        <w:tc>
          <w:tcPr>
            <w:tcW w:w="1008" w:type="dxa"/>
            <w:vAlign w:val="center"/>
          </w:tcPr>
          <w:p w14:paraId="1599598B" w14:textId="77777777" w:rsidR="00F62BD5" w:rsidRPr="00F62BD5" w:rsidRDefault="00F62BD5" w:rsidP="00922D3A">
            <w:pPr>
              <w:spacing w:line="360" w:lineRule="auto"/>
              <w:jc w:val="both"/>
            </w:pPr>
          </w:p>
        </w:tc>
      </w:tr>
      <w:tr w:rsidR="00F62BD5" w:rsidRPr="00F62BD5" w14:paraId="2B7C183C" w14:textId="77777777" w:rsidTr="008B6455">
        <w:trPr>
          <w:jc w:val="center"/>
        </w:trPr>
        <w:tc>
          <w:tcPr>
            <w:tcW w:w="936" w:type="dxa"/>
            <w:vAlign w:val="center"/>
          </w:tcPr>
          <w:p w14:paraId="06910B16" w14:textId="77777777" w:rsidR="00F62BD5" w:rsidRPr="00F62BD5" w:rsidRDefault="00F62BD5" w:rsidP="007924D6">
            <w:pPr>
              <w:jc w:val="both"/>
            </w:pPr>
            <w:r w:rsidRPr="00F62BD5">
              <w:t>TC-11</w:t>
            </w:r>
          </w:p>
        </w:tc>
        <w:tc>
          <w:tcPr>
            <w:tcW w:w="1440" w:type="dxa"/>
            <w:vAlign w:val="center"/>
          </w:tcPr>
          <w:p w14:paraId="0562F9C0" w14:textId="77777777" w:rsidR="00F62BD5" w:rsidRPr="00F62BD5" w:rsidRDefault="00F62BD5" w:rsidP="007924D6">
            <w:pPr>
              <w:jc w:val="both"/>
            </w:pPr>
            <w:r w:rsidRPr="00F62BD5">
              <w:t>Valid Water Reading</w:t>
            </w:r>
          </w:p>
        </w:tc>
        <w:tc>
          <w:tcPr>
            <w:tcW w:w="2376" w:type="dxa"/>
            <w:vAlign w:val="center"/>
          </w:tcPr>
          <w:p w14:paraId="4113FB6A" w14:textId="77777777" w:rsidR="00F62BD5" w:rsidRPr="00F62BD5" w:rsidRDefault="00F62BD5" w:rsidP="007924D6">
            <w:pPr>
              <w:jc w:val="both"/>
            </w:pPr>
            <w:r w:rsidRPr="00F62BD5">
              <w:t xml:space="preserve">Open monitoring form; enter a valid numeric water-quality </w:t>
            </w:r>
            <w:r w:rsidRPr="00F62BD5">
              <w:lastRenderedPageBreak/>
              <w:t>reading; submit.</w:t>
            </w:r>
          </w:p>
        </w:tc>
        <w:tc>
          <w:tcPr>
            <w:tcW w:w="1440" w:type="dxa"/>
            <w:vAlign w:val="center"/>
          </w:tcPr>
          <w:p w14:paraId="36A0E1FB" w14:textId="77777777" w:rsidR="00F62BD5" w:rsidRPr="00F62BD5" w:rsidRDefault="00F62BD5" w:rsidP="007924D6">
            <w:pPr>
              <w:jc w:val="both"/>
            </w:pPr>
            <w:r w:rsidRPr="00F62BD5">
              <w:lastRenderedPageBreak/>
              <w:t>Valid configured reading</w:t>
            </w:r>
          </w:p>
        </w:tc>
        <w:tc>
          <w:tcPr>
            <w:tcW w:w="2880" w:type="dxa"/>
            <w:vAlign w:val="center"/>
          </w:tcPr>
          <w:p w14:paraId="550A372B" w14:textId="77777777" w:rsidR="00F62BD5" w:rsidRPr="00F62BD5" w:rsidRDefault="00F62BD5" w:rsidP="007924D6">
            <w:pPr>
              <w:jc w:val="both"/>
            </w:pPr>
            <w:r w:rsidRPr="00F62BD5">
              <w:t>Reading is accepted, stored, and displayed correctly.</w:t>
            </w:r>
          </w:p>
        </w:tc>
        <w:tc>
          <w:tcPr>
            <w:tcW w:w="1440" w:type="dxa"/>
            <w:vAlign w:val="center"/>
          </w:tcPr>
          <w:p w14:paraId="03F3566D" w14:textId="77777777" w:rsidR="00F62BD5" w:rsidRPr="00F62BD5" w:rsidRDefault="00F62BD5" w:rsidP="007924D6">
            <w:pPr>
              <w:jc w:val="both"/>
            </w:pPr>
          </w:p>
        </w:tc>
        <w:tc>
          <w:tcPr>
            <w:tcW w:w="1008" w:type="dxa"/>
            <w:vAlign w:val="center"/>
          </w:tcPr>
          <w:p w14:paraId="294732FF" w14:textId="77777777" w:rsidR="00F62BD5" w:rsidRPr="00F62BD5" w:rsidRDefault="00F62BD5" w:rsidP="00922D3A">
            <w:pPr>
              <w:spacing w:line="360" w:lineRule="auto"/>
              <w:jc w:val="both"/>
            </w:pPr>
          </w:p>
        </w:tc>
      </w:tr>
      <w:tr w:rsidR="00F62BD5" w:rsidRPr="00F62BD5" w14:paraId="3516418B" w14:textId="77777777" w:rsidTr="008B6455">
        <w:trPr>
          <w:jc w:val="center"/>
        </w:trPr>
        <w:tc>
          <w:tcPr>
            <w:tcW w:w="936" w:type="dxa"/>
            <w:vAlign w:val="center"/>
          </w:tcPr>
          <w:p w14:paraId="52BA8718" w14:textId="77777777" w:rsidR="00F62BD5" w:rsidRPr="00F62BD5" w:rsidRDefault="00F62BD5" w:rsidP="007924D6">
            <w:pPr>
              <w:jc w:val="both"/>
            </w:pPr>
            <w:r w:rsidRPr="00F62BD5">
              <w:t>TC-12</w:t>
            </w:r>
          </w:p>
        </w:tc>
        <w:tc>
          <w:tcPr>
            <w:tcW w:w="1440" w:type="dxa"/>
            <w:vAlign w:val="center"/>
          </w:tcPr>
          <w:p w14:paraId="58DD80A1" w14:textId="77777777" w:rsidR="00F62BD5" w:rsidRPr="00F62BD5" w:rsidRDefault="00F62BD5" w:rsidP="007924D6">
            <w:pPr>
              <w:jc w:val="both"/>
            </w:pPr>
            <w:r w:rsidRPr="00F62BD5">
              <w:t>Blank Water Reading</w:t>
            </w:r>
          </w:p>
        </w:tc>
        <w:tc>
          <w:tcPr>
            <w:tcW w:w="2376" w:type="dxa"/>
            <w:vAlign w:val="center"/>
          </w:tcPr>
          <w:p w14:paraId="449C8352" w14:textId="77777777" w:rsidR="00F62BD5" w:rsidRPr="00F62BD5" w:rsidRDefault="00F62BD5" w:rsidP="007924D6">
            <w:pPr>
              <w:jc w:val="both"/>
            </w:pPr>
            <w:r w:rsidRPr="00F62BD5">
              <w:t>Leave a required water-quality field blank and submit.</w:t>
            </w:r>
          </w:p>
        </w:tc>
        <w:tc>
          <w:tcPr>
            <w:tcW w:w="1440" w:type="dxa"/>
            <w:vAlign w:val="center"/>
          </w:tcPr>
          <w:p w14:paraId="4366AAAB" w14:textId="77777777" w:rsidR="00F62BD5" w:rsidRPr="00F62BD5" w:rsidRDefault="00F62BD5" w:rsidP="007924D6">
            <w:pPr>
              <w:jc w:val="both"/>
            </w:pPr>
            <w:r w:rsidRPr="00F62BD5">
              <w:t>Blank reading</w:t>
            </w:r>
          </w:p>
        </w:tc>
        <w:tc>
          <w:tcPr>
            <w:tcW w:w="2880" w:type="dxa"/>
            <w:vAlign w:val="center"/>
          </w:tcPr>
          <w:p w14:paraId="54AE3FB5" w14:textId="77777777" w:rsidR="00F62BD5" w:rsidRPr="00F62BD5" w:rsidRDefault="00F62BD5" w:rsidP="007924D6">
            <w:pPr>
              <w:jc w:val="both"/>
            </w:pPr>
            <w:r w:rsidRPr="00F62BD5">
              <w:t>Validation feedback is displayed and invalid submission is prevented.</w:t>
            </w:r>
          </w:p>
        </w:tc>
        <w:tc>
          <w:tcPr>
            <w:tcW w:w="1440" w:type="dxa"/>
            <w:vAlign w:val="center"/>
          </w:tcPr>
          <w:p w14:paraId="3BCED793" w14:textId="77777777" w:rsidR="00F62BD5" w:rsidRPr="00F62BD5" w:rsidRDefault="00F62BD5" w:rsidP="007924D6">
            <w:pPr>
              <w:jc w:val="both"/>
            </w:pPr>
          </w:p>
        </w:tc>
        <w:tc>
          <w:tcPr>
            <w:tcW w:w="1008" w:type="dxa"/>
            <w:vAlign w:val="center"/>
          </w:tcPr>
          <w:p w14:paraId="0930ED8F" w14:textId="77777777" w:rsidR="00F62BD5" w:rsidRPr="00F62BD5" w:rsidRDefault="00F62BD5" w:rsidP="00922D3A">
            <w:pPr>
              <w:spacing w:line="360" w:lineRule="auto"/>
              <w:jc w:val="both"/>
            </w:pPr>
          </w:p>
        </w:tc>
      </w:tr>
      <w:tr w:rsidR="00F62BD5" w:rsidRPr="00F62BD5" w14:paraId="1FAFC1C5" w14:textId="77777777" w:rsidTr="008B6455">
        <w:trPr>
          <w:jc w:val="center"/>
        </w:trPr>
        <w:tc>
          <w:tcPr>
            <w:tcW w:w="936" w:type="dxa"/>
            <w:vAlign w:val="center"/>
          </w:tcPr>
          <w:p w14:paraId="31DD4CFC" w14:textId="77777777" w:rsidR="00F62BD5" w:rsidRPr="00F62BD5" w:rsidRDefault="00F62BD5" w:rsidP="007924D6">
            <w:pPr>
              <w:jc w:val="both"/>
            </w:pPr>
            <w:r w:rsidRPr="00F62BD5">
              <w:t>TC-13</w:t>
            </w:r>
          </w:p>
        </w:tc>
        <w:tc>
          <w:tcPr>
            <w:tcW w:w="1440" w:type="dxa"/>
            <w:vAlign w:val="center"/>
          </w:tcPr>
          <w:p w14:paraId="11DF3112" w14:textId="77777777" w:rsidR="00F62BD5" w:rsidRPr="00F62BD5" w:rsidRDefault="00F62BD5" w:rsidP="007924D6">
            <w:pPr>
              <w:jc w:val="both"/>
            </w:pPr>
            <w:r w:rsidRPr="00F62BD5">
              <w:t>Non-Numeric Reading</w:t>
            </w:r>
          </w:p>
        </w:tc>
        <w:tc>
          <w:tcPr>
            <w:tcW w:w="2376" w:type="dxa"/>
            <w:vAlign w:val="center"/>
          </w:tcPr>
          <w:p w14:paraId="3A6A4AFE" w14:textId="77777777" w:rsidR="00F62BD5" w:rsidRPr="00F62BD5" w:rsidRDefault="00F62BD5" w:rsidP="007924D6">
            <w:pPr>
              <w:jc w:val="both"/>
            </w:pPr>
            <w:r w:rsidRPr="00F62BD5">
              <w:t>Enter alphabetic or incorrectly formatted data in a numeric field.</w:t>
            </w:r>
          </w:p>
        </w:tc>
        <w:tc>
          <w:tcPr>
            <w:tcW w:w="1440" w:type="dxa"/>
            <w:vAlign w:val="center"/>
          </w:tcPr>
          <w:p w14:paraId="1ACBC8BE" w14:textId="77777777" w:rsidR="00F62BD5" w:rsidRPr="00F62BD5" w:rsidRDefault="00F62BD5" w:rsidP="007924D6">
            <w:pPr>
              <w:jc w:val="both"/>
            </w:pPr>
            <w:r w:rsidRPr="00F62BD5">
              <w:t>ABC / invalid format</w:t>
            </w:r>
          </w:p>
        </w:tc>
        <w:tc>
          <w:tcPr>
            <w:tcW w:w="2880" w:type="dxa"/>
            <w:vAlign w:val="center"/>
          </w:tcPr>
          <w:p w14:paraId="16E0EC08" w14:textId="77777777" w:rsidR="00F62BD5" w:rsidRPr="00F62BD5" w:rsidRDefault="00F62BD5" w:rsidP="007924D6">
            <w:pPr>
              <w:jc w:val="both"/>
            </w:pPr>
            <w:r w:rsidRPr="00F62BD5">
              <w:t>System rejects the invalid value and shows validation feedback.</w:t>
            </w:r>
          </w:p>
        </w:tc>
        <w:tc>
          <w:tcPr>
            <w:tcW w:w="1440" w:type="dxa"/>
            <w:vAlign w:val="center"/>
          </w:tcPr>
          <w:p w14:paraId="4DCB9B90" w14:textId="77777777" w:rsidR="00F62BD5" w:rsidRPr="00F62BD5" w:rsidRDefault="00F62BD5" w:rsidP="007924D6">
            <w:pPr>
              <w:jc w:val="both"/>
            </w:pPr>
          </w:p>
        </w:tc>
        <w:tc>
          <w:tcPr>
            <w:tcW w:w="1008" w:type="dxa"/>
            <w:vAlign w:val="center"/>
          </w:tcPr>
          <w:p w14:paraId="171BC70B" w14:textId="77777777" w:rsidR="00F62BD5" w:rsidRPr="00F62BD5" w:rsidRDefault="00F62BD5" w:rsidP="00922D3A">
            <w:pPr>
              <w:spacing w:line="360" w:lineRule="auto"/>
              <w:jc w:val="both"/>
            </w:pPr>
          </w:p>
        </w:tc>
      </w:tr>
      <w:tr w:rsidR="00F62BD5" w:rsidRPr="00F62BD5" w14:paraId="0E1A51C6" w14:textId="77777777" w:rsidTr="008B6455">
        <w:trPr>
          <w:jc w:val="center"/>
        </w:trPr>
        <w:tc>
          <w:tcPr>
            <w:tcW w:w="936" w:type="dxa"/>
            <w:vAlign w:val="center"/>
          </w:tcPr>
          <w:p w14:paraId="34A97510" w14:textId="77777777" w:rsidR="00F62BD5" w:rsidRPr="00F62BD5" w:rsidRDefault="00F62BD5" w:rsidP="007924D6">
            <w:pPr>
              <w:jc w:val="both"/>
            </w:pPr>
            <w:r w:rsidRPr="00F62BD5">
              <w:t>TC-14</w:t>
            </w:r>
          </w:p>
        </w:tc>
        <w:tc>
          <w:tcPr>
            <w:tcW w:w="1440" w:type="dxa"/>
            <w:vAlign w:val="center"/>
          </w:tcPr>
          <w:p w14:paraId="63FCC020" w14:textId="77777777" w:rsidR="00F62BD5" w:rsidRPr="00F62BD5" w:rsidRDefault="00F62BD5" w:rsidP="007924D6">
            <w:pPr>
              <w:jc w:val="both"/>
            </w:pPr>
            <w:r w:rsidRPr="00F62BD5">
              <w:t>Boundary Reading</w:t>
            </w:r>
          </w:p>
        </w:tc>
        <w:tc>
          <w:tcPr>
            <w:tcW w:w="2376" w:type="dxa"/>
            <w:vAlign w:val="center"/>
          </w:tcPr>
          <w:p w14:paraId="7263793E" w14:textId="77777777" w:rsidR="00F62BD5" w:rsidRPr="00F62BD5" w:rsidRDefault="00F62BD5" w:rsidP="007924D6">
            <w:pPr>
              <w:jc w:val="both"/>
            </w:pPr>
            <w:r w:rsidRPr="00F62BD5">
              <w:t>Enter a value exactly at the configured acceptable boundary.</w:t>
            </w:r>
          </w:p>
        </w:tc>
        <w:tc>
          <w:tcPr>
            <w:tcW w:w="1440" w:type="dxa"/>
            <w:vAlign w:val="center"/>
          </w:tcPr>
          <w:p w14:paraId="6D2F35C2" w14:textId="77777777" w:rsidR="00F62BD5" w:rsidRPr="00F62BD5" w:rsidRDefault="00F62BD5" w:rsidP="007924D6">
            <w:pPr>
              <w:jc w:val="both"/>
            </w:pPr>
            <w:r w:rsidRPr="00F62BD5">
              <w:t>Boundary value</w:t>
            </w:r>
          </w:p>
        </w:tc>
        <w:tc>
          <w:tcPr>
            <w:tcW w:w="2880" w:type="dxa"/>
            <w:vAlign w:val="center"/>
          </w:tcPr>
          <w:p w14:paraId="472E4598" w14:textId="77777777" w:rsidR="00F62BD5" w:rsidRPr="00F62BD5" w:rsidRDefault="00F62BD5" w:rsidP="007924D6">
            <w:pPr>
              <w:jc w:val="both"/>
            </w:pPr>
            <w:r w:rsidRPr="00F62BD5">
              <w:t>System handles the value according to the configured boundary rule.</w:t>
            </w:r>
          </w:p>
        </w:tc>
        <w:tc>
          <w:tcPr>
            <w:tcW w:w="1440" w:type="dxa"/>
            <w:vAlign w:val="center"/>
          </w:tcPr>
          <w:p w14:paraId="5530A445" w14:textId="77777777" w:rsidR="00F62BD5" w:rsidRPr="00F62BD5" w:rsidRDefault="00F62BD5" w:rsidP="007924D6">
            <w:pPr>
              <w:jc w:val="both"/>
            </w:pPr>
          </w:p>
        </w:tc>
        <w:tc>
          <w:tcPr>
            <w:tcW w:w="1008" w:type="dxa"/>
            <w:vAlign w:val="center"/>
          </w:tcPr>
          <w:p w14:paraId="461AD2EB" w14:textId="77777777" w:rsidR="00F62BD5" w:rsidRPr="00F62BD5" w:rsidRDefault="00F62BD5" w:rsidP="00922D3A">
            <w:pPr>
              <w:spacing w:line="360" w:lineRule="auto"/>
              <w:jc w:val="both"/>
            </w:pPr>
          </w:p>
        </w:tc>
      </w:tr>
      <w:tr w:rsidR="00F62BD5" w:rsidRPr="00F62BD5" w14:paraId="4BA096DC" w14:textId="77777777" w:rsidTr="008B6455">
        <w:trPr>
          <w:jc w:val="center"/>
        </w:trPr>
        <w:tc>
          <w:tcPr>
            <w:tcW w:w="936" w:type="dxa"/>
            <w:vAlign w:val="center"/>
          </w:tcPr>
          <w:p w14:paraId="22BFC896" w14:textId="77777777" w:rsidR="00F62BD5" w:rsidRPr="00F62BD5" w:rsidRDefault="00F62BD5" w:rsidP="007924D6">
            <w:pPr>
              <w:jc w:val="both"/>
            </w:pPr>
            <w:r w:rsidRPr="00F62BD5">
              <w:t>TC-15</w:t>
            </w:r>
          </w:p>
        </w:tc>
        <w:tc>
          <w:tcPr>
            <w:tcW w:w="1440" w:type="dxa"/>
            <w:vAlign w:val="center"/>
          </w:tcPr>
          <w:p w14:paraId="327EEA0D" w14:textId="77777777" w:rsidR="00F62BD5" w:rsidRPr="00F62BD5" w:rsidRDefault="00F62BD5" w:rsidP="007924D6">
            <w:pPr>
              <w:jc w:val="both"/>
            </w:pPr>
            <w:r w:rsidRPr="00F62BD5">
              <w:t>Below Boundary</w:t>
            </w:r>
          </w:p>
        </w:tc>
        <w:tc>
          <w:tcPr>
            <w:tcW w:w="2376" w:type="dxa"/>
            <w:vAlign w:val="center"/>
          </w:tcPr>
          <w:p w14:paraId="49E5BA1B" w14:textId="77777777" w:rsidR="00F62BD5" w:rsidRPr="00F62BD5" w:rsidRDefault="00F62BD5" w:rsidP="007924D6">
            <w:pPr>
              <w:jc w:val="both"/>
            </w:pPr>
            <w:r w:rsidRPr="00F62BD5">
              <w:t>Enter a value below the configured acceptable range.</w:t>
            </w:r>
          </w:p>
        </w:tc>
        <w:tc>
          <w:tcPr>
            <w:tcW w:w="1440" w:type="dxa"/>
            <w:vAlign w:val="center"/>
          </w:tcPr>
          <w:p w14:paraId="0D217F4B" w14:textId="77777777" w:rsidR="00F62BD5" w:rsidRPr="00F62BD5" w:rsidRDefault="00F62BD5" w:rsidP="007924D6">
            <w:pPr>
              <w:jc w:val="both"/>
            </w:pPr>
            <w:r w:rsidRPr="00F62BD5">
              <w:t>Below-limit value</w:t>
            </w:r>
          </w:p>
        </w:tc>
        <w:tc>
          <w:tcPr>
            <w:tcW w:w="2880" w:type="dxa"/>
            <w:vAlign w:val="center"/>
          </w:tcPr>
          <w:p w14:paraId="591D1FC9" w14:textId="77777777" w:rsidR="00F62BD5" w:rsidRPr="00F62BD5" w:rsidRDefault="00F62BD5" w:rsidP="007924D6">
            <w:pPr>
              <w:jc w:val="both"/>
            </w:pPr>
            <w:r w:rsidRPr="00F62BD5">
              <w:t>System handles the abnormal value according to the configured rule and generates an alert where applicable.</w:t>
            </w:r>
          </w:p>
        </w:tc>
        <w:tc>
          <w:tcPr>
            <w:tcW w:w="1440" w:type="dxa"/>
            <w:vAlign w:val="center"/>
          </w:tcPr>
          <w:p w14:paraId="4D593D0F" w14:textId="77777777" w:rsidR="00F62BD5" w:rsidRPr="00F62BD5" w:rsidRDefault="00F62BD5" w:rsidP="007924D6">
            <w:pPr>
              <w:jc w:val="both"/>
            </w:pPr>
          </w:p>
        </w:tc>
        <w:tc>
          <w:tcPr>
            <w:tcW w:w="1008" w:type="dxa"/>
            <w:vAlign w:val="center"/>
          </w:tcPr>
          <w:p w14:paraId="73883686" w14:textId="77777777" w:rsidR="00F62BD5" w:rsidRPr="00F62BD5" w:rsidRDefault="00F62BD5" w:rsidP="00922D3A">
            <w:pPr>
              <w:spacing w:line="360" w:lineRule="auto"/>
              <w:jc w:val="both"/>
            </w:pPr>
          </w:p>
        </w:tc>
      </w:tr>
      <w:tr w:rsidR="00F62BD5" w:rsidRPr="00F62BD5" w14:paraId="3F09325D" w14:textId="77777777" w:rsidTr="008B6455">
        <w:trPr>
          <w:jc w:val="center"/>
        </w:trPr>
        <w:tc>
          <w:tcPr>
            <w:tcW w:w="936" w:type="dxa"/>
            <w:vAlign w:val="center"/>
          </w:tcPr>
          <w:p w14:paraId="6AC84A37" w14:textId="77777777" w:rsidR="00F62BD5" w:rsidRPr="00F62BD5" w:rsidRDefault="00F62BD5" w:rsidP="007924D6">
            <w:pPr>
              <w:jc w:val="both"/>
            </w:pPr>
            <w:r w:rsidRPr="00F62BD5">
              <w:t>TC-16</w:t>
            </w:r>
          </w:p>
        </w:tc>
        <w:tc>
          <w:tcPr>
            <w:tcW w:w="1440" w:type="dxa"/>
            <w:vAlign w:val="center"/>
          </w:tcPr>
          <w:p w14:paraId="20D40716" w14:textId="77777777" w:rsidR="00F62BD5" w:rsidRPr="00F62BD5" w:rsidRDefault="00F62BD5" w:rsidP="007924D6">
            <w:pPr>
              <w:jc w:val="both"/>
            </w:pPr>
            <w:r w:rsidRPr="00F62BD5">
              <w:t>Above Boundary</w:t>
            </w:r>
          </w:p>
        </w:tc>
        <w:tc>
          <w:tcPr>
            <w:tcW w:w="2376" w:type="dxa"/>
            <w:vAlign w:val="center"/>
          </w:tcPr>
          <w:p w14:paraId="01208813" w14:textId="77777777" w:rsidR="00F62BD5" w:rsidRPr="00F62BD5" w:rsidRDefault="00F62BD5" w:rsidP="007924D6">
            <w:pPr>
              <w:jc w:val="both"/>
            </w:pPr>
            <w:r w:rsidRPr="00F62BD5">
              <w:t>Enter a value above the configured acceptable range.</w:t>
            </w:r>
          </w:p>
        </w:tc>
        <w:tc>
          <w:tcPr>
            <w:tcW w:w="1440" w:type="dxa"/>
            <w:vAlign w:val="center"/>
          </w:tcPr>
          <w:p w14:paraId="5810F367" w14:textId="77777777" w:rsidR="00F62BD5" w:rsidRPr="00F62BD5" w:rsidRDefault="00F62BD5" w:rsidP="007924D6">
            <w:pPr>
              <w:jc w:val="both"/>
            </w:pPr>
            <w:r w:rsidRPr="00F62BD5">
              <w:t>Above-limit value</w:t>
            </w:r>
          </w:p>
        </w:tc>
        <w:tc>
          <w:tcPr>
            <w:tcW w:w="2880" w:type="dxa"/>
            <w:vAlign w:val="center"/>
          </w:tcPr>
          <w:p w14:paraId="1D56A098" w14:textId="77777777" w:rsidR="00F62BD5" w:rsidRPr="00F62BD5" w:rsidRDefault="00F62BD5" w:rsidP="007924D6">
            <w:pPr>
              <w:jc w:val="both"/>
            </w:pPr>
            <w:r w:rsidRPr="00F62BD5">
              <w:t>System handles the abnormal value according to the configured rule and generates an alert where applicable.</w:t>
            </w:r>
          </w:p>
        </w:tc>
        <w:tc>
          <w:tcPr>
            <w:tcW w:w="1440" w:type="dxa"/>
            <w:vAlign w:val="center"/>
          </w:tcPr>
          <w:p w14:paraId="1F5BB4EC" w14:textId="77777777" w:rsidR="00F62BD5" w:rsidRPr="00F62BD5" w:rsidRDefault="00F62BD5" w:rsidP="007924D6">
            <w:pPr>
              <w:jc w:val="both"/>
            </w:pPr>
          </w:p>
        </w:tc>
        <w:tc>
          <w:tcPr>
            <w:tcW w:w="1008" w:type="dxa"/>
            <w:vAlign w:val="center"/>
          </w:tcPr>
          <w:p w14:paraId="1C388313" w14:textId="77777777" w:rsidR="00F62BD5" w:rsidRPr="00F62BD5" w:rsidRDefault="00F62BD5" w:rsidP="00922D3A">
            <w:pPr>
              <w:spacing w:line="360" w:lineRule="auto"/>
              <w:jc w:val="both"/>
            </w:pPr>
          </w:p>
        </w:tc>
      </w:tr>
      <w:tr w:rsidR="00F62BD5" w:rsidRPr="00F62BD5" w14:paraId="603CB432" w14:textId="77777777" w:rsidTr="008B6455">
        <w:trPr>
          <w:jc w:val="center"/>
        </w:trPr>
        <w:tc>
          <w:tcPr>
            <w:tcW w:w="936" w:type="dxa"/>
            <w:vAlign w:val="center"/>
          </w:tcPr>
          <w:p w14:paraId="5EDDF80B" w14:textId="77777777" w:rsidR="00F62BD5" w:rsidRPr="00F62BD5" w:rsidRDefault="00F62BD5" w:rsidP="007924D6">
            <w:pPr>
              <w:jc w:val="both"/>
            </w:pPr>
            <w:r w:rsidRPr="00F62BD5">
              <w:t>TC-17</w:t>
            </w:r>
          </w:p>
        </w:tc>
        <w:tc>
          <w:tcPr>
            <w:tcW w:w="1440" w:type="dxa"/>
            <w:vAlign w:val="center"/>
          </w:tcPr>
          <w:p w14:paraId="0481AB2C" w14:textId="77777777" w:rsidR="00F62BD5" w:rsidRPr="00F62BD5" w:rsidRDefault="00F62BD5" w:rsidP="007924D6">
            <w:pPr>
              <w:jc w:val="both"/>
            </w:pPr>
            <w:r w:rsidRPr="00F62BD5">
              <w:t>Sensor Disconnection</w:t>
            </w:r>
          </w:p>
        </w:tc>
        <w:tc>
          <w:tcPr>
            <w:tcW w:w="2376" w:type="dxa"/>
            <w:vAlign w:val="center"/>
          </w:tcPr>
          <w:p w14:paraId="7D905D0B" w14:textId="77777777" w:rsidR="00F62BD5" w:rsidRPr="00F62BD5" w:rsidRDefault="00F62BD5" w:rsidP="007924D6">
            <w:pPr>
              <w:jc w:val="both"/>
            </w:pPr>
            <w:r w:rsidRPr="00F62BD5">
              <w:t xml:space="preserve">Disconnect or simulate loss of sensor communication </w:t>
            </w:r>
            <w:r w:rsidRPr="00F62BD5">
              <w:lastRenderedPageBreak/>
              <w:t>and check monitoring status.</w:t>
            </w:r>
          </w:p>
        </w:tc>
        <w:tc>
          <w:tcPr>
            <w:tcW w:w="1440" w:type="dxa"/>
            <w:vAlign w:val="center"/>
          </w:tcPr>
          <w:p w14:paraId="264E79B1" w14:textId="77777777" w:rsidR="00F62BD5" w:rsidRPr="00F62BD5" w:rsidRDefault="00F62BD5" w:rsidP="007924D6">
            <w:pPr>
              <w:jc w:val="both"/>
            </w:pPr>
            <w:r w:rsidRPr="00F62BD5">
              <w:lastRenderedPageBreak/>
              <w:t>Disconnected sensor</w:t>
            </w:r>
          </w:p>
        </w:tc>
        <w:tc>
          <w:tcPr>
            <w:tcW w:w="2880" w:type="dxa"/>
            <w:vAlign w:val="center"/>
          </w:tcPr>
          <w:p w14:paraId="2B9F372C" w14:textId="77777777" w:rsidR="00F62BD5" w:rsidRPr="00F62BD5" w:rsidRDefault="00F62BD5" w:rsidP="007924D6">
            <w:pPr>
              <w:jc w:val="both"/>
            </w:pPr>
            <w:r w:rsidRPr="00F62BD5">
              <w:t xml:space="preserve">System identifies the unavailable </w:t>
            </w:r>
            <w:r w:rsidRPr="00F62BD5">
              <w:lastRenderedPageBreak/>
              <w:t>sensor condition and does not treat missing data as valid.</w:t>
            </w:r>
          </w:p>
        </w:tc>
        <w:tc>
          <w:tcPr>
            <w:tcW w:w="1440" w:type="dxa"/>
            <w:vAlign w:val="center"/>
          </w:tcPr>
          <w:p w14:paraId="16144B7C" w14:textId="77777777" w:rsidR="00F62BD5" w:rsidRPr="00F62BD5" w:rsidRDefault="00F62BD5" w:rsidP="007924D6">
            <w:pPr>
              <w:jc w:val="both"/>
            </w:pPr>
          </w:p>
        </w:tc>
        <w:tc>
          <w:tcPr>
            <w:tcW w:w="1008" w:type="dxa"/>
            <w:vAlign w:val="center"/>
          </w:tcPr>
          <w:p w14:paraId="23A085E0" w14:textId="77777777" w:rsidR="00F62BD5" w:rsidRPr="00F62BD5" w:rsidRDefault="00F62BD5" w:rsidP="00922D3A">
            <w:pPr>
              <w:spacing w:line="360" w:lineRule="auto"/>
              <w:jc w:val="both"/>
            </w:pPr>
          </w:p>
        </w:tc>
      </w:tr>
      <w:tr w:rsidR="00F62BD5" w:rsidRPr="00F62BD5" w14:paraId="1C567EA6" w14:textId="77777777" w:rsidTr="008B6455">
        <w:trPr>
          <w:jc w:val="center"/>
        </w:trPr>
        <w:tc>
          <w:tcPr>
            <w:tcW w:w="936" w:type="dxa"/>
            <w:vAlign w:val="center"/>
          </w:tcPr>
          <w:p w14:paraId="13D9C97E" w14:textId="77777777" w:rsidR="00F62BD5" w:rsidRPr="00F62BD5" w:rsidRDefault="00F62BD5" w:rsidP="007924D6">
            <w:pPr>
              <w:jc w:val="both"/>
            </w:pPr>
            <w:r w:rsidRPr="00F62BD5">
              <w:t>TC-18</w:t>
            </w:r>
          </w:p>
        </w:tc>
        <w:tc>
          <w:tcPr>
            <w:tcW w:w="1440" w:type="dxa"/>
            <w:vAlign w:val="center"/>
          </w:tcPr>
          <w:p w14:paraId="2513ACC2" w14:textId="77777777" w:rsidR="00F62BD5" w:rsidRPr="00F62BD5" w:rsidRDefault="00F62BD5" w:rsidP="007924D6">
            <w:pPr>
              <w:jc w:val="both"/>
            </w:pPr>
            <w:r w:rsidRPr="00F62BD5">
              <w:t>Sensor Reconnection</w:t>
            </w:r>
          </w:p>
        </w:tc>
        <w:tc>
          <w:tcPr>
            <w:tcW w:w="2376" w:type="dxa"/>
            <w:vAlign w:val="center"/>
          </w:tcPr>
          <w:p w14:paraId="7ED75AFA" w14:textId="77777777" w:rsidR="00F62BD5" w:rsidRPr="00F62BD5" w:rsidRDefault="00F62BD5" w:rsidP="007924D6">
            <w:pPr>
              <w:jc w:val="both"/>
            </w:pPr>
            <w:r w:rsidRPr="00F62BD5">
              <w:t>Restore a disconnected sensor and check monitoring status.</w:t>
            </w:r>
          </w:p>
        </w:tc>
        <w:tc>
          <w:tcPr>
            <w:tcW w:w="1440" w:type="dxa"/>
            <w:vAlign w:val="center"/>
          </w:tcPr>
          <w:p w14:paraId="26CA141F" w14:textId="77777777" w:rsidR="00F62BD5" w:rsidRPr="00F62BD5" w:rsidRDefault="00F62BD5" w:rsidP="007924D6">
            <w:pPr>
              <w:jc w:val="both"/>
            </w:pPr>
            <w:r w:rsidRPr="00F62BD5">
              <w:t>Reconnected sensor</w:t>
            </w:r>
          </w:p>
        </w:tc>
        <w:tc>
          <w:tcPr>
            <w:tcW w:w="2880" w:type="dxa"/>
            <w:vAlign w:val="center"/>
          </w:tcPr>
          <w:p w14:paraId="3172A0EF" w14:textId="77777777" w:rsidR="00F62BD5" w:rsidRPr="00F62BD5" w:rsidRDefault="00F62BD5" w:rsidP="007924D6">
            <w:pPr>
              <w:jc w:val="both"/>
            </w:pPr>
            <w:r w:rsidRPr="00F62BD5">
              <w:t>System returns to the appropriate operational state and resumes readings.</w:t>
            </w:r>
          </w:p>
        </w:tc>
        <w:tc>
          <w:tcPr>
            <w:tcW w:w="1440" w:type="dxa"/>
            <w:vAlign w:val="center"/>
          </w:tcPr>
          <w:p w14:paraId="1594C918" w14:textId="77777777" w:rsidR="00F62BD5" w:rsidRPr="00F62BD5" w:rsidRDefault="00F62BD5" w:rsidP="007924D6">
            <w:pPr>
              <w:jc w:val="both"/>
            </w:pPr>
          </w:p>
        </w:tc>
        <w:tc>
          <w:tcPr>
            <w:tcW w:w="1008" w:type="dxa"/>
            <w:vAlign w:val="center"/>
          </w:tcPr>
          <w:p w14:paraId="07F35026" w14:textId="77777777" w:rsidR="00F62BD5" w:rsidRPr="00F62BD5" w:rsidRDefault="00F62BD5" w:rsidP="00922D3A">
            <w:pPr>
              <w:spacing w:line="360" w:lineRule="auto"/>
              <w:jc w:val="both"/>
            </w:pPr>
          </w:p>
        </w:tc>
      </w:tr>
      <w:tr w:rsidR="00F62BD5" w:rsidRPr="00F62BD5" w14:paraId="16C93B2E" w14:textId="77777777" w:rsidTr="008B6455">
        <w:trPr>
          <w:jc w:val="center"/>
        </w:trPr>
        <w:tc>
          <w:tcPr>
            <w:tcW w:w="936" w:type="dxa"/>
            <w:vAlign w:val="center"/>
          </w:tcPr>
          <w:p w14:paraId="3D456CAA" w14:textId="77777777" w:rsidR="00F62BD5" w:rsidRPr="00F62BD5" w:rsidRDefault="00F62BD5" w:rsidP="007924D6">
            <w:pPr>
              <w:jc w:val="both"/>
            </w:pPr>
            <w:r w:rsidRPr="00F62BD5">
              <w:t>TC-19</w:t>
            </w:r>
          </w:p>
        </w:tc>
        <w:tc>
          <w:tcPr>
            <w:tcW w:w="1440" w:type="dxa"/>
            <w:vAlign w:val="center"/>
          </w:tcPr>
          <w:p w14:paraId="2B667EBD" w14:textId="77777777" w:rsidR="00F62BD5" w:rsidRPr="00F62BD5" w:rsidRDefault="00F62BD5" w:rsidP="007924D6">
            <w:pPr>
              <w:jc w:val="both"/>
            </w:pPr>
            <w:r w:rsidRPr="00F62BD5">
              <w:t>Historical Reading</w:t>
            </w:r>
          </w:p>
        </w:tc>
        <w:tc>
          <w:tcPr>
            <w:tcW w:w="2376" w:type="dxa"/>
            <w:vAlign w:val="center"/>
          </w:tcPr>
          <w:p w14:paraId="1618EF5B" w14:textId="77777777" w:rsidR="00F62BD5" w:rsidRPr="00F62BD5" w:rsidRDefault="00F62BD5" w:rsidP="007924D6">
            <w:pPr>
              <w:jc w:val="both"/>
            </w:pPr>
            <w:r w:rsidRPr="00F62BD5">
              <w:t>Open historical monitoring records for a selected period.</w:t>
            </w:r>
          </w:p>
        </w:tc>
        <w:tc>
          <w:tcPr>
            <w:tcW w:w="1440" w:type="dxa"/>
            <w:vAlign w:val="center"/>
          </w:tcPr>
          <w:p w14:paraId="55A32F9A" w14:textId="77777777" w:rsidR="00F62BD5" w:rsidRPr="00F62BD5" w:rsidRDefault="00F62BD5" w:rsidP="007924D6">
            <w:pPr>
              <w:jc w:val="both"/>
            </w:pPr>
            <w:r w:rsidRPr="00F62BD5">
              <w:t>Existing historical data</w:t>
            </w:r>
          </w:p>
        </w:tc>
        <w:tc>
          <w:tcPr>
            <w:tcW w:w="2880" w:type="dxa"/>
            <w:vAlign w:val="center"/>
          </w:tcPr>
          <w:p w14:paraId="706613F7" w14:textId="77777777" w:rsidR="00F62BD5" w:rsidRPr="00F62BD5" w:rsidRDefault="00F62BD5" w:rsidP="007924D6">
            <w:pPr>
              <w:jc w:val="both"/>
            </w:pPr>
            <w:r w:rsidRPr="00F62BD5">
              <w:t>Stored readings are shown accurately with appropriate date/time information.</w:t>
            </w:r>
          </w:p>
        </w:tc>
        <w:tc>
          <w:tcPr>
            <w:tcW w:w="1440" w:type="dxa"/>
            <w:vAlign w:val="center"/>
          </w:tcPr>
          <w:p w14:paraId="1718CF96" w14:textId="77777777" w:rsidR="00F62BD5" w:rsidRPr="00F62BD5" w:rsidRDefault="00F62BD5" w:rsidP="007924D6">
            <w:pPr>
              <w:jc w:val="both"/>
            </w:pPr>
          </w:p>
        </w:tc>
        <w:tc>
          <w:tcPr>
            <w:tcW w:w="1008" w:type="dxa"/>
            <w:vAlign w:val="center"/>
          </w:tcPr>
          <w:p w14:paraId="2DE073DA" w14:textId="77777777" w:rsidR="00F62BD5" w:rsidRPr="00F62BD5" w:rsidRDefault="00F62BD5" w:rsidP="00922D3A">
            <w:pPr>
              <w:spacing w:line="360" w:lineRule="auto"/>
              <w:jc w:val="both"/>
            </w:pPr>
          </w:p>
        </w:tc>
      </w:tr>
      <w:tr w:rsidR="00F62BD5" w:rsidRPr="00F62BD5" w14:paraId="374635A6" w14:textId="77777777" w:rsidTr="008B6455">
        <w:trPr>
          <w:jc w:val="center"/>
        </w:trPr>
        <w:tc>
          <w:tcPr>
            <w:tcW w:w="936" w:type="dxa"/>
            <w:vAlign w:val="center"/>
          </w:tcPr>
          <w:p w14:paraId="40F0040A" w14:textId="77777777" w:rsidR="00F62BD5" w:rsidRPr="00F62BD5" w:rsidRDefault="00F62BD5" w:rsidP="007924D6">
            <w:pPr>
              <w:jc w:val="both"/>
            </w:pPr>
            <w:r w:rsidRPr="00F62BD5">
              <w:t>TC-20</w:t>
            </w:r>
          </w:p>
        </w:tc>
        <w:tc>
          <w:tcPr>
            <w:tcW w:w="1440" w:type="dxa"/>
            <w:vAlign w:val="center"/>
          </w:tcPr>
          <w:p w14:paraId="52D7D38A" w14:textId="77777777" w:rsidR="00F62BD5" w:rsidRPr="00F62BD5" w:rsidRDefault="00F62BD5" w:rsidP="007924D6">
            <w:pPr>
              <w:jc w:val="both"/>
            </w:pPr>
            <w:r w:rsidRPr="00F62BD5">
              <w:t>Multiple Readings</w:t>
            </w:r>
          </w:p>
        </w:tc>
        <w:tc>
          <w:tcPr>
            <w:tcW w:w="2376" w:type="dxa"/>
            <w:vAlign w:val="center"/>
          </w:tcPr>
          <w:p w14:paraId="3CDB4227" w14:textId="77777777" w:rsidR="00F62BD5" w:rsidRPr="00F62BD5" w:rsidRDefault="00F62BD5" w:rsidP="007924D6">
            <w:pPr>
              <w:jc w:val="both"/>
            </w:pPr>
            <w:r w:rsidRPr="00F62BD5">
              <w:t>Submit readings for multiple ponds/parameters.</w:t>
            </w:r>
          </w:p>
        </w:tc>
        <w:tc>
          <w:tcPr>
            <w:tcW w:w="1440" w:type="dxa"/>
            <w:vAlign w:val="center"/>
          </w:tcPr>
          <w:p w14:paraId="4285B706" w14:textId="77777777" w:rsidR="00F62BD5" w:rsidRPr="00F62BD5" w:rsidRDefault="00F62BD5" w:rsidP="007924D6">
            <w:pPr>
              <w:jc w:val="both"/>
            </w:pPr>
            <w:r w:rsidRPr="00F62BD5">
              <w:t>Valid readings for different ponds</w:t>
            </w:r>
          </w:p>
        </w:tc>
        <w:tc>
          <w:tcPr>
            <w:tcW w:w="2880" w:type="dxa"/>
            <w:vAlign w:val="center"/>
          </w:tcPr>
          <w:p w14:paraId="1ECB2764" w14:textId="77777777" w:rsidR="00F62BD5" w:rsidRPr="00F62BD5" w:rsidRDefault="00F62BD5" w:rsidP="007924D6">
            <w:pPr>
              <w:jc w:val="both"/>
            </w:pPr>
            <w:r w:rsidRPr="00F62BD5">
              <w:t>Each reading is associated with the correct pond and parameter.</w:t>
            </w:r>
          </w:p>
        </w:tc>
        <w:tc>
          <w:tcPr>
            <w:tcW w:w="1440" w:type="dxa"/>
            <w:vAlign w:val="center"/>
          </w:tcPr>
          <w:p w14:paraId="72B2E25E" w14:textId="77777777" w:rsidR="00F62BD5" w:rsidRPr="00F62BD5" w:rsidRDefault="00F62BD5" w:rsidP="007924D6">
            <w:pPr>
              <w:jc w:val="both"/>
            </w:pPr>
          </w:p>
        </w:tc>
        <w:tc>
          <w:tcPr>
            <w:tcW w:w="1008" w:type="dxa"/>
            <w:vAlign w:val="center"/>
          </w:tcPr>
          <w:p w14:paraId="53A33572" w14:textId="77777777" w:rsidR="00F62BD5" w:rsidRPr="00F62BD5" w:rsidRDefault="00F62BD5" w:rsidP="00922D3A">
            <w:pPr>
              <w:spacing w:line="360" w:lineRule="auto"/>
              <w:jc w:val="both"/>
            </w:pPr>
          </w:p>
        </w:tc>
      </w:tr>
      <w:tr w:rsidR="00F62BD5" w:rsidRPr="00F62BD5" w14:paraId="6CEBE6F2" w14:textId="77777777" w:rsidTr="008B6455">
        <w:trPr>
          <w:jc w:val="center"/>
        </w:trPr>
        <w:tc>
          <w:tcPr>
            <w:tcW w:w="936" w:type="dxa"/>
            <w:vAlign w:val="center"/>
          </w:tcPr>
          <w:p w14:paraId="1B84F5FA" w14:textId="77777777" w:rsidR="00F62BD5" w:rsidRPr="00F62BD5" w:rsidRDefault="00F62BD5" w:rsidP="007924D6">
            <w:pPr>
              <w:jc w:val="both"/>
            </w:pPr>
            <w:r w:rsidRPr="00F62BD5">
              <w:t>TC-21</w:t>
            </w:r>
          </w:p>
        </w:tc>
        <w:tc>
          <w:tcPr>
            <w:tcW w:w="1440" w:type="dxa"/>
            <w:vAlign w:val="center"/>
          </w:tcPr>
          <w:p w14:paraId="56DD3509" w14:textId="77777777" w:rsidR="00F62BD5" w:rsidRPr="00F62BD5" w:rsidRDefault="00F62BD5" w:rsidP="007924D6">
            <w:pPr>
              <w:jc w:val="both"/>
            </w:pPr>
            <w:r w:rsidRPr="00F62BD5">
              <w:t>Create Feeding Schedule</w:t>
            </w:r>
          </w:p>
        </w:tc>
        <w:tc>
          <w:tcPr>
            <w:tcW w:w="2376" w:type="dxa"/>
            <w:vAlign w:val="center"/>
          </w:tcPr>
          <w:p w14:paraId="7F488377" w14:textId="77777777" w:rsidR="00F62BD5" w:rsidRPr="00F62BD5" w:rsidRDefault="00F62BD5" w:rsidP="007924D6">
            <w:pPr>
              <w:jc w:val="both"/>
            </w:pPr>
            <w:r w:rsidRPr="00F62BD5">
              <w:t>Open Feeding Management; enter valid schedule details; save.</w:t>
            </w:r>
          </w:p>
        </w:tc>
        <w:tc>
          <w:tcPr>
            <w:tcW w:w="1440" w:type="dxa"/>
            <w:vAlign w:val="center"/>
          </w:tcPr>
          <w:p w14:paraId="1BE86D56" w14:textId="77777777" w:rsidR="00F62BD5" w:rsidRPr="00F62BD5" w:rsidRDefault="00F62BD5" w:rsidP="007924D6">
            <w:pPr>
              <w:jc w:val="both"/>
            </w:pPr>
            <w:r w:rsidRPr="00F62BD5">
              <w:t>Valid feeding time and quantity</w:t>
            </w:r>
          </w:p>
        </w:tc>
        <w:tc>
          <w:tcPr>
            <w:tcW w:w="2880" w:type="dxa"/>
            <w:vAlign w:val="center"/>
          </w:tcPr>
          <w:p w14:paraId="3EB72E85" w14:textId="77777777" w:rsidR="00F62BD5" w:rsidRPr="00F62BD5" w:rsidRDefault="00F62BD5" w:rsidP="007924D6">
            <w:pPr>
              <w:jc w:val="both"/>
            </w:pPr>
            <w:r w:rsidRPr="00F62BD5">
              <w:t>Feeding schedule is saved successfully.</w:t>
            </w:r>
          </w:p>
        </w:tc>
        <w:tc>
          <w:tcPr>
            <w:tcW w:w="1440" w:type="dxa"/>
            <w:vAlign w:val="center"/>
          </w:tcPr>
          <w:p w14:paraId="14807996" w14:textId="77777777" w:rsidR="00F62BD5" w:rsidRPr="00F62BD5" w:rsidRDefault="00F62BD5" w:rsidP="007924D6">
            <w:pPr>
              <w:jc w:val="both"/>
            </w:pPr>
          </w:p>
        </w:tc>
        <w:tc>
          <w:tcPr>
            <w:tcW w:w="1008" w:type="dxa"/>
            <w:vAlign w:val="center"/>
          </w:tcPr>
          <w:p w14:paraId="1FC53E18" w14:textId="77777777" w:rsidR="00F62BD5" w:rsidRPr="00F62BD5" w:rsidRDefault="00F62BD5" w:rsidP="00922D3A">
            <w:pPr>
              <w:spacing w:line="360" w:lineRule="auto"/>
              <w:jc w:val="both"/>
            </w:pPr>
          </w:p>
        </w:tc>
      </w:tr>
      <w:tr w:rsidR="00F62BD5" w:rsidRPr="00F62BD5" w14:paraId="60AF8C05" w14:textId="77777777" w:rsidTr="008B6455">
        <w:trPr>
          <w:jc w:val="center"/>
        </w:trPr>
        <w:tc>
          <w:tcPr>
            <w:tcW w:w="936" w:type="dxa"/>
            <w:vAlign w:val="center"/>
          </w:tcPr>
          <w:p w14:paraId="3107D604" w14:textId="77777777" w:rsidR="00F62BD5" w:rsidRPr="00F62BD5" w:rsidRDefault="00F62BD5" w:rsidP="007924D6">
            <w:pPr>
              <w:jc w:val="both"/>
            </w:pPr>
            <w:r w:rsidRPr="00F62BD5">
              <w:t>TC-22</w:t>
            </w:r>
          </w:p>
        </w:tc>
        <w:tc>
          <w:tcPr>
            <w:tcW w:w="1440" w:type="dxa"/>
            <w:vAlign w:val="center"/>
          </w:tcPr>
          <w:p w14:paraId="14AA13EC" w14:textId="77777777" w:rsidR="00F62BD5" w:rsidRPr="00F62BD5" w:rsidRDefault="00F62BD5" w:rsidP="007924D6">
            <w:pPr>
              <w:jc w:val="both"/>
            </w:pPr>
            <w:r w:rsidRPr="00F62BD5">
              <w:t>Modify Feeding Schedule</w:t>
            </w:r>
          </w:p>
        </w:tc>
        <w:tc>
          <w:tcPr>
            <w:tcW w:w="2376" w:type="dxa"/>
            <w:vAlign w:val="center"/>
          </w:tcPr>
          <w:p w14:paraId="5BCB0E9D" w14:textId="77777777" w:rsidR="00F62BD5" w:rsidRPr="00F62BD5" w:rsidRDefault="00F62BD5" w:rsidP="007924D6">
            <w:pPr>
              <w:jc w:val="both"/>
            </w:pPr>
            <w:r w:rsidRPr="00F62BD5">
              <w:t>Open an existing schedule; modify valid details; save.</w:t>
            </w:r>
          </w:p>
        </w:tc>
        <w:tc>
          <w:tcPr>
            <w:tcW w:w="1440" w:type="dxa"/>
            <w:vAlign w:val="center"/>
          </w:tcPr>
          <w:p w14:paraId="17FC7AA0" w14:textId="77777777" w:rsidR="00F62BD5" w:rsidRPr="00F62BD5" w:rsidRDefault="00F62BD5" w:rsidP="007924D6">
            <w:pPr>
              <w:jc w:val="both"/>
            </w:pPr>
            <w:r w:rsidRPr="00F62BD5">
              <w:t>Updated schedule</w:t>
            </w:r>
          </w:p>
        </w:tc>
        <w:tc>
          <w:tcPr>
            <w:tcW w:w="2880" w:type="dxa"/>
            <w:vAlign w:val="center"/>
          </w:tcPr>
          <w:p w14:paraId="4BF8FA95" w14:textId="77777777" w:rsidR="00F62BD5" w:rsidRPr="00F62BD5" w:rsidRDefault="00F62BD5" w:rsidP="007924D6">
            <w:pPr>
              <w:jc w:val="both"/>
            </w:pPr>
            <w:r w:rsidRPr="00F62BD5">
              <w:t>New schedule information is stored and displayed correctly.</w:t>
            </w:r>
          </w:p>
        </w:tc>
        <w:tc>
          <w:tcPr>
            <w:tcW w:w="1440" w:type="dxa"/>
            <w:vAlign w:val="center"/>
          </w:tcPr>
          <w:p w14:paraId="29B1F149" w14:textId="77777777" w:rsidR="00F62BD5" w:rsidRPr="00F62BD5" w:rsidRDefault="00F62BD5" w:rsidP="007924D6">
            <w:pPr>
              <w:jc w:val="both"/>
            </w:pPr>
          </w:p>
        </w:tc>
        <w:tc>
          <w:tcPr>
            <w:tcW w:w="1008" w:type="dxa"/>
            <w:vAlign w:val="center"/>
          </w:tcPr>
          <w:p w14:paraId="2A82381D" w14:textId="77777777" w:rsidR="00F62BD5" w:rsidRPr="00F62BD5" w:rsidRDefault="00F62BD5" w:rsidP="00922D3A">
            <w:pPr>
              <w:spacing w:line="360" w:lineRule="auto"/>
              <w:jc w:val="both"/>
            </w:pPr>
          </w:p>
        </w:tc>
      </w:tr>
      <w:tr w:rsidR="00F62BD5" w:rsidRPr="00F62BD5" w14:paraId="39D218F6" w14:textId="77777777" w:rsidTr="008B6455">
        <w:trPr>
          <w:jc w:val="center"/>
        </w:trPr>
        <w:tc>
          <w:tcPr>
            <w:tcW w:w="936" w:type="dxa"/>
            <w:vAlign w:val="center"/>
          </w:tcPr>
          <w:p w14:paraId="499B93B4" w14:textId="77777777" w:rsidR="00F62BD5" w:rsidRPr="00F62BD5" w:rsidRDefault="00F62BD5" w:rsidP="007924D6">
            <w:pPr>
              <w:jc w:val="both"/>
            </w:pPr>
            <w:r w:rsidRPr="00F62BD5">
              <w:t>TC-23</w:t>
            </w:r>
          </w:p>
        </w:tc>
        <w:tc>
          <w:tcPr>
            <w:tcW w:w="1440" w:type="dxa"/>
            <w:vAlign w:val="center"/>
          </w:tcPr>
          <w:p w14:paraId="707E2BD7" w14:textId="77777777" w:rsidR="00F62BD5" w:rsidRPr="00F62BD5" w:rsidRDefault="00F62BD5" w:rsidP="007924D6">
            <w:pPr>
              <w:jc w:val="both"/>
            </w:pPr>
            <w:r w:rsidRPr="00F62BD5">
              <w:t>Invalid Feeding Data</w:t>
            </w:r>
          </w:p>
        </w:tc>
        <w:tc>
          <w:tcPr>
            <w:tcW w:w="2376" w:type="dxa"/>
            <w:vAlign w:val="center"/>
          </w:tcPr>
          <w:p w14:paraId="3364D3F0" w14:textId="77777777" w:rsidR="00F62BD5" w:rsidRPr="00F62BD5" w:rsidRDefault="00F62BD5" w:rsidP="007924D6">
            <w:pPr>
              <w:jc w:val="both"/>
            </w:pPr>
            <w:r w:rsidRPr="00F62BD5">
              <w:t>Enter incomplete or invalid feeding information and submit.</w:t>
            </w:r>
          </w:p>
        </w:tc>
        <w:tc>
          <w:tcPr>
            <w:tcW w:w="1440" w:type="dxa"/>
            <w:vAlign w:val="center"/>
          </w:tcPr>
          <w:p w14:paraId="3E236957" w14:textId="77777777" w:rsidR="00F62BD5" w:rsidRPr="00F62BD5" w:rsidRDefault="00F62BD5" w:rsidP="007924D6">
            <w:pPr>
              <w:jc w:val="both"/>
            </w:pPr>
            <w:r w:rsidRPr="00F62BD5">
              <w:t>Missing/invalid feeding data</w:t>
            </w:r>
          </w:p>
        </w:tc>
        <w:tc>
          <w:tcPr>
            <w:tcW w:w="2880" w:type="dxa"/>
            <w:vAlign w:val="center"/>
          </w:tcPr>
          <w:p w14:paraId="6F8D0F8F" w14:textId="77777777" w:rsidR="00F62BD5" w:rsidRPr="00F62BD5" w:rsidRDefault="00F62BD5" w:rsidP="007924D6">
            <w:pPr>
              <w:jc w:val="both"/>
            </w:pPr>
            <w:r w:rsidRPr="00F62BD5">
              <w:t>Validation prevents incorrect data from being stored.</w:t>
            </w:r>
          </w:p>
        </w:tc>
        <w:tc>
          <w:tcPr>
            <w:tcW w:w="1440" w:type="dxa"/>
            <w:vAlign w:val="center"/>
          </w:tcPr>
          <w:p w14:paraId="119AE2CE" w14:textId="77777777" w:rsidR="00F62BD5" w:rsidRPr="00F62BD5" w:rsidRDefault="00F62BD5" w:rsidP="007924D6">
            <w:pPr>
              <w:jc w:val="both"/>
            </w:pPr>
          </w:p>
        </w:tc>
        <w:tc>
          <w:tcPr>
            <w:tcW w:w="1008" w:type="dxa"/>
            <w:vAlign w:val="center"/>
          </w:tcPr>
          <w:p w14:paraId="7DFBA411" w14:textId="77777777" w:rsidR="00F62BD5" w:rsidRPr="00F62BD5" w:rsidRDefault="00F62BD5" w:rsidP="00922D3A">
            <w:pPr>
              <w:spacing w:line="360" w:lineRule="auto"/>
              <w:jc w:val="both"/>
            </w:pPr>
          </w:p>
        </w:tc>
      </w:tr>
      <w:tr w:rsidR="00F62BD5" w:rsidRPr="00F62BD5" w14:paraId="2B4F1B72" w14:textId="77777777" w:rsidTr="008B6455">
        <w:trPr>
          <w:jc w:val="center"/>
        </w:trPr>
        <w:tc>
          <w:tcPr>
            <w:tcW w:w="936" w:type="dxa"/>
            <w:vAlign w:val="center"/>
          </w:tcPr>
          <w:p w14:paraId="4C1467B7" w14:textId="77777777" w:rsidR="00F62BD5" w:rsidRPr="00F62BD5" w:rsidRDefault="00F62BD5" w:rsidP="007924D6">
            <w:pPr>
              <w:jc w:val="both"/>
            </w:pPr>
            <w:r w:rsidRPr="00F62BD5">
              <w:t>TC-24</w:t>
            </w:r>
          </w:p>
        </w:tc>
        <w:tc>
          <w:tcPr>
            <w:tcW w:w="1440" w:type="dxa"/>
            <w:vAlign w:val="center"/>
          </w:tcPr>
          <w:p w14:paraId="45DBA2DC" w14:textId="77777777" w:rsidR="00F62BD5" w:rsidRPr="00F62BD5" w:rsidRDefault="00F62BD5" w:rsidP="007924D6">
            <w:pPr>
              <w:jc w:val="both"/>
            </w:pPr>
            <w:r w:rsidRPr="00F62BD5">
              <w:t>Record Feeding Activity</w:t>
            </w:r>
          </w:p>
        </w:tc>
        <w:tc>
          <w:tcPr>
            <w:tcW w:w="2376" w:type="dxa"/>
            <w:vAlign w:val="center"/>
          </w:tcPr>
          <w:p w14:paraId="1603A16C" w14:textId="77777777" w:rsidR="00F62BD5" w:rsidRPr="00F62BD5" w:rsidRDefault="00F62BD5" w:rsidP="007924D6">
            <w:pPr>
              <w:jc w:val="both"/>
            </w:pPr>
            <w:r w:rsidRPr="00F62BD5">
              <w:t xml:space="preserve">Record a completed </w:t>
            </w:r>
            <w:r w:rsidRPr="00F62BD5">
              <w:lastRenderedPageBreak/>
              <w:t>feeding activity.</w:t>
            </w:r>
          </w:p>
        </w:tc>
        <w:tc>
          <w:tcPr>
            <w:tcW w:w="1440" w:type="dxa"/>
            <w:vAlign w:val="center"/>
          </w:tcPr>
          <w:p w14:paraId="24547B5C" w14:textId="77777777" w:rsidR="00F62BD5" w:rsidRPr="00F62BD5" w:rsidRDefault="00F62BD5" w:rsidP="007924D6">
            <w:pPr>
              <w:jc w:val="both"/>
            </w:pPr>
            <w:r w:rsidRPr="00F62BD5">
              <w:lastRenderedPageBreak/>
              <w:t>Valid feeding record</w:t>
            </w:r>
          </w:p>
        </w:tc>
        <w:tc>
          <w:tcPr>
            <w:tcW w:w="2880" w:type="dxa"/>
            <w:vAlign w:val="center"/>
          </w:tcPr>
          <w:p w14:paraId="580D4B11" w14:textId="77777777" w:rsidR="00F62BD5" w:rsidRPr="00F62BD5" w:rsidRDefault="00F62BD5" w:rsidP="007924D6">
            <w:pPr>
              <w:jc w:val="both"/>
            </w:pPr>
            <w:r w:rsidRPr="00F62BD5">
              <w:t xml:space="preserve">Feeding activity is saved and </w:t>
            </w:r>
            <w:r w:rsidRPr="00F62BD5">
              <w:lastRenderedPageBreak/>
              <w:t>appears in feeding history.</w:t>
            </w:r>
          </w:p>
        </w:tc>
        <w:tc>
          <w:tcPr>
            <w:tcW w:w="1440" w:type="dxa"/>
            <w:vAlign w:val="center"/>
          </w:tcPr>
          <w:p w14:paraId="1105B26E" w14:textId="77777777" w:rsidR="00F62BD5" w:rsidRPr="00F62BD5" w:rsidRDefault="00F62BD5" w:rsidP="007924D6">
            <w:pPr>
              <w:jc w:val="both"/>
            </w:pPr>
          </w:p>
        </w:tc>
        <w:tc>
          <w:tcPr>
            <w:tcW w:w="1008" w:type="dxa"/>
            <w:vAlign w:val="center"/>
          </w:tcPr>
          <w:p w14:paraId="229AE4FA" w14:textId="77777777" w:rsidR="00F62BD5" w:rsidRPr="00F62BD5" w:rsidRDefault="00F62BD5" w:rsidP="00922D3A">
            <w:pPr>
              <w:spacing w:line="360" w:lineRule="auto"/>
              <w:jc w:val="both"/>
            </w:pPr>
          </w:p>
        </w:tc>
      </w:tr>
      <w:tr w:rsidR="00F62BD5" w:rsidRPr="00F62BD5" w14:paraId="797ED8F1" w14:textId="77777777" w:rsidTr="008B6455">
        <w:trPr>
          <w:jc w:val="center"/>
        </w:trPr>
        <w:tc>
          <w:tcPr>
            <w:tcW w:w="936" w:type="dxa"/>
            <w:vAlign w:val="center"/>
          </w:tcPr>
          <w:p w14:paraId="14DCA8FA" w14:textId="77777777" w:rsidR="00F62BD5" w:rsidRPr="00F62BD5" w:rsidRDefault="00F62BD5" w:rsidP="007924D6">
            <w:pPr>
              <w:jc w:val="both"/>
            </w:pPr>
            <w:r w:rsidRPr="00F62BD5">
              <w:t>TC-25</w:t>
            </w:r>
          </w:p>
        </w:tc>
        <w:tc>
          <w:tcPr>
            <w:tcW w:w="1440" w:type="dxa"/>
            <w:vAlign w:val="center"/>
          </w:tcPr>
          <w:p w14:paraId="704B3A03" w14:textId="77777777" w:rsidR="00F62BD5" w:rsidRPr="00F62BD5" w:rsidRDefault="00F62BD5" w:rsidP="007924D6">
            <w:pPr>
              <w:jc w:val="both"/>
            </w:pPr>
            <w:r w:rsidRPr="00F62BD5">
              <w:t>Alert Trigger</w:t>
            </w:r>
          </w:p>
        </w:tc>
        <w:tc>
          <w:tcPr>
            <w:tcW w:w="2376" w:type="dxa"/>
            <w:vAlign w:val="center"/>
          </w:tcPr>
          <w:p w14:paraId="10FD71F7" w14:textId="77777777" w:rsidR="00F62BD5" w:rsidRPr="00F62BD5" w:rsidRDefault="00F62BD5" w:rsidP="007924D6">
            <w:pPr>
              <w:jc w:val="both"/>
            </w:pPr>
            <w:r w:rsidRPr="00F62BD5">
              <w:t>Enter a reading that satisfies a configured alert condition.</w:t>
            </w:r>
          </w:p>
        </w:tc>
        <w:tc>
          <w:tcPr>
            <w:tcW w:w="1440" w:type="dxa"/>
            <w:vAlign w:val="center"/>
          </w:tcPr>
          <w:p w14:paraId="6609C15B" w14:textId="77777777" w:rsidR="00F62BD5" w:rsidRPr="00F62BD5" w:rsidRDefault="00F62BD5" w:rsidP="007924D6">
            <w:pPr>
              <w:jc w:val="both"/>
            </w:pPr>
            <w:r w:rsidRPr="00F62BD5">
              <w:t>Threshold-crossing reading</w:t>
            </w:r>
          </w:p>
        </w:tc>
        <w:tc>
          <w:tcPr>
            <w:tcW w:w="2880" w:type="dxa"/>
            <w:vAlign w:val="center"/>
          </w:tcPr>
          <w:p w14:paraId="1F4BBBD8" w14:textId="77777777" w:rsidR="00F62BD5" w:rsidRPr="00F62BD5" w:rsidRDefault="00F62BD5" w:rsidP="007924D6">
            <w:pPr>
              <w:jc w:val="both"/>
            </w:pPr>
            <w:r w:rsidRPr="00F62BD5">
              <w:t>The corresponding alert is generated and displayed to the appropriate user.</w:t>
            </w:r>
          </w:p>
        </w:tc>
        <w:tc>
          <w:tcPr>
            <w:tcW w:w="1440" w:type="dxa"/>
            <w:vAlign w:val="center"/>
          </w:tcPr>
          <w:p w14:paraId="377203A5" w14:textId="77777777" w:rsidR="00F62BD5" w:rsidRPr="00F62BD5" w:rsidRDefault="00F62BD5" w:rsidP="007924D6">
            <w:pPr>
              <w:jc w:val="both"/>
            </w:pPr>
          </w:p>
        </w:tc>
        <w:tc>
          <w:tcPr>
            <w:tcW w:w="1008" w:type="dxa"/>
            <w:vAlign w:val="center"/>
          </w:tcPr>
          <w:p w14:paraId="2C0290EF" w14:textId="77777777" w:rsidR="00F62BD5" w:rsidRPr="00F62BD5" w:rsidRDefault="00F62BD5" w:rsidP="00922D3A">
            <w:pPr>
              <w:spacing w:line="360" w:lineRule="auto"/>
              <w:jc w:val="both"/>
            </w:pPr>
          </w:p>
        </w:tc>
      </w:tr>
      <w:tr w:rsidR="00F62BD5" w:rsidRPr="00F62BD5" w14:paraId="6F75970D" w14:textId="77777777" w:rsidTr="008B6455">
        <w:trPr>
          <w:jc w:val="center"/>
        </w:trPr>
        <w:tc>
          <w:tcPr>
            <w:tcW w:w="936" w:type="dxa"/>
            <w:vAlign w:val="center"/>
          </w:tcPr>
          <w:p w14:paraId="125597A1" w14:textId="77777777" w:rsidR="00F62BD5" w:rsidRPr="00F62BD5" w:rsidRDefault="00F62BD5" w:rsidP="007924D6">
            <w:pPr>
              <w:jc w:val="both"/>
            </w:pPr>
            <w:r w:rsidRPr="00F62BD5">
              <w:t>TC-26</w:t>
            </w:r>
          </w:p>
        </w:tc>
        <w:tc>
          <w:tcPr>
            <w:tcW w:w="1440" w:type="dxa"/>
            <w:vAlign w:val="center"/>
          </w:tcPr>
          <w:p w14:paraId="78A6BB8D" w14:textId="77777777" w:rsidR="00F62BD5" w:rsidRPr="00F62BD5" w:rsidRDefault="00F62BD5" w:rsidP="007924D6">
            <w:pPr>
              <w:jc w:val="both"/>
            </w:pPr>
            <w:r w:rsidRPr="00F62BD5">
              <w:t>Normal Reading</w:t>
            </w:r>
          </w:p>
        </w:tc>
        <w:tc>
          <w:tcPr>
            <w:tcW w:w="2376" w:type="dxa"/>
            <w:vAlign w:val="center"/>
          </w:tcPr>
          <w:p w14:paraId="2F75F5AD" w14:textId="77777777" w:rsidR="00F62BD5" w:rsidRPr="00F62BD5" w:rsidRDefault="00F62BD5" w:rsidP="007924D6">
            <w:pPr>
              <w:jc w:val="both"/>
            </w:pPr>
            <w:r w:rsidRPr="00F62BD5">
              <w:t>Enter a reading within the configured acceptable condition.</w:t>
            </w:r>
          </w:p>
        </w:tc>
        <w:tc>
          <w:tcPr>
            <w:tcW w:w="1440" w:type="dxa"/>
            <w:vAlign w:val="center"/>
          </w:tcPr>
          <w:p w14:paraId="5B5EC596" w14:textId="77777777" w:rsidR="00F62BD5" w:rsidRPr="00F62BD5" w:rsidRDefault="00F62BD5" w:rsidP="007924D6">
            <w:pPr>
              <w:jc w:val="both"/>
            </w:pPr>
            <w:r w:rsidRPr="00F62BD5">
              <w:t>Normal reading</w:t>
            </w:r>
          </w:p>
        </w:tc>
        <w:tc>
          <w:tcPr>
            <w:tcW w:w="2880" w:type="dxa"/>
            <w:vAlign w:val="center"/>
          </w:tcPr>
          <w:p w14:paraId="5DCF003B" w14:textId="77777777" w:rsidR="00F62BD5" w:rsidRPr="00F62BD5" w:rsidRDefault="00F62BD5" w:rsidP="007924D6">
            <w:pPr>
              <w:jc w:val="both"/>
            </w:pPr>
            <w:r w:rsidRPr="00F62BD5">
              <w:t>No abnormal alert is generated for that condition.</w:t>
            </w:r>
          </w:p>
        </w:tc>
        <w:tc>
          <w:tcPr>
            <w:tcW w:w="1440" w:type="dxa"/>
            <w:vAlign w:val="center"/>
          </w:tcPr>
          <w:p w14:paraId="6948B11F" w14:textId="77777777" w:rsidR="00F62BD5" w:rsidRPr="00F62BD5" w:rsidRDefault="00F62BD5" w:rsidP="007924D6">
            <w:pPr>
              <w:jc w:val="both"/>
            </w:pPr>
          </w:p>
        </w:tc>
        <w:tc>
          <w:tcPr>
            <w:tcW w:w="1008" w:type="dxa"/>
            <w:vAlign w:val="center"/>
          </w:tcPr>
          <w:p w14:paraId="24BFDC5D" w14:textId="77777777" w:rsidR="00F62BD5" w:rsidRPr="00F62BD5" w:rsidRDefault="00F62BD5" w:rsidP="00922D3A">
            <w:pPr>
              <w:spacing w:line="360" w:lineRule="auto"/>
              <w:jc w:val="both"/>
            </w:pPr>
          </w:p>
        </w:tc>
      </w:tr>
      <w:tr w:rsidR="00F62BD5" w:rsidRPr="00F62BD5" w14:paraId="7F0C40FE" w14:textId="77777777" w:rsidTr="008B6455">
        <w:trPr>
          <w:jc w:val="center"/>
        </w:trPr>
        <w:tc>
          <w:tcPr>
            <w:tcW w:w="936" w:type="dxa"/>
            <w:vAlign w:val="center"/>
          </w:tcPr>
          <w:p w14:paraId="0D30C191" w14:textId="77777777" w:rsidR="00F62BD5" w:rsidRPr="00F62BD5" w:rsidRDefault="00F62BD5" w:rsidP="007924D6">
            <w:pPr>
              <w:jc w:val="both"/>
            </w:pPr>
            <w:r w:rsidRPr="00F62BD5">
              <w:t>TC-27</w:t>
            </w:r>
          </w:p>
        </w:tc>
        <w:tc>
          <w:tcPr>
            <w:tcW w:w="1440" w:type="dxa"/>
            <w:vAlign w:val="center"/>
          </w:tcPr>
          <w:p w14:paraId="227E8443" w14:textId="77777777" w:rsidR="00F62BD5" w:rsidRPr="00F62BD5" w:rsidRDefault="00F62BD5" w:rsidP="007924D6">
            <w:pPr>
              <w:jc w:val="both"/>
            </w:pPr>
            <w:r w:rsidRPr="00F62BD5">
              <w:t>Alert Acknowledgement</w:t>
            </w:r>
          </w:p>
        </w:tc>
        <w:tc>
          <w:tcPr>
            <w:tcW w:w="2376" w:type="dxa"/>
            <w:vAlign w:val="center"/>
          </w:tcPr>
          <w:p w14:paraId="6AA4B4BC" w14:textId="77777777" w:rsidR="00F62BD5" w:rsidRPr="00F62BD5" w:rsidRDefault="00F62BD5" w:rsidP="007924D6">
            <w:pPr>
              <w:jc w:val="both"/>
            </w:pPr>
            <w:r w:rsidRPr="00F62BD5">
              <w:t>Open an active alert and select Acknowledge.</w:t>
            </w:r>
          </w:p>
        </w:tc>
        <w:tc>
          <w:tcPr>
            <w:tcW w:w="1440" w:type="dxa"/>
            <w:vAlign w:val="center"/>
          </w:tcPr>
          <w:p w14:paraId="4BB68B8E" w14:textId="77777777" w:rsidR="00F62BD5" w:rsidRPr="00F62BD5" w:rsidRDefault="00F62BD5" w:rsidP="007924D6">
            <w:pPr>
              <w:jc w:val="both"/>
            </w:pPr>
            <w:r w:rsidRPr="00F62BD5">
              <w:t>Active alert</w:t>
            </w:r>
          </w:p>
        </w:tc>
        <w:tc>
          <w:tcPr>
            <w:tcW w:w="2880" w:type="dxa"/>
            <w:vAlign w:val="center"/>
          </w:tcPr>
          <w:p w14:paraId="351498B5" w14:textId="77777777" w:rsidR="00F62BD5" w:rsidRPr="00F62BD5" w:rsidRDefault="00F62BD5" w:rsidP="007924D6">
            <w:pPr>
              <w:jc w:val="both"/>
            </w:pPr>
            <w:r w:rsidRPr="00F62BD5">
              <w:t>Alert state changes according to the configured workflow.</w:t>
            </w:r>
          </w:p>
        </w:tc>
        <w:tc>
          <w:tcPr>
            <w:tcW w:w="1440" w:type="dxa"/>
            <w:vAlign w:val="center"/>
          </w:tcPr>
          <w:p w14:paraId="72333496" w14:textId="77777777" w:rsidR="00F62BD5" w:rsidRPr="00F62BD5" w:rsidRDefault="00F62BD5" w:rsidP="007924D6">
            <w:pPr>
              <w:jc w:val="both"/>
            </w:pPr>
          </w:p>
        </w:tc>
        <w:tc>
          <w:tcPr>
            <w:tcW w:w="1008" w:type="dxa"/>
            <w:vAlign w:val="center"/>
          </w:tcPr>
          <w:p w14:paraId="317560B8" w14:textId="77777777" w:rsidR="00F62BD5" w:rsidRPr="00F62BD5" w:rsidRDefault="00F62BD5" w:rsidP="00922D3A">
            <w:pPr>
              <w:spacing w:line="360" w:lineRule="auto"/>
              <w:jc w:val="both"/>
            </w:pPr>
          </w:p>
        </w:tc>
      </w:tr>
      <w:tr w:rsidR="00F62BD5" w:rsidRPr="00F62BD5" w14:paraId="2CE1FE34" w14:textId="77777777" w:rsidTr="008B6455">
        <w:trPr>
          <w:jc w:val="center"/>
        </w:trPr>
        <w:tc>
          <w:tcPr>
            <w:tcW w:w="936" w:type="dxa"/>
            <w:vAlign w:val="center"/>
          </w:tcPr>
          <w:p w14:paraId="14263B6D" w14:textId="77777777" w:rsidR="00F62BD5" w:rsidRPr="00F62BD5" w:rsidRDefault="00F62BD5" w:rsidP="007924D6">
            <w:pPr>
              <w:jc w:val="both"/>
            </w:pPr>
            <w:r w:rsidRPr="00F62BD5">
              <w:t>TC-28</w:t>
            </w:r>
          </w:p>
        </w:tc>
        <w:tc>
          <w:tcPr>
            <w:tcW w:w="1440" w:type="dxa"/>
            <w:vAlign w:val="center"/>
          </w:tcPr>
          <w:p w14:paraId="19C26E7C" w14:textId="77777777" w:rsidR="00F62BD5" w:rsidRPr="00F62BD5" w:rsidRDefault="00F62BD5" w:rsidP="007924D6">
            <w:pPr>
              <w:jc w:val="both"/>
            </w:pPr>
            <w:r w:rsidRPr="00F62BD5">
              <w:t>Dashboard Display</w:t>
            </w:r>
          </w:p>
        </w:tc>
        <w:tc>
          <w:tcPr>
            <w:tcW w:w="2376" w:type="dxa"/>
            <w:vAlign w:val="center"/>
          </w:tcPr>
          <w:p w14:paraId="53155321" w14:textId="77777777" w:rsidR="00F62BD5" w:rsidRPr="00F62BD5" w:rsidRDefault="00F62BD5" w:rsidP="007924D6">
            <w:pPr>
              <w:jc w:val="both"/>
            </w:pPr>
            <w:r w:rsidRPr="00F62BD5">
              <w:t>Log in and open the dashboard with valid farm data.</w:t>
            </w:r>
          </w:p>
        </w:tc>
        <w:tc>
          <w:tcPr>
            <w:tcW w:w="1440" w:type="dxa"/>
            <w:vAlign w:val="center"/>
          </w:tcPr>
          <w:p w14:paraId="7422E8C9" w14:textId="77777777" w:rsidR="00F62BD5" w:rsidRPr="00F62BD5" w:rsidRDefault="00F62BD5" w:rsidP="007924D6">
            <w:pPr>
              <w:jc w:val="both"/>
            </w:pPr>
            <w:r w:rsidRPr="00F62BD5">
              <w:t>Existing farm and monitoring data</w:t>
            </w:r>
          </w:p>
        </w:tc>
        <w:tc>
          <w:tcPr>
            <w:tcW w:w="2880" w:type="dxa"/>
            <w:vAlign w:val="center"/>
          </w:tcPr>
          <w:p w14:paraId="7A495204" w14:textId="77777777" w:rsidR="00F62BD5" w:rsidRPr="00F62BD5" w:rsidRDefault="00F62BD5" w:rsidP="007924D6">
            <w:pPr>
              <w:jc w:val="both"/>
            </w:pPr>
            <w:r w:rsidRPr="00F62BD5">
              <w:t>Current information is displayed clearly and accurately.</w:t>
            </w:r>
          </w:p>
        </w:tc>
        <w:tc>
          <w:tcPr>
            <w:tcW w:w="1440" w:type="dxa"/>
            <w:vAlign w:val="center"/>
          </w:tcPr>
          <w:p w14:paraId="69DC4BFA" w14:textId="77777777" w:rsidR="00F62BD5" w:rsidRPr="00F62BD5" w:rsidRDefault="00F62BD5" w:rsidP="007924D6">
            <w:pPr>
              <w:jc w:val="both"/>
            </w:pPr>
          </w:p>
        </w:tc>
        <w:tc>
          <w:tcPr>
            <w:tcW w:w="1008" w:type="dxa"/>
            <w:vAlign w:val="center"/>
          </w:tcPr>
          <w:p w14:paraId="435B9EA5" w14:textId="77777777" w:rsidR="00F62BD5" w:rsidRPr="00F62BD5" w:rsidRDefault="00F62BD5" w:rsidP="00922D3A">
            <w:pPr>
              <w:spacing w:line="360" w:lineRule="auto"/>
              <w:jc w:val="both"/>
            </w:pPr>
          </w:p>
        </w:tc>
      </w:tr>
      <w:tr w:rsidR="00F62BD5" w:rsidRPr="00F62BD5" w14:paraId="7EDA9146" w14:textId="77777777" w:rsidTr="008B6455">
        <w:trPr>
          <w:jc w:val="center"/>
        </w:trPr>
        <w:tc>
          <w:tcPr>
            <w:tcW w:w="936" w:type="dxa"/>
            <w:vAlign w:val="center"/>
          </w:tcPr>
          <w:p w14:paraId="74E1D7B2" w14:textId="77777777" w:rsidR="00F62BD5" w:rsidRPr="00F62BD5" w:rsidRDefault="00F62BD5" w:rsidP="007924D6">
            <w:pPr>
              <w:jc w:val="both"/>
            </w:pPr>
            <w:r w:rsidRPr="00F62BD5">
              <w:t>TC-29</w:t>
            </w:r>
          </w:p>
        </w:tc>
        <w:tc>
          <w:tcPr>
            <w:tcW w:w="1440" w:type="dxa"/>
            <w:vAlign w:val="center"/>
          </w:tcPr>
          <w:p w14:paraId="171CBA75" w14:textId="77777777" w:rsidR="00F62BD5" w:rsidRPr="00F62BD5" w:rsidRDefault="00F62BD5" w:rsidP="007924D6">
            <w:pPr>
              <w:jc w:val="both"/>
            </w:pPr>
            <w:r w:rsidRPr="00F62BD5">
              <w:t>Report Generation</w:t>
            </w:r>
          </w:p>
        </w:tc>
        <w:tc>
          <w:tcPr>
            <w:tcW w:w="2376" w:type="dxa"/>
            <w:vAlign w:val="center"/>
          </w:tcPr>
          <w:p w14:paraId="4429D878" w14:textId="77777777" w:rsidR="00F62BD5" w:rsidRPr="00F62BD5" w:rsidRDefault="00F62BD5" w:rsidP="007924D6">
            <w:pPr>
              <w:jc w:val="both"/>
            </w:pPr>
            <w:r w:rsidRPr="00F62BD5">
              <w:t>Select a valid date range and generate a report.</w:t>
            </w:r>
          </w:p>
        </w:tc>
        <w:tc>
          <w:tcPr>
            <w:tcW w:w="1440" w:type="dxa"/>
            <w:vAlign w:val="center"/>
          </w:tcPr>
          <w:p w14:paraId="146255C1" w14:textId="77777777" w:rsidR="00F62BD5" w:rsidRPr="00F62BD5" w:rsidRDefault="00F62BD5" w:rsidP="007924D6">
            <w:pPr>
              <w:jc w:val="both"/>
            </w:pPr>
            <w:r w:rsidRPr="00F62BD5">
              <w:t>Date range containing records</w:t>
            </w:r>
          </w:p>
        </w:tc>
        <w:tc>
          <w:tcPr>
            <w:tcW w:w="2880" w:type="dxa"/>
            <w:vAlign w:val="center"/>
          </w:tcPr>
          <w:p w14:paraId="1B807EA5" w14:textId="77777777" w:rsidR="00F62BD5" w:rsidRPr="00F62BD5" w:rsidRDefault="00F62BD5" w:rsidP="007924D6">
            <w:pPr>
              <w:jc w:val="both"/>
            </w:pPr>
            <w:r w:rsidRPr="00F62BD5">
              <w:t>Report is generated with the relevant records and correct information.</w:t>
            </w:r>
          </w:p>
        </w:tc>
        <w:tc>
          <w:tcPr>
            <w:tcW w:w="1440" w:type="dxa"/>
            <w:vAlign w:val="center"/>
          </w:tcPr>
          <w:p w14:paraId="2B8735E4" w14:textId="77777777" w:rsidR="00F62BD5" w:rsidRPr="00F62BD5" w:rsidRDefault="00F62BD5" w:rsidP="007924D6">
            <w:pPr>
              <w:jc w:val="both"/>
            </w:pPr>
          </w:p>
        </w:tc>
        <w:tc>
          <w:tcPr>
            <w:tcW w:w="1008" w:type="dxa"/>
            <w:vAlign w:val="center"/>
          </w:tcPr>
          <w:p w14:paraId="7D2B3D46" w14:textId="77777777" w:rsidR="00F62BD5" w:rsidRPr="00F62BD5" w:rsidRDefault="00F62BD5" w:rsidP="00922D3A">
            <w:pPr>
              <w:spacing w:line="360" w:lineRule="auto"/>
              <w:jc w:val="both"/>
            </w:pPr>
          </w:p>
        </w:tc>
      </w:tr>
      <w:tr w:rsidR="00F62BD5" w:rsidRPr="00F62BD5" w14:paraId="30408614" w14:textId="77777777" w:rsidTr="008B6455">
        <w:trPr>
          <w:jc w:val="center"/>
        </w:trPr>
        <w:tc>
          <w:tcPr>
            <w:tcW w:w="936" w:type="dxa"/>
            <w:vAlign w:val="center"/>
          </w:tcPr>
          <w:p w14:paraId="22042B89" w14:textId="77777777" w:rsidR="00F62BD5" w:rsidRPr="00F62BD5" w:rsidRDefault="00F62BD5" w:rsidP="007924D6">
            <w:pPr>
              <w:jc w:val="both"/>
            </w:pPr>
            <w:r w:rsidRPr="00F62BD5">
              <w:t>TC-30</w:t>
            </w:r>
          </w:p>
        </w:tc>
        <w:tc>
          <w:tcPr>
            <w:tcW w:w="1440" w:type="dxa"/>
            <w:vAlign w:val="center"/>
          </w:tcPr>
          <w:p w14:paraId="1506D90D" w14:textId="77777777" w:rsidR="00F62BD5" w:rsidRPr="00F62BD5" w:rsidRDefault="00F62BD5" w:rsidP="007924D6">
            <w:pPr>
              <w:jc w:val="both"/>
            </w:pPr>
            <w:r w:rsidRPr="00F62BD5">
              <w:t>Empty Report Period</w:t>
            </w:r>
          </w:p>
        </w:tc>
        <w:tc>
          <w:tcPr>
            <w:tcW w:w="2376" w:type="dxa"/>
            <w:vAlign w:val="center"/>
          </w:tcPr>
          <w:p w14:paraId="42C176A1" w14:textId="77777777" w:rsidR="00F62BD5" w:rsidRPr="00F62BD5" w:rsidRDefault="00F62BD5" w:rsidP="007924D6">
            <w:pPr>
              <w:jc w:val="both"/>
            </w:pPr>
            <w:r w:rsidRPr="00F62BD5">
              <w:t>Generate a report for a period with no records.</w:t>
            </w:r>
          </w:p>
        </w:tc>
        <w:tc>
          <w:tcPr>
            <w:tcW w:w="1440" w:type="dxa"/>
            <w:vAlign w:val="center"/>
          </w:tcPr>
          <w:p w14:paraId="12F0CD17" w14:textId="77777777" w:rsidR="00F62BD5" w:rsidRPr="00F62BD5" w:rsidRDefault="00F62BD5" w:rsidP="007924D6">
            <w:pPr>
              <w:jc w:val="both"/>
            </w:pPr>
            <w:r w:rsidRPr="00F62BD5">
              <w:t>Date range with no data</w:t>
            </w:r>
          </w:p>
        </w:tc>
        <w:tc>
          <w:tcPr>
            <w:tcW w:w="2880" w:type="dxa"/>
            <w:vAlign w:val="center"/>
          </w:tcPr>
          <w:p w14:paraId="3AF8B396" w14:textId="77777777" w:rsidR="00F62BD5" w:rsidRPr="00F62BD5" w:rsidRDefault="00F62BD5" w:rsidP="007924D6">
            <w:pPr>
              <w:jc w:val="both"/>
            </w:pPr>
            <w:r w:rsidRPr="00F62BD5">
              <w:t>System displays an appropriate empty-result message rather than incorrect data.</w:t>
            </w:r>
          </w:p>
        </w:tc>
        <w:tc>
          <w:tcPr>
            <w:tcW w:w="1440" w:type="dxa"/>
            <w:vAlign w:val="center"/>
          </w:tcPr>
          <w:p w14:paraId="720E5F3A" w14:textId="77777777" w:rsidR="00F62BD5" w:rsidRPr="00F62BD5" w:rsidRDefault="00F62BD5" w:rsidP="007924D6">
            <w:pPr>
              <w:jc w:val="both"/>
            </w:pPr>
          </w:p>
        </w:tc>
        <w:tc>
          <w:tcPr>
            <w:tcW w:w="1008" w:type="dxa"/>
            <w:vAlign w:val="center"/>
          </w:tcPr>
          <w:p w14:paraId="2C6816D4" w14:textId="77777777" w:rsidR="00F62BD5" w:rsidRPr="00F62BD5" w:rsidRDefault="00F62BD5" w:rsidP="00922D3A">
            <w:pPr>
              <w:spacing w:line="360" w:lineRule="auto"/>
              <w:jc w:val="both"/>
            </w:pPr>
          </w:p>
        </w:tc>
      </w:tr>
    </w:tbl>
    <w:p w14:paraId="10991CD0" w14:textId="77777777" w:rsidR="00266EE3" w:rsidRDefault="00266EE3" w:rsidP="00922D3A">
      <w:pPr>
        <w:spacing w:line="360" w:lineRule="auto"/>
        <w:jc w:val="both"/>
        <w:rPr>
          <w:b/>
        </w:rPr>
      </w:pPr>
    </w:p>
    <w:p w14:paraId="3664768C" w14:textId="51DFC518" w:rsidR="00F62BD5" w:rsidRPr="00F62BD5" w:rsidRDefault="00F62BD5" w:rsidP="00922D3A">
      <w:pPr>
        <w:spacing w:line="360" w:lineRule="auto"/>
        <w:jc w:val="both"/>
      </w:pPr>
      <w:r w:rsidRPr="00F62BD5">
        <w:rPr>
          <w:b/>
        </w:rPr>
        <w:t>Deliverable:</w:t>
      </w:r>
    </w:p>
    <w:p w14:paraId="4724A510" w14:textId="77777777" w:rsidR="00F62BD5" w:rsidRDefault="00F62BD5" w:rsidP="00922D3A">
      <w:pPr>
        <w:spacing w:line="360" w:lineRule="auto"/>
        <w:jc w:val="both"/>
      </w:pPr>
      <w:r w:rsidRPr="00F62BD5">
        <w:lastRenderedPageBreak/>
        <w:t>Submit a Test Case Design document containing the identified requirements, scenarios, test cases, test data, expected results, applied test design techniques, and test coverage for the Smart Aquaculture Farm Management System.</w:t>
      </w:r>
    </w:p>
    <w:p w14:paraId="72FB504D" w14:textId="77777777" w:rsidR="00266EE3" w:rsidRPr="00F62BD5" w:rsidRDefault="00266EE3" w:rsidP="00922D3A">
      <w:pPr>
        <w:spacing w:line="360" w:lineRule="auto"/>
        <w:jc w:val="both"/>
      </w:pPr>
    </w:p>
    <w:p w14:paraId="628FE41C" w14:textId="77777777" w:rsidR="00F62BD5" w:rsidRPr="00F62BD5" w:rsidRDefault="00F62BD5" w:rsidP="00922D3A">
      <w:pPr>
        <w:spacing w:line="360" w:lineRule="auto"/>
        <w:jc w:val="both"/>
      </w:pPr>
      <w:r w:rsidRPr="00F62BD5">
        <w:br w:type="page"/>
      </w:r>
    </w:p>
    <w:p w14:paraId="452EF930" w14:textId="33A3F435" w:rsidR="00F62BD5" w:rsidRPr="00D016A7" w:rsidRDefault="00F62BD5" w:rsidP="00922D3A">
      <w:pPr>
        <w:spacing w:line="360" w:lineRule="auto"/>
        <w:jc w:val="both"/>
        <w:rPr>
          <w:sz w:val="28"/>
          <w:szCs w:val="28"/>
        </w:rPr>
      </w:pPr>
      <w:r w:rsidRPr="00D016A7">
        <w:rPr>
          <w:b/>
          <w:sz w:val="28"/>
          <w:szCs w:val="28"/>
        </w:rPr>
        <w:lastRenderedPageBreak/>
        <w:t>System Overview and Objectives</w:t>
      </w:r>
    </w:p>
    <w:p w14:paraId="361A794F" w14:textId="77777777" w:rsidR="00F62BD5" w:rsidRPr="00F62BD5" w:rsidRDefault="00F62BD5" w:rsidP="00922D3A">
      <w:pPr>
        <w:spacing w:line="360" w:lineRule="auto"/>
        <w:jc w:val="both"/>
      </w:pPr>
      <w:r w:rsidRPr="00F62BD5">
        <w:rPr>
          <w:b/>
        </w:rPr>
        <w:t>1. Introduction</w:t>
      </w:r>
    </w:p>
    <w:p w14:paraId="30ACA17E" w14:textId="77777777" w:rsidR="00F62BD5" w:rsidRDefault="00F62BD5" w:rsidP="00922D3A">
      <w:pPr>
        <w:spacing w:line="360" w:lineRule="auto"/>
        <w:jc w:val="both"/>
      </w:pPr>
      <w:r w:rsidRPr="00F62BD5">
        <w:t>The Smart Aquaculture Farm Management System is a proposed software system for managing important activities in an aquaculture farm. The assessment focuses on designing test cases that verify the correctness, functionality, reliability, usability, and security of the system.</w:t>
      </w:r>
    </w:p>
    <w:p w14:paraId="6095D8CB" w14:textId="77777777" w:rsidR="00D016A7" w:rsidRPr="00F62BD5" w:rsidRDefault="00D016A7" w:rsidP="00922D3A">
      <w:pPr>
        <w:spacing w:line="360" w:lineRule="auto"/>
        <w:jc w:val="both"/>
      </w:pPr>
    </w:p>
    <w:p w14:paraId="69BC37C9" w14:textId="77777777" w:rsidR="00F62BD5" w:rsidRPr="00F62BD5" w:rsidRDefault="00F62BD5" w:rsidP="00922D3A">
      <w:pPr>
        <w:spacing w:line="360" w:lineRule="auto"/>
        <w:jc w:val="both"/>
      </w:pPr>
      <w:r w:rsidRPr="00F62BD5">
        <w:rPr>
          <w:b/>
        </w:rPr>
        <w:t>2. System Objectives</w:t>
      </w:r>
    </w:p>
    <w:p w14:paraId="74B51220" w14:textId="77777777" w:rsidR="00F62BD5" w:rsidRDefault="00F62BD5" w:rsidP="00922D3A">
      <w:pPr>
        <w:spacing w:line="360" w:lineRule="auto"/>
        <w:jc w:val="both"/>
      </w:pPr>
      <w:r w:rsidRPr="00F62BD5">
        <w:t>The main objective is to provide a structured platform for recording farm information, monitoring water-quality parameters, managing feeding activities, generating alerts, and maintaining historical records.</w:t>
      </w:r>
    </w:p>
    <w:p w14:paraId="094E1A95" w14:textId="77777777" w:rsidR="00D016A7" w:rsidRPr="00F62BD5" w:rsidRDefault="00D016A7" w:rsidP="00922D3A">
      <w:pPr>
        <w:spacing w:line="360" w:lineRule="auto"/>
        <w:jc w:val="both"/>
      </w:pPr>
    </w:p>
    <w:p w14:paraId="61855C58" w14:textId="77777777" w:rsidR="00F62BD5" w:rsidRPr="00F62BD5" w:rsidRDefault="00F62BD5" w:rsidP="00922D3A">
      <w:pPr>
        <w:spacing w:line="360" w:lineRule="auto"/>
        <w:jc w:val="both"/>
      </w:pPr>
      <w:r w:rsidRPr="00F62BD5">
        <w:rPr>
          <w:b/>
        </w:rPr>
        <w:t>3. Key Objectives to be Tested</w:t>
      </w:r>
    </w:p>
    <w:p w14:paraId="0559E5DB" w14:textId="77777777" w:rsidR="008A1C40" w:rsidRDefault="00F62BD5" w:rsidP="008A1C40">
      <w:pPr>
        <w:pStyle w:val="ListParagraph"/>
        <w:numPr>
          <w:ilvl w:val="0"/>
          <w:numId w:val="24"/>
        </w:numPr>
        <w:spacing w:line="360" w:lineRule="auto"/>
      </w:pPr>
      <w:r w:rsidRPr="00F62BD5">
        <w:t>Verify that authorized users can securely access the system.</w:t>
      </w:r>
    </w:p>
    <w:p w14:paraId="5968209A" w14:textId="77777777" w:rsidR="00F3612F" w:rsidRDefault="008A1C40" w:rsidP="008A1C40">
      <w:pPr>
        <w:pStyle w:val="ListParagraph"/>
        <w:numPr>
          <w:ilvl w:val="0"/>
          <w:numId w:val="24"/>
        </w:numPr>
        <w:spacing w:line="360" w:lineRule="auto"/>
      </w:pPr>
      <w:r w:rsidRPr="00F62BD5">
        <w:t>Verify that farm and pond information can be added, modified, and viewed correctly.</w:t>
      </w:r>
    </w:p>
    <w:p w14:paraId="7385412D" w14:textId="77777777" w:rsidR="00F3612F" w:rsidRDefault="008A1C40" w:rsidP="008A1C40">
      <w:pPr>
        <w:pStyle w:val="ListParagraph"/>
        <w:numPr>
          <w:ilvl w:val="0"/>
          <w:numId w:val="24"/>
        </w:numPr>
        <w:spacing w:line="360" w:lineRule="auto"/>
      </w:pPr>
      <w:r w:rsidRPr="00F62BD5">
        <w:t xml:space="preserve"> Verify that water-quality readings are recorded and displayed correctly.</w:t>
      </w:r>
    </w:p>
    <w:p w14:paraId="17CB70D2" w14:textId="77777777" w:rsidR="00F3612F" w:rsidRDefault="008A1C40" w:rsidP="008A1C40">
      <w:pPr>
        <w:pStyle w:val="ListParagraph"/>
        <w:numPr>
          <w:ilvl w:val="0"/>
          <w:numId w:val="24"/>
        </w:numPr>
        <w:spacing w:line="360" w:lineRule="auto"/>
      </w:pPr>
      <w:r w:rsidRPr="00F62BD5">
        <w:t xml:space="preserve"> Verify that abnormal readings generate appropriate alerts.</w:t>
      </w:r>
    </w:p>
    <w:p w14:paraId="5383D181" w14:textId="77777777" w:rsidR="00F3612F" w:rsidRDefault="008A1C40" w:rsidP="008A1C40">
      <w:pPr>
        <w:pStyle w:val="ListParagraph"/>
        <w:numPr>
          <w:ilvl w:val="0"/>
          <w:numId w:val="24"/>
        </w:numPr>
        <w:spacing w:line="360" w:lineRule="auto"/>
      </w:pPr>
      <w:r w:rsidRPr="00F62BD5">
        <w:t>Verify that feeding schedules and feeding records are handled correctly.</w:t>
      </w:r>
    </w:p>
    <w:p w14:paraId="3680C9A8" w14:textId="77777777" w:rsidR="00F3612F" w:rsidRDefault="008A1C40" w:rsidP="008A1C40">
      <w:pPr>
        <w:pStyle w:val="ListParagraph"/>
        <w:numPr>
          <w:ilvl w:val="0"/>
          <w:numId w:val="24"/>
        </w:numPr>
        <w:spacing w:line="360" w:lineRule="auto"/>
      </w:pPr>
      <w:r w:rsidRPr="00F62BD5">
        <w:t>Verify that reports and historical information are available to authorized users.</w:t>
      </w:r>
    </w:p>
    <w:p w14:paraId="54348C96" w14:textId="0ECF01B2" w:rsidR="00F62BD5" w:rsidRDefault="008A1C40" w:rsidP="008A1C40">
      <w:pPr>
        <w:pStyle w:val="ListParagraph"/>
        <w:numPr>
          <w:ilvl w:val="0"/>
          <w:numId w:val="24"/>
        </w:numPr>
        <w:spacing w:line="360" w:lineRule="auto"/>
      </w:pPr>
      <w:r w:rsidRPr="00F62BD5">
        <w:t>Verify reliability when invalid, missing, or exceptional data is received.</w:t>
      </w:r>
      <w:r w:rsidR="00F62BD5" w:rsidRPr="00F62BD5">
        <w:t xml:space="preserve"> </w:t>
      </w:r>
    </w:p>
    <w:p w14:paraId="094EEB42" w14:textId="77777777" w:rsidR="00D016A7" w:rsidRPr="00F62BD5" w:rsidRDefault="00D016A7" w:rsidP="00D016A7">
      <w:pPr>
        <w:pStyle w:val="ListParagraph"/>
        <w:spacing w:line="360" w:lineRule="auto"/>
      </w:pPr>
    </w:p>
    <w:p w14:paraId="7F02308D" w14:textId="77777777" w:rsidR="00F62BD5" w:rsidRPr="00F62BD5" w:rsidRDefault="00F62BD5" w:rsidP="00922D3A">
      <w:pPr>
        <w:spacing w:line="360" w:lineRule="auto"/>
        <w:jc w:val="both"/>
      </w:pPr>
      <w:r w:rsidRPr="00F62BD5">
        <w:rPr>
          <w:b/>
        </w:rPr>
        <w:t>4. Assessment Focus</w:t>
      </w:r>
    </w:p>
    <w:p w14:paraId="120D9E2A" w14:textId="77777777" w:rsidR="00F62BD5" w:rsidRPr="00F62BD5" w:rsidRDefault="00F62BD5" w:rsidP="00922D3A">
      <w:pPr>
        <w:spacing w:line="360" w:lineRule="auto"/>
        <w:jc w:val="both"/>
      </w:pPr>
      <w:r w:rsidRPr="00F62BD5">
        <w:t>The test design should cover functional requirements and non-functional requirements. Students should include normal, boundary, invalid, and exceptional conditions and apply suitable test design techniques.</w:t>
      </w:r>
    </w:p>
    <w:p w14:paraId="2F797E5C" w14:textId="77777777" w:rsidR="00F62BD5" w:rsidRPr="00F62BD5" w:rsidRDefault="00F62BD5" w:rsidP="00922D3A">
      <w:pPr>
        <w:spacing w:line="360" w:lineRule="auto"/>
        <w:jc w:val="both"/>
      </w:pPr>
      <w:r w:rsidRPr="00F62BD5">
        <w:br w:type="page"/>
      </w:r>
    </w:p>
    <w:p w14:paraId="62F165BD" w14:textId="4DC254CC" w:rsidR="00F62BD5" w:rsidRPr="00D016A7" w:rsidRDefault="00F62BD5" w:rsidP="00922D3A">
      <w:pPr>
        <w:spacing w:line="360" w:lineRule="auto"/>
        <w:jc w:val="both"/>
        <w:rPr>
          <w:sz w:val="28"/>
          <w:szCs w:val="28"/>
        </w:rPr>
      </w:pPr>
      <w:r w:rsidRPr="00D016A7">
        <w:rPr>
          <w:b/>
          <w:sz w:val="28"/>
          <w:szCs w:val="28"/>
        </w:rPr>
        <w:lastRenderedPageBreak/>
        <w:t>Functional Requirements</w:t>
      </w:r>
    </w:p>
    <w:p w14:paraId="61D8E717" w14:textId="77777777" w:rsidR="00F62BD5" w:rsidRPr="00F62BD5" w:rsidRDefault="00F62BD5" w:rsidP="00922D3A">
      <w:pPr>
        <w:spacing w:line="360" w:lineRule="auto"/>
        <w:jc w:val="both"/>
      </w:pPr>
      <w:r w:rsidRPr="00F62BD5">
        <w:rPr>
          <w:b/>
        </w:rPr>
        <w:t>1. User Management</w:t>
      </w:r>
    </w:p>
    <w:p w14:paraId="5926389E" w14:textId="77777777" w:rsidR="00F62BD5" w:rsidRDefault="00F62BD5" w:rsidP="00922D3A">
      <w:pPr>
        <w:spacing w:line="360" w:lineRule="auto"/>
        <w:jc w:val="both"/>
      </w:pPr>
      <w:r w:rsidRPr="00F62BD5">
        <w:t>The system should support user registration, login, authentication, logout, and role-based access where applicable.</w:t>
      </w:r>
    </w:p>
    <w:p w14:paraId="09A24640" w14:textId="77777777" w:rsidR="00D016A7" w:rsidRPr="00F62BD5" w:rsidRDefault="00D016A7" w:rsidP="00922D3A">
      <w:pPr>
        <w:spacing w:line="360" w:lineRule="auto"/>
        <w:jc w:val="both"/>
      </w:pPr>
    </w:p>
    <w:p w14:paraId="2A56E861" w14:textId="77777777" w:rsidR="00F62BD5" w:rsidRPr="00F62BD5" w:rsidRDefault="00F62BD5" w:rsidP="00922D3A">
      <w:pPr>
        <w:spacing w:line="360" w:lineRule="auto"/>
        <w:jc w:val="both"/>
      </w:pPr>
      <w:r w:rsidRPr="00F62BD5">
        <w:rPr>
          <w:b/>
        </w:rPr>
        <w:t>2. Farm and Pond Management</w:t>
      </w:r>
    </w:p>
    <w:p w14:paraId="631DA90D" w14:textId="77777777" w:rsidR="00F62BD5" w:rsidRDefault="00F62BD5" w:rsidP="00922D3A">
      <w:pPr>
        <w:spacing w:line="360" w:lineRule="auto"/>
        <w:jc w:val="both"/>
      </w:pPr>
      <w:r w:rsidRPr="00F62BD5">
        <w:t>The system should allow authorized users to maintain farm and pond information. Data entered should be validated before being stored.</w:t>
      </w:r>
    </w:p>
    <w:p w14:paraId="58E74E28" w14:textId="77777777" w:rsidR="00D016A7" w:rsidRPr="00F62BD5" w:rsidRDefault="00D016A7" w:rsidP="00922D3A">
      <w:pPr>
        <w:spacing w:line="360" w:lineRule="auto"/>
        <w:jc w:val="both"/>
      </w:pPr>
    </w:p>
    <w:p w14:paraId="03EB536F" w14:textId="77777777" w:rsidR="00F62BD5" w:rsidRPr="00F62BD5" w:rsidRDefault="00F62BD5" w:rsidP="00922D3A">
      <w:pPr>
        <w:spacing w:line="360" w:lineRule="auto"/>
        <w:jc w:val="both"/>
      </w:pPr>
      <w:r w:rsidRPr="00F62BD5">
        <w:rPr>
          <w:b/>
        </w:rPr>
        <w:t>3. Water-Quality Monitoring</w:t>
      </w:r>
    </w:p>
    <w:p w14:paraId="75EC7887" w14:textId="77777777" w:rsidR="00F62BD5" w:rsidRDefault="00F62BD5" w:rsidP="00922D3A">
      <w:pPr>
        <w:spacing w:line="360" w:lineRule="auto"/>
        <w:jc w:val="both"/>
      </w:pPr>
      <w:r w:rsidRPr="00F62BD5">
        <w:t>The system should support recording and displaying relevant water-quality readings such as temperature, pH, dissolved oxygen, and other configured parameters.</w:t>
      </w:r>
    </w:p>
    <w:p w14:paraId="019D3F88" w14:textId="77777777" w:rsidR="00D016A7" w:rsidRPr="00F62BD5" w:rsidRDefault="00D016A7" w:rsidP="00922D3A">
      <w:pPr>
        <w:spacing w:line="360" w:lineRule="auto"/>
        <w:jc w:val="both"/>
      </w:pPr>
    </w:p>
    <w:p w14:paraId="0BD8BD85" w14:textId="77777777" w:rsidR="00F62BD5" w:rsidRPr="00F62BD5" w:rsidRDefault="00F62BD5" w:rsidP="00922D3A">
      <w:pPr>
        <w:spacing w:line="360" w:lineRule="auto"/>
        <w:jc w:val="both"/>
      </w:pPr>
      <w:r w:rsidRPr="00F62BD5">
        <w:rPr>
          <w:b/>
        </w:rPr>
        <w:t>4. Feeding Management</w:t>
      </w:r>
    </w:p>
    <w:p w14:paraId="14EB4F24" w14:textId="77777777" w:rsidR="00F62BD5" w:rsidRDefault="00F62BD5" w:rsidP="00922D3A">
      <w:pPr>
        <w:spacing w:line="360" w:lineRule="auto"/>
        <w:jc w:val="both"/>
      </w:pPr>
      <w:r w:rsidRPr="00F62BD5">
        <w:t>The system should allow users to define feeding schedules, record feeding activities, and review feeding history.</w:t>
      </w:r>
    </w:p>
    <w:p w14:paraId="3CD6A2C2" w14:textId="77777777" w:rsidR="00D016A7" w:rsidRPr="00F62BD5" w:rsidRDefault="00D016A7" w:rsidP="00922D3A">
      <w:pPr>
        <w:spacing w:line="360" w:lineRule="auto"/>
        <w:jc w:val="both"/>
      </w:pPr>
    </w:p>
    <w:p w14:paraId="2247D7EB" w14:textId="77777777" w:rsidR="00F62BD5" w:rsidRPr="00F62BD5" w:rsidRDefault="00F62BD5" w:rsidP="00922D3A">
      <w:pPr>
        <w:spacing w:line="360" w:lineRule="auto"/>
        <w:jc w:val="both"/>
      </w:pPr>
      <w:r w:rsidRPr="00F62BD5">
        <w:rPr>
          <w:b/>
        </w:rPr>
        <w:t>5. Alert Management</w:t>
      </w:r>
    </w:p>
    <w:p w14:paraId="393322EB" w14:textId="77777777" w:rsidR="00F62BD5" w:rsidRDefault="00F62BD5" w:rsidP="00922D3A">
      <w:pPr>
        <w:spacing w:line="360" w:lineRule="auto"/>
        <w:jc w:val="both"/>
      </w:pPr>
      <w:r w:rsidRPr="00F62BD5">
        <w:t>The system should identify configured abnormal conditions and provide appropriate alerts or notifications.</w:t>
      </w:r>
    </w:p>
    <w:p w14:paraId="48574BC5" w14:textId="77777777" w:rsidR="00D016A7" w:rsidRPr="00F62BD5" w:rsidRDefault="00D016A7" w:rsidP="00922D3A">
      <w:pPr>
        <w:spacing w:line="360" w:lineRule="auto"/>
        <w:jc w:val="both"/>
      </w:pPr>
    </w:p>
    <w:p w14:paraId="79CF7552" w14:textId="77777777" w:rsidR="00F62BD5" w:rsidRPr="00F62BD5" w:rsidRDefault="00F62BD5" w:rsidP="00922D3A">
      <w:pPr>
        <w:spacing w:line="360" w:lineRule="auto"/>
        <w:jc w:val="both"/>
      </w:pPr>
      <w:r w:rsidRPr="00F62BD5">
        <w:rPr>
          <w:b/>
        </w:rPr>
        <w:t>6. Dashboard and Reports</w:t>
      </w:r>
    </w:p>
    <w:p w14:paraId="26D4D6D5" w14:textId="77777777" w:rsidR="00F62BD5" w:rsidRDefault="00F62BD5" w:rsidP="00922D3A">
      <w:pPr>
        <w:spacing w:line="360" w:lineRule="auto"/>
        <w:jc w:val="both"/>
      </w:pPr>
      <w:r w:rsidRPr="00F62BD5">
        <w:t>The system should display important farm information in a clear dashboard and provide historical records or reports.</w:t>
      </w:r>
    </w:p>
    <w:p w14:paraId="7AA2E97F" w14:textId="77777777" w:rsidR="00D016A7" w:rsidRPr="00F62BD5" w:rsidRDefault="00D016A7" w:rsidP="00922D3A">
      <w:pPr>
        <w:spacing w:line="360" w:lineRule="auto"/>
        <w:jc w:val="both"/>
      </w:pPr>
    </w:p>
    <w:p w14:paraId="4E426F96" w14:textId="77777777" w:rsidR="00F62BD5" w:rsidRPr="00F62BD5" w:rsidRDefault="00F62BD5" w:rsidP="00922D3A">
      <w:pPr>
        <w:spacing w:line="360" w:lineRule="auto"/>
        <w:jc w:val="both"/>
      </w:pPr>
      <w:r w:rsidRPr="00F62BD5">
        <w:rPr>
          <w:b/>
        </w:rPr>
        <w:t>7. Device and Sensor Data</w:t>
      </w:r>
    </w:p>
    <w:p w14:paraId="65BFAEE6" w14:textId="77777777" w:rsidR="00F62BD5" w:rsidRDefault="00F62BD5" w:rsidP="00922D3A">
      <w:pPr>
        <w:spacing w:line="360" w:lineRule="auto"/>
        <w:jc w:val="both"/>
      </w:pPr>
      <w:r w:rsidRPr="00F62BD5">
        <w:t>The system should handle sensor/device readings, including valid readings, missing readings, delayed readings, and invalid readings.</w:t>
      </w:r>
    </w:p>
    <w:p w14:paraId="4FFD045E" w14:textId="77777777" w:rsidR="009279AF" w:rsidRPr="00F62BD5" w:rsidRDefault="009279AF" w:rsidP="00922D3A">
      <w:pPr>
        <w:spacing w:line="360" w:lineRule="auto"/>
        <w:jc w:val="both"/>
      </w:pPr>
    </w:p>
    <w:p w14:paraId="05A58C7E" w14:textId="77777777" w:rsidR="00F62BD5" w:rsidRPr="00F62BD5" w:rsidRDefault="00F62BD5" w:rsidP="00922D3A">
      <w:pPr>
        <w:spacing w:line="360" w:lineRule="auto"/>
        <w:jc w:val="both"/>
      </w:pPr>
      <w:r w:rsidRPr="00F62BD5">
        <w:rPr>
          <w:b/>
        </w:rPr>
        <w:t>8. Data Validation</w:t>
      </w:r>
    </w:p>
    <w:p w14:paraId="3B0B7692" w14:textId="77777777" w:rsidR="00F62BD5" w:rsidRPr="00F62BD5" w:rsidRDefault="00F62BD5" w:rsidP="00922D3A">
      <w:pPr>
        <w:spacing w:line="360" w:lineRule="auto"/>
        <w:jc w:val="both"/>
      </w:pPr>
      <w:r w:rsidRPr="00F62BD5">
        <w:t>The system should prevent incorrect or incomplete data from being accepted where validation is required.</w:t>
      </w:r>
    </w:p>
    <w:p w14:paraId="41D08CBD" w14:textId="77777777" w:rsidR="00F62BD5" w:rsidRPr="00F62BD5" w:rsidRDefault="00F62BD5" w:rsidP="00922D3A">
      <w:pPr>
        <w:spacing w:line="360" w:lineRule="auto"/>
        <w:jc w:val="both"/>
      </w:pPr>
      <w:r w:rsidRPr="00F62BD5">
        <w:br w:type="page"/>
      </w:r>
    </w:p>
    <w:p w14:paraId="78B4165C" w14:textId="5CE24B7A" w:rsidR="00F62BD5" w:rsidRPr="00D016A7" w:rsidRDefault="00F62BD5" w:rsidP="00922D3A">
      <w:pPr>
        <w:spacing w:line="360" w:lineRule="auto"/>
        <w:jc w:val="both"/>
        <w:rPr>
          <w:sz w:val="28"/>
          <w:szCs w:val="28"/>
        </w:rPr>
      </w:pPr>
      <w:r w:rsidRPr="00D016A7">
        <w:rPr>
          <w:b/>
          <w:sz w:val="28"/>
          <w:szCs w:val="28"/>
        </w:rPr>
        <w:lastRenderedPageBreak/>
        <w:t xml:space="preserve"> Non-Functional Requirements and Test Scenarios</w:t>
      </w:r>
    </w:p>
    <w:p w14:paraId="2FCAB03F" w14:textId="77777777" w:rsidR="00F62BD5" w:rsidRPr="00F62BD5" w:rsidRDefault="00F62BD5" w:rsidP="00922D3A">
      <w:pPr>
        <w:spacing w:line="360" w:lineRule="auto"/>
        <w:jc w:val="both"/>
      </w:pPr>
      <w:r w:rsidRPr="00F62BD5">
        <w:rPr>
          <w:b/>
        </w:rPr>
        <w:t>1. Reliability</w:t>
      </w:r>
    </w:p>
    <w:p w14:paraId="0DD83F3A" w14:textId="77777777" w:rsidR="00F62BD5" w:rsidRDefault="00F62BD5" w:rsidP="00922D3A">
      <w:pPr>
        <w:spacing w:line="360" w:lineRule="auto"/>
        <w:jc w:val="both"/>
      </w:pPr>
      <w:r w:rsidRPr="00F62BD5">
        <w:t>The system should maintain consistent operation and should not lose valid records during normal use or expected failures.</w:t>
      </w:r>
    </w:p>
    <w:p w14:paraId="0B64B7D1" w14:textId="77777777" w:rsidR="009279AF" w:rsidRPr="00F62BD5" w:rsidRDefault="009279AF" w:rsidP="00922D3A">
      <w:pPr>
        <w:spacing w:line="360" w:lineRule="auto"/>
        <w:jc w:val="both"/>
      </w:pPr>
    </w:p>
    <w:p w14:paraId="3BFE3B7C" w14:textId="77777777" w:rsidR="00F62BD5" w:rsidRPr="00F62BD5" w:rsidRDefault="00F62BD5" w:rsidP="00922D3A">
      <w:pPr>
        <w:spacing w:line="360" w:lineRule="auto"/>
        <w:jc w:val="both"/>
      </w:pPr>
      <w:r w:rsidRPr="00F62BD5">
        <w:rPr>
          <w:b/>
        </w:rPr>
        <w:t>2. Usability</w:t>
      </w:r>
    </w:p>
    <w:p w14:paraId="233CCC5B" w14:textId="77777777" w:rsidR="00F62BD5" w:rsidRDefault="00F62BD5" w:rsidP="00922D3A">
      <w:pPr>
        <w:spacing w:line="360" w:lineRule="auto"/>
        <w:jc w:val="both"/>
      </w:pPr>
      <w:r w:rsidRPr="00F62BD5">
        <w:t>Users should be able to understand the dashboard, forms, alerts, and reports without unnecessary complexity.</w:t>
      </w:r>
    </w:p>
    <w:p w14:paraId="5799B183" w14:textId="77777777" w:rsidR="009279AF" w:rsidRPr="00F62BD5" w:rsidRDefault="009279AF" w:rsidP="00922D3A">
      <w:pPr>
        <w:spacing w:line="360" w:lineRule="auto"/>
        <w:jc w:val="both"/>
      </w:pPr>
    </w:p>
    <w:p w14:paraId="6E787D65" w14:textId="77777777" w:rsidR="00F62BD5" w:rsidRPr="00F62BD5" w:rsidRDefault="00F62BD5" w:rsidP="00922D3A">
      <w:pPr>
        <w:spacing w:line="360" w:lineRule="auto"/>
        <w:jc w:val="both"/>
      </w:pPr>
      <w:r w:rsidRPr="00F62BD5">
        <w:rPr>
          <w:b/>
        </w:rPr>
        <w:t>3. Security</w:t>
      </w:r>
    </w:p>
    <w:p w14:paraId="1F6F90B1" w14:textId="77777777" w:rsidR="00F62BD5" w:rsidRDefault="00F62BD5" w:rsidP="00922D3A">
      <w:pPr>
        <w:spacing w:line="360" w:lineRule="auto"/>
        <w:jc w:val="both"/>
      </w:pPr>
      <w:r w:rsidRPr="00F62BD5">
        <w:t>Only authorized users should access protected functions and farm information.</w:t>
      </w:r>
    </w:p>
    <w:p w14:paraId="1A256BDD" w14:textId="77777777" w:rsidR="009279AF" w:rsidRPr="00F62BD5" w:rsidRDefault="009279AF" w:rsidP="00922D3A">
      <w:pPr>
        <w:spacing w:line="360" w:lineRule="auto"/>
        <w:jc w:val="both"/>
      </w:pPr>
    </w:p>
    <w:p w14:paraId="160E99AA" w14:textId="77777777" w:rsidR="00F62BD5" w:rsidRPr="00F62BD5" w:rsidRDefault="00F62BD5" w:rsidP="00922D3A">
      <w:pPr>
        <w:spacing w:line="360" w:lineRule="auto"/>
        <w:jc w:val="both"/>
      </w:pPr>
      <w:r w:rsidRPr="00F62BD5">
        <w:rPr>
          <w:b/>
        </w:rPr>
        <w:t>4. Performance</w:t>
      </w:r>
    </w:p>
    <w:p w14:paraId="4929CD8C" w14:textId="77777777" w:rsidR="00F62BD5" w:rsidRDefault="00F62BD5" w:rsidP="00922D3A">
      <w:pPr>
        <w:spacing w:line="360" w:lineRule="auto"/>
        <w:jc w:val="both"/>
      </w:pPr>
      <w:r w:rsidRPr="00F62BD5">
        <w:t>The system should respond within an acceptable time for normal operations such as login, viewing dashboards, submitting readings, and generating reports.</w:t>
      </w:r>
    </w:p>
    <w:p w14:paraId="45E1473E" w14:textId="77777777" w:rsidR="009279AF" w:rsidRPr="00F62BD5" w:rsidRDefault="009279AF" w:rsidP="00922D3A">
      <w:pPr>
        <w:spacing w:line="360" w:lineRule="auto"/>
        <w:jc w:val="both"/>
      </w:pPr>
    </w:p>
    <w:p w14:paraId="63BF55F0" w14:textId="77777777" w:rsidR="00F62BD5" w:rsidRPr="00F62BD5" w:rsidRDefault="00F62BD5" w:rsidP="00922D3A">
      <w:pPr>
        <w:spacing w:line="360" w:lineRule="auto"/>
        <w:jc w:val="both"/>
      </w:pPr>
      <w:r w:rsidRPr="00F62BD5">
        <w:rPr>
          <w:b/>
        </w:rPr>
        <w:t>5. Compatibility</w:t>
      </w:r>
    </w:p>
    <w:p w14:paraId="3E50CF79" w14:textId="77777777" w:rsidR="00F62BD5" w:rsidRPr="00F62BD5" w:rsidRDefault="00F62BD5" w:rsidP="00922D3A">
      <w:pPr>
        <w:spacing w:line="360" w:lineRule="auto"/>
        <w:jc w:val="both"/>
      </w:pPr>
      <w:r w:rsidRPr="00F62BD5">
        <w:t>The application should work correctly in its supported environment and should maintain consistent functionality across supported browsers or devices.</w:t>
      </w:r>
    </w:p>
    <w:p w14:paraId="38C24D6D" w14:textId="372A7E1C" w:rsidR="00F62BD5" w:rsidRPr="00F62BD5" w:rsidRDefault="00F62BD5" w:rsidP="00922D3A">
      <w:pPr>
        <w:spacing w:line="360" w:lineRule="auto"/>
        <w:jc w:val="both"/>
      </w:pPr>
    </w:p>
    <w:p w14:paraId="1121176E" w14:textId="7434D4B5" w:rsidR="00F62BD5" w:rsidRDefault="00F62BD5" w:rsidP="00922D3A">
      <w:pPr>
        <w:spacing w:line="360" w:lineRule="auto"/>
        <w:jc w:val="both"/>
        <w:rPr>
          <w:b/>
          <w:sz w:val="28"/>
          <w:szCs w:val="28"/>
        </w:rPr>
      </w:pPr>
      <w:r w:rsidRPr="00F50082">
        <w:rPr>
          <w:b/>
          <w:sz w:val="28"/>
          <w:szCs w:val="28"/>
        </w:rPr>
        <w:t>Test Design Techniques</w:t>
      </w:r>
    </w:p>
    <w:p w14:paraId="1D60BF9D" w14:textId="77777777" w:rsidR="00F50082" w:rsidRPr="00F50082" w:rsidRDefault="00F50082" w:rsidP="00922D3A">
      <w:pPr>
        <w:spacing w:line="360" w:lineRule="auto"/>
        <w:jc w:val="both"/>
        <w:rPr>
          <w:sz w:val="28"/>
          <w:szCs w:val="28"/>
        </w:rPr>
      </w:pPr>
    </w:p>
    <w:p w14:paraId="3D8C9FB7" w14:textId="77777777" w:rsidR="00F62BD5" w:rsidRPr="00F62BD5" w:rsidRDefault="00F62BD5" w:rsidP="00922D3A">
      <w:pPr>
        <w:spacing w:line="360" w:lineRule="auto"/>
        <w:jc w:val="both"/>
      </w:pPr>
      <w:r w:rsidRPr="00F62BD5">
        <w:rPr>
          <w:b/>
        </w:rPr>
        <w:t>1. Equivalence Partitioning</w:t>
      </w:r>
    </w:p>
    <w:p w14:paraId="56D817A1" w14:textId="77777777" w:rsidR="00F62BD5" w:rsidRDefault="00F62BD5" w:rsidP="00922D3A">
      <w:pPr>
        <w:spacing w:line="360" w:lineRule="auto"/>
        <w:jc w:val="both"/>
      </w:pPr>
      <w:r w:rsidRPr="00F62BD5">
        <w:t>Inputs can be divided into valid and invalid groups. For example, a water-quality field can be tested using valid readings and invalid values such as blank, non-numeric, or incorrectly formatted input.</w:t>
      </w:r>
    </w:p>
    <w:p w14:paraId="2D83AB38" w14:textId="77777777" w:rsidR="00F50082" w:rsidRPr="00F62BD5" w:rsidRDefault="00F50082" w:rsidP="00922D3A">
      <w:pPr>
        <w:spacing w:line="360" w:lineRule="auto"/>
        <w:jc w:val="both"/>
      </w:pPr>
    </w:p>
    <w:p w14:paraId="3B0F67C3" w14:textId="77777777" w:rsidR="00F62BD5" w:rsidRPr="00F62BD5" w:rsidRDefault="00F62BD5" w:rsidP="00922D3A">
      <w:pPr>
        <w:spacing w:line="360" w:lineRule="auto"/>
        <w:jc w:val="both"/>
      </w:pPr>
      <w:r w:rsidRPr="00F62BD5">
        <w:rPr>
          <w:b/>
        </w:rPr>
        <w:t>2. Boundary Value Analysis</w:t>
      </w:r>
    </w:p>
    <w:p w14:paraId="590C695F" w14:textId="77777777" w:rsidR="00F62BD5" w:rsidRPr="00F62BD5" w:rsidRDefault="00F62BD5" w:rsidP="00922D3A">
      <w:pPr>
        <w:spacing w:line="360" w:lineRule="auto"/>
        <w:jc w:val="both"/>
      </w:pPr>
      <w:r w:rsidRPr="00F62BD5">
        <w:t>Values at, just below, and just above an accepted boundary should be tested. This is particularly useful for configured limits and validation rules.</w:t>
      </w:r>
    </w:p>
    <w:p w14:paraId="4C3350EE" w14:textId="77777777" w:rsidR="00F62BD5" w:rsidRPr="00F62BD5" w:rsidRDefault="00F62BD5" w:rsidP="00922D3A">
      <w:pPr>
        <w:spacing w:line="360" w:lineRule="auto"/>
        <w:jc w:val="both"/>
      </w:pPr>
      <w:r w:rsidRPr="00F62BD5">
        <w:rPr>
          <w:b/>
        </w:rPr>
        <w:t>3. Decision Table Testing</w:t>
      </w:r>
    </w:p>
    <w:p w14:paraId="67B4981F" w14:textId="77777777" w:rsidR="00F62BD5" w:rsidRDefault="00F62BD5" w:rsidP="00922D3A">
      <w:pPr>
        <w:spacing w:line="360" w:lineRule="auto"/>
        <w:jc w:val="both"/>
      </w:pPr>
      <w:r w:rsidRPr="00F62BD5">
        <w:lastRenderedPageBreak/>
        <w:t>Decision tables can be used when the expected action depends on combinations of conditions. For example, an alert may depend on whether a parameter is valid, whether it crosses a configured threshold, and whether monitoring is active.</w:t>
      </w:r>
    </w:p>
    <w:p w14:paraId="59961CF7" w14:textId="77777777" w:rsidR="00F50082" w:rsidRPr="00F62BD5" w:rsidRDefault="00F50082" w:rsidP="00922D3A">
      <w:pPr>
        <w:spacing w:line="360" w:lineRule="auto"/>
        <w:jc w:val="both"/>
      </w:pPr>
    </w:p>
    <w:p w14:paraId="163CB90D" w14:textId="77777777" w:rsidR="00F62BD5" w:rsidRPr="00F62BD5" w:rsidRDefault="00F62BD5" w:rsidP="00922D3A">
      <w:pPr>
        <w:spacing w:line="360" w:lineRule="auto"/>
        <w:jc w:val="both"/>
      </w:pPr>
      <w:r w:rsidRPr="00F62BD5">
        <w:rPr>
          <w:b/>
        </w:rPr>
        <w:t>4. State Transition Testing</w:t>
      </w:r>
    </w:p>
    <w:p w14:paraId="3293EEC1" w14:textId="77777777" w:rsidR="00F62BD5" w:rsidRDefault="00F62BD5" w:rsidP="00922D3A">
      <w:pPr>
        <w:spacing w:line="360" w:lineRule="auto"/>
        <w:jc w:val="both"/>
      </w:pPr>
      <w:r w:rsidRPr="00F62BD5">
        <w:t>State transitions can be tested for devices or alerts. A sensor may move between connected, disconnected, and reconnected states. An alert may move from inactive to active and then to acknowledged or resolved.</w:t>
      </w:r>
    </w:p>
    <w:p w14:paraId="708A783A" w14:textId="77777777" w:rsidR="00F50082" w:rsidRPr="00F62BD5" w:rsidRDefault="00F50082" w:rsidP="00922D3A">
      <w:pPr>
        <w:spacing w:line="360" w:lineRule="auto"/>
        <w:jc w:val="both"/>
      </w:pPr>
    </w:p>
    <w:p w14:paraId="703B4371" w14:textId="77777777" w:rsidR="00F62BD5" w:rsidRPr="00F62BD5" w:rsidRDefault="00F62BD5" w:rsidP="00922D3A">
      <w:pPr>
        <w:spacing w:line="360" w:lineRule="auto"/>
        <w:jc w:val="both"/>
      </w:pPr>
      <w:r w:rsidRPr="00F62BD5">
        <w:rPr>
          <w:b/>
        </w:rPr>
        <w:t>5. Negative Testing</w:t>
      </w:r>
    </w:p>
    <w:p w14:paraId="2C974462" w14:textId="77777777" w:rsidR="00F62BD5" w:rsidRDefault="00F62BD5" w:rsidP="00922D3A">
      <w:pPr>
        <w:spacing w:line="360" w:lineRule="auto"/>
        <w:jc w:val="both"/>
      </w:pPr>
      <w:r w:rsidRPr="00F62BD5">
        <w:t>Invalid input, missing data, unauthorized access, unavailable devices, and unexpected operations should be tested to ensure that the system fails safely and provides meaningful feedback.</w:t>
      </w:r>
    </w:p>
    <w:p w14:paraId="068762D0" w14:textId="77777777" w:rsidR="00F50082" w:rsidRPr="00F62BD5" w:rsidRDefault="00F50082" w:rsidP="00922D3A">
      <w:pPr>
        <w:spacing w:line="360" w:lineRule="auto"/>
        <w:jc w:val="both"/>
      </w:pPr>
    </w:p>
    <w:p w14:paraId="721D1B62" w14:textId="33E921A5" w:rsidR="00F62BD5" w:rsidRDefault="00F62BD5" w:rsidP="00922D3A">
      <w:pPr>
        <w:spacing w:line="360" w:lineRule="auto"/>
        <w:jc w:val="both"/>
        <w:rPr>
          <w:b/>
          <w:sz w:val="28"/>
          <w:szCs w:val="28"/>
        </w:rPr>
      </w:pPr>
      <w:r w:rsidRPr="00F50082">
        <w:rPr>
          <w:b/>
          <w:sz w:val="28"/>
          <w:szCs w:val="28"/>
        </w:rPr>
        <w:t>Detailed Test Cases: User and Farm Management</w:t>
      </w:r>
    </w:p>
    <w:p w14:paraId="2C82400B" w14:textId="77777777" w:rsidR="00F50082" w:rsidRPr="00F50082" w:rsidRDefault="00F50082" w:rsidP="00922D3A">
      <w:pPr>
        <w:spacing w:line="360" w:lineRule="auto"/>
        <w:jc w:val="both"/>
      </w:pPr>
    </w:p>
    <w:p w14:paraId="61B06195" w14:textId="77777777" w:rsidR="00F62BD5" w:rsidRPr="00F62BD5" w:rsidRDefault="00F62BD5" w:rsidP="00922D3A">
      <w:pPr>
        <w:spacing w:line="360" w:lineRule="auto"/>
        <w:jc w:val="both"/>
      </w:pPr>
      <w:r w:rsidRPr="00F62BD5">
        <w:t>Test cases should include the following columns: Test Case ID, Test Scenario, Test Steps, Test Data, Expected Result, Actual Result, and Pass/Fail Status.</w:t>
      </w:r>
    </w:p>
    <w:p w14:paraId="469C6905" w14:textId="77777777" w:rsidR="00F62BD5" w:rsidRPr="00F50082" w:rsidRDefault="00F62BD5" w:rsidP="00922D3A">
      <w:pPr>
        <w:spacing w:line="360" w:lineRule="auto"/>
        <w:jc w:val="both"/>
        <w:rPr>
          <w:bCs/>
        </w:rPr>
      </w:pPr>
      <w:r w:rsidRPr="00F50082">
        <w:rPr>
          <w:bCs/>
        </w:rPr>
        <w:t>TC-01 – Valid Login: Enter a registered username and correct password. Expected result: the user is authenticated and the appropriate dashboard is displayed.</w:t>
      </w:r>
    </w:p>
    <w:p w14:paraId="7975C120" w14:textId="77777777" w:rsidR="00F62BD5" w:rsidRPr="00F50082" w:rsidRDefault="00F62BD5" w:rsidP="00922D3A">
      <w:pPr>
        <w:spacing w:line="360" w:lineRule="auto"/>
        <w:jc w:val="both"/>
        <w:rPr>
          <w:bCs/>
        </w:rPr>
      </w:pPr>
      <w:r w:rsidRPr="00F50082">
        <w:rPr>
          <w:bCs/>
        </w:rPr>
        <w:t>TC-02 – Invalid Password: Enter a registered username with an incorrect password. Expected result: access is denied and a suitable error message is displayed.</w:t>
      </w:r>
    </w:p>
    <w:p w14:paraId="357EE070" w14:textId="77777777" w:rsidR="00F62BD5" w:rsidRPr="00F50082" w:rsidRDefault="00F62BD5" w:rsidP="00922D3A">
      <w:pPr>
        <w:spacing w:line="360" w:lineRule="auto"/>
        <w:jc w:val="both"/>
        <w:rPr>
          <w:bCs/>
        </w:rPr>
      </w:pPr>
      <w:r w:rsidRPr="00F50082">
        <w:rPr>
          <w:bCs/>
        </w:rPr>
        <w:t>TC-03 – Empty Login Fields: Submit the login form without required values. Expected result: validation messages are displayed and authentication is not attempted as a successful login.</w:t>
      </w:r>
    </w:p>
    <w:p w14:paraId="5F74ED3F" w14:textId="77777777" w:rsidR="00F62BD5" w:rsidRPr="00F50082" w:rsidRDefault="00F62BD5" w:rsidP="00922D3A">
      <w:pPr>
        <w:spacing w:line="360" w:lineRule="auto"/>
        <w:jc w:val="both"/>
        <w:rPr>
          <w:bCs/>
        </w:rPr>
      </w:pPr>
      <w:r w:rsidRPr="00F50082">
        <w:rPr>
          <w:bCs/>
        </w:rPr>
        <w:t>TC-04 – Logout: Log in and select logout. Expected result: the session ends and protected pages cannot be accessed without authentication.</w:t>
      </w:r>
    </w:p>
    <w:p w14:paraId="23BE6B72" w14:textId="77777777" w:rsidR="00F62BD5" w:rsidRPr="00F50082" w:rsidRDefault="00F62BD5" w:rsidP="00922D3A">
      <w:pPr>
        <w:spacing w:line="360" w:lineRule="auto"/>
        <w:jc w:val="both"/>
        <w:rPr>
          <w:bCs/>
        </w:rPr>
      </w:pPr>
      <w:r w:rsidRPr="00F50082">
        <w:rPr>
          <w:bCs/>
        </w:rPr>
        <w:t>TC-05 – Create Farm: Enter valid farm information and submit. Expected result: the farm is created and appears in the farm list.</w:t>
      </w:r>
    </w:p>
    <w:p w14:paraId="5B2CBAEC" w14:textId="77777777" w:rsidR="00F62BD5" w:rsidRPr="00F50082" w:rsidRDefault="00F62BD5" w:rsidP="00922D3A">
      <w:pPr>
        <w:spacing w:line="360" w:lineRule="auto"/>
        <w:jc w:val="both"/>
        <w:rPr>
          <w:bCs/>
        </w:rPr>
      </w:pPr>
      <w:r w:rsidRPr="00F50082">
        <w:rPr>
          <w:bCs/>
        </w:rPr>
        <w:t>TC-06 – Missing Farm Information: Leave required farm information blank. Expected result: the system identifies missing required fields and does not save incomplete data.</w:t>
      </w:r>
    </w:p>
    <w:p w14:paraId="5E0BC6A6" w14:textId="77777777" w:rsidR="00F62BD5" w:rsidRPr="00F50082" w:rsidRDefault="00F62BD5" w:rsidP="00922D3A">
      <w:pPr>
        <w:spacing w:line="360" w:lineRule="auto"/>
        <w:jc w:val="both"/>
        <w:rPr>
          <w:bCs/>
        </w:rPr>
      </w:pPr>
      <w:r w:rsidRPr="00F50082">
        <w:rPr>
          <w:bCs/>
        </w:rPr>
        <w:t>TC-07 – Duplicate Farm Record: Attempt to create a record that violates the system's uniqueness rule. Expected result: the duplicate is rejected with a clear message.</w:t>
      </w:r>
    </w:p>
    <w:p w14:paraId="04D0C31F" w14:textId="77777777" w:rsidR="00F62BD5" w:rsidRPr="00F50082" w:rsidRDefault="00F62BD5" w:rsidP="00922D3A">
      <w:pPr>
        <w:spacing w:line="360" w:lineRule="auto"/>
        <w:jc w:val="both"/>
        <w:rPr>
          <w:bCs/>
        </w:rPr>
      </w:pPr>
      <w:r w:rsidRPr="00F50082">
        <w:rPr>
          <w:bCs/>
        </w:rPr>
        <w:t>TC-08 – Edit Farm: Modify valid farm information. Expected result: the updated information is stored and displayed correctly.</w:t>
      </w:r>
    </w:p>
    <w:p w14:paraId="57DA368E" w14:textId="77777777" w:rsidR="00F62BD5" w:rsidRPr="00F50082" w:rsidRDefault="00F62BD5" w:rsidP="00922D3A">
      <w:pPr>
        <w:spacing w:line="360" w:lineRule="auto"/>
        <w:jc w:val="both"/>
        <w:rPr>
          <w:bCs/>
        </w:rPr>
      </w:pPr>
      <w:r w:rsidRPr="00F50082">
        <w:rPr>
          <w:bCs/>
        </w:rPr>
        <w:lastRenderedPageBreak/>
        <w:t>TC-09 – Unauthorized Farm Access: Attempt to access protected farm information without authorization. Expected result: access is denied.</w:t>
      </w:r>
    </w:p>
    <w:p w14:paraId="696BCB90" w14:textId="77777777" w:rsidR="00F62BD5" w:rsidRDefault="00F62BD5" w:rsidP="00922D3A">
      <w:pPr>
        <w:spacing w:line="360" w:lineRule="auto"/>
        <w:jc w:val="both"/>
        <w:rPr>
          <w:bCs/>
        </w:rPr>
      </w:pPr>
      <w:r w:rsidRPr="00F50082">
        <w:rPr>
          <w:bCs/>
        </w:rPr>
        <w:t>TC-10 – Farm List: Open the farm list after creating records. Expected result: the records are displayed accurately and consistently.</w:t>
      </w:r>
    </w:p>
    <w:p w14:paraId="5F847750" w14:textId="77777777" w:rsidR="00C4473A" w:rsidRPr="00F50082" w:rsidRDefault="00C4473A" w:rsidP="00922D3A">
      <w:pPr>
        <w:spacing w:line="360" w:lineRule="auto"/>
        <w:jc w:val="both"/>
        <w:rPr>
          <w:bCs/>
        </w:rPr>
      </w:pPr>
    </w:p>
    <w:p w14:paraId="10103264" w14:textId="104E9EC1" w:rsidR="00F62BD5" w:rsidRPr="00C4473A" w:rsidRDefault="00F62BD5" w:rsidP="00922D3A">
      <w:pPr>
        <w:spacing w:line="360" w:lineRule="auto"/>
        <w:jc w:val="both"/>
        <w:rPr>
          <w:bCs/>
          <w:sz w:val="28"/>
          <w:szCs w:val="28"/>
        </w:rPr>
      </w:pPr>
      <w:r w:rsidRPr="00C4473A">
        <w:rPr>
          <w:b/>
          <w:sz w:val="28"/>
          <w:szCs w:val="28"/>
        </w:rPr>
        <w:t>Security, Reliability, Usability and Exception Testing</w:t>
      </w:r>
    </w:p>
    <w:p w14:paraId="29E5DABE" w14:textId="720573C7" w:rsidR="00C4473A" w:rsidRDefault="00F62BD5" w:rsidP="00C4473A">
      <w:pPr>
        <w:pStyle w:val="ListParagraph"/>
        <w:numPr>
          <w:ilvl w:val="0"/>
          <w:numId w:val="28"/>
        </w:numPr>
        <w:spacing w:line="360" w:lineRule="auto"/>
        <w:jc w:val="both"/>
      </w:pPr>
      <w:r w:rsidRPr="00C4473A">
        <w:rPr>
          <w:b/>
        </w:rPr>
        <w:t>Security Test Cases</w:t>
      </w:r>
    </w:p>
    <w:p w14:paraId="3C57FD57" w14:textId="62FD48FC" w:rsidR="00C4473A" w:rsidRDefault="00F62BD5" w:rsidP="00D75552">
      <w:pPr>
        <w:pStyle w:val="ListParagraph"/>
        <w:numPr>
          <w:ilvl w:val="1"/>
          <w:numId w:val="30"/>
        </w:numPr>
        <w:spacing w:line="360" w:lineRule="auto"/>
        <w:jc w:val="both"/>
      </w:pPr>
      <w:r w:rsidRPr="00F62BD5">
        <w:t>Attempt to access a protected page without login.</w:t>
      </w:r>
    </w:p>
    <w:p w14:paraId="1409BA99" w14:textId="77777777" w:rsidR="00D75552" w:rsidRDefault="00F62BD5" w:rsidP="00D75552">
      <w:pPr>
        <w:pStyle w:val="ListParagraph"/>
        <w:numPr>
          <w:ilvl w:val="1"/>
          <w:numId w:val="30"/>
        </w:numPr>
        <w:spacing w:line="360" w:lineRule="auto"/>
      </w:pPr>
      <w:r w:rsidRPr="00F62BD5">
        <w:t>Attempt to use a function not permitted for the current user role.</w:t>
      </w:r>
    </w:p>
    <w:p w14:paraId="5F66140D" w14:textId="77777777" w:rsidR="00B66220" w:rsidRDefault="00F62BD5" w:rsidP="00D75552">
      <w:pPr>
        <w:pStyle w:val="ListParagraph"/>
        <w:numPr>
          <w:ilvl w:val="1"/>
          <w:numId w:val="30"/>
        </w:numPr>
        <w:spacing w:line="360" w:lineRule="auto"/>
      </w:pPr>
      <w:r w:rsidRPr="00F62BD5">
        <w:t xml:space="preserve"> Verify that logout prevents further access through the active session.</w:t>
      </w:r>
    </w:p>
    <w:p w14:paraId="59D39513" w14:textId="77777777" w:rsidR="00B66220" w:rsidRDefault="00F62BD5" w:rsidP="00D75552">
      <w:pPr>
        <w:pStyle w:val="ListParagraph"/>
        <w:numPr>
          <w:ilvl w:val="1"/>
          <w:numId w:val="30"/>
        </w:numPr>
        <w:spacing w:line="360" w:lineRule="auto"/>
      </w:pPr>
      <w:r w:rsidRPr="00F62BD5">
        <w:t xml:space="preserve"> Verify that invalid authentication information is rejected.</w:t>
      </w:r>
    </w:p>
    <w:p w14:paraId="70CCBA62" w14:textId="51699059" w:rsidR="00F62BD5" w:rsidRPr="00F62BD5" w:rsidRDefault="00F62BD5" w:rsidP="00D75552">
      <w:pPr>
        <w:pStyle w:val="ListParagraph"/>
        <w:numPr>
          <w:ilvl w:val="1"/>
          <w:numId w:val="30"/>
        </w:numPr>
        <w:spacing w:line="360" w:lineRule="auto"/>
      </w:pPr>
      <w:r w:rsidRPr="00F62BD5">
        <w:t xml:space="preserve"> Verify that sensitive system functions require appropriate authorization.</w:t>
      </w:r>
    </w:p>
    <w:p w14:paraId="2E1612EB" w14:textId="77777777" w:rsidR="00B66220" w:rsidRDefault="00B66220" w:rsidP="00922D3A">
      <w:pPr>
        <w:spacing w:line="360" w:lineRule="auto"/>
        <w:jc w:val="both"/>
        <w:rPr>
          <w:b/>
        </w:rPr>
      </w:pPr>
    </w:p>
    <w:p w14:paraId="79173836" w14:textId="250AE594" w:rsidR="00F62BD5" w:rsidRPr="00F62BD5" w:rsidRDefault="00F62BD5" w:rsidP="00922D3A">
      <w:pPr>
        <w:spacing w:line="360" w:lineRule="auto"/>
        <w:jc w:val="both"/>
      </w:pPr>
      <w:r w:rsidRPr="00F62BD5">
        <w:rPr>
          <w:b/>
        </w:rPr>
        <w:t>2. Reliability Test Cases</w:t>
      </w:r>
    </w:p>
    <w:p w14:paraId="4B5E5EAA" w14:textId="77777777" w:rsidR="00B66220" w:rsidRDefault="00F62BD5" w:rsidP="00B66220">
      <w:pPr>
        <w:pStyle w:val="ListParagraph"/>
        <w:numPr>
          <w:ilvl w:val="0"/>
          <w:numId w:val="33"/>
        </w:numPr>
        <w:spacing w:line="360" w:lineRule="auto"/>
      </w:pPr>
      <w:r w:rsidRPr="00F62BD5">
        <w:t>Submit valid records repeatedly and verify that records remain consistent.</w:t>
      </w:r>
    </w:p>
    <w:p w14:paraId="565BCECB" w14:textId="77777777" w:rsidR="00B66220" w:rsidRDefault="00F62BD5" w:rsidP="00B66220">
      <w:pPr>
        <w:pStyle w:val="ListParagraph"/>
        <w:numPr>
          <w:ilvl w:val="0"/>
          <w:numId w:val="33"/>
        </w:numPr>
        <w:spacing w:line="360" w:lineRule="auto"/>
      </w:pPr>
      <w:r w:rsidRPr="00F62BD5">
        <w:t xml:space="preserve"> Test system </w:t>
      </w:r>
      <w:proofErr w:type="spellStart"/>
      <w:r w:rsidRPr="00F62BD5">
        <w:t>behavior</w:t>
      </w:r>
      <w:proofErr w:type="spellEnd"/>
      <w:r w:rsidRPr="00F62BD5">
        <w:t xml:space="preserve"> when a sensor becomes unavailable.</w:t>
      </w:r>
    </w:p>
    <w:p w14:paraId="730817A1" w14:textId="77777777" w:rsidR="00B66220" w:rsidRDefault="00F62BD5" w:rsidP="00B66220">
      <w:pPr>
        <w:pStyle w:val="ListParagraph"/>
        <w:numPr>
          <w:ilvl w:val="0"/>
          <w:numId w:val="33"/>
        </w:numPr>
        <w:spacing w:line="360" w:lineRule="auto"/>
      </w:pPr>
      <w:r w:rsidRPr="00F62BD5">
        <w:t xml:space="preserve"> Test recovery after a temporary connectivity interruption.</w:t>
      </w:r>
    </w:p>
    <w:p w14:paraId="0AD45E24" w14:textId="167DCC02" w:rsidR="00F62BD5" w:rsidRDefault="00F62BD5" w:rsidP="00B66220">
      <w:pPr>
        <w:pStyle w:val="ListParagraph"/>
        <w:numPr>
          <w:ilvl w:val="0"/>
          <w:numId w:val="33"/>
        </w:numPr>
        <w:spacing w:line="360" w:lineRule="auto"/>
      </w:pPr>
      <w:r w:rsidRPr="00F62BD5">
        <w:t xml:space="preserve"> Verify that duplicate submissions do not create unintended duplicate records when the application prevents them.</w:t>
      </w:r>
    </w:p>
    <w:p w14:paraId="1BC0B9F9" w14:textId="77777777" w:rsidR="00B66220" w:rsidRPr="00F62BD5" w:rsidRDefault="00B66220" w:rsidP="00B66220">
      <w:pPr>
        <w:pStyle w:val="ListParagraph"/>
        <w:spacing w:line="360" w:lineRule="auto"/>
      </w:pPr>
    </w:p>
    <w:p w14:paraId="102C3B8F" w14:textId="77777777" w:rsidR="00F62BD5" w:rsidRPr="00F62BD5" w:rsidRDefault="00F62BD5" w:rsidP="00922D3A">
      <w:pPr>
        <w:spacing w:line="360" w:lineRule="auto"/>
        <w:jc w:val="both"/>
      </w:pPr>
      <w:r w:rsidRPr="00F62BD5">
        <w:rPr>
          <w:b/>
        </w:rPr>
        <w:t>3. Usability Test Cases</w:t>
      </w:r>
    </w:p>
    <w:p w14:paraId="4165EE15" w14:textId="77777777" w:rsidR="00B66220" w:rsidRDefault="00F62BD5" w:rsidP="00B66220">
      <w:pPr>
        <w:pStyle w:val="ListParagraph"/>
        <w:numPr>
          <w:ilvl w:val="0"/>
          <w:numId w:val="34"/>
        </w:numPr>
        <w:spacing w:line="360" w:lineRule="auto"/>
      </w:pPr>
      <w:r w:rsidRPr="00F62BD5">
        <w:t>Verify that form labels are understandable.</w:t>
      </w:r>
    </w:p>
    <w:p w14:paraId="2C20F68A" w14:textId="77777777" w:rsidR="00B66220" w:rsidRDefault="00F62BD5" w:rsidP="00B66220">
      <w:pPr>
        <w:pStyle w:val="ListParagraph"/>
        <w:numPr>
          <w:ilvl w:val="0"/>
          <w:numId w:val="34"/>
        </w:numPr>
        <w:spacing w:line="360" w:lineRule="auto"/>
      </w:pPr>
      <w:r w:rsidRPr="00F62BD5">
        <w:t xml:space="preserve"> Verify that validation messages identify the required correction.</w:t>
      </w:r>
    </w:p>
    <w:p w14:paraId="7BD47BDC" w14:textId="77777777" w:rsidR="00B66220" w:rsidRDefault="00F62BD5" w:rsidP="00B66220">
      <w:pPr>
        <w:pStyle w:val="ListParagraph"/>
        <w:numPr>
          <w:ilvl w:val="0"/>
          <w:numId w:val="34"/>
        </w:numPr>
        <w:spacing w:line="360" w:lineRule="auto"/>
      </w:pPr>
      <w:r w:rsidRPr="00F62BD5">
        <w:t xml:space="preserve"> Verify that alerts are visible and understandable.</w:t>
      </w:r>
    </w:p>
    <w:p w14:paraId="315ACF5B" w14:textId="77777777" w:rsidR="00B66220" w:rsidRDefault="00F62BD5" w:rsidP="00B66220">
      <w:pPr>
        <w:pStyle w:val="ListParagraph"/>
        <w:numPr>
          <w:ilvl w:val="0"/>
          <w:numId w:val="34"/>
        </w:numPr>
        <w:spacing w:line="360" w:lineRule="auto"/>
      </w:pPr>
      <w:r w:rsidRPr="00F62BD5">
        <w:t xml:space="preserve"> Verify that dashboard information is logically organized.</w:t>
      </w:r>
    </w:p>
    <w:p w14:paraId="0BF5A46F" w14:textId="78961970" w:rsidR="00F62BD5" w:rsidRDefault="00F62BD5" w:rsidP="00B66220">
      <w:pPr>
        <w:pStyle w:val="ListParagraph"/>
        <w:numPr>
          <w:ilvl w:val="0"/>
          <w:numId w:val="34"/>
        </w:numPr>
        <w:spacing w:line="360" w:lineRule="auto"/>
      </w:pPr>
      <w:r w:rsidRPr="00F62BD5">
        <w:t xml:space="preserve"> Verify that reports are readable and easy to interpret.</w:t>
      </w:r>
    </w:p>
    <w:p w14:paraId="06B34C76" w14:textId="77777777" w:rsidR="00B66220" w:rsidRPr="00F62BD5" w:rsidRDefault="00B66220" w:rsidP="00B66220">
      <w:pPr>
        <w:pStyle w:val="ListParagraph"/>
        <w:numPr>
          <w:ilvl w:val="0"/>
          <w:numId w:val="34"/>
        </w:numPr>
        <w:spacing w:line="360" w:lineRule="auto"/>
      </w:pPr>
    </w:p>
    <w:p w14:paraId="69B1F4BD" w14:textId="77777777" w:rsidR="00F62BD5" w:rsidRPr="00F62BD5" w:rsidRDefault="00F62BD5" w:rsidP="00922D3A">
      <w:pPr>
        <w:spacing w:line="360" w:lineRule="auto"/>
        <w:jc w:val="both"/>
      </w:pPr>
      <w:r w:rsidRPr="00F62BD5">
        <w:rPr>
          <w:b/>
        </w:rPr>
        <w:t>4. Exceptional Conditions</w:t>
      </w:r>
    </w:p>
    <w:p w14:paraId="6B06DC43" w14:textId="77777777" w:rsidR="00F62BD5" w:rsidRPr="00F62BD5" w:rsidRDefault="00F62BD5" w:rsidP="00922D3A">
      <w:pPr>
        <w:spacing w:line="360" w:lineRule="auto"/>
        <w:jc w:val="both"/>
      </w:pPr>
      <w:r w:rsidRPr="00F62BD5">
        <w:t xml:space="preserve">Exceptional conditions may include sensor failure, unavailable data, invalid input, unexpected session termination, repeated submissions, and temporary communication failure. The expected </w:t>
      </w:r>
      <w:proofErr w:type="spellStart"/>
      <w:r w:rsidRPr="00F62BD5">
        <w:t>behavior</w:t>
      </w:r>
      <w:proofErr w:type="spellEnd"/>
      <w:r w:rsidRPr="00F62BD5">
        <w:t xml:space="preserve"> should be documented for every exceptional test case.</w:t>
      </w:r>
    </w:p>
    <w:p w14:paraId="013CDBDF" w14:textId="77777777" w:rsidR="00F62BD5" w:rsidRPr="00F62BD5" w:rsidRDefault="00F62BD5" w:rsidP="00922D3A">
      <w:pPr>
        <w:spacing w:line="360" w:lineRule="auto"/>
        <w:jc w:val="both"/>
      </w:pPr>
      <w:r w:rsidRPr="00F62BD5">
        <w:br w:type="page"/>
      </w:r>
    </w:p>
    <w:p w14:paraId="16CBB249" w14:textId="2788F49B" w:rsidR="00F62BD5" w:rsidRDefault="00F62BD5" w:rsidP="00922D3A">
      <w:pPr>
        <w:spacing w:line="360" w:lineRule="auto"/>
        <w:jc w:val="both"/>
        <w:rPr>
          <w:b/>
        </w:rPr>
      </w:pPr>
      <w:r w:rsidRPr="00F62BD5">
        <w:rPr>
          <w:b/>
        </w:rPr>
        <w:lastRenderedPageBreak/>
        <w:t>Traceability, Coverage and Assessment Submission</w:t>
      </w:r>
    </w:p>
    <w:p w14:paraId="00117230" w14:textId="77777777" w:rsidR="00B66220" w:rsidRPr="00F62BD5" w:rsidRDefault="00B66220" w:rsidP="00922D3A">
      <w:pPr>
        <w:spacing w:line="360" w:lineRule="auto"/>
        <w:jc w:val="both"/>
      </w:pPr>
    </w:p>
    <w:p w14:paraId="1F835DCF" w14:textId="77777777" w:rsidR="00F62BD5" w:rsidRPr="00F62BD5" w:rsidRDefault="00F62BD5" w:rsidP="00922D3A">
      <w:pPr>
        <w:spacing w:line="360" w:lineRule="auto"/>
        <w:jc w:val="both"/>
      </w:pPr>
      <w:r w:rsidRPr="00F62BD5">
        <w:rPr>
          <w:b/>
        </w:rPr>
        <w:t>1. Requirement Traceability</w:t>
      </w:r>
    </w:p>
    <w:p w14:paraId="0DB29187" w14:textId="77777777" w:rsidR="00F62BD5" w:rsidRPr="00F62BD5" w:rsidRDefault="00F62BD5" w:rsidP="00922D3A">
      <w:pPr>
        <w:spacing w:line="360" w:lineRule="auto"/>
        <w:jc w:val="both"/>
      </w:pPr>
      <w:r w:rsidRPr="00F62BD5">
        <w:t>Each requirement should be mapped to one or more test scenarios and test cases. This ensures that important functionality is not left untested.</w:t>
      </w:r>
    </w:p>
    <w:p w14:paraId="1685902C" w14:textId="77777777" w:rsidR="00F62BD5" w:rsidRPr="00F62BD5" w:rsidRDefault="00F62BD5" w:rsidP="00922D3A">
      <w:pPr>
        <w:spacing w:line="360" w:lineRule="auto"/>
        <w:jc w:val="both"/>
      </w:pPr>
      <w:r w:rsidRPr="00F62BD5">
        <w:t>Example mapping:</w:t>
      </w:r>
    </w:p>
    <w:p w14:paraId="1CF89295" w14:textId="77777777" w:rsidR="00F62BD5" w:rsidRPr="00F62BD5" w:rsidRDefault="00F62BD5" w:rsidP="00B66220">
      <w:pPr>
        <w:spacing w:line="360" w:lineRule="auto"/>
      </w:pPr>
      <w:r w:rsidRPr="00F62BD5">
        <w:t>FR-01 User Authentication → TC-01, TC-02, TC-03, TC-04, TC-09.</w:t>
      </w:r>
      <w:r w:rsidRPr="00F62BD5">
        <w:br/>
        <w:t>FR-02 Farm Management → TC-05, TC-06, TC-07, TC-08, TC-10.</w:t>
      </w:r>
      <w:r w:rsidRPr="00F62BD5">
        <w:br/>
        <w:t>FR-03 Water-Quality Monitoring → TC-11 through TC-20.</w:t>
      </w:r>
      <w:r w:rsidRPr="00F62BD5">
        <w:br/>
        <w:t>FR-04 Feeding Management → TC-21 through TC-24.</w:t>
      </w:r>
      <w:r w:rsidRPr="00F62BD5">
        <w:br/>
        <w:t>FR-05 Alert Management → TC-25 through TC-27.</w:t>
      </w:r>
      <w:r w:rsidRPr="00F62BD5">
        <w:br/>
        <w:t>FR-06 Dashboard and Reports → TC-28 through TC-30.</w:t>
      </w:r>
    </w:p>
    <w:p w14:paraId="071C2EDE" w14:textId="77777777" w:rsidR="00F62BD5" w:rsidRPr="00F62BD5" w:rsidRDefault="00F62BD5" w:rsidP="00922D3A">
      <w:pPr>
        <w:spacing w:line="360" w:lineRule="auto"/>
        <w:jc w:val="both"/>
      </w:pPr>
      <w:r w:rsidRPr="00F62BD5">
        <w:rPr>
          <w:b/>
        </w:rPr>
        <w:t>2. Coverage Considerations</w:t>
      </w:r>
    </w:p>
    <w:p w14:paraId="5F3EB67A" w14:textId="77777777" w:rsidR="00F62BD5" w:rsidRPr="00F62BD5" w:rsidRDefault="00F62BD5" w:rsidP="00922D3A">
      <w:pPr>
        <w:spacing w:line="360" w:lineRule="auto"/>
        <w:jc w:val="both"/>
      </w:pPr>
      <w:r w:rsidRPr="00F62BD5">
        <w:t>The submitted test cases should provide coverage of normal conditions, boundary conditions, invalid inputs, exceptional conditions, security, reliability, and usability.</w:t>
      </w:r>
    </w:p>
    <w:p w14:paraId="03EB54E2" w14:textId="77777777" w:rsidR="00F62BD5" w:rsidRPr="00F62BD5" w:rsidRDefault="00F62BD5" w:rsidP="00922D3A">
      <w:pPr>
        <w:spacing w:line="360" w:lineRule="auto"/>
        <w:jc w:val="both"/>
      </w:pPr>
      <w:r w:rsidRPr="00F62BD5">
        <w:rPr>
          <w:b/>
        </w:rPr>
        <w:t>3. Student Submission Checklist</w:t>
      </w:r>
    </w:p>
    <w:p w14:paraId="762402C4" w14:textId="77777777" w:rsidR="00F62BD5" w:rsidRPr="00F62BD5" w:rsidRDefault="00F62BD5" w:rsidP="00B66220">
      <w:pPr>
        <w:spacing w:line="360" w:lineRule="auto"/>
      </w:pPr>
      <w:r w:rsidRPr="00F62BD5">
        <w:t>• Requirements identified.</w:t>
      </w:r>
      <w:r w:rsidRPr="00F62BD5">
        <w:br/>
        <w:t>• Functional and non-functional scenarios identified.</w:t>
      </w:r>
      <w:r w:rsidRPr="00F62BD5">
        <w:br/>
        <w:t>• At least 30 detailed test cases documented.</w:t>
      </w:r>
      <w:r w:rsidRPr="00F62BD5">
        <w:br/>
        <w:t>• Test data specified for every applicable test case.</w:t>
      </w:r>
      <w:r w:rsidRPr="00F62BD5">
        <w:br/>
        <w:t>• Expected results written clearly and measurably.</w:t>
      </w:r>
      <w:r w:rsidRPr="00F62BD5">
        <w:br/>
        <w:t>• Test design techniques applied where appropriate.</w:t>
      </w:r>
      <w:r w:rsidRPr="00F62BD5">
        <w:br/>
        <w:t>• Requirement-to-test traceability included.</w:t>
      </w:r>
      <w:r w:rsidRPr="00F62BD5">
        <w:br/>
        <w:t>• Actual Result and Pass/Fail fields retained for execution.</w:t>
      </w:r>
      <w:r w:rsidRPr="00F62BD5">
        <w:br/>
        <w:t>• Document presented clearly and consistently.</w:t>
      </w:r>
    </w:p>
    <w:p w14:paraId="5E8B20E6" w14:textId="77777777" w:rsidR="00F62BD5" w:rsidRPr="00F62BD5" w:rsidRDefault="00F62BD5" w:rsidP="00922D3A">
      <w:pPr>
        <w:spacing w:line="360" w:lineRule="auto"/>
        <w:jc w:val="both"/>
      </w:pPr>
      <w:r w:rsidRPr="00F62BD5">
        <w:rPr>
          <w:b/>
        </w:rPr>
        <w:t>4. Conclusion</w:t>
      </w:r>
    </w:p>
    <w:p w14:paraId="1A79EF99" w14:textId="77777777" w:rsidR="00F62BD5" w:rsidRPr="00F62BD5" w:rsidRDefault="00F62BD5" w:rsidP="00922D3A">
      <w:pPr>
        <w:spacing w:line="360" w:lineRule="auto"/>
        <w:jc w:val="both"/>
      </w:pPr>
      <w:r w:rsidRPr="00F62BD5">
        <w:t>The assessment should demonstrate the student's ability to design systematic test cases for the Smart Aquaculture Farm Management System. The emphasis is on complete requirement coverage, appropriate test design techniques, clear expected results, and professional documentation.</w:t>
      </w:r>
    </w:p>
    <w:p w14:paraId="20588FA9" w14:textId="77777777" w:rsidR="00EE584C" w:rsidRPr="00F62BD5" w:rsidRDefault="00EE584C" w:rsidP="00922D3A">
      <w:pPr>
        <w:pStyle w:val="pdq2pgselectionanchorcontainer"/>
        <w:spacing w:line="360" w:lineRule="auto"/>
        <w:jc w:val="both"/>
        <w:rPr>
          <w:b/>
          <w:bCs/>
          <w:color w:val="1F4E79"/>
        </w:rPr>
      </w:pPr>
    </w:p>
    <w:p w14:paraId="02555673" w14:textId="77777777" w:rsidR="00E87D9B" w:rsidRPr="00F62BD5" w:rsidRDefault="00E87D9B" w:rsidP="00922D3A">
      <w:pPr>
        <w:pStyle w:val="pdq2pgselectionanchorcontainer"/>
        <w:spacing w:line="360" w:lineRule="auto"/>
        <w:jc w:val="both"/>
        <w:rPr>
          <w:b/>
          <w:bCs/>
          <w:color w:val="1F4E79"/>
        </w:rPr>
      </w:pPr>
    </w:p>
    <w:p w14:paraId="67255A51" w14:textId="77777777" w:rsidR="00E87D9B" w:rsidRPr="00F62BD5" w:rsidRDefault="00E87D9B" w:rsidP="00922D3A">
      <w:pPr>
        <w:pStyle w:val="pdq2pgselectionanchorcontainer"/>
        <w:spacing w:line="360" w:lineRule="auto"/>
        <w:jc w:val="both"/>
        <w:rPr>
          <w:b/>
          <w:bCs/>
          <w:color w:val="1F4E79"/>
        </w:rPr>
      </w:pPr>
    </w:p>
    <w:p w14:paraId="0FE03D27" w14:textId="33CB7BC9" w:rsidR="00F51829" w:rsidRPr="00F62BD5" w:rsidRDefault="004F729E" w:rsidP="00922D3A">
      <w:pPr>
        <w:pStyle w:val="pdq2pgselectionanchorcontainer"/>
        <w:spacing w:line="360" w:lineRule="auto"/>
        <w:jc w:val="both"/>
        <w:rPr>
          <w:b/>
          <w:bCs/>
          <w:color w:val="1F4E79"/>
        </w:rPr>
      </w:pPr>
      <w:r w:rsidRPr="00F62BD5">
        <w:rPr>
          <w:b/>
          <w:bCs/>
          <w:color w:val="1F4E79"/>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F62BD5"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F62BD5" w:rsidRDefault="00684378" w:rsidP="00B66220">
            <w:pPr>
              <w:jc w:val="both"/>
              <w:rPr>
                <w:b/>
                <w:bCs/>
                <w:color w:val="FFFFFF" w:themeColor="background1"/>
              </w:rPr>
            </w:pPr>
            <w:r w:rsidRPr="00F62BD5">
              <w:rPr>
                <w:b/>
                <w:bCs/>
                <w:color w:val="FFFFFF" w:themeColor="background1"/>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F62BD5" w:rsidRDefault="00684378" w:rsidP="00B66220">
            <w:pPr>
              <w:jc w:val="both"/>
              <w:rPr>
                <w:b/>
                <w:bCs/>
                <w:color w:val="FFFFFF" w:themeColor="background1"/>
              </w:rPr>
            </w:pPr>
            <w:r w:rsidRPr="00F62BD5">
              <w:rPr>
                <w:b/>
                <w:bCs/>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F62BD5" w:rsidRDefault="00684378" w:rsidP="00B66220">
            <w:pPr>
              <w:jc w:val="both"/>
              <w:rPr>
                <w:b/>
                <w:bCs/>
                <w:color w:val="FFFFFF" w:themeColor="background1"/>
              </w:rPr>
            </w:pPr>
            <w:r w:rsidRPr="00F62BD5">
              <w:rPr>
                <w:b/>
                <w:bCs/>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F62BD5" w:rsidRDefault="00684378" w:rsidP="00B66220">
            <w:pPr>
              <w:jc w:val="both"/>
              <w:rPr>
                <w:b/>
                <w:bCs/>
                <w:color w:val="FFFFFF" w:themeColor="background1"/>
              </w:rPr>
            </w:pPr>
            <w:r w:rsidRPr="00F62BD5">
              <w:rPr>
                <w:b/>
                <w:bCs/>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F62BD5" w:rsidRDefault="00684378" w:rsidP="00B66220">
            <w:pPr>
              <w:jc w:val="both"/>
              <w:rPr>
                <w:b/>
                <w:bCs/>
                <w:color w:val="FFFFFF" w:themeColor="background1"/>
              </w:rPr>
            </w:pPr>
            <w:r w:rsidRPr="00F62BD5">
              <w:rPr>
                <w:b/>
                <w:bCs/>
                <w:color w:val="FFFFFF" w:themeColor="background1"/>
              </w:rPr>
              <w:t>Needs Improvement (1 Mark)</w:t>
            </w:r>
          </w:p>
        </w:tc>
      </w:tr>
      <w:tr w:rsidR="00E87D9B" w:rsidRPr="00F62BD5" w14:paraId="319CE0A0"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78794F7" w:rsidR="00E87D9B" w:rsidRPr="00F62BD5" w:rsidRDefault="00E87D9B" w:rsidP="00B66220">
            <w:pPr>
              <w:jc w:val="both"/>
              <w:rPr>
                <w:b/>
                <w:bCs/>
              </w:rPr>
            </w:pPr>
            <w:r w:rsidRPr="00F62BD5">
              <w:rPr>
                <w:rStyle w:val="Strong"/>
                <w:color w:val="000000"/>
              </w:rPr>
              <w:t xml:space="preserve">Requirement &amp; Test Scenario </w:t>
            </w:r>
            <w:proofErr w:type="gramStart"/>
            <w:r w:rsidRPr="00F62BD5">
              <w:rPr>
                <w:rStyle w:val="Strong"/>
                <w:color w:val="000000"/>
              </w:rPr>
              <w:t>Identification</w:t>
            </w:r>
            <w:r w:rsidR="003446FC" w:rsidRPr="00F62BD5">
              <w:rPr>
                <w:rStyle w:val="Strong"/>
                <w:color w:val="000000"/>
              </w:rPr>
              <w:t>(</w:t>
            </w:r>
            <w:proofErr w:type="gramEnd"/>
            <w:r w:rsidR="003446FC" w:rsidRPr="00F62BD5">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0B78488" w14:textId="20EAE212" w:rsidR="00E87D9B" w:rsidRPr="00F62BD5" w:rsidRDefault="00E87D9B" w:rsidP="00B66220">
            <w:pPr>
              <w:jc w:val="both"/>
              <w:rPr>
                <w:b/>
                <w:bCs/>
              </w:rPr>
            </w:pPr>
            <w:r w:rsidRPr="00F62BD5">
              <w:rPr>
                <w:color w:val="000000"/>
              </w:rPr>
              <w:t>Clearly identifies all relevant functional/non-functional requirements and comprehensive test scenarios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19ACD881" w:rsidR="00E87D9B" w:rsidRPr="00F62BD5" w:rsidRDefault="00E87D9B" w:rsidP="00B66220">
            <w:pPr>
              <w:jc w:val="both"/>
            </w:pPr>
            <w:r w:rsidRPr="00F62BD5">
              <w:rPr>
                <w:color w:val="000000"/>
              </w:rPr>
              <w:t>Identifies most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2616F8E1" w:rsidR="00E87D9B" w:rsidRPr="00F62BD5" w:rsidRDefault="00E87D9B" w:rsidP="00B66220">
            <w:pPr>
              <w:jc w:val="both"/>
            </w:pPr>
            <w:r w:rsidRPr="00F62BD5">
              <w:rPr>
                <w:color w:val="000000"/>
              </w:rPr>
              <w:t>Identifies basic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ABF228B" w14:textId="46560B3C" w:rsidR="00E87D9B" w:rsidRPr="00F62BD5" w:rsidRDefault="00E87D9B" w:rsidP="00B66220">
            <w:pPr>
              <w:jc w:val="both"/>
            </w:pPr>
            <w:r w:rsidRPr="00F62BD5">
              <w:rPr>
                <w:color w:val="000000"/>
              </w:rPr>
              <w:t>Requirements/scenarios are incomplete or unclear</w:t>
            </w:r>
          </w:p>
        </w:tc>
      </w:tr>
      <w:tr w:rsidR="00E87D9B" w:rsidRPr="00F62BD5" w14:paraId="26A6E6C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2EEE484F" w:rsidR="00E87D9B" w:rsidRPr="00F62BD5" w:rsidRDefault="00E87D9B" w:rsidP="00B66220">
            <w:pPr>
              <w:jc w:val="both"/>
              <w:rPr>
                <w:b/>
                <w:bCs/>
              </w:rPr>
            </w:pPr>
            <w:r w:rsidRPr="00F62BD5">
              <w:rPr>
                <w:rStyle w:val="Strong"/>
                <w:color w:val="000000"/>
              </w:rPr>
              <w:t xml:space="preserve">Test Case Design &amp; </w:t>
            </w:r>
            <w:proofErr w:type="gramStart"/>
            <w:r w:rsidRPr="00F62BD5">
              <w:rPr>
                <w:rStyle w:val="Strong"/>
                <w:color w:val="000000"/>
              </w:rPr>
              <w:t>Completeness</w:t>
            </w:r>
            <w:r w:rsidR="003446FC" w:rsidRPr="00F62BD5">
              <w:rPr>
                <w:rStyle w:val="Strong"/>
                <w:color w:val="000000"/>
              </w:rPr>
              <w:t>(</w:t>
            </w:r>
            <w:proofErr w:type="gramEnd"/>
            <w:r w:rsidR="003446FC" w:rsidRPr="00F62BD5">
              <w:rPr>
                <w:rStyle w:val="Strong"/>
                <w:color w:val="000000"/>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1AA5C58" w14:textId="22E13B17" w:rsidR="00E87D9B" w:rsidRPr="00F62BD5" w:rsidRDefault="00E87D9B" w:rsidP="00B66220">
            <w:pPr>
              <w:jc w:val="both"/>
              <w:rPr>
                <w:b/>
                <w:bCs/>
              </w:rPr>
            </w:pPr>
            <w:r w:rsidRPr="00F62BD5">
              <w:rPr>
                <w:color w:val="000000"/>
              </w:rPr>
              <w:t>Comprehensive test cases covering normal, boundary, invalid, and exceptional conditions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09021D9E" w:rsidR="00E87D9B" w:rsidRPr="00F62BD5" w:rsidRDefault="00E87D9B" w:rsidP="00B66220">
            <w:pPr>
              <w:jc w:val="both"/>
            </w:pPr>
            <w:r w:rsidRPr="00F62BD5">
              <w:rPr>
                <w:color w:val="000000"/>
              </w:rPr>
              <w:t>Covers most important conditions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76352" w:rsidR="00E87D9B" w:rsidRPr="00F62BD5" w:rsidRDefault="00E87D9B" w:rsidP="00B66220">
            <w:pPr>
              <w:jc w:val="both"/>
            </w:pPr>
            <w:r w:rsidRPr="00F62BD5">
              <w:rPr>
                <w:color w:val="000000"/>
              </w:rPr>
              <w:t>Covers basic conditions but misses several important cases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A995035" w14:textId="1F3FC690" w:rsidR="00E87D9B" w:rsidRPr="00F62BD5" w:rsidRDefault="00E87D9B" w:rsidP="00B66220">
            <w:pPr>
              <w:jc w:val="both"/>
            </w:pPr>
            <w:r w:rsidRPr="00F62BD5">
              <w:rPr>
                <w:color w:val="000000"/>
              </w:rPr>
              <w:t>Test cases are very limited or incomplete</w:t>
            </w:r>
          </w:p>
        </w:tc>
      </w:tr>
      <w:tr w:rsidR="00E87D9B" w:rsidRPr="00F62BD5" w14:paraId="7DB33D0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59FBDDED" w:rsidR="00E87D9B" w:rsidRPr="00F62BD5" w:rsidRDefault="00E87D9B" w:rsidP="00B66220">
            <w:pPr>
              <w:jc w:val="both"/>
              <w:rPr>
                <w:b/>
                <w:bCs/>
              </w:rPr>
            </w:pPr>
            <w:r w:rsidRPr="00F62BD5">
              <w:rPr>
                <w:rStyle w:val="Strong"/>
                <w:color w:val="000000"/>
              </w:rPr>
              <w:t xml:space="preserve">Test Data &amp; Expected </w:t>
            </w:r>
            <w:proofErr w:type="gramStart"/>
            <w:r w:rsidRPr="00F62BD5">
              <w:rPr>
                <w:rStyle w:val="Strong"/>
                <w:color w:val="000000"/>
              </w:rPr>
              <w:t>Results</w:t>
            </w:r>
            <w:r w:rsidR="003446FC" w:rsidRPr="00F62BD5">
              <w:rPr>
                <w:rStyle w:val="Strong"/>
                <w:color w:val="000000"/>
              </w:rPr>
              <w:t>(</w:t>
            </w:r>
            <w:proofErr w:type="gramEnd"/>
            <w:r w:rsidR="003446FC" w:rsidRPr="00F62BD5">
              <w:rPr>
                <w:rStyle w:val="Strong"/>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067D1AA" w14:textId="6B0152F1" w:rsidR="00E87D9B" w:rsidRPr="00F62BD5" w:rsidRDefault="00E87D9B" w:rsidP="00B66220">
            <w:pPr>
              <w:jc w:val="both"/>
              <w:rPr>
                <w:b/>
                <w:bCs/>
              </w:rPr>
            </w:pPr>
            <w:r w:rsidRPr="00F62BD5">
              <w:rPr>
                <w:color w:val="000000"/>
              </w:rPr>
              <w:t>Appropriate test data with precise, measurable expected results for every test case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6D425E24" w:rsidR="00E87D9B" w:rsidRPr="00F62BD5" w:rsidRDefault="00E87D9B" w:rsidP="00B66220">
            <w:pPr>
              <w:jc w:val="both"/>
            </w:pPr>
            <w:r w:rsidRPr="00F62BD5">
              <w:rPr>
                <w:color w:val="000000"/>
              </w:rPr>
              <w:t>Mostly appropriate test data and expected results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12FBE0B9" w:rsidR="00E87D9B" w:rsidRPr="00F62BD5" w:rsidRDefault="00E87D9B" w:rsidP="00B66220">
            <w:pPr>
              <w:jc w:val="both"/>
            </w:pPr>
            <w:r w:rsidRPr="00F62BD5">
              <w:rPr>
                <w:color w:val="000000"/>
              </w:rPr>
              <w:t>Some test data/results are unclear or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DA1A7E8" w14:textId="77AA6898" w:rsidR="00E87D9B" w:rsidRPr="00F62BD5" w:rsidRDefault="00E87D9B" w:rsidP="00B66220">
            <w:pPr>
              <w:jc w:val="both"/>
            </w:pPr>
            <w:r w:rsidRPr="00F62BD5">
              <w:rPr>
                <w:color w:val="000000"/>
              </w:rPr>
              <w:t>Test data and expected results are largely missing/incorrect</w:t>
            </w:r>
          </w:p>
        </w:tc>
      </w:tr>
      <w:tr w:rsidR="00E87D9B" w:rsidRPr="00F62BD5" w14:paraId="6D6D663C"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5BC32563" w:rsidR="00E87D9B" w:rsidRPr="00F62BD5" w:rsidRDefault="00E87D9B" w:rsidP="00B66220">
            <w:pPr>
              <w:jc w:val="both"/>
              <w:rPr>
                <w:b/>
                <w:bCs/>
              </w:rPr>
            </w:pPr>
            <w:r w:rsidRPr="00F62BD5">
              <w:rPr>
                <w:rStyle w:val="Strong"/>
                <w:color w:val="000000"/>
              </w:rPr>
              <w:t xml:space="preserve">Application of Test Design </w:t>
            </w:r>
            <w:proofErr w:type="gramStart"/>
            <w:r w:rsidRPr="00F62BD5">
              <w:rPr>
                <w:rStyle w:val="Strong"/>
                <w:color w:val="000000"/>
              </w:rPr>
              <w:t>Techniques</w:t>
            </w:r>
            <w:r w:rsidR="003446FC" w:rsidRPr="00F62BD5">
              <w:rPr>
                <w:rStyle w:val="Strong"/>
                <w:color w:val="000000"/>
              </w:rPr>
              <w:t>(</w:t>
            </w:r>
            <w:proofErr w:type="gramEnd"/>
            <w:r w:rsidR="003446FC" w:rsidRPr="00F62BD5">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36D40E5" w14:textId="66CFE7D7" w:rsidR="00E87D9B" w:rsidRPr="00F62BD5" w:rsidRDefault="00E87D9B" w:rsidP="00B66220">
            <w:pPr>
              <w:jc w:val="both"/>
              <w:rPr>
                <w:b/>
                <w:bCs/>
              </w:rPr>
            </w:pPr>
            <w:r w:rsidRPr="00F62BD5">
              <w:rPr>
                <w:color w:val="000000"/>
              </w:rPr>
              <w:t>Correctly applies multiple techniques such as Equivalence Partitioning, Boundary Value Analysis, Decision Table, and State Transition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3F360F8A" w:rsidR="00E87D9B" w:rsidRPr="00F62BD5" w:rsidRDefault="00E87D9B" w:rsidP="00B66220">
            <w:pPr>
              <w:jc w:val="both"/>
            </w:pPr>
            <w:r w:rsidRPr="00F62BD5">
              <w:rPr>
                <w:color w:val="000000"/>
              </w:rPr>
              <w:t>Correctly applies at least two relevant techniques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8937ACD" w:rsidR="00E87D9B" w:rsidRPr="00F62BD5" w:rsidRDefault="00E87D9B" w:rsidP="00B66220">
            <w:pPr>
              <w:jc w:val="both"/>
            </w:pPr>
            <w:r w:rsidRPr="00F62BD5">
              <w:rPr>
                <w:color w:val="000000"/>
              </w:rPr>
              <w:t>Applies one technique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317A6F8" w14:textId="2F53FDD6" w:rsidR="00E87D9B" w:rsidRPr="00F62BD5" w:rsidRDefault="00E87D9B" w:rsidP="00B66220">
            <w:pPr>
              <w:jc w:val="both"/>
            </w:pPr>
            <w:r w:rsidRPr="00F62BD5">
              <w:rPr>
                <w:color w:val="000000"/>
              </w:rPr>
              <w:t>Techniques are not applied or incorrectly applied</w:t>
            </w:r>
          </w:p>
        </w:tc>
      </w:tr>
      <w:tr w:rsidR="00E87D9B" w:rsidRPr="00F62BD5" w14:paraId="04D579D2"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761E521D" w:rsidR="00E87D9B" w:rsidRPr="00F62BD5" w:rsidRDefault="00E87D9B" w:rsidP="00B66220">
            <w:pPr>
              <w:jc w:val="both"/>
              <w:rPr>
                <w:b/>
                <w:bCs/>
              </w:rPr>
            </w:pPr>
            <w:r w:rsidRPr="00F62BD5">
              <w:rPr>
                <w:rStyle w:val="Strong"/>
                <w:color w:val="000000"/>
              </w:rPr>
              <w:t xml:space="preserve">Traceability &amp; Test </w:t>
            </w:r>
            <w:proofErr w:type="gramStart"/>
            <w:r w:rsidRPr="00F62BD5">
              <w:rPr>
                <w:rStyle w:val="Strong"/>
                <w:color w:val="000000"/>
              </w:rPr>
              <w:t>Coverage</w:t>
            </w:r>
            <w:r w:rsidR="003446FC" w:rsidRPr="00F62BD5">
              <w:rPr>
                <w:rStyle w:val="Strong"/>
                <w:color w:val="000000"/>
              </w:rPr>
              <w:t>(</w:t>
            </w:r>
            <w:proofErr w:type="gramEnd"/>
            <w:r w:rsidR="003446FC" w:rsidRPr="00F62BD5">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F026CF8" w14:textId="337EA2D3" w:rsidR="00E87D9B" w:rsidRPr="00F62BD5" w:rsidRDefault="00E87D9B" w:rsidP="00B66220">
            <w:pPr>
              <w:jc w:val="both"/>
              <w:rPr>
                <w:b/>
                <w:bCs/>
              </w:rPr>
            </w:pPr>
            <w:r w:rsidRPr="00F62BD5">
              <w:rPr>
                <w:color w:val="000000"/>
              </w:rPr>
              <w:t>Excellent mapping between requirements, scenarios, and test cases with strong coverage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5D5DE61C" w:rsidR="00E87D9B" w:rsidRPr="00F62BD5" w:rsidRDefault="00E87D9B" w:rsidP="00B66220">
            <w:pPr>
              <w:jc w:val="both"/>
            </w:pPr>
            <w:r w:rsidRPr="00F62BD5">
              <w:rPr>
                <w:color w:val="000000"/>
              </w:rPr>
              <w:t>Good traceability and coverage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349F4A7A" w:rsidR="00E87D9B" w:rsidRPr="00F62BD5" w:rsidRDefault="00E87D9B" w:rsidP="00B66220">
            <w:pPr>
              <w:jc w:val="both"/>
            </w:pPr>
            <w:r w:rsidRPr="00F62BD5">
              <w:rPr>
                <w:color w:val="000000"/>
              </w:rPr>
              <w:t>Partial traceability and moderate coverage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ABB771C" w14:textId="33E538CB" w:rsidR="00E87D9B" w:rsidRPr="00F62BD5" w:rsidRDefault="00E87D9B" w:rsidP="00B66220">
            <w:pPr>
              <w:jc w:val="both"/>
            </w:pPr>
            <w:r w:rsidRPr="00F62BD5">
              <w:rPr>
                <w:color w:val="000000"/>
              </w:rPr>
              <w:t>Poor/no traceability and inadequate coverage</w:t>
            </w:r>
          </w:p>
        </w:tc>
      </w:tr>
      <w:tr w:rsidR="00E87D9B" w:rsidRPr="00F62BD5" w14:paraId="2FBA3026"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5E30B63F" w:rsidR="00E87D9B" w:rsidRPr="00F62BD5" w:rsidRDefault="00E87D9B" w:rsidP="00B66220">
            <w:pPr>
              <w:jc w:val="both"/>
              <w:rPr>
                <w:b/>
                <w:bCs/>
                <w:color w:val="000000"/>
              </w:rPr>
            </w:pPr>
            <w:r w:rsidRPr="00F62BD5">
              <w:rPr>
                <w:rStyle w:val="Strong"/>
                <w:color w:val="000000"/>
              </w:rPr>
              <w:t xml:space="preserve">Documentation &amp; </w:t>
            </w:r>
            <w:proofErr w:type="gramStart"/>
            <w:r w:rsidRPr="00F62BD5">
              <w:rPr>
                <w:rStyle w:val="Strong"/>
                <w:color w:val="000000"/>
              </w:rPr>
              <w:t>Presentation</w:t>
            </w:r>
            <w:r w:rsidR="003446FC" w:rsidRPr="00F62BD5">
              <w:rPr>
                <w:rStyle w:val="Strong"/>
                <w:color w:val="000000"/>
              </w:rPr>
              <w:t>(</w:t>
            </w:r>
            <w:proofErr w:type="gramEnd"/>
            <w:r w:rsidR="003446FC" w:rsidRPr="00F62BD5">
              <w:rPr>
                <w:rStyle w:val="Strong"/>
                <w:color w:val="00000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21A47AB" w14:textId="5CE02B40" w:rsidR="00E87D9B" w:rsidRPr="00F62BD5" w:rsidRDefault="00E87D9B" w:rsidP="00B66220">
            <w:pPr>
              <w:jc w:val="both"/>
              <w:rPr>
                <w:color w:val="000000"/>
              </w:rPr>
            </w:pPr>
            <w:r w:rsidRPr="00F62BD5">
              <w:rPr>
                <w:color w:val="000000"/>
              </w:rPr>
              <w:t>Well-structured, clear, professional, consistent, and easy to understand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4C69DE3A" w:rsidR="00E87D9B" w:rsidRPr="00F62BD5" w:rsidRDefault="00E87D9B" w:rsidP="00B66220">
            <w:pPr>
              <w:jc w:val="both"/>
              <w:rPr>
                <w:color w:val="000000"/>
              </w:rPr>
            </w:pPr>
            <w:r w:rsidRPr="00F62BD5">
              <w:rPr>
                <w:color w:val="000000"/>
              </w:rPr>
              <w:t>Well-organized with minor presentation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703ED866" w:rsidR="00E87D9B" w:rsidRPr="00F62BD5" w:rsidRDefault="00E87D9B" w:rsidP="00B66220">
            <w:pPr>
              <w:jc w:val="both"/>
              <w:rPr>
                <w:color w:val="000000"/>
              </w:rPr>
            </w:pPr>
            <w:r w:rsidRPr="00F62BD5">
              <w:rPr>
                <w:color w:val="000000"/>
              </w:rPr>
              <w:t>Adequately organized but has some clarity/formatting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6D3A051" w14:textId="52D27773" w:rsidR="00E87D9B" w:rsidRPr="00F62BD5" w:rsidRDefault="00E87D9B" w:rsidP="00B66220">
            <w:pPr>
              <w:jc w:val="both"/>
              <w:rPr>
                <w:color w:val="000000"/>
              </w:rPr>
            </w:pPr>
            <w:r w:rsidRPr="00F62BD5">
              <w:rPr>
                <w:color w:val="000000"/>
              </w:rPr>
              <w:t>Poorly organized, unclear, or incomplete documentation</w:t>
            </w:r>
          </w:p>
        </w:tc>
      </w:tr>
    </w:tbl>
    <w:p w14:paraId="723309A5" w14:textId="77777777" w:rsidR="005B1443" w:rsidRPr="00F62BD5" w:rsidRDefault="005B1443" w:rsidP="00B66220">
      <w:pPr>
        <w:spacing w:after="50"/>
        <w:jc w:val="both"/>
      </w:pPr>
    </w:p>
    <w:p w14:paraId="7A424523" w14:textId="77777777" w:rsidR="00E87D9B" w:rsidRPr="00F62BD5" w:rsidRDefault="00E87D9B" w:rsidP="00B66220">
      <w:pPr>
        <w:spacing w:after="50"/>
        <w:jc w:val="both"/>
      </w:pPr>
    </w:p>
    <w:p w14:paraId="086BA53F" w14:textId="77777777" w:rsidR="00E87D9B" w:rsidRPr="00F62BD5" w:rsidRDefault="00E87D9B" w:rsidP="00922D3A">
      <w:pPr>
        <w:spacing w:after="50" w:line="360" w:lineRule="auto"/>
        <w:jc w:val="both"/>
      </w:pPr>
    </w:p>
    <w:p w14:paraId="6DB92C99" w14:textId="77777777" w:rsidR="00E87D9B" w:rsidRPr="00F62BD5" w:rsidRDefault="00E87D9B" w:rsidP="00922D3A">
      <w:pPr>
        <w:spacing w:after="50" w:line="360" w:lineRule="auto"/>
        <w:jc w:val="both"/>
      </w:pPr>
    </w:p>
    <w:p w14:paraId="7B5140AE" w14:textId="77777777" w:rsidR="00E87D9B" w:rsidRPr="00F62BD5" w:rsidRDefault="00E87D9B" w:rsidP="00922D3A">
      <w:pPr>
        <w:spacing w:after="50" w:line="360" w:lineRule="auto"/>
        <w:jc w:val="both"/>
      </w:pPr>
    </w:p>
    <w:tbl>
      <w:tblPr>
        <w:tblStyle w:val="TableGrid"/>
        <w:tblW w:w="0" w:type="auto"/>
        <w:jc w:val="center"/>
        <w:tblLook w:val="04A0" w:firstRow="1" w:lastRow="0" w:firstColumn="1" w:lastColumn="0" w:noHBand="0" w:noVBand="1"/>
      </w:tblPr>
      <w:tblGrid>
        <w:gridCol w:w="6374"/>
        <w:gridCol w:w="1418"/>
      </w:tblGrid>
      <w:tr w:rsidR="005B1443" w:rsidRPr="00F62BD5" w14:paraId="1FD5DA86" w14:textId="77777777" w:rsidTr="008F3FC9">
        <w:trPr>
          <w:jc w:val="center"/>
        </w:trPr>
        <w:tc>
          <w:tcPr>
            <w:tcW w:w="6374" w:type="dxa"/>
          </w:tcPr>
          <w:p w14:paraId="7E72D750" w14:textId="752BB0ED" w:rsidR="005B1443" w:rsidRPr="00F62BD5" w:rsidRDefault="0023550A" w:rsidP="00922D3A">
            <w:pPr>
              <w:spacing w:after="50" w:line="360" w:lineRule="auto"/>
              <w:jc w:val="both"/>
              <w:rPr>
                <w:b/>
              </w:rPr>
            </w:pPr>
            <w:r w:rsidRPr="00F62BD5">
              <w:rPr>
                <w:color w:val="000000" w:themeColor="text1"/>
              </w:rPr>
              <w:t>Criteria</w:t>
            </w:r>
          </w:p>
        </w:tc>
        <w:tc>
          <w:tcPr>
            <w:tcW w:w="1418" w:type="dxa"/>
          </w:tcPr>
          <w:p w14:paraId="16BB05AF" w14:textId="05F89100" w:rsidR="005B1443" w:rsidRPr="00F62BD5" w:rsidRDefault="0023550A" w:rsidP="00922D3A">
            <w:pPr>
              <w:spacing w:after="50" w:line="360" w:lineRule="auto"/>
              <w:jc w:val="both"/>
              <w:rPr>
                <w:b/>
              </w:rPr>
            </w:pPr>
            <w:r w:rsidRPr="00F62BD5">
              <w:rPr>
                <w:b/>
              </w:rPr>
              <w:t>Mark</w:t>
            </w:r>
          </w:p>
        </w:tc>
      </w:tr>
      <w:tr w:rsidR="0023550A" w:rsidRPr="00F62BD5" w14:paraId="742B6287" w14:textId="77777777" w:rsidTr="008F3FC9">
        <w:trPr>
          <w:jc w:val="center"/>
        </w:trPr>
        <w:tc>
          <w:tcPr>
            <w:tcW w:w="6374" w:type="dxa"/>
          </w:tcPr>
          <w:p w14:paraId="5F2E8C88" w14:textId="76A44BDC" w:rsidR="0023550A" w:rsidRPr="00F62BD5" w:rsidRDefault="00E87D9B" w:rsidP="00922D3A">
            <w:pPr>
              <w:spacing w:after="50" w:line="360" w:lineRule="auto"/>
              <w:jc w:val="both"/>
            </w:pPr>
            <w:r w:rsidRPr="00F62BD5">
              <w:rPr>
                <w:rStyle w:val="Strong"/>
                <w:color w:val="000000"/>
              </w:rPr>
              <w:t xml:space="preserve">Requirement &amp; Test Scenario Identification </w:t>
            </w:r>
            <w:r w:rsidR="008F3FC9" w:rsidRPr="00F62BD5">
              <w:rPr>
                <w:rStyle w:val="Strong"/>
                <w:color w:val="000000"/>
              </w:rPr>
              <w:t>(15%)</w:t>
            </w:r>
          </w:p>
        </w:tc>
        <w:tc>
          <w:tcPr>
            <w:tcW w:w="1418" w:type="dxa"/>
          </w:tcPr>
          <w:p w14:paraId="17D226E8" w14:textId="66626320" w:rsidR="0023550A" w:rsidRPr="00F62BD5" w:rsidRDefault="0023550A" w:rsidP="00922D3A">
            <w:pPr>
              <w:spacing w:after="50" w:line="360" w:lineRule="auto"/>
              <w:jc w:val="both"/>
            </w:pPr>
            <w:r w:rsidRPr="00F62BD5">
              <w:t>/5</w:t>
            </w:r>
          </w:p>
        </w:tc>
      </w:tr>
      <w:tr w:rsidR="0023550A" w:rsidRPr="00F62BD5" w14:paraId="1B3C5DC7" w14:textId="77777777" w:rsidTr="008F3FC9">
        <w:trPr>
          <w:jc w:val="center"/>
        </w:trPr>
        <w:tc>
          <w:tcPr>
            <w:tcW w:w="6374" w:type="dxa"/>
          </w:tcPr>
          <w:p w14:paraId="3DAB6236" w14:textId="54980DDD" w:rsidR="0023550A" w:rsidRPr="00F62BD5" w:rsidRDefault="00E87D9B" w:rsidP="00922D3A">
            <w:pPr>
              <w:spacing w:after="50" w:line="360" w:lineRule="auto"/>
              <w:jc w:val="both"/>
            </w:pPr>
            <w:r w:rsidRPr="00F62BD5">
              <w:rPr>
                <w:rStyle w:val="Strong"/>
                <w:color w:val="000000"/>
              </w:rPr>
              <w:t xml:space="preserve">Test Case Design &amp; Completeness </w:t>
            </w:r>
            <w:r w:rsidR="008F3FC9" w:rsidRPr="00F62BD5">
              <w:rPr>
                <w:rStyle w:val="Strong"/>
                <w:color w:val="000000"/>
              </w:rPr>
              <w:t>(25%)</w:t>
            </w:r>
          </w:p>
        </w:tc>
        <w:tc>
          <w:tcPr>
            <w:tcW w:w="1418" w:type="dxa"/>
          </w:tcPr>
          <w:p w14:paraId="72E37640" w14:textId="6D5C89F6" w:rsidR="0023550A" w:rsidRPr="00F62BD5" w:rsidRDefault="0023550A" w:rsidP="00922D3A">
            <w:pPr>
              <w:spacing w:after="50" w:line="360" w:lineRule="auto"/>
              <w:jc w:val="both"/>
            </w:pPr>
            <w:r w:rsidRPr="00F62BD5">
              <w:t>/</w:t>
            </w:r>
            <w:r w:rsidR="008F3FC9" w:rsidRPr="00F62BD5">
              <w:t>4</w:t>
            </w:r>
          </w:p>
        </w:tc>
      </w:tr>
      <w:tr w:rsidR="008F3FC9" w:rsidRPr="00F62BD5" w14:paraId="4D345600" w14:textId="77777777" w:rsidTr="008F3FC9">
        <w:trPr>
          <w:jc w:val="center"/>
        </w:trPr>
        <w:tc>
          <w:tcPr>
            <w:tcW w:w="6374" w:type="dxa"/>
            <w:vAlign w:val="center"/>
          </w:tcPr>
          <w:p w14:paraId="21A79360" w14:textId="230FDE83" w:rsidR="008F3FC9" w:rsidRPr="00F62BD5" w:rsidRDefault="00E87D9B" w:rsidP="00922D3A">
            <w:pPr>
              <w:spacing w:after="50" w:line="360" w:lineRule="auto"/>
              <w:jc w:val="both"/>
            </w:pPr>
            <w:r w:rsidRPr="00F62BD5">
              <w:rPr>
                <w:rStyle w:val="Strong"/>
                <w:color w:val="000000"/>
              </w:rPr>
              <w:t xml:space="preserve">Test Data &amp; Expected Results </w:t>
            </w:r>
            <w:r w:rsidR="008F3FC9" w:rsidRPr="00F62BD5">
              <w:rPr>
                <w:rStyle w:val="Strong"/>
                <w:color w:val="000000"/>
              </w:rPr>
              <w:t>(20%)</w:t>
            </w:r>
          </w:p>
        </w:tc>
        <w:tc>
          <w:tcPr>
            <w:tcW w:w="1418" w:type="dxa"/>
          </w:tcPr>
          <w:p w14:paraId="34CD90AF" w14:textId="122599A8" w:rsidR="008F3FC9" w:rsidRPr="00F62BD5" w:rsidRDefault="008F3FC9" w:rsidP="00922D3A">
            <w:pPr>
              <w:spacing w:after="50" w:line="360" w:lineRule="auto"/>
              <w:jc w:val="both"/>
            </w:pPr>
            <w:r w:rsidRPr="00F62BD5">
              <w:t>/4</w:t>
            </w:r>
          </w:p>
        </w:tc>
      </w:tr>
      <w:tr w:rsidR="008F3FC9" w:rsidRPr="00F62BD5" w14:paraId="2BE28730" w14:textId="77777777" w:rsidTr="008F3FC9">
        <w:trPr>
          <w:jc w:val="center"/>
        </w:trPr>
        <w:tc>
          <w:tcPr>
            <w:tcW w:w="6374" w:type="dxa"/>
            <w:vAlign w:val="center"/>
          </w:tcPr>
          <w:p w14:paraId="4435D2AC" w14:textId="1D721E38" w:rsidR="008F3FC9" w:rsidRPr="00F62BD5" w:rsidRDefault="00E87D9B" w:rsidP="00922D3A">
            <w:pPr>
              <w:spacing w:after="50" w:line="360" w:lineRule="auto"/>
              <w:jc w:val="both"/>
            </w:pPr>
            <w:r w:rsidRPr="00F62BD5">
              <w:rPr>
                <w:rStyle w:val="Strong"/>
                <w:color w:val="000000"/>
              </w:rPr>
              <w:t xml:space="preserve">Application of Test Design Techniques </w:t>
            </w:r>
            <w:r w:rsidR="008F3FC9" w:rsidRPr="00F62BD5">
              <w:rPr>
                <w:rStyle w:val="Strong"/>
                <w:color w:val="000000"/>
              </w:rPr>
              <w:t>(15%)</w:t>
            </w:r>
          </w:p>
        </w:tc>
        <w:tc>
          <w:tcPr>
            <w:tcW w:w="1418" w:type="dxa"/>
          </w:tcPr>
          <w:p w14:paraId="5FDFE860" w14:textId="47847C1A" w:rsidR="008F3FC9" w:rsidRPr="00F62BD5" w:rsidRDefault="008F3FC9" w:rsidP="00922D3A">
            <w:pPr>
              <w:spacing w:after="50" w:line="360" w:lineRule="auto"/>
              <w:jc w:val="both"/>
            </w:pPr>
            <w:r w:rsidRPr="00F62BD5">
              <w:t>/4</w:t>
            </w:r>
          </w:p>
        </w:tc>
      </w:tr>
      <w:tr w:rsidR="008F3FC9" w:rsidRPr="00F62BD5" w14:paraId="0CC40C48" w14:textId="77777777" w:rsidTr="008F3FC9">
        <w:trPr>
          <w:jc w:val="center"/>
        </w:trPr>
        <w:tc>
          <w:tcPr>
            <w:tcW w:w="6374" w:type="dxa"/>
          </w:tcPr>
          <w:p w14:paraId="554681F3" w14:textId="2B1D7B0C" w:rsidR="008F3FC9" w:rsidRPr="00F62BD5" w:rsidRDefault="00E87D9B" w:rsidP="00922D3A">
            <w:pPr>
              <w:spacing w:after="50" w:line="360" w:lineRule="auto"/>
              <w:jc w:val="both"/>
            </w:pPr>
            <w:r w:rsidRPr="00F62BD5">
              <w:rPr>
                <w:rStyle w:val="Strong"/>
                <w:color w:val="000000"/>
              </w:rPr>
              <w:t xml:space="preserve">Traceability &amp; Test Coverage </w:t>
            </w:r>
            <w:r w:rsidR="008F3FC9" w:rsidRPr="00F62BD5">
              <w:rPr>
                <w:rStyle w:val="Strong"/>
                <w:color w:val="000000"/>
              </w:rPr>
              <w:t>(15%)</w:t>
            </w:r>
          </w:p>
        </w:tc>
        <w:tc>
          <w:tcPr>
            <w:tcW w:w="1418" w:type="dxa"/>
          </w:tcPr>
          <w:p w14:paraId="0CF421DE" w14:textId="4099C285" w:rsidR="008F3FC9" w:rsidRPr="00F62BD5" w:rsidRDefault="008F3FC9" w:rsidP="00922D3A">
            <w:pPr>
              <w:spacing w:after="50" w:line="360" w:lineRule="auto"/>
              <w:jc w:val="both"/>
            </w:pPr>
            <w:r w:rsidRPr="00F62BD5">
              <w:t>/4</w:t>
            </w:r>
          </w:p>
        </w:tc>
      </w:tr>
      <w:tr w:rsidR="008F3FC9" w:rsidRPr="00F62BD5" w14:paraId="052C7DD7" w14:textId="77777777" w:rsidTr="008F3FC9">
        <w:trPr>
          <w:jc w:val="center"/>
        </w:trPr>
        <w:tc>
          <w:tcPr>
            <w:tcW w:w="6374" w:type="dxa"/>
          </w:tcPr>
          <w:p w14:paraId="78BDB7BE" w14:textId="071ABBD3" w:rsidR="008F3FC9" w:rsidRPr="00F62BD5" w:rsidRDefault="00E87D9B" w:rsidP="00922D3A">
            <w:pPr>
              <w:spacing w:after="50" w:line="360" w:lineRule="auto"/>
              <w:jc w:val="both"/>
              <w:rPr>
                <w:color w:val="000000"/>
              </w:rPr>
            </w:pPr>
            <w:r w:rsidRPr="00F62BD5">
              <w:rPr>
                <w:rStyle w:val="Strong"/>
                <w:color w:val="000000"/>
              </w:rPr>
              <w:t xml:space="preserve">Documentation &amp; Presentation </w:t>
            </w:r>
            <w:r w:rsidR="008F3FC9" w:rsidRPr="00F62BD5">
              <w:rPr>
                <w:rStyle w:val="Strong"/>
                <w:color w:val="000000"/>
              </w:rPr>
              <w:t>(10%)</w:t>
            </w:r>
          </w:p>
        </w:tc>
        <w:tc>
          <w:tcPr>
            <w:tcW w:w="1418" w:type="dxa"/>
          </w:tcPr>
          <w:p w14:paraId="213EE6E4" w14:textId="3749944E" w:rsidR="008F3FC9" w:rsidRPr="00F62BD5" w:rsidRDefault="008F3FC9" w:rsidP="00922D3A">
            <w:pPr>
              <w:spacing w:after="50" w:line="360" w:lineRule="auto"/>
              <w:jc w:val="both"/>
            </w:pPr>
            <w:r w:rsidRPr="00F62BD5">
              <w:t>/4</w:t>
            </w:r>
          </w:p>
        </w:tc>
      </w:tr>
      <w:tr w:rsidR="008F3FC9" w:rsidRPr="00F62BD5" w14:paraId="181342D8" w14:textId="77777777" w:rsidTr="008F3FC9">
        <w:trPr>
          <w:jc w:val="center"/>
        </w:trPr>
        <w:tc>
          <w:tcPr>
            <w:tcW w:w="6374" w:type="dxa"/>
          </w:tcPr>
          <w:p w14:paraId="25867337" w14:textId="2BD58B09" w:rsidR="008F3FC9" w:rsidRPr="00F62BD5" w:rsidRDefault="008F3FC9" w:rsidP="00922D3A">
            <w:pPr>
              <w:spacing w:after="50" w:line="360" w:lineRule="auto"/>
              <w:jc w:val="both"/>
              <w:rPr>
                <w:b/>
                <w:bCs/>
              </w:rPr>
            </w:pPr>
            <w:r w:rsidRPr="00F62BD5">
              <w:rPr>
                <w:b/>
                <w:bCs/>
              </w:rPr>
              <w:t>TOTAL</w:t>
            </w:r>
          </w:p>
        </w:tc>
        <w:tc>
          <w:tcPr>
            <w:tcW w:w="1418" w:type="dxa"/>
          </w:tcPr>
          <w:p w14:paraId="31FED3E2" w14:textId="45D7AC9E" w:rsidR="008F3FC9" w:rsidRPr="00F62BD5" w:rsidRDefault="008F3FC9" w:rsidP="00922D3A">
            <w:pPr>
              <w:spacing w:after="50" w:line="360" w:lineRule="auto"/>
              <w:jc w:val="both"/>
            </w:pPr>
            <w:r w:rsidRPr="00F62BD5">
              <w:t>/25</w:t>
            </w:r>
          </w:p>
        </w:tc>
      </w:tr>
    </w:tbl>
    <w:p w14:paraId="4ED5C14D" w14:textId="77777777" w:rsidR="00F51829" w:rsidRPr="00F62BD5" w:rsidRDefault="00F51829" w:rsidP="00922D3A">
      <w:pPr>
        <w:spacing w:line="360" w:lineRule="auto"/>
        <w:jc w:val="both"/>
        <w:rPr>
          <w:b/>
          <w:bCs/>
          <w:color w:val="1F4E79"/>
        </w:rPr>
      </w:pPr>
    </w:p>
    <w:p w14:paraId="20636E8B" w14:textId="77777777" w:rsidR="00DD3BB7" w:rsidRPr="00F62BD5" w:rsidRDefault="00DD3BB7" w:rsidP="00922D3A">
      <w:pPr>
        <w:spacing w:line="360" w:lineRule="auto"/>
        <w:jc w:val="both"/>
        <w:rPr>
          <w:b/>
          <w:bCs/>
          <w:color w:val="1F4E79"/>
        </w:rPr>
      </w:pPr>
    </w:p>
    <w:p w14:paraId="5D911300" w14:textId="77777777" w:rsidR="00DD3BB7" w:rsidRPr="00F62BD5" w:rsidRDefault="00DD3BB7" w:rsidP="00922D3A">
      <w:pPr>
        <w:spacing w:line="360" w:lineRule="auto"/>
        <w:jc w:val="both"/>
        <w:rPr>
          <w:b/>
          <w:bCs/>
          <w:color w:val="1F4E79"/>
        </w:rPr>
      </w:pPr>
    </w:p>
    <w:sectPr w:rsidR="00DD3BB7" w:rsidRPr="00F62BD5">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78D4EA0-892E-4EF2-B662-F6AA28FD5232}"/>
  </w:font>
  <w:font w:name="-webkit-standard">
    <w:altName w:val="Cambria"/>
    <w:charset w:val="00"/>
    <w:family w:val="roman"/>
    <w:pitch w:val="default"/>
  </w:font>
  <w:font w:name="Calibri">
    <w:panose1 w:val="020F0502020204030204"/>
    <w:charset w:val="00"/>
    <w:family w:val="swiss"/>
    <w:pitch w:val="variable"/>
    <w:sig w:usb0="E4002EFF" w:usb1="C200ACFF" w:usb2="00000009" w:usb3="00000000" w:csb0="000001FF" w:csb1="00000000"/>
    <w:embedRegular r:id="rId2" w:fontKey="{C667678D-8D4B-46D3-A635-71A835BEF7E0}"/>
  </w:font>
  <w:font w:name="Cambria">
    <w:panose1 w:val="02040503050406030204"/>
    <w:charset w:val="00"/>
    <w:family w:val="roman"/>
    <w:pitch w:val="variable"/>
    <w:sig w:usb0="E00006FF" w:usb1="420024FF" w:usb2="02000000" w:usb3="00000000" w:csb0="0000019F" w:csb1="00000000"/>
    <w:embedRegular r:id="rId3" w:fontKey="{93ACAB72-FC85-49C6-8A91-F54E2F4F88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B42B3"/>
    <w:multiLevelType w:val="hybridMultilevel"/>
    <w:tmpl w:val="279ABACE"/>
    <w:lvl w:ilvl="0" w:tplc="73F2710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717CB"/>
    <w:multiLevelType w:val="hybridMultilevel"/>
    <w:tmpl w:val="E6F03A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4440CE"/>
    <w:multiLevelType w:val="hybridMultilevel"/>
    <w:tmpl w:val="D466F8D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3DE5629"/>
    <w:multiLevelType w:val="hybridMultilevel"/>
    <w:tmpl w:val="795672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51506A"/>
    <w:multiLevelType w:val="hybridMultilevel"/>
    <w:tmpl w:val="FFAAD594"/>
    <w:lvl w:ilvl="0" w:tplc="C922C21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20EE2"/>
    <w:multiLevelType w:val="hybridMultilevel"/>
    <w:tmpl w:val="721CF9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AD4E8B"/>
    <w:multiLevelType w:val="hybridMultilevel"/>
    <w:tmpl w:val="F5F2ED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F69F4"/>
    <w:multiLevelType w:val="hybridMultilevel"/>
    <w:tmpl w:val="4E18708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64454DE"/>
    <w:multiLevelType w:val="hybridMultilevel"/>
    <w:tmpl w:val="C6A680F8"/>
    <w:lvl w:ilvl="0" w:tplc="2204684C">
      <w:numFmt w:val="bullet"/>
      <w:lvlText w:val="•"/>
      <w:lvlJc w:val="left"/>
      <w:pPr>
        <w:ind w:left="960" w:hanging="60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7FB32E5"/>
    <w:multiLevelType w:val="hybridMultilevel"/>
    <w:tmpl w:val="0888A93C"/>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1765A18"/>
    <w:multiLevelType w:val="hybridMultilevel"/>
    <w:tmpl w:val="D4929EC4"/>
    <w:lvl w:ilvl="0" w:tplc="3092BFF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239281A"/>
    <w:multiLevelType w:val="hybridMultilevel"/>
    <w:tmpl w:val="4F945FA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D214C2"/>
    <w:multiLevelType w:val="hybridMultilevel"/>
    <w:tmpl w:val="3B20C44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BF63B76"/>
    <w:multiLevelType w:val="hybridMultilevel"/>
    <w:tmpl w:val="BB2868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25B0234"/>
    <w:multiLevelType w:val="hybridMultilevel"/>
    <w:tmpl w:val="641027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6FA4318"/>
    <w:multiLevelType w:val="hybridMultilevel"/>
    <w:tmpl w:val="A628D0EA"/>
    <w:lvl w:ilvl="0" w:tplc="0B760C6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244DFB"/>
    <w:multiLevelType w:val="hybridMultilevel"/>
    <w:tmpl w:val="93A222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0004FC"/>
    <w:multiLevelType w:val="hybridMultilevel"/>
    <w:tmpl w:val="BE58B48E"/>
    <w:lvl w:ilvl="0" w:tplc="93F0CC1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3744820">
    <w:abstractNumId w:val="12"/>
  </w:num>
  <w:num w:numId="2" w16cid:durableId="2103915676">
    <w:abstractNumId w:val="21"/>
  </w:num>
  <w:num w:numId="3" w16cid:durableId="2035107175">
    <w:abstractNumId w:val="2"/>
  </w:num>
  <w:num w:numId="4" w16cid:durableId="1790852413">
    <w:abstractNumId w:val="11"/>
  </w:num>
  <w:num w:numId="5" w16cid:durableId="766078624">
    <w:abstractNumId w:val="33"/>
  </w:num>
  <w:num w:numId="6" w16cid:durableId="1574971232">
    <w:abstractNumId w:val="14"/>
  </w:num>
  <w:num w:numId="7" w16cid:durableId="1253080223">
    <w:abstractNumId w:val="19"/>
  </w:num>
  <w:num w:numId="8" w16cid:durableId="31271172">
    <w:abstractNumId w:val="13"/>
  </w:num>
  <w:num w:numId="9" w16cid:durableId="1593078928">
    <w:abstractNumId w:val="15"/>
  </w:num>
  <w:num w:numId="10" w16cid:durableId="1498499349">
    <w:abstractNumId w:val="7"/>
  </w:num>
  <w:num w:numId="11" w16cid:durableId="1383753804">
    <w:abstractNumId w:val="30"/>
  </w:num>
  <w:num w:numId="12" w16cid:durableId="125583479">
    <w:abstractNumId w:val="29"/>
  </w:num>
  <w:num w:numId="13" w16cid:durableId="166336943">
    <w:abstractNumId w:val="9"/>
  </w:num>
  <w:num w:numId="14" w16cid:durableId="1214543469">
    <w:abstractNumId w:val="32"/>
  </w:num>
  <w:num w:numId="15" w16cid:durableId="1748841990">
    <w:abstractNumId w:val="0"/>
  </w:num>
  <w:num w:numId="16" w16cid:durableId="1692300128">
    <w:abstractNumId w:val="20"/>
  </w:num>
  <w:num w:numId="17" w16cid:durableId="2016416408">
    <w:abstractNumId w:val="24"/>
  </w:num>
  <w:num w:numId="18" w16cid:durableId="1592663882">
    <w:abstractNumId w:val="5"/>
  </w:num>
  <w:num w:numId="19" w16cid:durableId="175583430">
    <w:abstractNumId w:val="6"/>
  </w:num>
  <w:num w:numId="20" w16cid:durableId="434636742">
    <w:abstractNumId w:val="27"/>
  </w:num>
  <w:num w:numId="21" w16cid:durableId="340353504">
    <w:abstractNumId w:val="17"/>
  </w:num>
  <w:num w:numId="22" w16cid:durableId="2032300686">
    <w:abstractNumId w:val="4"/>
  </w:num>
  <w:num w:numId="23" w16cid:durableId="2080859989">
    <w:abstractNumId w:val="31"/>
  </w:num>
  <w:num w:numId="24" w16cid:durableId="302466464">
    <w:abstractNumId w:val="16"/>
  </w:num>
  <w:num w:numId="25" w16cid:durableId="1171487232">
    <w:abstractNumId w:val="10"/>
  </w:num>
  <w:num w:numId="26" w16cid:durableId="883252368">
    <w:abstractNumId w:val="34"/>
  </w:num>
  <w:num w:numId="27" w16cid:durableId="864709070">
    <w:abstractNumId w:val="25"/>
  </w:num>
  <w:num w:numId="28" w16cid:durableId="1679501047">
    <w:abstractNumId w:val="28"/>
  </w:num>
  <w:num w:numId="29" w16cid:durableId="2066251432">
    <w:abstractNumId w:val="23"/>
  </w:num>
  <w:num w:numId="30" w16cid:durableId="1073889117">
    <w:abstractNumId w:val="18"/>
  </w:num>
  <w:num w:numId="31" w16cid:durableId="407580441">
    <w:abstractNumId w:val="8"/>
  </w:num>
  <w:num w:numId="32" w16cid:durableId="1168324208">
    <w:abstractNumId w:val="22"/>
  </w:num>
  <w:num w:numId="33" w16cid:durableId="461507958">
    <w:abstractNumId w:val="3"/>
  </w:num>
  <w:num w:numId="34" w16cid:durableId="218439854">
    <w:abstractNumId w:val="26"/>
  </w:num>
  <w:num w:numId="35" w16cid:durableId="1345132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5454"/>
    <w:rsid w:val="001B61CC"/>
    <w:rsid w:val="0023550A"/>
    <w:rsid w:val="00266EE3"/>
    <w:rsid w:val="002B3828"/>
    <w:rsid w:val="003446FC"/>
    <w:rsid w:val="00380818"/>
    <w:rsid w:val="00383BC8"/>
    <w:rsid w:val="003A40C5"/>
    <w:rsid w:val="003E54D9"/>
    <w:rsid w:val="00415716"/>
    <w:rsid w:val="004169DD"/>
    <w:rsid w:val="00440FB0"/>
    <w:rsid w:val="0047537C"/>
    <w:rsid w:val="004E6682"/>
    <w:rsid w:val="004F729E"/>
    <w:rsid w:val="00530C51"/>
    <w:rsid w:val="005713F1"/>
    <w:rsid w:val="005B1443"/>
    <w:rsid w:val="0067584C"/>
    <w:rsid w:val="00684378"/>
    <w:rsid w:val="006B2C8E"/>
    <w:rsid w:val="006D0408"/>
    <w:rsid w:val="007145D2"/>
    <w:rsid w:val="007808C1"/>
    <w:rsid w:val="007848F2"/>
    <w:rsid w:val="007924D6"/>
    <w:rsid w:val="007F3AA7"/>
    <w:rsid w:val="00861BE8"/>
    <w:rsid w:val="00867736"/>
    <w:rsid w:val="00876C74"/>
    <w:rsid w:val="008A1C40"/>
    <w:rsid w:val="008F3FC9"/>
    <w:rsid w:val="00922D3A"/>
    <w:rsid w:val="009279AF"/>
    <w:rsid w:val="009B702B"/>
    <w:rsid w:val="009E7898"/>
    <w:rsid w:val="00A063CC"/>
    <w:rsid w:val="00A07C11"/>
    <w:rsid w:val="00AC20BE"/>
    <w:rsid w:val="00B66220"/>
    <w:rsid w:val="00B7647A"/>
    <w:rsid w:val="00C0737C"/>
    <w:rsid w:val="00C161EC"/>
    <w:rsid w:val="00C4473A"/>
    <w:rsid w:val="00C73CE4"/>
    <w:rsid w:val="00CA18C6"/>
    <w:rsid w:val="00CA79E7"/>
    <w:rsid w:val="00D016A7"/>
    <w:rsid w:val="00D75552"/>
    <w:rsid w:val="00D86540"/>
    <w:rsid w:val="00DD3BB7"/>
    <w:rsid w:val="00DF49DF"/>
    <w:rsid w:val="00E87D9B"/>
    <w:rsid w:val="00EE584C"/>
    <w:rsid w:val="00F16BF9"/>
    <w:rsid w:val="00F35428"/>
    <w:rsid w:val="00F3612F"/>
    <w:rsid w:val="00F50082"/>
    <w:rsid w:val="00F51829"/>
    <w:rsid w:val="00F574B4"/>
    <w:rsid w:val="00F62BD5"/>
    <w:rsid w:val="00F75FB4"/>
    <w:rsid w:val="00F85098"/>
    <w:rsid w:val="00F973A1"/>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5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Paragraph">
    <w:name w:val="List Paragraph"/>
    <w:basedOn w:val="Normal"/>
    <w:uiPriority w:val="34"/>
    <w:qFormat/>
    <w:rsid w:val="00266E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2896</Words>
  <Characters>16511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Abhisheshan Ayyan</cp:lastModifiedBy>
  <cp:revision>2</cp:revision>
  <dcterms:created xsi:type="dcterms:W3CDTF">2026-08-25T05:09:00Z</dcterms:created>
  <dcterms:modified xsi:type="dcterms:W3CDTF">2026-08-25T05:09:00Z</dcterms:modified>
</cp:coreProperties>
</file>