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611AF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t>COMPUTER NETWORKS</w:t>
      </w:r>
    </w:p>
    <w:p w14:paraId="3FC132B4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E9D3B" wp14:editId="0DF2A05A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2539211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8C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C47384">
        <w:rPr>
          <w:rFonts w:asciiTheme="majorBidi" w:hAnsiTheme="majorBidi" w:cstheme="majorBidi"/>
          <w:b/>
          <w:bCs/>
          <w:sz w:val="40"/>
          <w:szCs w:val="40"/>
        </w:rPr>
        <w:t>Task 13</w:t>
      </w:r>
    </w:p>
    <w:p w14:paraId="71C2EBD8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DDEB01C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noProof/>
          <w:sz w:val="40"/>
          <w:szCs w:val="40"/>
        </w:rPr>
        <w:drawing>
          <wp:inline distT="0" distB="0" distL="0" distR="0" wp14:anchorId="2FFE4DD9" wp14:editId="49FD5DAA">
            <wp:extent cx="3367405" cy="3434080"/>
            <wp:effectExtent l="0" t="0" r="4445" b="0"/>
            <wp:docPr id="2038451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F8B7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t>Submitted To:                               Sir Rasikh</w:t>
      </w:r>
    </w:p>
    <w:p w14:paraId="63505673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t>Submitted By:                              AYYAN SHAMEEN</w:t>
      </w:r>
    </w:p>
    <w:p w14:paraId="1C116F0B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t>Submitted On:                              23/11/24</w:t>
      </w:r>
    </w:p>
    <w:p w14:paraId="63DDB6BC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t>BSSEM-F22-246-5B</w:t>
      </w:r>
    </w:p>
    <w:p w14:paraId="4BB83DE9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F28D0" wp14:editId="32CD76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6051998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0235" id="Straight Arrow Connector 7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762BF7E5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t>Department of Software Engineering,</w:t>
      </w:r>
    </w:p>
    <w:p w14:paraId="0FD20DBF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t>Superior University, Lahore</w:t>
      </w:r>
    </w:p>
    <w:p w14:paraId="08660E1D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E382B14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D96F1D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lastRenderedPageBreak/>
        <w:t>Question 1: Configure VLAN &amp; Inter-VLAN Routing</w:t>
      </w:r>
    </w:p>
    <w:p w14:paraId="3F888500" w14:textId="77777777" w:rsidR="00C47384" w:rsidRPr="00C47384" w:rsidRDefault="00C47384" w:rsidP="00C473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7384">
        <w:rPr>
          <w:rFonts w:asciiTheme="majorBidi" w:hAnsiTheme="majorBidi" w:cstheme="majorBidi"/>
          <w:b/>
          <w:bCs/>
          <w:sz w:val="40"/>
          <w:szCs w:val="40"/>
        </w:rPr>
        <w:t>Answer:</w:t>
      </w:r>
    </w:p>
    <w:p w14:paraId="73632631" w14:textId="77777777" w:rsidR="00C47384" w:rsidRPr="00E2050C" w:rsidRDefault="00C47384" w:rsidP="00C47384">
      <w:pPr>
        <w:rPr>
          <w:b/>
          <w:bCs/>
        </w:rPr>
      </w:pPr>
    </w:p>
    <w:p w14:paraId="3DBD13CC" w14:textId="245ED278" w:rsidR="00C47384" w:rsidRPr="00E2050C" w:rsidRDefault="00C47384" w:rsidP="00C47384">
      <w:pPr>
        <w:rPr>
          <w:b/>
          <w:bCs/>
        </w:rPr>
      </w:pPr>
      <w:r>
        <w:rPr>
          <w:noProof/>
        </w:rPr>
        <w:drawing>
          <wp:inline distT="0" distB="0" distL="0" distR="0" wp14:anchorId="64BD16D0" wp14:editId="097FE1E3">
            <wp:extent cx="5731510" cy="2374265"/>
            <wp:effectExtent l="0" t="0" r="2540" b="6985"/>
            <wp:docPr id="122026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6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4577" w14:textId="77777777" w:rsidR="00C47384" w:rsidRDefault="00C47384" w:rsidP="00C47384"/>
    <w:p w14:paraId="61008EA9" w14:textId="77777777" w:rsidR="00D51382" w:rsidRPr="00C47384" w:rsidRDefault="00D51382" w:rsidP="00C47384"/>
    <w:sectPr w:rsidR="00D51382" w:rsidRPr="00C47384" w:rsidSect="00C4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84"/>
    <w:rsid w:val="00285656"/>
    <w:rsid w:val="00C47384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118D"/>
  <w15:chartTrackingRefBased/>
  <w15:docId w15:val="{CC8F92FC-BE3F-47ED-9122-F2421A06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2024-12-10T17:47:00Z</dcterms:created>
  <dcterms:modified xsi:type="dcterms:W3CDTF">2024-12-10T17:48:00Z</dcterms:modified>
</cp:coreProperties>
</file>