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1"/>
        <w:spacing w:before="480" w:lineRule="auto" w:line="276"/>
        <w:rPr>
          <w:rFonts w:ascii="Cambria" w:cs="Cambria" w:eastAsia="Cambria" w:hAnsi="Cambria"/>
          <w:b/>
          <w:bCs/>
          <w:color w:val="4472c4"/>
          <w:sz w:val="28"/>
          <w:szCs w:val="28"/>
        </w:rPr>
      </w:pPr>
      <w:r>
        <w:rPr>
          <w:rFonts w:ascii="Cambria" w:cs="Cambria" w:eastAsia="Cambria" w:hAnsi="Cambria"/>
          <w:b/>
          <w:bCs/>
          <w:color w:val="4472c4"/>
          <w:sz w:val="28"/>
          <w:szCs w:val="28"/>
        </w:rPr>
        <w:t>Define a problem:</w:t>
      </w:r>
    </w:p>
    <w:p>
      <w:pPr>
        <w:pStyle w:val="style0"/>
        <w:spacing w:after="200" w:lineRule="auto" w:line="276"/>
        <w:rPr>
          <w:rFonts w:cs="Calibri" w:eastAsia="Calibri"/>
          <w:color w:val="202124"/>
          <w:sz w:val="24"/>
          <w:szCs w:val="24"/>
        </w:rPr>
      </w:pPr>
      <w:r>
        <w:rPr>
          <w:rFonts w:cs="Calibri" w:eastAsia="Calibri"/>
          <w:color w:val="000000"/>
          <w:sz w:val="24"/>
          <w:szCs w:val="24"/>
        </w:rPr>
        <w:t xml:space="preserve">A chip is a semiconductor material that exists in every aspect of our lives, from householdappliances to the defense industry, from the automotive industry to </w:t>
      </w:r>
      <w:r>
        <w:rPr>
          <w:rFonts w:cs="Calibri" w:eastAsia="Calibri"/>
          <w:color w:val="000000"/>
          <w:sz w:val="24"/>
          <w:szCs w:val="24"/>
        </w:rPr>
        <w:t>technology.</w:t>
      </w:r>
      <w:r>
        <w:rPr>
          <w:rStyle w:val="style4097"/>
          <w:rFonts w:cs="Calibri" w:eastAsia="Calibri"/>
          <w:color w:val="202124"/>
          <w:sz w:val="24"/>
          <w:szCs w:val="24"/>
        </w:rPr>
        <w:t>The</w:t>
      </w:r>
      <w:r>
        <w:rPr>
          <w:rStyle w:val="style4097"/>
          <w:rFonts w:cs="Calibri" w:eastAsia="Calibri"/>
          <w:color w:val="202124"/>
          <w:sz w:val="24"/>
          <w:szCs w:val="24"/>
        </w:rPr>
        <w:t xml:space="preserve"> main chip manufacturing factories in the world are: Global Foundries (based USA), TSMC (Taiwan), SMIC(China),Samsung (South Korea) and Intel (USA).</w:t>
      </w:r>
      <w:r>
        <w:rPr>
          <w:rFonts w:cs="Calibri" w:eastAsia="Calibri"/>
          <w:color w:val="000000"/>
          <w:sz w:val="24"/>
          <w:szCs w:val="24"/>
        </w:rPr>
        <w:t>Silicon, one of the raw materials of the chip, is also supplied from China.</w:t>
      </w:r>
    </w:p>
    <w:p>
      <w:pPr>
        <w:pStyle w:val="style0"/>
        <w:spacing w:after="200" w:lineRule="auto" w:line="276"/>
        <w:rPr>
          <w:rStyle w:val="style4097"/>
          <w:rFonts w:cs="Calibri" w:eastAsia="Calibri"/>
          <w:color w:val="202124"/>
          <w:sz w:val="24"/>
          <w:szCs w:val="24"/>
        </w:rPr>
      </w:pPr>
      <w:r>
        <w:rPr>
          <w:rStyle w:val="style4097"/>
          <w:rFonts w:cs="Calibri" w:eastAsia="Calibri"/>
          <w:color w:val="202124"/>
          <w:sz w:val="24"/>
          <w:szCs w:val="24"/>
        </w:rPr>
        <w:t xml:space="preserve">The chip crisis, which entered our lives with the pandemic, has affected the automotive sector </w:t>
      </w:r>
      <w:r>
        <w:rPr>
          <w:rStyle w:val="style4097"/>
          <w:rFonts w:cs="Calibri" w:eastAsia="Calibri"/>
          <w:color w:val="202124"/>
          <w:sz w:val="24"/>
          <w:szCs w:val="24"/>
        </w:rPr>
        <w:t>mostly.Lack</w:t>
      </w:r>
      <w:r>
        <w:rPr>
          <w:rStyle w:val="style4097"/>
          <w:rFonts w:cs="Calibri" w:eastAsia="Calibri"/>
          <w:color w:val="202124"/>
          <w:sz w:val="24"/>
          <w:szCs w:val="24"/>
        </w:rPr>
        <w:t xml:space="preserve"> of chip resource in main automotive industries such as Ford ,Hyundai,Volskwagen  Toyota caused a break in production for a while.</w:t>
      </w:r>
    </w:p>
    <w:p>
      <w:pPr>
        <w:pStyle w:val="style0"/>
        <w:rPr>
          <w:rFonts w:cs="Calibri"/>
          <w:sz w:val="24"/>
          <w:szCs w:val="24"/>
        </w:rPr>
      </w:pPr>
      <w:r>
        <w:rPr>
          <w:rFonts w:cs="Calibri"/>
          <w:sz w:val="24"/>
          <w:szCs w:val="24"/>
        </w:rPr>
        <w:t xml:space="preserve">A shortage in the supply of semiconductors has had a cascading effect, causing </w:t>
      </w:r>
      <w:r>
        <w:rPr>
          <w:rFonts w:cs="Calibri"/>
          <w:sz w:val="24"/>
          <w:szCs w:val="24"/>
        </w:rPr>
        <w:t>global</w:t>
      </w:r>
      <w:r>
        <w:rPr>
          <w:rFonts w:cs="Calibri"/>
          <w:sz w:val="24"/>
          <w:szCs w:val="24"/>
        </w:rPr>
        <w:t xml:space="preserve"> disruption. The shortage can be traced back to the first half of 2020, when overall consumer demand for cars declined during the lockdown.</w:t>
      </w:r>
    </w:p>
    <w:p>
      <w:pPr>
        <w:pStyle w:val="style0"/>
        <w:rPr>
          <w:rFonts w:cs="Calibri"/>
          <w:sz w:val="24"/>
          <w:szCs w:val="24"/>
        </w:rPr>
      </w:pPr>
      <w:r>
        <w:rPr>
          <w:rFonts w:cs="Calibri"/>
          <w:sz w:val="24"/>
          <w:szCs w:val="24"/>
        </w:rPr>
        <w:t>Automobile manufacturers, in particular, cancelled orders, while chip manufacturers shifted their focus to consumer products in an attempt to meet the pandemic's growing demand. After retooling their operations to produce chips for consumer items rather than automobiles, a shortage of automobile chips ensued.</w:t>
      </w:r>
    </w:p>
    <w:p>
      <w:pPr>
        <w:pStyle w:val="style0"/>
        <w:spacing w:after="200" w:lineRule="auto" w:line="276"/>
        <w:rPr>
          <w:rFonts w:ascii="Calibri" w:cs="Calibri" w:eastAsia="Calibri" w:hAnsi="Calibri"/>
          <w:b/>
          <w:bCs/>
          <w:caps/>
          <w:color w:val="222222"/>
          <w:sz w:val="24"/>
          <w:szCs w:val="24"/>
        </w:rPr>
      </w:pPr>
      <w:r>
        <w:rPr>
          <w:rFonts w:ascii="Calibri" w:cs="Calibri" w:eastAsia="Calibri" w:hAnsi="Calibri"/>
          <w:b/>
          <w:bCs/>
          <w:caps/>
          <w:noProof/>
          <w:color w:val="222222"/>
          <w:sz w:val="24"/>
          <w:szCs w:val="24"/>
          <w:lang w:eastAsia="tr-TR"/>
        </w:rPr>
        <w:drawing>
          <wp:anchor distT="0" distB="0" distL="114300" distR="114300" simplePos="false" relativeHeight="2" behindDoc="false" locked="false" layoutInCell="true" allowOverlap="true">
            <wp:simplePos x="0" y="0"/>
            <wp:positionH relativeFrom="column">
              <wp:posOffset>0</wp:posOffset>
            </wp:positionH>
            <wp:positionV relativeFrom="paragraph">
              <wp:posOffset>346075</wp:posOffset>
            </wp:positionV>
            <wp:extent cx="3697604" cy="4572000"/>
            <wp:effectExtent l="19050" t="0" r="0" b="0"/>
            <wp:wrapSquare wrapText="bothSides"/>
            <wp:docPr id="1026" name="Picture 1566701745" descr="https://api.time.com/wp-content/uploads/2021/06/WChips-web2.png?w=400&amp;quality=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566701745"/>
                    <pic:cNvPicPr/>
                  </pic:nvPicPr>
                  <pic:blipFill>
                    <a:blip r:embed="rId2" cstate="print"/>
                    <a:srcRect l="0" t="0" r="0" b="0"/>
                    <a:stretch/>
                  </pic:blipFill>
                  <pic:spPr>
                    <a:xfrm rot="0">
                      <a:off x="0" y="0"/>
                      <a:ext cx="3697604" cy="4572000"/>
                    </a:xfrm>
                    <a:prstGeom prst="rect"/>
                  </pic:spPr>
                </pic:pic>
              </a:graphicData>
            </a:graphic>
          </wp:anchor>
        </w:drawing>
      </w:r>
    </w:p>
    <w:p>
      <w:pPr>
        <w:pStyle w:val="style0"/>
        <w:spacing w:after="200" w:lineRule="auto" w:line="276"/>
        <w:rPr>
          <w:rFonts w:ascii="Calibri" w:cs="Calibri" w:eastAsia="Calibri" w:hAnsi="Calibri"/>
          <w:b/>
          <w:bCs/>
          <w:caps/>
          <w:color w:val="222222"/>
          <w:sz w:val="24"/>
          <w:szCs w:val="24"/>
        </w:rPr>
      </w:pPr>
    </w:p>
    <w:p>
      <w:pPr>
        <w:pStyle w:val="style0"/>
        <w:spacing w:after="200" w:lineRule="auto" w:line="276"/>
        <w:rPr>
          <w:rFonts w:ascii="Calibri" w:cs="Calibri" w:eastAsia="Calibri" w:hAnsi="Calibri"/>
          <w:b/>
          <w:bCs/>
          <w:caps/>
          <w:color w:val="222222"/>
          <w:sz w:val="24"/>
          <w:szCs w:val="24"/>
        </w:rPr>
      </w:pPr>
    </w:p>
    <w:p>
      <w:pPr>
        <w:pStyle w:val="style0"/>
        <w:spacing w:after="200" w:lineRule="auto" w:line="240"/>
        <w:jc w:val="right"/>
        <w:rPr>
          <w:rFonts w:ascii="Times New Roman" w:cs="Times New Roman" w:eastAsia="Times New Roman" w:hAnsi="Times New Roman"/>
          <w:color w:val="222222"/>
          <w:sz w:val="24"/>
          <w:szCs w:val="24"/>
        </w:rPr>
      </w:pPr>
    </w:p>
    <w:p>
      <w:pPr>
        <w:pStyle w:val="style0"/>
        <w:spacing w:after="200" w:lineRule="auto" w:line="240"/>
        <w:rPr>
          <w:rFonts w:ascii="Calibri" w:cs="Calibri" w:eastAsia="Calibri" w:hAnsi="Calibri"/>
          <w:color w:val="222222"/>
          <w:sz w:val="24"/>
          <w:szCs w:val="24"/>
        </w:rPr>
      </w:pPr>
      <w:r>
        <w:rPr>
          <w:rFonts w:ascii="Calibri" w:cs="Calibri" w:eastAsia="Calibri" w:hAnsi="Calibri"/>
          <w:color w:val="222222"/>
          <w:sz w:val="24"/>
          <w:szCs w:val="24"/>
        </w:rPr>
        <w:t xml:space="preserve">Figure 1: Microchips are used from the automotive industry to the electronic industry. Most of the machines we use regularly in our daily life contain microchips.                        </w:t>
      </w:r>
    </w:p>
    <w:p>
      <w:pPr>
        <w:pStyle w:val="style0"/>
        <w:spacing w:after="200" w:lineRule="auto" w:line="240"/>
        <w:rPr>
          <w:rFonts w:ascii="Calibri" w:cs="Calibri" w:eastAsia="Calibri" w:hAnsi="Calibri"/>
          <w:color w:val="222222"/>
          <w:sz w:val="24"/>
          <w:szCs w:val="24"/>
        </w:rPr>
      </w:pPr>
    </w:p>
    <w:p>
      <w:pPr>
        <w:pStyle w:val="style0"/>
        <w:spacing w:after="200" w:lineRule="auto" w:line="240"/>
        <w:jc w:val="right"/>
        <w:rPr>
          <w:rFonts w:ascii="Calibri" w:cs="Calibri" w:eastAsia="Calibri" w:hAnsi="Calibri"/>
          <w:color w:val="222222"/>
          <w:sz w:val="24"/>
          <w:szCs w:val="24"/>
        </w:rPr>
      </w:pPr>
    </w:p>
    <w:p>
      <w:pPr>
        <w:pStyle w:val="style0"/>
        <w:spacing w:after="200" w:lineRule="auto" w:line="240"/>
        <w:jc w:val="right"/>
        <w:rPr>
          <w:rFonts w:ascii="Calibri" w:cs="Calibri" w:eastAsia="Calibri" w:hAnsi="Calibri"/>
          <w:color w:val="222222"/>
          <w:sz w:val="24"/>
          <w:szCs w:val="24"/>
        </w:rPr>
      </w:pPr>
    </w:p>
    <w:p>
      <w:pPr>
        <w:pStyle w:val="style0"/>
        <w:spacing w:after="200" w:lineRule="auto" w:line="240"/>
        <w:rPr>
          <w:rFonts w:ascii="Calibri" w:cs="Calibri" w:eastAsia="Calibri" w:hAnsi="Calibri"/>
          <w:color w:val="222222"/>
          <w:sz w:val="24"/>
          <w:szCs w:val="24"/>
        </w:rPr>
      </w:pPr>
    </w:p>
    <w:p>
      <w:pPr>
        <w:pStyle w:val="style0"/>
        <w:spacing w:after="200" w:lineRule="auto" w:line="240"/>
        <w:rPr>
          <w:rFonts w:ascii="Calibri" w:cs="Calibri" w:eastAsia="Calibri" w:hAnsi="Calibri"/>
          <w:color w:val="222222"/>
          <w:sz w:val="24"/>
          <w:szCs w:val="24"/>
        </w:rPr>
      </w:pPr>
      <w:r>
        <w:rPr>
          <w:rFonts w:ascii="Calibri" w:cs="Calibri" w:eastAsia="Calibri" w:hAnsi="Calibri"/>
          <w:color w:val="222222"/>
          <w:sz w:val="24"/>
          <w:szCs w:val="24"/>
        </w:rPr>
        <w:t xml:space="preserve">   </w:t>
      </w:r>
    </w:p>
    <w:p>
      <w:pPr>
        <w:pStyle w:val="style0"/>
        <w:spacing w:after="200" w:lineRule="auto" w:line="240"/>
        <w:rPr>
          <w:rFonts w:ascii="Calibri" w:cs="Calibri" w:eastAsia="Calibri" w:hAnsi="Calibri"/>
          <w:color w:val="222222"/>
          <w:sz w:val="24"/>
          <w:szCs w:val="24"/>
        </w:rPr>
      </w:pPr>
    </w:p>
    <w:p>
      <w:pPr>
        <w:pStyle w:val="style0"/>
        <w:spacing w:after="200" w:lineRule="auto" w:line="276"/>
        <w:rPr>
          <w:rFonts w:ascii="Calibri" w:cs="Calibri" w:eastAsia="Calibri" w:hAnsi="Calibri"/>
          <w:color w:val="222222"/>
          <w:sz w:val="24"/>
          <w:szCs w:val="24"/>
        </w:rPr>
      </w:pPr>
      <w:r>
        <w:rPr>
          <w:rFonts w:ascii="Calibri" w:cs="Calibri" w:eastAsia="Calibri" w:hAnsi="Calibri"/>
          <w:b/>
          <w:bCs/>
          <w:caps/>
          <w:color w:val="222222"/>
          <w:sz w:val="24"/>
          <w:szCs w:val="24"/>
        </w:rPr>
        <w:t>WHAT IS A SEMICONDUCTOR CHIP?</w:t>
      </w:r>
      <w:r>
        <w:rPr>
          <w:noProof/>
          <w:lang w:eastAsia="tr-TR"/>
        </w:rPr>
        <w:t xml:space="preserve"> </w:t>
      </w:r>
    </w:p>
    <w:p>
      <w:pPr>
        <w:pStyle w:val="style0"/>
        <w:spacing w:after="200" w:lineRule="auto" w:line="276"/>
        <w:rPr>
          <w:rFonts w:ascii="Calibri" w:cs="Calibri" w:eastAsia="Calibri" w:hAnsi="Calibri"/>
          <w:color w:val="222222"/>
          <w:sz w:val="24"/>
          <w:szCs w:val="24"/>
        </w:rPr>
      </w:pPr>
      <w:r>
        <w:rPr>
          <w:rFonts w:ascii="Calibri" w:cs="Calibri" w:eastAsia="Calibri" w:hAnsi="Calibri"/>
          <w:color w:val="222222"/>
          <w:sz w:val="24"/>
          <w:szCs w:val="24"/>
        </w:rPr>
        <w:t>A semiconductor chip, also called a microchip, serves as the “brain” of modern electronics. Manufactured from silicon, these highly engineered components are essentially a type of electric circuit. They include a series of transistors that function as tiny switches to control the flow of electrons.</w:t>
      </w:r>
    </w:p>
    <w:p>
      <w:pPr>
        <w:pStyle w:val="style0"/>
        <w:spacing w:after="200" w:lineRule="auto" w:line="240"/>
        <w:rPr>
          <w:rFonts w:ascii="Calibri" w:cs="Calibri" w:eastAsia="Calibri" w:hAnsi="Calibri"/>
          <w:color w:val="222222"/>
          <w:sz w:val="24"/>
          <w:szCs w:val="24"/>
        </w:rPr>
      </w:pPr>
      <w:r>
        <w:rPr>
          <w:rFonts w:ascii="Calibri" w:cs="Calibri" w:eastAsia="Calibri" w:hAnsi="Calibri"/>
          <w:color w:val="222222"/>
          <w:sz w:val="24"/>
          <w:szCs w:val="24"/>
        </w:rPr>
        <w:t xml:space="preserve"> Microchips can differ greatly in their complexity. For example, most credit cards feature a very basic chip as an added security measure. High-end computer processors, on the other hand, are incredibly complex. Today, these chips are used in nearly everything, from cars and smartphones to refrigerators and electric toothbrushes.</w:t>
      </w:r>
    </w:p>
    <w:p>
      <w:pPr>
        <w:pStyle w:val="style0"/>
        <w:spacing w:after="226" w:lineRule="auto" w:line="240"/>
        <w:rPr>
          <w:rFonts w:ascii="Calibri" w:cs="Calibri" w:eastAsia="Calibri" w:hAnsi="Calibri"/>
          <w:color w:val="222222"/>
          <w:sz w:val="24"/>
          <w:szCs w:val="24"/>
        </w:rPr>
      </w:pPr>
      <w:r>
        <w:rPr>
          <w:rFonts w:ascii="Calibri" w:cs="Calibri" w:eastAsia="Calibri" w:hAnsi="Calibri"/>
          <w:color w:val="222222"/>
          <w:sz w:val="24"/>
          <w:szCs w:val="24"/>
        </w:rPr>
        <w:t xml:space="preserve">  They’re extremely small, too (hence the name microchip). According to Intel, a leader in chip manufacturing, a single chip transistor is about 10,000 times smaller than a human hair! And to build a modern processor, billions of transistors are packed into an area about the size of a fingernail.</w:t>
      </w:r>
    </w:p>
    <w:p>
      <w:pPr>
        <w:pStyle w:val="style0"/>
        <w:spacing w:after="226" w:lineRule="auto" w:line="240"/>
        <w:rPr>
          <w:rFonts w:ascii="Calibri" w:cs="Calibri" w:eastAsia="Calibri" w:hAnsi="Calibri"/>
          <w:color w:val="222222"/>
          <w:sz w:val="24"/>
          <w:szCs w:val="24"/>
        </w:rPr>
      </w:pPr>
      <w:r>
        <w:rPr>
          <w:rStyle w:val="style4097"/>
          <w:rFonts w:ascii="Cambria" w:cs="Cambria" w:eastAsia="Cambria" w:hAnsi="Cambria"/>
          <w:b/>
          <w:bCs/>
          <w:color w:val="4472c4"/>
          <w:sz w:val="28"/>
          <w:szCs w:val="28"/>
        </w:rPr>
        <w:t>MEASURE:</w:t>
      </w:r>
    </w:p>
    <w:p>
      <w:pPr>
        <w:pStyle w:val="style0"/>
        <w:spacing w:after="226" w:lineRule="auto" w:line="240"/>
        <w:rPr>
          <w:rFonts w:ascii="Calibri" w:cs="Calibri" w:eastAsia="Calibri" w:hAnsi="Calibri"/>
          <w:color w:val="222222"/>
          <w:sz w:val="24"/>
          <w:szCs w:val="24"/>
        </w:rPr>
      </w:pPr>
      <w:r>
        <w:rPr>
          <w:rFonts w:ascii="Calibri" w:cs="Calibri" w:eastAsia="Calibri" w:hAnsi="Calibri"/>
          <w:noProof/>
          <w:color w:val="222222"/>
          <w:sz w:val="24"/>
          <w:szCs w:val="24"/>
          <w:lang w:eastAsia="tr-TR"/>
        </w:rPr>
        <w:drawing>
          <wp:inline distL="0" distT="0" distB="0" distR="0">
            <wp:extent cx="4576445" cy="3253740"/>
            <wp:effectExtent l="19050" t="0" r="0" b="0"/>
            <wp:docPr id="1027" name="Picture 1" descr="The Global Chip Shortage: What&amp;#39;s Going On? - Jungle Communication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4576445" cy="3253740"/>
                    </a:xfrm>
                    <a:prstGeom prst="rect"/>
                  </pic:spPr>
                </pic:pic>
              </a:graphicData>
            </a:graphic>
          </wp:inline>
        </w:drawing>
      </w:r>
    </w:p>
    <w:p>
      <w:pPr>
        <w:pStyle w:val="style0"/>
        <w:spacing w:before="480" w:after="0" w:lineRule="auto" w:line="276"/>
        <w:rPr>
          <w:rFonts w:eastAsia="宋体"/>
          <w:b/>
          <w:bCs/>
          <w:sz w:val="24"/>
          <w:szCs w:val="24"/>
        </w:rPr>
      </w:pPr>
      <w:r>
        <w:rPr>
          <w:rStyle w:val="style4097"/>
          <w:rFonts w:eastAsia="宋体"/>
          <w:sz w:val="24"/>
          <w:szCs w:val="24"/>
        </w:rPr>
        <w:t>Figure 2: According to researches, many industries, especially semiconductors, auto components, electronic equipment, suffer from chip shortages.</w:t>
      </w:r>
    </w:p>
    <w:p>
      <w:pPr>
        <w:pStyle w:val="style0"/>
        <w:rPr>
          <w:rFonts w:ascii="Calibri" w:cs="Calibri" w:eastAsia="Calibri" w:hAnsi="Calibri"/>
          <w:color w:val="000000"/>
          <w:sz w:val="24"/>
          <w:szCs w:val="24"/>
        </w:rPr>
      </w:pPr>
    </w:p>
    <w:p>
      <w:pPr>
        <w:pStyle w:val="style0"/>
        <w:rPr>
          <w:rFonts w:ascii="Calibri" w:cs="Calibri" w:eastAsia="Calibri" w:hAnsi="Calibri"/>
          <w:color w:val="000000"/>
          <w:sz w:val="24"/>
          <w:szCs w:val="24"/>
        </w:rPr>
      </w:pPr>
      <w:r>
        <w:rPr>
          <w:rFonts w:ascii="Calibri" w:cs="Calibri" w:eastAsia="Calibri" w:hAnsi="Calibri"/>
          <w:color w:val="000000"/>
          <w:sz w:val="24"/>
          <w:szCs w:val="24"/>
        </w:rPr>
        <w:t>The lack of semiconductors affects a range of industries, including advertising. The chip shortage is limiting the availability of digital equipment, including lighting and screens for ads.</w:t>
      </w:r>
    </w:p>
    <w:p>
      <w:pPr>
        <w:pStyle w:val="style0"/>
        <w:spacing w:after="200" w:lineRule="auto" w:line="276"/>
        <w:rPr>
          <w:rFonts w:ascii="Calibri" w:cs="Calibri" w:eastAsia="Calibri" w:hAnsi="Calibri"/>
          <w:color w:val="000000"/>
          <w:sz w:val="24"/>
          <w:szCs w:val="24"/>
        </w:rPr>
      </w:pPr>
      <w:r>
        <w:rPr>
          <w:rFonts w:ascii="Calibri" w:cs="Calibri" w:eastAsia="Calibri" w:hAnsi="Calibri"/>
          <w:color w:val="000000"/>
          <w:sz w:val="24"/>
          <w:szCs w:val="24"/>
        </w:rPr>
        <w:t xml:space="preserve">Semiconductor chips are extremely important components of new vehicles for areas like infotainment systems and more basic parts such as power steering and brakes. Depending </w:t>
      </w:r>
      <w:r>
        <w:rPr>
          <w:rFonts w:ascii="Calibri" w:cs="Calibri" w:eastAsia="Calibri" w:hAnsi="Calibri"/>
          <w:color w:val="000000"/>
          <w:sz w:val="24"/>
          <w:szCs w:val="24"/>
        </w:rPr>
        <w:t>on the vehicle and its options, experts say a vehicle could have hundreds of semiconductors, if not more. Higher-priced vehicles with advanced safety and infotainment systems have far more than a base model, including different types of chips.</w:t>
      </w:r>
    </w:p>
    <w:p>
      <w:pPr>
        <w:pStyle w:val="style0"/>
        <w:spacing w:after="200" w:lineRule="auto" w:line="276"/>
        <w:rPr>
          <w:rFonts w:ascii="Calibri" w:cs="Calibri" w:eastAsia="Calibri" w:hAnsi="Calibri"/>
          <w:color w:val="000000"/>
          <w:sz w:val="24"/>
          <w:szCs w:val="24"/>
        </w:rPr>
      </w:pPr>
      <w:r>
        <w:rPr>
          <w:rFonts w:ascii="Calibri" w:cs="Calibri" w:eastAsia="Calibri" w:hAnsi="Calibri"/>
          <w:noProof/>
          <w:color w:val="000000"/>
          <w:sz w:val="24"/>
          <w:szCs w:val="24"/>
          <w:lang w:eastAsia="tr-TR"/>
        </w:rPr>
        <w:drawing>
          <wp:inline distL="0" distT="0" distB="0" distR="0">
            <wp:extent cx="6191250" cy="2956560"/>
            <wp:effectExtent l="19050" t="0" r="0" b="0"/>
            <wp:docPr id="1028" name="Resim 7" descr="https://assets.bwbx.io/images/users/iqjWHBFdfxIU/iMk_lQwe0FfA/v2/-1x-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Resim 7"/>
                    <pic:cNvPicPr/>
                  </pic:nvPicPr>
                  <pic:blipFill>
                    <a:blip r:embed="rId4" cstate="print"/>
                    <a:srcRect l="0" t="0" r="0" b="0"/>
                    <a:stretch/>
                  </pic:blipFill>
                  <pic:spPr>
                    <a:xfrm rot="0">
                      <a:off x="0" y="0"/>
                      <a:ext cx="6191250" cy="2956560"/>
                    </a:xfrm>
                    <a:prstGeom prst="rect"/>
                    <a:ln>
                      <a:noFill/>
                    </a:ln>
                  </pic:spPr>
                </pic:pic>
              </a:graphicData>
            </a:graphic>
          </wp:inline>
        </w:drawing>
      </w:r>
    </w:p>
    <w:p>
      <w:pPr>
        <w:pStyle w:val="style0"/>
        <w:spacing w:after="200" w:lineRule="auto" w:line="276"/>
        <w:rPr>
          <w:rFonts w:cs="Calibri"/>
          <w:noProof/>
          <w:color w:val="000000"/>
          <w:sz w:val="24"/>
          <w:szCs w:val="24"/>
          <w:lang w:eastAsia="tr-TR"/>
        </w:rPr>
      </w:pPr>
      <w:r>
        <w:rPr>
          <w:rFonts w:ascii="Calibri" w:cs="Calibri" w:eastAsia="Calibri" w:hAnsi="Calibri"/>
          <w:color w:val="000000"/>
          <w:sz w:val="24"/>
          <w:szCs w:val="24"/>
        </w:rPr>
        <w:t>There are cqup to 1</w:t>
      </w:r>
      <w:r>
        <w:rPr>
          <w:rFonts w:ascii="Calibri" w:cs="Calibri" w:eastAsia="Calibri" w:hAnsi="Calibri"/>
          <w:color w:val="000000"/>
          <w:sz w:val="24"/>
          <w:szCs w:val="24"/>
        </w:rPr>
        <w:t xml:space="preserve">400 chips in a typical vehicle today, and that number is only going to increases as the industry continues its march toward electric vehicles, ever-more connected vehicles and, eventually, autonomous vehicles,” Dan Hearsch, a managing director in AlixPartners’ automotive and industrial practice, said in a statement. </w:t>
      </w:r>
      <w:r>
        <w:rPr>
          <w:rFonts w:ascii="Calibri" w:cs="Calibri" w:eastAsia="Calibri" w:hAnsi="Calibri"/>
          <w:color w:val="000000"/>
          <w:sz w:val="24"/>
          <w:szCs w:val="24"/>
        </w:rPr>
        <w:t>“So, this really is a critical issue for the industry.”</w:t>
      </w:r>
      <w:r>
        <w:rPr>
          <w:rFonts w:cs="Calibri"/>
          <w:noProof/>
          <w:color w:val="000000"/>
          <w:sz w:val="24"/>
          <w:szCs w:val="24"/>
          <w:lang w:eastAsia="tr-TR"/>
        </w:rPr>
        <w:t xml:space="preserve"> </w:t>
      </w:r>
    </w:p>
    <w:p>
      <w:pPr>
        <w:pStyle w:val="style0"/>
        <w:spacing w:after="200" w:lineRule="auto" w:line="276"/>
        <w:rPr>
          <w:rFonts w:ascii="Cambria" w:cs="Cambria" w:eastAsia="Cambria" w:hAnsi="Cambria"/>
          <w:b/>
          <w:bCs/>
          <w:color w:val="365f91"/>
          <w:sz w:val="28"/>
          <w:szCs w:val="28"/>
        </w:rPr>
      </w:pPr>
      <w:r>
        <w:rPr>
          <w:rFonts w:cs="Calibri"/>
          <w:noProof/>
          <w:color w:val="000000"/>
          <w:sz w:val="24"/>
          <w:szCs w:val="24"/>
          <w:lang w:eastAsia="tr-TR"/>
        </w:rPr>
        <w:drawing>
          <wp:anchor distT="0" distB="0" distL="114300" distR="114300" simplePos="false" relativeHeight="3" behindDoc="true" locked="false" layoutInCell="true" allowOverlap="true">
            <wp:simplePos x="0" y="0"/>
            <wp:positionH relativeFrom="column">
              <wp:posOffset>695325</wp:posOffset>
            </wp:positionH>
            <wp:positionV relativeFrom="paragraph">
              <wp:posOffset>266700</wp:posOffset>
            </wp:positionV>
            <wp:extent cx="5749290" cy="4215130"/>
            <wp:effectExtent l="19050" t="0" r="3810" b="0"/>
            <wp:wrapSquare wrapText="bothSides"/>
            <wp:docPr id="1029" name="Resim 22" descr="Growth of electronics and semiconductors in automotive as a percen ot the total car cos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Resim 22"/>
                    <pic:cNvPicPr/>
                  </pic:nvPicPr>
                  <pic:blipFill>
                    <a:blip r:embed="rId5" cstate="print"/>
                    <a:srcRect l="0" t="0" r="0" b="0"/>
                    <a:stretch/>
                  </pic:blipFill>
                  <pic:spPr>
                    <a:xfrm rot="0">
                      <a:off x="0" y="0"/>
                      <a:ext cx="5749290" cy="4215130"/>
                    </a:xfrm>
                    <a:prstGeom prst="rect"/>
                    <a:ln>
                      <a:noFill/>
                    </a:ln>
                  </pic:spPr>
                </pic:pic>
              </a:graphicData>
            </a:graphic>
          </wp:anchor>
        </w:drawing>
      </w:r>
    </w:p>
    <w:p>
      <w:pPr>
        <w:pStyle w:val="style0"/>
        <w:spacing w:after="200" w:lineRule="auto" w:line="276"/>
        <w:rPr>
          <w:noProof/>
          <w:lang w:eastAsia="tr-TR"/>
        </w:rPr>
      </w:pPr>
    </w:p>
    <w:p>
      <w:pPr>
        <w:pStyle w:val="style0"/>
        <w:spacing w:after="200" w:lineRule="auto" w:line="276"/>
        <w:rPr>
          <w:b/>
          <w:noProof/>
          <w:lang w:eastAsia="tr-TR"/>
        </w:rPr>
      </w:pPr>
    </w:p>
    <w:p>
      <w:pPr>
        <w:pStyle w:val="style0"/>
        <w:spacing w:after="200" w:lineRule="auto" w:line="276"/>
        <w:rPr>
          <w:b/>
          <w:noProof/>
          <w:lang w:eastAsia="tr-TR"/>
        </w:rPr>
      </w:pPr>
    </w:p>
    <w:p>
      <w:pPr>
        <w:pStyle w:val="style0"/>
        <w:spacing w:after="200" w:lineRule="auto" w:line="276"/>
        <w:rPr>
          <w:b/>
          <w:noProof/>
          <w:lang w:eastAsia="tr-TR"/>
        </w:rPr>
      </w:pPr>
    </w:p>
    <w:p>
      <w:pPr>
        <w:pStyle w:val="style0"/>
        <w:spacing w:after="200" w:lineRule="auto" w:line="276"/>
        <w:rPr>
          <w:b/>
          <w:noProof/>
          <w:lang w:eastAsia="tr-TR"/>
        </w:rPr>
      </w:pPr>
    </w:p>
    <w:p>
      <w:pPr>
        <w:pStyle w:val="style0"/>
        <w:spacing w:after="200" w:lineRule="auto" w:line="276"/>
        <w:rPr>
          <w:b/>
          <w:noProof/>
          <w:lang w:eastAsia="tr-TR"/>
        </w:rPr>
      </w:pPr>
    </w:p>
    <w:p>
      <w:pPr>
        <w:pStyle w:val="style0"/>
        <w:spacing w:after="200" w:lineRule="auto" w:line="276"/>
        <w:rPr>
          <w:b/>
          <w:noProof/>
          <w:lang w:eastAsia="tr-TR"/>
        </w:rPr>
      </w:pPr>
    </w:p>
    <w:p>
      <w:pPr>
        <w:pStyle w:val="style0"/>
        <w:spacing w:after="200" w:lineRule="auto" w:line="276"/>
        <w:rPr>
          <w:b/>
          <w:noProof/>
          <w:lang w:eastAsia="tr-TR"/>
        </w:rPr>
      </w:pPr>
    </w:p>
    <w:p>
      <w:pPr>
        <w:pStyle w:val="style0"/>
        <w:spacing w:after="200" w:lineRule="auto" w:line="276"/>
        <w:rPr>
          <w:b/>
          <w:noProof/>
          <w:lang w:eastAsia="tr-TR"/>
        </w:rPr>
      </w:pPr>
    </w:p>
    <w:p>
      <w:pPr>
        <w:pStyle w:val="style0"/>
        <w:spacing w:after="200" w:lineRule="auto" w:line="276"/>
        <w:rPr>
          <w:b/>
          <w:noProof/>
          <w:lang w:eastAsia="tr-TR"/>
        </w:rPr>
      </w:pPr>
    </w:p>
    <w:p>
      <w:pPr>
        <w:pStyle w:val="style0"/>
        <w:spacing w:after="200" w:lineRule="auto" w:line="276"/>
        <w:rPr>
          <w:b/>
          <w:noProof/>
          <w:lang w:eastAsia="tr-TR"/>
        </w:rPr>
      </w:pPr>
      <w:r>
        <w:rPr>
          <w:b/>
          <w:noProof/>
          <w:lang w:eastAsia="tr-TR"/>
        </w:rPr>
        <w:drawing>
          <wp:anchor distT="0" distB="0" distL="114300" distR="114300" simplePos="false" relativeHeight="4" behindDoc="false" locked="false" layoutInCell="true" allowOverlap="true">
            <wp:simplePos x="0" y="0"/>
            <wp:positionH relativeFrom="column">
              <wp:posOffset>1194435</wp:posOffset>
            </wp:positionH>
            <wp:positionV relativeFrom="paragraph">
              <wp:posOffset>-332740</wp:posOffset>
            </wp:positionV>
            <wp:extent cx="5015865" cy="2837815"/>
            <wp:effectExtent l="19050" t="0" r="0" b="0"/>
            <wp:wrapSquare wrapText="bothSides"/>
            <wp:docPr id="1030" name="Resim 3" descr="Ekran Alıntısı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Resim 3"/>
                    <pic:cNvPicPr/>
                  </pic:nvPicPr>
                  <pic:blipFill>
                    <a:blip r:embed="rId6" cstate="print"/>
                    <a:srcRect l="0" t="0" r="0" b="0"/>
                    <a:stretch/>
                  </pic:blipFill>
                  <pic:spPr>
                    <a:xfrm rot="0">
                      <a:off x="0" y="0"/>
                      <a:ext cx="5015865" cy="2837815"/>
                    </a:xfrm>
                    <a:prstGeom prst="rect"/>
                  </pic:spPr>
                </pic:pic>
              </a:graphicData>
            </a:graphic>
          </wp:anchor>
        </w:drawing>
      </w:r>
      <w:r>
        <w:rPr>
          <w:b/>
          <w:noProof/>
          <w:lang w:eastAsia="tr-TR"/>
        </w:rPr>
        <w:t>Fish bone diagram:</w:t>
      </w:r>
    </w:p>
    <w:p>
      <w:pPr>
        <w:pStyle w:val="style0"/>
        <w:spacing w:after="200" w:lineRule="auto" w:line="276"/>
        <w:rPr>
          <w:noProof/>
          <w:lang w:eastAsia="tr-TR"/>
        </w:rPr>
      </w:pPr>
    </w:p>
    <w:p>
      <w:pPr>
        <w:pStyle w:val="style0"/>
        <w:spacing w:after="200" w:lineRule="auto" w:line="276"/>
        <w:rPr>
          <w:noProof/>
          <w:lang w:eastAsia="tr-TR"/>
        </w:rPr>
      </w:pPr>
    </w:p>
    <w:p>
      <w:pPr>
        <w:pStyle w:val="style0"/>
        <w:spacing w:after="200" w:lineRule="auto" w:line="276"/>
        <w:rPr>
          <w:noProof/>
          <w:lang w:eastAsia="tr-TR"/>
        </w:rPr>
      </w:pPr>
    </w:p>
    <w:p>
      <w:pPr>
        <w:pStyle w:val="style0"/>
        <w:spacing w:after="200" w:lineRule="auto" w:line="276"/>
        <w:rPr>
          <w:noProof/>
          <w:lang w:eastAsia="tr-TR"/>
        </w:rPr>
      </w:pPr>
    </w:p>
    <w:p>
      <w:pPr>
        <w:pStyle w:val="style0"/>
        <w:spacing w:after="200" w:lineRule="auto" w:line="276"/>
        <w:rPr>
          <w:noProof/>
          <w:lang w:eastAsia="tr-TR"/>
        </w:rPr>
      </w:pPr>
    </w:p>
    <w:p>
      <w:pPr>
        <w:pStyle w:val="style0"/>
        <w:spacing w:after="200" w:lineRule="auto" w:line="276"/>
        <w:rPr>
          <w:noProof/>
          <w:lang w:eastAsia="tr-TR"/>
        </w:rPr>
      </w:pPr>
    </w:p>
    <w:p>
      <w:pPr>
        <w:pStyle w:val="style0"/>
        <w:spacing w:after="200" w:lineRule="auto" w:line="276"/>
        <w:rPr>
          <w:noProof/>
          <w:lang w:eastAsia="tr-TR"/>
        </w:rPr>
      </w:pPr>
    </w:p>
    <w:p>
      <w:pPr>
        <w:pStyle w:val="style0"/>
        <w:spacing w:after="200" w:lineRule="auto" w:line="276"/>
        <w:rPr>
          <w:noProof/>
          <w:lang w:eastAsia="tr-TR"/>
        </w:rPr>
      </w:pPr>
    </w:p>
    <w:p>
      <w:pPr>
        <w:pStyle w:val="style0"/>
        <w:spacing w:after="200" w:lineRule="auto" w:line="276"/>
        <w:rPr/>
      </w:pPr>
      <w:r>
        <w:rPr>
          <w:noProof/>
          <w:lang w:eastAsia="tr-TR"/>
        </w:rPr>
        <w:drawing>
          <wp:inline distL="0" distT="0" distB="0" distR="0">
            <wp:extent cx="3805208" cy="3781424"/>
            <wp:effectExtent l="0" t="0" r="0" b="0"/>
            <wp:docPr id="1031" name="Picture 115351478" descr="http://cdn.statcdn.com/Infographic/images/normal/24504.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15351478"/>
                    <pic:cNvPicPr/>
                  </pic:nvPicPr>
                  <pic:blipFill>
                    <a:blip r:embed="rId7" cstate="print"/>
                    <a:srcRect l="0" t="0" r="0" b="0"/>
                    <a:stretch/>
                  </pic:blipFill>
                  <pic:spPr>
                    <a:xfrm rot="0">
                      <a:off x="0" y="0"/>
                      <a:ext cx="3805208" cy="3781424"/>
                    </a:xfrm>
                    <a:prstGeom prst="rect"/>
                  </pic:spPr>
                </pic:pic>
              </a:graphicData>
            </a:graphic>
          </wp:inline>
        </w:drawing>
      </w:r>
    </w:p>
    <w:p>
      <w:pPr>
        <w:pStyle w:val="style0"/>
        <w:spacing w:after="200" w:lineRule="auto" w:line="276"/>
        <w:rPr>
          <w:sz w:val="24"/>
          <w:szCs w:val="24"/>
        </w:rPr>
      </w:pPr>
      <w:r>
        <w:rPr>
          <w:sz w:val="24"/>
          <w:szCs w:val="24"/>
        </w:rPr>
        <w:t>Figure3: We can see from this table how much the revenue has decreased in 2020 due to the chip crisis in the automotive industry.</w:t>
      </w:r>
    </w:p>
    <w:p>
      <w:pPr>
        <w:pStyle w:val="style0"/>
        <w:spacing w:after="200" w:lineRule="auto" w:line="276"/>
        <w:rPr>
          <w:sz w:val="24"/>
          <w:szCs w:val="24"/>
        </w:rPr>
      </w:pPr>
    </w:p>
    <w:p>
      <w:pPr>
        <w:pStyle w:val="style0"/>
        <w:spacing w:after="226" w:lineRule="auto" w:line="240"/>
        <w:rPr>
          <w:rFonts w:ascii="Calibri" w:cs="Calibri" w:eastAsia="Calibri" w:hAnsi="Calibri"/>
          <w:sz w:val="24"/>
          <w:szCs w:val="24"/>
        </w:rPr>
      </w:pPr>
      <w:r>
        <w:rPr>
          <w:rFonts w:ascii="Calibri" w:cs="Calibri" w:eastAsia="Calibri" w:hAnsi="Calibri"/>
          <w:sz w:val="24"/>
          <w:szCs w:val="24"/>
        </w:rPr>
        <w:t>In 2019, the </w:t>
      </w:r>
      <w:r>
        <w:rPr/>
        <w:fldChar w:fldCharType="begin"/>
      </w:r>
      <w:r>
        <w:instrText xml:space="preserve"> HYPERLINK "https://time.com/tag/auto-industry/" </w:instrText>
      </w:r>
      <w:r>
        <w:rPr/>
        <w:fldChar w:fldCharType="separate"/>
      </w:r>
      <w:r>
        <w:rPr>
          <w:rStyle w:val="style85"/>
          <w:rFonts w:ascii="Calibri" w:cs="Calibri" w:eastAsia="Calibri" w:hAnsi="Calibri"/>
          <w:color w:val="auto"/>
          <w:sz w:val="24"/>
          <w:szCs w:val="24"/>
          <w:u w:val="none"/>
        </w:rPr>
        <w:t>auto industry</w:t>
      </w:r>
      <w:r>
        <w:rPr/>
        <w:fldChar w:fldCharType="end"/>
      </w:r>
      <w:r>
        <w:rPr>
          <w:rFonts w:ascii="Calibri" w:cs="Calibri" w:eastAsia="Calibri" w:hAnsi="Calibri"/>
          <w:sz w:val="24"/>
          <w:szCs w:val="24"/>
        </w:rPr>
        <w:t> spent $43 billion on chips—but they made up just 10% of the total chip market. The world’s largest foundry, </w:t>
      </w:r>
      <w:r>
        <w:rPr/>
        <w:fldChar w:fldCharType="begin"/>
      </w:r>
      <w:r>
        <w:instrText xml:space="preserve"> HYPERLINK "https://time.com/collection/time100-companies/5950050/taiwan-semiconductor-manufacturing-corp/" </w:instrText>
      </w:r>
      <w:r>
        <w:rPr/>
        <w:fldChar w:fldCharType="separate"/>
      </w:r>
      <w:r>
        <w:rPr>
          <w:rStyle w:val="style85"/>
          <w:rFonts w:ascii="Calibri" w:cs="Calibri" w:eastAsia="Calibri" w:hAnsi="Calibri"/>
          <w:color w:val="auto"/>
          <w:sz w:val="24"/>
          <w:szCs w:val="24"/>
          <w:u w:val="none"/>
        </w:rPr>
        <w:t>Taiwan Semiconductor Manufacturing Company</w:t>
      </w:r>
      <w:r>
        <w:rPr/>
        <w:fldChar w:fldCharType="end"/>
      </w:r>
      <w:r>
        <w:rPr>
          <w:rFonts w:ascii="Calibri" w:cs="Calibri" w:eastAsia="Calibri" w:hAnsi="Calibri"/>
          <w:sz w:val="24"/>
          <w:szCs w:val="24"/>
        </w:rPr>
        <w:t xml:space="preserve"> (TSMC), supplies more chips than anyone else to the automotive industry—but the automotive industry makes up just 3% of its revenue. (Apple makes up more than 20%.) </w:t>
      </w:r>
      <w:r>
        <w:rPr>
          <w:rFonts w:ascii="Calibri" w:cs="Calibri" w:eastAsia="Calibri" w:hAnsi="Calibri"/>
          <w:sz w:val="24"/>
          <w:szCs w:val="24"/>
        </w:rPr>
        <w:t>At GlobalFoundries, chips destined for cars accounted for less than 10% of its business—enough to matter, but not enough to set the clocks.</w:t>
      </w:r>
    </w:p>
    <w:p>
      <w:pPr>
        <w:pStyle w:val="style0"/>
        <w:spacing w:after="226" w:lineRule="auto" w:line="240"/>
        <w:rPr/>
      </w:pPr>
      <w:r>
        <w:rPr>
          <w:noProof/>
          <w:lang w:eastAsia="tr-TR"/>
        </w:rPr>
        <w:drawing>
          <wp:inline distL="0" distT="0" distB="0" distR="0">
            <wp:extent cx="4572000" cy="3390900"/>
            <wp:effectExtent l="0" t="0" r="0" b="0"/>
            <wp:docPr id="1032" name="Picture 1542984552" descr="https://www.extremetech.com/wp-content/uploads/2021/01/Vehicle-Sales-Global.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542984552"/>
                    <pic:cNvPicPr/>
                  </pic:nvPicPr>
                  <pic:blipFill>
                    <a:blip r:embed="rId8" cstate="print"/>
                    <a:srcRect l="0" t="0" r="0" b="0"/>
                    <a:stretch/>
                  </pic:blipFill>
                  <pic:spPr>
                    <a:xfrm rot="0">
                      <a:off x="0" y="0"/>
                      <a:ext cx="4572000" cy="3390900"/>
                    </a:xfrm>
                    <a:prstGeom prst="rect"/>
                  </pic:spPr>
                </pic:pic>
              </a:graphicData>
            </a:graphic>
          </wp:inline>
        </w:drawing>
      </w:r>
    </w:p>
    <w:p>
      <w:pPr>
        <w:pStyle w:val="style0"/>
        <w:spacing w:after="226" w:lineRule="auto" w:line="240"/>
        <w:rPr>
          <w:rFonts w:ascii="Calibri" w:cs="Calibri" w:eastAsia="Calibri" w:hAnsi="Calibri"/>
          <w:sz w:val="24"/>
          <w:szCs w:val="24"/>
        </w:rPr>
      </w:pPr>
      <w:r>
        <w:rPr>
          <w:rFonts w:ascii="Calibri" w:cs="Calibri" w:eastAsia="Calibri" w:hAnsi="Calibri"/>
          <w:sz w:val="24"/>
          <w:szCs w:val="24"/>
        </w:rPr>
        <w:t>Figure 4: It is seen in the table that the income in 2019 is much more positive than in 2021.</w:t>
      </w:r>
    </w:p>
    <w:p>
      <w:pPr>
        <w:pStyle w:val="style0"/>
        <w:spacing w:after="226" w:lineRule="auto" w:line="240"/>
        <w:rPr>
          <w:rFonts w:ascii="Calibri" w:cs="Calibri" w:eastAsia="Calibri" w:hAnsi="Calibri"/>
          <w:sz w:val="24"/>
          <w:szCs w:val="24"/>
        </w:rPr>
      </w:pPr>
      <w:r>
        <w:rPr>
          <w:rFonts w:ascii="Calibri" w:cs="Calibri" w:eastAsia="Calibri" w:hAnsi="Calibri"/>
          <w:sz w:val="24"/>
          <w:szCs w:val="24"/>
        </w:rPr>
        <w:t xml:space="preserve">Chip shortage expected to cost auto industry $110 billion in revenue in 2021.The semiconductor chip shortage is expected to cost the </w:t>
      </w:r>
      <w:r>
        <w:rPr>
          <w:rFonts w:ascii="Calibri" w:cs="Calibri" w:eastAsia="Calibri" w:hAnsi="Calibri"/>
          <w:sz w:val="24"/>
          <w:szCs w:val="24"/>
        </w:rPr>
        <w:t>global</w:t>
      </w:r>
      <w:r>
        <w:rPr>
          <w:rFonts w:ascii="Calibri" w:cs="Calibri" w:eastAsia="Calibri" w:hAnsi="Calibri"/>
          <w:sz w:val="24"/>
          <w:szCs w:val="24"/>
        </w:rPr>
        <w:t xml:space="preserve"> automotive industry $110 billion in revenue in 2021, according to consulting firm AlixPartners. The forecast is up by </w:t>
      </w:r>
      <w:r>
        <w:rPr>
          <w:rFonts w:ascii="Calibri" w:cs="Calibri" w:eastAsia="Calibri" w:hAnsi="Calibri"/>
          <w:sz w:val="24"/>
          <w:szCs w:val="24"/>
        </w:rPr>
        <w:t>81.5</w:t>
      </w:r>
      <w:r>
        <w:rPr>
          <w:rFonts w:ascii="Calibri" w:cs="Calibri" w:eastAsia="Calibri" w:hAnsi="Calibri"/>
          <w:sz w:val="24"/>
          <w:szCs w:val="24"/>
        </w:rPr>
        <w:t xml:space="preserve">% from an initial forecast of $60.6 billion in late January. </w:t>
      </w:r>
    </w:p>
    <w:p>
      <w:pPr>
        <w:pStyle w:val="style0"/>
        <w:spacing w:after="226" w:lineRule="auto" w:line="240"/>
        <w:rPr>
          <w:rFonts w:ascii="Calibri" w:cs="Calibri" w:eastAsia="Calibri" w:hAnsi="Calibri"/>
          <w:sz w:val="24"/>
          <w:szCs w:val="24"/>
        </w:rPr>
      </w:pPr>
      <w:r>
        <w:rPr>
          <w:rFonts w:ascii="Calibri" w:cs="Calibri" w:eastAsia="Calibri" w:hAnsi="Calibri"/>
          <w:sz w:val="24"/>
          <w:szCs w:val="24"/>
        </w:rPr>
        <w:t xml:space="preserve">A number of factors have contributed to the increase, including a fire at a chip supplier plant near Tokyo and weather-related kinks in the automotive supply chain. </w:t>
      </w:r>
    </w:p>
    <w:p>
      <w:pPr>
        <w:pStyle w:val="style0"/>
        <w:spacing w:after="226" w:lineRule="auto" w:line="240"/>
        <w:rPr>
          <w:rFonts w:ascii="Calibri" w:cs="Calibri" w:eastAsia="Calibri" w:hAnsi="Calibri"/>
          <w:sz w:val="24"/>
          <w:szCs w:val="24"/>
        </w:rPr>
      </w:pPr>
      <w:r>
        <w:rPr>
          <w:rFonts w:ascii="Calibri" w:cs="Calibri" w:eastAsia="Calibri" w:hAnsi="Calibri"/>
          <w:sz w:val="24"/>
          <w:szCs w:val="24"/>
        </w:rPr>
        <w:t>Tomakers such as Ford Motor and General Motors expect massive earnings cuts this year due to the chip shortage. Ford said theq lower its earnings by about $</w:t>
      </w:r>
      <w:r>
        <w:rPr>
          <w:rFonts w:ascii="Calibri" w:cs="Calibri" w:eastAsia="Calibri" w:hAnsi="Calibri"/>
          <w:sz w:val="24"/>
          <w:szCs w:val="24"/>
        </w:rPr>
        <w:t>2.5</w:t>
      </w:r>
      <w:r>
        <w:rPr>
          <w:rFonts w:ascii="Calibri" w:cs="Calibri" w:eastAsia="Calibri" w:hAnsi="Calibri"/>
          <w:sz w:val="24"/>
          <w:szCs w:val="24"/>
        </w:rPr>
        <w:t xml:space="preserve"> billion in 2021. GM expects the chip shortage will cut its earnings by $1.5 billion to $2 billion.</w:t>
      </w:r>
    </w:p>
    <w:p>
      <w:pPr>
        <w:pStyle w:val="style0"/>
        <w:spacing w:after="226" w:lineRule="auto" w:line="240"/>
        <w:rPr>
          <w:rFonts w:ascii="Calibri" w:cs="Calibri" w:eastAsia="Calibri" w:hAnsi="Calibri"/>
          <w:b/>
          <w:bCs/>
          <w:sz w:val="24"/>
          <w:szCs w:val="24"/>
        </w:rPr>
      </w:pPr>
      <w:r>
        <w:rPr>
          <w:rFonts w:ascii="Calibri" w:cs="Calibri" w:eastAsia="Calibri" w:hAnsi="Calibri"/>
          <w:b/>
          <w:bCs/>
          <w:sz w:val="24"/>
          <w:szCs w:val="24"/>
        </w:rPr>
        <w:t>How the shortage is affecting firms:</w:t>
      </w:r>
    </w:p>
    <w:p>
      <w:pPr>
        <w:pStyle w:val="style179"/>
        <w:numPr>
          <w:ilvl w:val="0"/>
          <w:numId w:val="1"/>
        </w:numPr>
        <w:spacing w:after="200" w:lineRule="auto" w:line="240"/>
        <w:ind w:left="0"/>
        <w:rPr>
          <w:rFonts w:eastAsia="宋体"/>
          <w:color w:val="000000"/>
          <w:sz w:val="24"/>
          <w:szCs w:val="24"/>
        </w:rPr>
      </w:pPr>
      <w:r>
        <w:rPr>
          <w:rFonts w:ascii="Calibri" w:cs="Calibri" w:eastAsia="Calibri" w:hAnsi="Calibri"/>
          <w:sz w:val="24"/>
          <w:szCs w:val="24"/>
        </w:rPr>
        <w:t>Renault forecasts its car production could be down by about 100,000 this year</w:t>
      </w:r>
    </w:p>
    <w:p>
      <w:pPr>
        <w:pStyle w:val="style179"/>
        <w:numPr>
          <w:ilvl w:val="0"/>
          <w:numId w:val="1"/>
        </w:numPr>
        <w:spacing w:beforeAutospacing="true" w:after="200" w:afterAutospacing="true" w:lineRule="auto" w:line="240"/>
        <w:ind w:left="0"/>
        <w:rPr>
          <w:rFonts w:eastAsia="宋体"/>
          <w:color w:val="000000"/>
          <w:sz w:val="24"/>
          <w:szCs w:val="24"/>
        </w:rPr>
      </w:pPr>
      <w:r>
        <w:rPr>
          <w:rFonts w:ascii="Calibri" w:cs="Calibri" w:eastAsia="Calibri" w:hAnsi="Calibri"/>
          <w:sz w:val="24"/>
          <w:szCs w:val="24"/>
        </w:rPr>
        <w:t>Sony says it is difficult for it to bump up production of the PS5 consoles</w:t>
      </w:r>
    </w:p>
    <w:p>
      <w:pPr>
        <w:pStyle w:val="style179"/>
        <w:numPr>
          <w:ilvl w:val="0"/>
          <w:numId w:val="1"/>
        </w:numPr>
        <w:spacing w:beforeAutospacing="true" w:after="200" w:afterAutospacing="true" w:lineRule="auto" w:line="240"/>
        <w:ind w:left="0"/>
        <w:rPr>
          <w:rFonts w:eastAsia="宋体"/>
          <w:color w:val="000000"/>
          <w:sz w:val="24"/>
          <w:szCs w:val="24"/>
        </w:rPr>
      </w:pPr>
      <w:r>
        <w:rPr>
          <w:rFonts w:ascii="Calibri" w:cs="Calibri" w:eastAsia="Calibri" w:hAnsi="Calibri"/>
          <w:sz w:val="24"/>
          <w:szCs w:val="24"/>
        </w:rPr>
        <w:t>Apple expects the impact of the shortage to worsen and extend to iPhone production</w:t>
      </w:r>
    </w:p>
    <w:p>
      <w:pPr>
        <w:pStyle w:val="style179"/>
        <w:numPr>
          <w:ilvl w:val="0"/>
          <w:numId w:val="1"/>
        </w:numPr>
        <w:spacing w:beforeAutospacing="true" w:after="200" w:afterAutospacing="true" w:lineRule="auto" w:line="240"/>
        <w:ind w:left="0"/>
        <w:rPr>
          <w:rFonts w:eastAsia="宋体"/>
          <w:color w:val="000000"/>
          <w:sz w:val="24"/>
          <w:szCs w:val="24"/>
        </w:rPr>
      </w:pPr>
      <w:r>
        <w:rPr>
          <w:rFonts w:ascii="Calibri" w:cs="Calibri" w:eastAsia="Calibri" w:hAnsi="Calibri"/>
          <w:sz w:val="24"/>
          <w:szCs w:val="24"/>
        </w:rPr>
        <w:t xml:space="preserve">Tesla says it is using alternative chips and rewriting </w:t>
      </w:r>
      <w:r>
        <w:rPr>
          <w:rFonts w:ascii="Calibri" w:cs="Calibri" w:eastAsia="Calibri" w:hAnsi="Calibri"/>
          <w:sz w:val="24"/>
          <w:szCs w:val="24"/>
        </w:rPr>
        <w:t>software</w:t>
      </w:r>
    </w:p>
    <w:p>
      <w:pPr>
        <w:pStyle w:val="style179"/>
        <w:numPr>
          <w:ilvl w:val="0"/>
          <w:numId w:val="1"/>
        </w:numPr>
        <w:spacing w:beforeAutospacing="true" w:after="200" w:afterAutospacing="true" w:lineRule="auto" w:line="240"/>
        <w:ind w:left="0"/>
        <w:rPr>
          <w:rFonts w:eastAsia="宋体"/>
          <w:color w:val="000000"/>
          <w:sz w:val="24"/>
          <w:szCs w:val="24"/>
        </w:rPr>
      </w:pPr>
      <w:r>
        <w:rPr>
          <w:rFonts w:ascii="Calibri" w:cs="Calibri" w:eastAsia="Calibri" w:hAnsi="Calibri"/>
          <w:sz w:val="24"/>
          <w:szCs w:val="24"/>
        </w:rPr>
        <w:t>Taiwan Semiconductor Manufacturing plans to build new factories in the US and Japan</w:t>
      </w:r>
    </w:p>
    <w:p>
      <w:pPr>
        <w:pStyle w:val="style179"/>
        <w:numPr>
          <w:ilvl w:val="0"/>
          <w:numId w:val="1"/>
        </w:numPr>
        <w:spacing w:beforeAutospacing="true" w:after="200" w:afterAutospacing="true" w:lineRule="auto" w:line="240"/>
        <w:ind w:left="0"/>
        <w:rPr>
          <w:rFonts w:eastAsia="宋体"/>
          <w:color w:val="000000"/>
          <w:sz w:val="24"/>
          <w:szCs w:val="24"/>
        </w:rPr>
      </w:pPr>
      <w:r>
        <w:rPr>
          <w:rFonts w:ascii="Calibri" w:cs="Calibri" w:eastAsia="Calibri" w:hAnsi="Calibri"/>
          <w:sz w:val="24"/>
          <w:szCs w:val="24"/>
        </w:rPr>
        <w:t xml:space="preserve">Toyota is to slash worldwide vehicle production by 40% in September because of the </w:t>
      </w:r>
      <w:r>
        <w:rPr>
          <w:rFonts w:ascii="Calibri" w:cs="Calibri" w:eastAsia="Calibri" w:hAnsi="Calibri"/>
          <w:sz w:val="24"/>
          <w:szCs w:val="24"/>
        </w:rPr>
        <w:t>global</w:t>
      </w:r>
      <w:r>
        <w:rPr>
          <w:rFonts w:ascii="Calibri" w:cs="Calibri" w:eastAsia="Calibri" w:hAnsi="Calibri"/>
          <w:sz w:val="24"/>
          <w:szCs w:val="24"/>
        </w:rPr>
        <w:t xml:space="preserve"> microchip shortage.</w:t>
      </w:r>
    </w:p>
    <w:p>
      <w:pPr>
        <w:pStyle w:val="style4098"/>
        <w:spacing w:lineRule="auto" w:line="240"/>
        <w:rPr>
          <w:rFonts w:ascii="Calibri" w:cs="Calibri" w:eastAsia="Calibri" w:hAnsi="Calibri"/>
        </w:rPr>
      </w:pPr>
      <w:r>
        <w:rPr>
          <w:rFonts w:ascii="Calibri" w:cs="Calibri" w:eastAsia="Calibri" w:hAnsi="Calibri"/>
        </w:rPr>
        <w:t>The world's biggest carmaker had planned to make almost 900,000 cars next month, but has now reduced that to 540,000 vehicles.</w:t>
      </w:r>
    </w:p>
    <w:p>
      <w:pPr>
        <w:pStyle w:val="style0"/>
        <w:spacing w:after="200" w:lineRule="auto" w:line="276"/>
        <w:rPr>
          <w:sz w:val="24"/>
          <w:szCs w:val="24"/>
        </w:rPr>
      </w:pPr>
    </w:p>
    <w:p>
      <w:pPr>
        <w:pStyle w:val="style0"/>
        <w:spacing w:after="200" w:lineRule="auto" w:line="276"/>
        <w:rPr/>
      </w:pPr>
      <w:r>
        <w:rPr>
          <w:noProof/>
          <w:lang w:eastAsia="tr-TR"/>
        </w:rPr>
        <w:drawing>
          <wp:inline distL="0" distT="0" distB="0" distR="0">
            <wp:extent cx="4848225" cy="2656424"/>
            <wp:effectExtent l="0" t="0" r="0" b="0"/>
            <wp:docPr id="1033" name="Picture 1642419348" descr="https://d1ngglk168riv7.cloudfront.net/n/wp-content/uploads/2021/06/02125559/The-gap-between-chip-orders.gi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642419348"/>
                    <pic:cNvPicPr/>
                  </pic:nvPicPr>
                  <pic:blipFill>
                    <a:blip r:embed="rId9" cstate="print"/>
                    <a:srcRect l="0" t="0" r="0" b="0"/>
                    <a:stretch/>
                  </pic:blipFill>
                  <pic:spPr>
                    <a:xfrm rot="0">
                      <a:off x="0" y="0"/>
                      <a:ext cx="4848225" cy="2656424"/>
                    </a:xfrm>
                    <a:prstGeom prst="rect"/>
                  </pic:spPr>
                </pic:pic>
              </a:graphicData>
            </a:graphic>
          </wp:inline>
        </w:drawing>
      </w:r>
    </w:p>
    <w:p>
      <w:pPr>
        <w:pStyle w:val="style0"/>
        <w:spacing w:after="200" w:lineRule="auto" w:line="276"/>
        <w:rPr>
          <w:sz w:val="24"/>
          <w:szCs w:val="24"/>
        </w:rPr>
      </w:pPr>
      <w:r>
        <w:rPr>
          <w:sz w:val="24"/>
          <w:szCs w:val="24"/>
        </w:rPr>
        <w:t xml:space="preserve">Figure 5: In this graph we can see the difference between the chip order and the chips sent. This means that the demand for chips cannot be met and the gap is getting </w:t>
      </w:r>
      <w:r>
        <w:rPr>
          <w:sz w:val="24"/>
          <w:szCs w:val="24"/>
        </w:rPr>
        <w:t>bigger.</w:t>
      </w:r>
      <w:r>
        <w:rPr>
          <w:sz w:val="24"/>
          <w:szCs w:val="24"/>
        </w:rPr>
        <w:t>qq</w:t>
      </w:r>
    </w:p>
    <w:p>
      <w:pPr>
        <w:pStyle w:val="style0"/>
        <w:rPr/>
      </w:pPr>
      <w:r>
        <w:rPr>
          <w:noProof/>
          <w:lang w:eastAsia="tr-TR"/>
        </w:rPr>
        <w:drawing>
          <wp:inline distL="0" distT="0" distB="0" distR="0">
            <wp:extent cx="4562475" cy="4572000"/>
            <wp:effectExtent l="0" t="0" r="0" b="0"/>
            <wp:docPr id="1034" name="Picture 1391027327" descr="http://cdn.statcdn.com/Infographic/images/normal/24969.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391027327"/>
                    <pic:cNvPicPr/>
                  </pic:nvPicPr>
                  <pic:blipFill>
                    <a:blip r:embed="rId10" cstate="print"/>
                    <a:srcRect l="0" t="0" r="0" b="0"/>
                    <a:stretch/>
                  </pic:blipFill>
                  <pic:spPr>
                    <a:xfrm rot="0">
                      <a:off x="0" y="0"/>
                      <a:ext cx="4562475" cy="4572000"/>
                    </a:xfrm>
                    <a:prstGeom prst="rect"/>
                  </pic:spPr>
                </pic:pic>
              </a:graphicData>
            </a:graphic>
          </wp:inline>
        </w:drawing>
      </w:r>
    </w:p>
    <w:p>
      <w:pPr>
        <w:pStyle w:val="style0"/>
        <w:rPr>
          <w:sz w:val="24"/>
          <w:szCs w:val="24"/>
        </w:rPr>
      </w:pPr>
      <w:r>
        <w:rPr>
          <w:sz w:val="24"/>
          <w:szCs w:val="24"/>
        </w:rPr>
        <w:t>Figure 6: We see the decrease in the production of cars due to the chip crisis in the table. The production of many vehicles was stopped due to lack of chips.</w:t>
      </w:r>
    </w:p>
    <w:p>
      <w:pPr>
        <w:pStyle w:val="style0"/>
        <w:spacing w:after="200" w:lineRule="auto" w:line="240"/>
        <w:rPr>
          <w:rFonts w:ascii="Calibri" w:cs="Calibri" w:eastAsia="Calibri" w:hAnsi="Calibri"/>
          <w:b/>
          <w:bCs/>
          <w:color w:val="4472c4"/>
          <w:sz w:val="28"/>
          <w:szCs w:val="28"/>
        </w:rPr>
      </w:pPr>
      <w:r>
        <w:rPr>
          <w:rFonts w:ascii="Calibri" w:cs="Calibri" w:eastAsia="Calibri" w:hAnsi="Calibri"/>
          <w:b/>
          <w:bCs/>
          <w:color w:val="4472c4"/>
          <w:sz w:val="28"/>
          <w:szCs w:val="28"/>
        </w:rPr>
        <w:t xml:space="preserve">ANALYSIS: </w:t>
      </w:r>
    </w:p>
    <w:p>
      <w:pPr>
        <w:pStyle w:val="style0"/>
        <w:spacing w:after="200" w:lineRule="auto" w:line="240"/>
        <w:rPr>
          <w:rFonts w:ascii="Calibri" w:cs="Calibri" w:eastAsia="Calibri" w:hAnsi="Calibri"/>
          <w:b/>
          <w:sz w:val="24"/>
          <w:szCs w:val="24"/>
        </w:rPr>
      </w:pPr>
      <w:r>
        <w:rPr>
          <w:rFonts w:ascii="Calibri" w:cs="Calibri" w:eastAsia="Calibri" w:hAnsi="Calibri"/>
          <w:b/>
          <w:sz w:val="24"/>
          <w:szCs w:val="24"/>
        </w:rPr>
        <w:t xml:space="preserve">Supply and Demand Gap </w:t>
      </w:r>
    </w:p>
    <w:p>
      <w:pPr>
        <w:pStyle w:val="style0"/>
        <w:spacing w:after="200" w:lineRule="auto" w:line="240"/>
        <w:rPr>
          <w:rFonts w:ascii="Calibri" w:cs="Calibri" w:eastAsia="Calibri" w:hAnsi="Calibri"/>
          <w:sz w:val="24"/>
          <w:szCs w:val="24"/>
        </w:rPr>
      </w:pPr>
      <w:r>
        <w:rPr>
          <w:rFonts w:ascii="Calibri" w:cs="Calibri" w:eastAsia="Calibri" w:hAnsi="Calibri"/>
          <w:sz w:val="24"/>
          <w:szCs w:val="24"/>
        </w:rPr>
        <w:t xml:space="preserve">Chinese tech company Huawei had also placed large orders from Taiwan's largest chipmaker TSMC and other Taiwanese manufacturers to secure enough chips before the sanctions went into effect in September. Meanwhile, Taiwanese chip manufacturers have been busy fulfilling orders from the electronics industry due to the increasing demand for laptops, game consoles and smartphones due to the pandemic. In other words, Taiwanese manufacturers had to meet very high orders all of a sudden. On top of that, when the automotive sector, which returned to the field faster than expected after the epidemic measures and started production, started to order chips again, chip manufacturers that were already working at full capacity could not meet this demand. Consumer electronics have gone so far in chip demand that Apple alone is asking for as many chips as the entire automotive industry. </w:t>
      </w:r>
    </w:p>
    <w:p>
      <w:pPr>
        <w:pStyle w:val="style0"/>
        <w:spacing w:after="200" w:lineRule="auto" w:line="240"/>
        <w:rPr>
          <w:rFonts w:ascii="Calibri" w:cs="Calibri" w:eastAsia="Calibri" w:hAnsi="Calibri"/>
          <w:b/>
          <w:sz w:val="24"/>
          <w:szCs w:val="24"/>
        </w:rPr>
      </w:pPr>
      <w:r>
        <w:rPr>
          <w:rFonts w:ascii="Calibri" w:cs="Calibri" w:eastAsia="Calibri" w:hAnsi="Calibri"/>
          <w:b/>
          <w:sz w:val="24"/>
          <w:szCs w:val="24"/>
        </w:rPr>
        <w:t xml:space="preserve">Chip Material </w:t>
      </w:r>
    </w:p>
    <w:p>
      <w:pPr>
        <w:pStyle w:val="style0"/>
        <w:spacing w:after="200" w:lineRule="auto" w:line="240"/>
        <w:rPr>
          <w:rFonts w:ascii="Calibri" w:cs="Calibri" w:eastAsia="Calibri" w:hAnsi="Calibri"/>
          <w:sz w:val="24"/>
          <w:szCs w:val="24"/>
        </w:rPr>
      </w:pPr>
      <w:r>
        <w:rPr>
          <w:rFonts w:ascii="Calibri" w:cs="Calibri" w:eastAsia="Calibri" w:hAnsi="Calibri"/>
          <w:sz w:val="24"/>
          <w:szCs w:val="24"/>
        </w:rPr>
        <w:t xml:space="preserve">Because chips are light assets, both in cost and in cost, it is not profitable to produce them in small factories and on a small scale. Therefore, economies of scale apply in chip manufacturing; that is, as you produce in very large quantities, the cost decreases and the producer gains from the version. Small manufacturers do not have a chance in this market because only giant companies can meet the increasing orders. </w:t>
      </w:r>
    </w:p>
    <w:p>
      <w:pPr>
        <w:pStyle w:val="style0"/>
        <w:spacing w:after="200" w:lineRule="auto" w:line="240"/>
        <w:rPr>
          <w:rFonts w:ascii="Calibri" w:cs="Calibri" w:eastAsia="Calibri" w:hAnsi="Calibri"/>
          <w:sz w:val="24"/>
          <w:szCs w:val="24"/>
        </w:rPr>
      </w:pPr>
      <w:r>
        <w:rPr>
          <w:rFonts w:ascii="Calibri" w:cs="Calibri" w:eastAsia="Calibri" w:hAnsi="Calibri"/>
          <w:sz w:val="24"/>
          <w:szCs w:val="24"/>
        </w:rPr>
        <w:t xml:space="preserve">  According to Reinhard Ploss, CEO of chip maker Infineon, although the chips are small in size, they do not have stacking properties and the chips have an expiration date. For this reason, the order must be placed at the right time so that the chips can be delivered to the customer on time.</w:t>
      </w:r>
    </w:p>
    <w:p>
      <w:pPr>
        <w:pStyle w:val="style0"/>
        <w:spacing w:after="200" w:lineRule="auto" w:line="240"/>
        <w:rPr/>
      </w:pPr>
      <w:r>
        <w:rPr>
          <w:noProof/>
          <w:lang w:eastAsia="tr-TR"/>
        </w:rPr>
        <w:drawing>
          <wp:anchor distT="0" distB="0" distL="114300" distR="114300" simplePos="false" relativeHeight="5" behindDoc="false" locked="false" layoutInCell="true" allowOverlap="true">
            <wp:simplePos x="0" y="0"/>
            <wp:positionH relativeFrom="column">
              <wp:posOffset>-859790</wp:posOffset>
            </wp:positionH>
            <wp:positionV relativeFrom="paragraph">
              <wp:posOffset>-59690</wp:posOffset>
            </wp:positionV>
            <wp:extent cx="4196080" cy="4572000"/>
            <wp:effectExtent l="19050" t="0" r="0" b="0"/>
            <wp:wrapSquare wrapText="bothSides"/>
            <wp:docPr id="1035" name="Picture 735648215" descr="https://api.time.com/wp-content/uploads/2021/06/WChips-web1.png?w=800&amp;quality=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735648215"/>
                    <pic:cNvPicPr/>
                  </pic:nvPicPr>
                  <pic:blipFill>
                    <a:blip r:embed="rId11" cstate="print"/>
                    <a:srcRect l="0" t="0" r="0" b="0"/>
                    <a:stretch/>
                  </pic:blipFill>
                  <pic:spPr>
                    <a:xfrm rot="0">
                      <a:off x="0" y="0"/>
                      <a:ext cx="4196080" cy="4572000"/>
                    </a:xfrm>
                    <a:prstGeom prst="rect"/>
                  </pic:spPr>
                </pic:pic>
              </a:graphicData>
            </a:graphic>
          </wp:anchor>
        </w:drawing>
      </w:r>
      <w:r>
        <w:rPr>
          <w:sz w:val="24"/>
          <w:szCs w:val="24"/>
        </w:rPr>
        <w:t>Figure 7</w:t>
      </w:r>
      <w:r>
        <w:rPr>
          <w:sz w:val="24"/>
          <w:szCs w:val="24"/>
        </w:rPr>
        <w:t>: Thousands of chips are needed in many parts of a car. They all perform different functions.</w:t>
      </w:r>
    </w:p>
    <w:p>
      <w:pPr>
        <w:pStyle w:val="style0"/>
        <w:rPr>
          <w:rFonts w:eastAsia="宋体"/>
          <w:b/>
          <w:sz w:val="24"/>
          <w:szCs w:val="24"/>
        </w:rPr>
      </w:pPr>
      <w:r>
        <w:rPr>
          <w:rFonts w:eastAsia="宋体"/>
          <w:b/>
          <w:sz w:val="24"/>
          <w:szCs w:val="24"/>
        </w:rPr>
        <w:t>Drought</w:t>
      </w:r>
    </w:p>
    <w:p>
      <w:pPr>
        <w:pStyle w:val="style0"/>
        <w:rPr>
          <w:rFonts w:eastAsia="宋体"/>
          <w:sz w:val="24"/>
          <w:szCs w:val="24"/>
        </w:rPr>
      </w:pPr>
      <w:r>
        <w:rPr>
          <w:rFonts w:eastAsia="宋体"/>
          <w:sz w:val="24"/>
          <w:szCs w:val="24"/>
        </w:rPr>
        <w:t xml:space="preserve">Water has a great place in chip production and pure water is used. </w:t>
      </w:r>
    </w:p>
    <w:p>
      <w:pPr>
        <w:pStyle w:val="style0"/>
        <w:rPr>
          <w:rFonts w:eastAsia="宋体"/>
          <w:sz w:val="24"/>
          <w:szCs w:val="24"/>
        </w:rPr>
      </w:pPr>
      <w:r>
        <w:rPr>
          <w:rFonts w:eastAsia="宋体"/>
          <w:sz w:val="24"/>
          <w:szCs w:val="24"/>
        </w:rPr>
        <w:t xml:space="preserve">In Taiwan, the home of companies such as Taiwan Semiconductor Manufacturing Company (TSMC), the world's leading semiconductor chip manufacturer that manufactures for companies such as technology giants Google and Qualcomm, the drought across the country has affected chip supply. </w:t>
      </w:r>
    </w:p>
    <w:p>
      <w:pPr>
        <w:pStyle w:val="style0"/>
        <w:rPr>
          <w:rFonts w:eastAsia="宋体"/>
          <w:sz w:val="24"/>
          <w:szCs w:val="24"/>
        </w:rPr>
      </w:pPr>
      <w:r>
        <w:rPr>
          <w:rFonts w:eastAsia="宋体"/>
          <w:sz w:val="24"/>
          <w:szCs w:val="24"/>
        </w:rPr>
        <w:t>As the drought restricted water use, the factories of chip manufacturers operating in the country suffered from water shortages. Adversely affected its production.</w:t>
      </w:r>
    </w:p>
    <w:p>
      <w:pPr>
        <w:pStyle w:val="style0"/>
        <w:rPr>
          <w:rFonts w:eastAsia="宋体"/>
          <w:sz w:val="24"/>
          <w:szCs w:val="24"/>
        </w:rPr>
      </w:pPr>
    </w:p>
    <w:p>
      <w:pPr>
        <w:pStyle w:val="style0"/>
        <w:rPr/>
      </w:pPr>
      <w:r>
        <w:rPr>
          <w:noProof/>
          <w:lang w:eastAsia="tr-TR"/>
        </w:rPr>
        <w:drawing>
          <wp:inline distL="0" distT="0" distB="0" distR="0">
            <wp:extent cx="4000500" cy="2649947"/>
            <wp:effectExtent l="19050" t="0" r="0" b="0"/>
            <wp:docPr id="1036" name="Picture 877721129" descr="Resi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877721129"/>
                    <pic:cNvPicPr/>
                  </pic:nvPicPr>
                  <pic:blipFill>
                    <a:blip r:embed="rId12" cstate="print"/>
                    <a:srcRect l="0" t="0" r="0" b="0"/>
                    <a:stretch/>
                  </pic:blipFill>
                  <pic:spPr>
                    <a:xfrm rot="0">
                      <a:off x="0" y="0"/>
                      <a:ext cx="4000500" cy="2649947"/>
                    </a:xfrm>
                    <a:prstGeom prst="rect"/>
                  </pic:spPr>
                </pic:pic>
              </a:graphicData>
            </a:graphic>
          </wp:inline>
        </w:drawing>
      </w:r>
    </w:p>
    <w:p>
      <w:pPr>
        <w:pStyle w:val="style0"/>
        <w:rPr>
          <w:rFonts w:eastAsia="宋体"/>
          <w:sz w:val="24"/>
          <w:szCs w:val="24"/>
        </w:rPr>
      </w:pPr>
      <w:r>
        <w:rPr>
          <w:rFonts w:eastAsia="宋体"/>
          <w:sz w:val="24"/>
          <w:szCs w:val="24"/>
        </w:rPr>
        <w:t>Figure 8</w:t>
      </w:r>
      <w:r>
        <w:rPr>
          <w:rFonts w:eastAsia="宋体"/>
          <w:sz w:val="24"/>
          <w:szCs w:val="24"/>
        </w:rPr>
        <w:t>: We can see on the table semiconductor contract manufacturers by market share mostly in taiwan.</w:t>
      </w:r>
    </w:p>
    <w:p>
      <w:pPr>
        <w:pStyle w:val="style0"/>
        <w:rPr>
          <w:rFonts w:eastAsia="宋体"/>
          <w:sz w:val="24"/>
          <w:szCs w:val="24"/>
        </w:rPr>
      </w:pPr>
    </w:p>
    <w:p>
      <w:pPr>
        <w:pStyle w:val="style0"/>
        <w:rPr>
          <w:rFonts w:eastAsia="宋体"/>
          <w:sz w:val="24"/>
          <w:szCs w:val="24"/>
        </w:rPr>
      </w:pPr>
    </w:p>
    <w:p>
      <w:pPr>
        <w:pStyle w:val="style0"/>
        <w:rPr>
          <w:rFonts w:eastAsia="宋体"/>
          <w:b/>
          <w:sz w:val="24"/>
          <w:szCs w:val="24"/>
        </w:rPr>
      </w:pPr>
      <w:r>
        <w:rPr>
          <w:rFonts w:eastAsia="宋体"/>
          <w:b/>
          <w:sz w:val="24"/>
          <w:szCs w:val="24"/>
        </w:rPr>
        <w:t xml:space="preserve">Extreme Cold: </w:t>
      </w:r>
    </w:p>
    <w:p>
      <w:pPr>
        <w:pStyle w:val="style0"/>
        <w:rPr>
          <w:rFonts w:eastAsia="宋体"/>
          <w:sz w:val="24"/>
          <w:szCs w:val="24"/>
        </w:rPr>
      </w:pPr>
      <w:r>
        <w:rPr>
          <w:rFonts w:eastAsia="宋体"/>
          <w:sz w:val="24"/>
          <w:szCs w:val="24"/>
        </w:rPr>
        <w:t xml:space="preserve">The extreme cold in the US state of Texas caused a power outage. Therefore, the production of mass-produced chips was disrupted. And the chip industry, which required continuous production to meet the demand, affected. </w:t>
      </w:r>
    </w:p>
    <w:p>
      <w:pPr>
        <w:pStyle w:val="style0"/>
        <w:rPr>
          <w:rFonts w:eastAsia="宋体"/>
          <w:b/>
          <w:sz w:val="24"/>
          <w:szCs w:val="24"/>
        </w:rPr>
      </w:pPr>
      <w:r>
        <w:rPr>
          <w:rFonts w:eastAsia="宋体"/>
          <w:b/>
          <w:sz w:val="24"/>
          <w:szCs w:val="24"/>
        </w:rPr>
        <w:t xml:space="preserve">Machine: </w:t>
      </w:r>
    </w:p>
    <w:p>
      <w:pPr>
        <w:pStyle w:val="style0"/>
        <w:rPr>
          <w:rFonts w:eastAsia="宋体"/>
          <w:sz w:val="24"/>
          <w:szCs w:val="24"/>
        </w:rPr>
      </w:pPr>
      <w:r>
        <w:rPr>
          <w:rFonts w:eastAsia="宋体"/>
          <w:sz w:val="24"/>
          <w:szCs w:val="24"/>
        </w:rPr>
        <w:t>In order to produce chips, a precision measuring device which called ‘nitography’ is needed. The biggest company producing nitography in the world is the Dutch-based company called ASML. A chip is needed to produce nitography. And this bottleneck causes an astonishing paradox.</w:t>
      </w:r>
    </w:p>
    <w:p>
      <w:pPr>
        <w:pStyle w:val="style0"/>
        <w:rPr>
          <w:rFonts w:eastAsia="宋体"/>
          <w:b/>
          <w:sz w:val="24"/>
          <w:szCs w:val="24"/>
        </w:rPr>
      </w:pPr>
      <w:r>
        <w:rPr>
          <w:rFonts w:eastAsia="宋体"/>
          <w:b/>
          <w:sz w:val="24"/>
          <w:szCs w:val="24"/>
        </w:rPr>
        <w:t xml:space="preserve">Source of raw material: </w:t>
      </w:r>
    </w:p>
    <w:p>
      <w:pPr>
        <w:pStyle w:val="style0"/>
        <w:rPr>
          <w:rFonts w:eastAsia="宋体"/>
          <w:sz w:val="24"/>
          <w:szCs w:val="24"/>
        </w:rPr>
      </w:pPr>
      <w:r>
        <w:rPr>
          <w:rFonts w:eastAsia="宋体"/>
          <w:sz w:val="24"/>
          <w:szCs w:val="24"/>
        </w:rPr>
        <w:t xml:space="preserve">Silicon is the most indispensable mineral to produce a chip. It is very difficult to extract and process this mineral, which is one of the most basic materials of the chip. It takes a long time to process this metal and make it useful. And this inadequacy in the number of silicon could not meet the increasing chip demand. </w:t>
      </w:r>
    </w:p>
    <w:p>
      <w:pPr>
        <w:pStyle w:val="style0"/>
        <w:rPr>
          <w:rFonts w:eastAsia="宋体"/>
          <w:sz w:val="24"/>
          <w:szCs w:val="24"/>
        </w:rPr>
      </w:pPr>
      <w:r>
        <w:rPr>
          <w:rFonts w:eastAsia="宋体"/>
          <w:noProof/>
          <w:sz w:val="24"/>
          <w:szCs w:val="24"/>
          <w:lang w:eastAsia="tr-TR"/>
        </w:rPr>
        <w:drawing>
          <wp:anchor distT="0" distB="0" distL="114300" distR="114300" simplePos="false" relativeHeight="6" behindDoc="false" locked="false" layoutInCell="true" allowOverlap="true">
            <wp:simplePos x="0" y="0"/>
            <wp:positionH relativeFrom="column">
              <wp:posOffset>-111760</wp:posOffset>
            </wp:positionH>
            <wp:positionV relativeFrom="paragraph">
              <wp:posOffset>1115695</wp:posOffset>
            </wp:positionV>
            <wp:extent cx="5744845" cy="2908934"/>
            <wp:effectExtent l="19050" t="0" r="8255" b="0"/>
            <wp:wrapSquare wrapText="bothSides"/>
            <wp:docPr id="1037" name="Resim 28" descr="https://www.displaydaily.com/images/2018/June/IHS_Top_Ten_Semiconductors_Supplier_Growth_Rate_by_Revenues_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Resim 28"/>
                    <pic:cNvPicPr/>
                  </pic:nvPicPr>
                  <pic:blipFill>
                    <a:blip r:embed="rId13" cstate="print"/>
                    <a:srcRect l="0" t="0" r="0" b="0"/>
                    <a:stretch/>
                  </pic:blipFill>
                  <pic:spPr>
                    <a:xfrm rot="0">
                      <a:off x="0" y="0"/>
                      <a:ext cx="5744845" cy="2908934"/>
                    </a:xfrm>
                    <a:prstGeom prst="rect"/>
                    <a:ln>
                      <a:noFill/>
                    </a:ln>
                  </pic:spPr>
                </pic:pic>
              </a:graphicData>
            </a:graphic>
          </wp:anchor>
        </w:drawing>
      </w:r>
      <w:r>
        <w:rPr>
          <w:rFonts w:eastAsia="宋体"/>
          <w:sz w:val="24"/>
          <w:szCs w:val="24"/>
        </w:rPr>
        <w:t xml:space="preserve">Due to the pandemic, the low demand for technological tools in the automotive sector has caused technology companies to demand more chips from suppliers, and the automotive sector to demand less chips. Chips produced for technology companies require advanced technology and are more profitable for suppliers. </w:t>
      </w:r>
      <w:r>
        <w:rPr>
          <w:rFonts w:eastAsia="宋体"/>
          <w:sz w:val="24"/>
          <w:szCs w:val="24"/>
        </w:rPr>
        <w:t>has</w:t>
      </w:r>
      <w:r>
        <w:rPr>
          <w:rFonts w:eastAsia="宋体"/>
          <w:sz w:val="24"/>
          <w:szCs w:val="24"/>
        </w:rPr>
        <w:t xml:space="preserve"> signed an annual promissory note. This has caused a great problem for the automotive industry to find chips. </w:t>
      </w:r>
    </w:p>
    <w:p>
      <w:pPr>
        <w:pStyle w:val="style0"/>
        <w:rPr>
          <w:rFonts w:eastAsia="宋体"/>
          <w:sz w:val="24"/>
          <w:szCs w:val="24"/>
        </w:rPr>
      </w:pPr>
    </w:p>
    <w:p>
      <w:pPr>
        <w:pStyle w:val="style0"/>
        <w:rPr>
          <w:rFonts w:eastAsia="宋体"/>
          <w:b/>
          <w:sz w:val="24"/>
          <w:szCs w:val="24"/>
        </w:rPr>
      </w:pPr>
      <w:r>
        <w:rPr>
          <w:rFonts w:eastAsia="宋体"/>
          <w:b/>
          <w:sz w:val="24"/>
          <w:szCs w:val="24"/>
        </w:rPr>
        <w:t xml:space="preserve">Pandemic:  </w:t>
      </w:r>
    </w:p>
    <w:p>
      <w:pPr>
        <w:pStyle w:val="style0"/>
        <w:rPr>
          <w:rFonts w:eastAsia="宋体"/>
          <w:sz w:val="24"/>
          <w:szCs w:val="24"/>
        </w:rPr>
      </w:pPr>
      <w:r>
        <w:rPr>
          <w:rFonts w:eastAsia="宋体"/>
          <w:sz w:val="24"/>
          <w:szCs w:val="24"/>
        </w:rPr>
        <w:t xml:space="preserve">The only thing it seemed no one needed was a new car, at least at first. Sales were off by a third in April, May and June 2020. Auto-component makers—not the brand-name car companies but their suppliers, and their suppliers’ suppliers—canceled orders. </w:t>
      </w:r>
    </w:p>
    <w:p>
      <w:pPr>
        <w:pStyle w:val="style0"/>
        <w:rPr>
          <w:rFonts w:eastAsia="宋体"/>
          <w:sz w:val="24"/>
          <w:szCs w:val="24"/>
        </w:rPr>
      </w:pPr>
      <w:r>
        <w:rPr>
          <w:rFonts w:eastAsia="宋体"/>
          <w:sz w:val="24"/>
          <w:szCs w:val="24"/>
        </w:rPr>
        <w:t>But a semiconductor fab can’t turn on a dime. Foundry is the chip-industry term for a contract manufacturer, like a $15 billion Kinko’s. GlobalFoundries alone prints chips for more than 250 customers, which in turn supply components to device manufacturers—big, familiar names like Apple or Samsung, as well as industrial brands like Continental or Bosch. The supply chains are long. It takes three months to bake a chip. On any given day at GlobalFoundries, there might be only 10 different kinds of chips in some phase of production.</w:t>
      </w:r>
      <w:r>
        <w:rPr>
          <w:noProof/>
          <w:lang w:eastAsia="tr-TR"/>
        </w:rPr>
        <w:t xml:space="preserve"> </w:t>
      </w:r>
    </w:p>
    <w:p>
      <w:pPr>
        <w:pStyle w:val="style0"/>
        <w:rPr>
          <w:rFonts w:eastAsia="宋体"/>
          <w:sz w:val="24"/>
          <w:szCs w:val="24"/>
        </w:rPr>
      </w:pPr>
      <w:r>
        <w:rPr>
          <w:rFonts w:eastAsia="宋体"/>
          <w:noProof/>
          <w:sz w:val="24"/>
          <w:szCs w:val="24"/>
          <w:lang w:eastAsia="tr-TR"/>
        </w:rPr>
        <w:drawing>
          <wp:anchor distT="0" distB="0" distL="114300" distR="114300" simplePos="false" relativeHeight="8" behindDoc="false" locked="false" layoutInCell="true" allowOverlap="true">
            <wp:simplePos x="0" y="0"/>
            <wp:positionH relativeFrom="column">
              <wp:posOffset>-753110</wp:posOffset>
            </wp:positionH>
            <wp:positionV relativeFrom="paragraph">
              <wp:posOffset>23495</wp:posOffset>
            </wp:positionV>
            <wp:extent cx="3792855" cy="3787775"/>
            <wp:effectExtent l="19050" t="0" r="0" b="0"/>
            <wp:wrapSquare wrapText="bothSides"/>
            <wp:docPr id="1038" name="Picture 1233431561" descr="https://encrypted-tbn0.gstatic.com/images?q=tbn:ANd9GcQMmaltZk8FuIBrXX2NCEFjjnXOMImWauzP1mX7QaGEgMg6VQs-UY2alIazQBAhftYpWkI&amp;usqp=CAU"/>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233431561"/>
                    <pic:cNvPicPr/>
                  </pic:nvPicPr>
                  <pic:blipFill>
                    <a:blip r:embed="rId14" cstate="print"/>
                    <a:srcRect l="0" t="0" r="0" b="0"/>
                    <a:stretch/>
                  </pic:blipFill>
                  <pic:spPr>
                    <a:xfrm rot="0">
                      <a:off x="0" y="0"/>
                      <a:ext cx="3792855" cy="3787775"/>
                    </a:xfrm>
                    <a:prstGeom prst="rect"/>
                  </pic:spPr>
                </pic:pic>
              </a:graphicData>
            </a:graphic>
          </wp:anchor>
        </w:drawing>
      </w:r>
      <w:r>
        <w:rPr>
          <w:rFonts w:eastAsia="宋体"/>
          <w:noProof/>
          <w:sz w:val="24"/>
          <w:szCs w:val="24"/>
          <w:lang w:eastAsia="tr-TR"/>
        </w:rPr>
        <w:drawing>
          <wp:anchor distT="0" distB="0" distL="114300" distR="114300" simplePos="false" relativeHeight="7" behindDoc="false" locked="false" layoutInCell="true" allowOverlap="true">
            <wp:simplePos x="0" y="0"/>
            <wp:positionH relativeFrom="column">
              <wp:posOffset>3035300</wp:posOffset>
            </wp:positionH>
            <wp:positionV relativeFrom="paragraph">
              <wp:posOffset>120014</wp:posOffset>
            </wp:positionV>
            <wp:extent cx="3602355" cy="5391150"/>
            <wp:effectExtent l="19050" t="0" r="0" b="0"/>
            <wp:wrapSquare wrapText="bothSides"/>
            <wp:docPr id="1039" name="Resim 10" descr="https://static.toiimg.com/photo/imgsize-31912,msid-85857630/8585763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Resim 10"/>
                    <pic:cNvPicPr/>
                  </pic:nvPicPr>
                  <pic:blipFill>
                    <a:blip r:embed="rId15" cstate="print"/>
                    <a:srcRect l="0" t="0" r="0" b="0"/>
                    <a:stretch/>
                  </pic:blipFill>
                  <pic:spPr>
                    <a:xfrm rot="0">
                      <a:off x="0" y="0"/>
                      <a:ext cx="3602355" cy="5391150"/>
                    </a:xfrm>
                    <a:prstGeom prst="rect"/>
                    <a:ln>
                      <a:noFill/>
                    </a:ln>
                  </pic:spPr>
                </pic:pic>
              </a:graphicData>
            </a:graphic>
          </wp:anchor>
        </w:drawing>
      </w:r>
    </w:p>
    <w:p>
      <w:pPr>
        <w:pStyle w:val="style0"/>
        <w:rPr/>
      </w:pPr>
    </w:p>
    <w:p>
      <w:pPr>
        <w:pStyle w:val="style0"/>
        <w:rPr>
          <w:sz w:val="24"/>
          <w:szCs w:val="24"/>
        </w:rPr>
      </w:pPr>
      <w:r>
        <w:rPr>
          <w:sz w:val="24"/>
          <w:szCs w:val="24"/>
        </w:rPr>
        <w:t xml:space="preserve">Figure </w:t>
      </w:r>
      <w:r>
        <w:rPr>
          <w:sz w:val="24"/>
          <w:szCs w:val="24"/>
        </w:rPr>
        <w:t>9-</w:t>
      </w:r>
      <w:r>
        <w:rPr>
          <w:sz w:val="24"/>
          <w:szCs w:val="24"/>
        </w:rPr>
        <w:t>10: Due to covid-19, car sal</w:t>
      </w:r>
      <w:r>
        <w:rPr>
          <w:sz w:val="24"/>
          <w:szCs w:val="24"/>
        </w:rPr>
        <w:t>es in the world have decreased compared to brands and countires</w:t>
      </w:r>
      <w:r>
        <w:rPr>
          <w:sz w:val="24"/>
          <w:szCs w:val="24"/>
        </w:rPr>
        <w:t>.</w:t>
      </w:r>
      <w:r>
        <w:rPr>
          <w:sz w:val="24"/>
          <w:szCs w:val="24"/>
        </w:rPr>
        <w:t>.</w:t>
      </w:r>
      <w:r>
        <w:rPr>
          <w:sz w:val="24"/>
          <w:szCs w:val="24"/>
        </w:rPr>
        <w:t xml:space="preserve"> This is a major factor in the chip crisis.</w:t>
      </w:r>
    </w:p>
    <w:p>
      <w:pPr>
        <w:pStyle w:val="style0"/>
        <w:rPr>
          <w:sz w:val="24"/>
          <w:szCs w:val="24"/>
        </w:rPr>
      </w:pPr>
      <w:r>
        <w:rPr>
          <w:rFonts w:ascii="Calibri" w:cs="Calibri" w:eastAsia="Calibri" w:hAnsi="Calibri"/>
          <w:b/>
          <w:bCs/>
          <w:color w:val="4472c4"/>
          <w:sz w:val="24"/>
          <w:szCs w:val="24"/>
        </w:rPr>
        <w:t>IMPROVE:</w:t>
      </w:r>
    </w:p>
    <w:p>
      <w:pPr>
        <w:pStyle w:val="style0"/>
        <w:spacing w:after="200" w:lineRule="auto" w:line="276"/>
        <w:rPr>
          <w:rFonts w:ascii="Calibri" w:cs="Calibri" w:eastAsia="Calibri" w:hAnsi="Calibri"/>
          <w:bCs/>
          <w:color w:val="000000"/>
          <w:sz w:val="24"/>
          <w:szCs w:val="24"/>
        </w:rPr>
      </w:pPr>
      <w:r>
        <w:rPr>
          <w:rFonts w:ascii="Calibri" w:cs="Calibri" w:eastAsia="Calibri" w:hAnsi="Calibri"/>
          <w:b/>
          <w:bCs/>
          <w:color w:val="4472c4"/>
          <w:sz w:val="24"/>
          <w:szCs w:val="24"/>
        </w:rPr>
        <w:t>1)</w:t>
      </w:r>
      <w:r>
        <w:rPr>
          <w:rFonts w:ascii="Calibri" w:cs="Calibri" w:eastAsia="Calibri" w:hAnsi="Calibri"/>
          <w:bCs/>
          <w:color w:val="000000"/>
          <w:sz w:val="24"/>
          <w:szCs w:val="24"/>
        </w:rPr>
        <w:t>B</w:t>
      </w:r>
      <w:r>
        <w:rPr>
          <w:rFonts w:ascii="Calibri" w:cs="Calibri" w:eastAsia="Calibri" w:hAnsi="Calibri"/>
          <w:bCs/>
          <w:color w:val="000000"/>
          <w:sz w:val="24"/>
          <w:szCs w:val="24"/>
        </w:rPr>
        <w:t>uilding new factory</w:t>
      </w:r>
    </w:p>
    <w:p>
      <w:pPr>
        <w:pStyle w:val="style0"/>
        <w:spacing w:after="200" w:lineRule="auto" w:line="276"/>
        <w:rPr>
          <w:rFonts w:cs="Calibri"/>
          <w:color w:val="262626"/>
          <w:shd w:val="clear" w:color="auto" w:fill="fefffe"/>
        </w:rPr>
      </w:pPr>
      <w:r>
        <w:rPr>
          <w:rFonts w:cs="Calibri" w:eastAsia="Calibri" w:hAnsi="Calibri"/>
          <w:bCs/>
          <w:color w:val="000000"/>
          <w:sz w:val="24"/>
          <w:szCs w:val="24"/>
          <w:lang w:val="en-US"/>
        </w:rPr>
        <w:t>Pro</w:t>
      </w:r>
      <w:r>
        <w:rPr>
          <w:rFonts w:ascii="Calibri" w:cs="Calibri" w:eastAsia="Calibri" w:hAnsi="Calibri"/>
          <w:bCs/>
          <w:color w:val="000000"/>
          <w:sz w:val="24"/>
          <w:szCs w:val="24"/>
        </w:rPr>
        <w:t>s:</w:t>
      </w:r>
      <w:r>
        <w:rPr>
          <w:rFonts w:cs="Calibri"/>
          <w:color w:val="262626"/>
          <w:shd w:val="clear" w:color="auto" w:fill="fefffe"/>
        </w:rPr>
        <w:t xml:space="preserve"> </w:t>
      </w:r>
    </w:p>
    <w:p>
      <w:pPr>
        <w:pStyle w:val="style179"/>
        <w:numPr>
          <w:ilvl w:val="0"/>
          <w:numId w:val="11"/>
        </w:numPr>
        <w:spacing w:after="200" w:lineRule="auto" w:line="276"/>
        <w:rPr>
          <w:rFonts w:cs="Calibri"/>
          <w:color w:val="262626"/>
          <w:shd w:val="clear" w:color="auto" w:fill="fefffe"/>
        </w:rPr>
      </w:pPr>
      <w:r>
        <w:rPr>
          <w:rFonts w:cs="Calibri"/>
          <w:color w:val="262626"/>
          <w:shd w:val="clear" w:color="auto" w:fill="fefffe"/>
        </w:rPr>
        <w:t>Being independent on foreign sources</w:t>
      </w:r>
    </w:p>
    <w:p>
      <w:pPr>
        <w:pStyle w:val="style179"/>
        <w:numPr>
          <w:ilvl w:val="0"/>
          <w:numId w:val="11"/>
        </w:numPr>
        <w:spacing w:after="200" w:lineRule="auto" w:line="276"/>
        <w:rPr>
          <w:rFonts w:ascii="Calibri" w:cs="Calibri" w:eastAsia="Calibri" w:hAnsi="Calibri"/>
          <w:bCs/>
          <w:color w:val="000000"/>
          <w:sz w:val="24"/>
          <w:szCs w:val="24"/>
        </w:rPr>
      </w:pPr>
      <w:r>
        <w:rPr>
          <w:rFonts w:cs="Calibri"/>
          <w:color w:val="262626"/>
          <w:shd w:val="clear" w:color="auto" w:fill="fefffe"/>
        </w:rPr>
        <w:t>Decrease trouble finding chips</w:t>
      </w:r>
    </w:p>
    <w:p>
      <w:pPr>
        <w:pStyle w:val="style179"/>
        <w:numPr>
          <w:ilvl w:val="0"/>
          <w:numId w:val="11"/>
        </w:numPr>
        <w:spacing w:after="200" w:lineRule="auto" w:line="276"/>
        <w:rPr>
          <w:rFonts w:ascii="Calibri" w:cs="Calibri" w:eastAsia="Calibri" w:hAnsi="Calibri"/>
          <w:bCs/>
          <w:sz w:val="24"/>
          <w:szCs w:val="24"/>
        </w:rPr>
      </w:pPr>
      <w:r>
        <w:rPr>
          <w:rFonts w:cs="Calibri"/>
          <w:shd w:val="clear" w:color="auto" w:fill="fefffe"/>
        </w:rPr>
        <w:t>Be more profitable in the long run for the automotive industries</w:t>
      </w:r>
    </w:p>
    <w:p>
      <w:pPr>
        <w:pStyle w:val="style0"/>
        <w:spacing w:after="200" w:lineRule="auto" w:line="276"/>
        <w:rPr>
          <w:rFonts w:ascii="Calibri" w:cs="Calibri" w:eastAsia="Calibri" w:hAnsi="Calibri"/>
          <w:bCs/>
          <w:color w:val="000000"/>
          <w:sz w:val="24"/>
          <w:szCs w:val="24"/>
        </w:rPr>
      </w:pPr>
      <w:r>
        <w:rPr>
          <w:rFonts w:cs="Calibri" w:eastAsia="Calibri" w:hAnsi="Calibri"/>
          <w:bCs/>
          <w:color w:val="000000"/>
          <w:sz w:val="24"/>
          <w:szCs w:val="24"/>
          <w:lang w:val="en-US"/>
        </w:rPr>
        <w:t>Con</w:t>
      </w:r>
      <w:r>
        <w:rPr>
          <w:rFonts w:ascii="Calibri" w:cs="Calibri" w:eastAsia="Calibri" w:hAnsi="Calibri"/>
          <w:bCs/>
          <w:color w:val="000000"/>
          <w:sz w:val="24"/>
          <w:szCs w:val="24"/>
        </w:rPr>
        <w:t>s:</w:t>
      </w:r>
    </w:p>
    <w:p>
      <w:pPr>
        <w:pStyle w:val="style179"/>
        <w:numPr>
          <w:ilvl w:val="0"/>
          <w:numId w:val="12"/>
        </w:numPr>
        <w:spacing w:after="200" w:lineRule="auto" w:line="276"/>
        <w:rPr>
          <w:rFonts w:cs="Calibri"/>
        </w:rPr>
      </w:pPr>
      <w:r>
        <w:rPr>
          <w:rFonts w:cs="Calibri"/>
        </w:rPr>
        <w:t>Semiconductor  factories</w:t>
      </w:r>
      <w:r>
        <w:rPr>
          <w:rFonts w:cs="Calibri"/>
        </w:rPr>
        <w:t xml:space="preserve"> cost billions of dollars to build</w:t>
      </w:r>
    </w:p>
    <w:p>
      <w:pPr>
        <w:pStyle w:val="style179"/>
        <w:numPr>
          <w:ilvl w:val="0"/>
          <w:numId w:val="12"/>
        </w:numPr>
        <w:spacing w:after="200" w:lineRule="auto" w:line="276"/>
        <w:rPr>
          <w:rFonts w:cs="Calibri"/>
        </w:rPr>
      </w:pPr>
      <w:r>
        <w:rPr>
          <w:rFonts w:cs="Calibri"/>
        </w:rPr>
        <w:t>Establishing new chip factories is difficult to do quickly</w:t>
      </w:r>
    </w:p>
    <w:p>
      <w:pPr>
        <w:pStyle w:val="style179"/>
        <w:numPr>
          <w:ilvl w:val="0"/>
          <w:numId w:val="12"/>
        </w:numPr>
        <w:spacing w:after="200" w:lineRule="auto" w:line="276"/>
        <w:rPr>
          <w:rFonts w:cs="Calibri"/>
        </w:rPr>
      </w:pPr>
      <w:r>
        <w:rPr>
          <w:rFonts w:cs="Calibri"/>
        </w:rPr>
        <w:t>It's extremely expensive and requires a well-trained workforce</w:t>
      </w:r>
    </w:p>
    <w:p>
      <w:pPr>
        <w:pStyle w:val="style179"/>
        <w:numPr>
          <w:ilvl w:val="0"/>
          <w:numId w:val="12"/>
        </w:numPr>
        <w:spacing w:after="200" w:lineRule="auto" w:line="276"/>
        <w:rPr>
          <w:rFonts w:cs="Calibri"/>
        </w:rPr>
      </w:pPr>
      <w:r>
        <w:rPr>
          <w:rFonts w:cs="Calibri"/>
        </w:rPr>
        <w:t>Necessary area</w:t>
      </w:r>
    </w:p>
    <w:p>
      <w:pPr>
        <w:pStyle w:val="style0"/>
        <w:spacing w:after="200" w:lineRule="auto" w:line="276"/>
        <w:rPr>
          <w:rFonts w:ascii="Calibri" w:cs="Calibri" w:eastAsia="Calibri" w:hAnsi="Calibri"/>
          <w:color w:val="000000"/>
          <w:sz w:val="24"/>
          <w:szCs w:val="24"/>
        </w:rPr>
      </w:pPr>
      <w:r>
        <w:rPr>
          <w:rStyle w:val="style4102"/>
        </w:rPr>
        <w:t>2</w:t>
      </w:r>
      <w:r>
        <w:rPr>
          <w:rFonts w:ascii="Calibri" w:cs="Calibri" w:eastAsia="Calibri" w:hAnsi="Calibri"/>
          <w:b/>
          <w:bCs/>
          <w:color w:val="4472c4"/>
          <w:sz w:val="24"/>
          <w:szCs w:val="24"/>
        </w:rPr>
        <w:t>)</w:t>
      </w:r>
      <w:r>
        <w:rPr>
          <w:rFonts w:ascii="Calibri" w:cs="Calibri" w:eastAsia="Calibri" w:hAnsi="Calibri"/>
          <w:color w:val="000000"/>
          <w:sz w:val="24"/>
          <w:szCs w:val="24"/>
        </w:rPr>
        <w:t xml:space="preserve"> Produce chips in own factory by obtain necessary machine</w:t>
      </w:r>
    </w:p>
    <w:p>
      <w:pPr>
        <w:pStyle w:val="style0"/>
        <w:spacing w:after="200" w:lineRule="auto" w:line="276"/>
        <w:rPr>
          <w:rFonts w:ascii="Calibri" w:cs="Calibri" w:eastAsia="Calibri" w:hAnsi="Calibri"/>
          <w:color w:val="000000"/>
          <w:sz w:val="24"/>
          <w:szCs w:val="24"/>
        </w:rPr>
      </w:pPr>
      <w:r>
        <w:rPr>
          <w:rFonts w:ascii="Calibri" w:cs="Calibri" w:eastAsia="Calibri" w:hAnsi="Calibri"/>
          <w:color w:val="000000"/>
          <w:sz w:val="24"/>
          <w:szCs w:val="24"/>
        </w:rPr>
        <w:t>Cons :</w:t>
      </w:r>
    </w:p>
    <w:p>
      <w:pPr>
        <w:pStyle w:val="style179"/>
        <w:numPr>
          <w:ilvl w:val="0"/>
          <w:numId w:val="9"/>
        </w:numPr>
        <w:spacing w:after="200" w:lineRule="auto" w:line="276"/>
        <w:rPr>
          <w:rFonts w:eastAsia="宋体"/>
          <w:color w:val="000000"/>
          <w:sz w:val="24"/>
          <w:szCs w:val="24"/>
        </w:rPr>
      </w:pPr>
      <w:r>
        <w:rPr>
          <w:rFonts w:ascii="Calibri" w:cs="Calibri" w:eastAsia="Calibri" w:hAnsi="Calibri"/>
          <w:color w:val="000000"/>
          <w:sz w:val="24"/>
          <w:szCs w:val="24"/>
        </w:rPr>
        <w:t>Machine is expensive</w:t>
      </w:r>
    </w:p>
    <w:p>
      <w:pPr>
        <w:pStyle w:val="style179"/>
        <w:numPr>
          <w:ilvl w:val="0"/>
          <w:numId w:val="9"/>
        </w:numPr>
        <w:spacing w:after="200" w:lineRule="auto" w:line="276"/>
        <w:rPr>
          <w:rFonts w:eastAsia="宋体"/>
          <w:color w:val="000000"/>
          <w:sz w:val="24"/>
          <w:szCs w:val="24"/>
        </w:rPr>
      </w:pPr>
      <w:r>
        <w:rPr>
          <w:rFonts w:ascii="Calibri" w:cs="Calibri" w:eastAsia="Calibri" w:hAnsi="Calibri"/>
          <w:color w:val="000000"/>
          <w:sz w:val="24"/>
          <w:szCs w:val="24"/>
        </w:rPr>
        <w:t>Producing cost</w:t>
      </w:r>
    </w:p>
    <w:p>
      <w:pPr>
        <w:pStyle w:val="style179"/>
        <w:numPr>
          <w:ilvl w:val="0"/>
          <w:numId w:val="9"/>
        </w:numPr>
        <w:spacing w:after="200" w:lineRule="auto" w:line="276"/>
        <w:rPr>
          <w:rFonts w:eastAsia="宋体"/>
          <w:color w:val="000000"/>
          <w:sz w:val="24"/>
          <w:szCs w:val="24"/>
        </w:rPr>
      </w:pPr>
      <w:r>
        <w:rPr>
          <w:rFonts w:ascii="Calibri" w:cs="Calibri" w:eastAsia="Calibri" w:hAnsi="Calibri"/>
          <w:color w:val="000000"/>
          <w:sz w:val="24"/>
          <w:szCs w:val="24"/>
        </w:rPr>
        <w:t>Place issue</w:t>
      </w:r>
    </w:p>
    <w:p>
      <w:pPr>
        <w:pStyle w:val="style0"/>
        <w:spacing w:after="200" w:lineRule="auto" w:line="276"/>
        <w:rPr>
          <w:rFonts w:ascii="Calibri" w:cs="Calibri" w:eastAsia="Calibri" w:hAnsi="Calibri"/>
          <w:color w:val="000000"/>
          <w:sz w:val="24"/>
          <w:szCs w:val="24"/>
        </w:rPr>
      </w:pPr>
      <w:r>
        <w:rPr>
          <w:rFonts w:ascii="Calibri" w:cs="Calibri" w:eastAsia="Calibri" w:hAnsi="Calibri"/>
          <w:color w:val="000000"/>
          <w:sz w:val="24"/>
          <w:szCs w:val="24"/>
        </w:rPr>
        <w:t>Pros:</w:t>
      </w:r>
    </w:p>
    <w:p>
      <w:pPr>
        <w:pStyle w:val="style179"/>
        <w:numPr>
          <w:ilvl w:val="0"/>
          <w:numId w:val="9"/>
        </w:numPr>
        <w:spacing w:after="200" w:lineRule="auto" w:line="276"/>
        <w:jc w:val="both"/>
        <w:rPr>
          <w:rFonts w:eastAsia="宋体"/>
          <w:color w:val="000000"/>
          <w:sz w:val="24"/>
          <w:szCs w:val="24"/>
        </w:rPr>
      </w:pPr>
      <w:r>
        <w:rPr>
          <w:rFonts w:ascii="Calibri" w:cs="Calibri" w:eastAsia="Calibri" w:hAnsi="Calibri"/>
          <w:color w:val="000000"/>
          <w:sz w:val="24"/>
          <w:szCs w:val="24"/>
        </w:rPr>
        <w:t>Decrease lead time</w:t>
      </w:r>
    </w:p>
    <w:p>
      <w:pPr>
        <w:pStyle w:val="style179"/>
        <w:numPr>
          <w:ilvl w:val="0"/>
          <w:numId w:val="9"/>
        </w:numPr>
        <w:spacing w:after="200" w:lineRule="auto" w:line="276"/>
        <w:jc w:val="both"/>
        <w:rPr>
          <w:rFonts w:eastAsia="宋体"/>
          <w:color w:val="000000"/>
          <w:sz w:val="24"/>
          <w:szCs w:val="24"/>
        </w:rPr>
      </w:pPr>
      <w:r>
        <w:rPr>
          <w:rFonts w:ascii="Calibri" w:cs="Calibri" w:eastAsia="Calibri" w:hAnsi="Calibri"/>
          <w:color w:val="000000"/>
          <w:sz w:val="24"/>
          <w:szCs w:val="24"/>
        </w:rPr>
        <w:t>Eliminate factory contruction cost</w:t>
      </w:r>
    </w:p>
    <w:p>
      <w:pPr>
        <w:pStyle w:val="style0"/>
        <w:spacing w:after="200" w:lineRule="auto" w:line="276"/>
        <w:rPr>
          <w:rFonts w:ascii="Calibri" w:cs="Calibri" w:eastAsia="Calibri" w:hAnsi="Calibri"/>
          <w:color w:val="000000"/>
          <w:sz w:val="24"/>
          <w:szCs w:val="24"/>
        </w:rPr>
      </w:pPr>
      <w:r>
        <w:rPr>
          <w:rFonts w:ascii="Calibri" w:cs="Calibri" w:eastAsia="Calibri" w:hAnsi="Calibri"/>
          <w:b/>
          <w:bCs/>
          <w:color w:val="4472c4"/>
          <w:sz w:val="24"/>
          <w:szCs w:val="24"/>
        </w:rPr>
        <w:t>3)</w:t>
      </w:r>
      <w:r>
        <w:rPr>
          <w:rFonts w:ascii="Calibri" w:cs="Calibri" w:eastAsia="Calibri" w:hAnsi="Calibri"/>
          <w:color w:val="000000"/>
          <w:sz w:val="24"/>
          <w:szCs w:val="24"/>
        </w:rPr>
        <w:t>Chip companies keep secret how efficient their fabrication processes are.  However, the yield is estimated to be between 70% and 90%.  They show an effort to improve chips, some parts of which are damaged in production.  For example, Intel might design an 8-core chip and sell it as a 6-core because one or two of its cores were damaged in production and disabled them.  This chip, whose 2 cores are damaged, sells it as 6 cores to minimize the damage.</w:t>
      </w:r>
    </w:p>
    <w:p>
      <w:pPr>
        <w:pStyle w:val="style0"/>
        <w:spacing w:after="200" w:lineRule="auto" w:line="276"/>
        <w:rPr>
          <w:rFonts w:ascii="Calibri" w:cs="Calibri" w:eastAsia="Calibri" w:hAnsi="Calibri"/>
          <w:color w:val="000000"/>
          <w:sz w:val="24"/>
          <w:szCs w:val="24"/>
        </w:rPr>
      </w:pPr>
      <w:r>
        <w:rPr>
          <w:rFonts w:ascii="Calibri" w:cs="Calibri" w:eastAsia="Calibri" w:hAnsi="Calibri"/>
          <w:color w:val="000000"/>
          <w:sz w:val="24"/>
          <w:szCs w:val="24"/>
        </w:rPr>
        <w:t xml:space="preserve">Pros: </w:t>
      </w:r>
    </w:p>
    <w:p>
      <w:pPr>
        <w:pStyle w:val="style179"/>
        <w:numPr>
          <w:ilvl w:val="0"/>
          <w:numId w:val="8"/>
        </w:numPr>
        <w:spacing w:after="200" w:lineRule="auto" w:line="276"/>
        <w:rPr>
          <w:rFonts w:eastAsia="宋体"/>
          <w:color w:val="000000"/>
          <w:sz w:val="24"/>
          <w:szCs w:val="24"/>
        </w:rPr>
      </w:pPr>
      <w:r>
        <w:rPr>
          <w:rFonts w:ascii="Calibri" w:cs="Calibri" w:eastAsia="Calibri" w:hAnsi="Calibri"/>
          <w:color w:val="000000"/>
          <w:sz w:val="24"/>
          <w:szCs w:val="24"/>
        </w:rPr>
        <w:t xml:space="preserve">Evaluating the part that will be completely thrown away </w:t>
      </w:r>
    </w:p>
    <w:p>
      <w:pPr>
        <w:pStyle w:val="style179"/>
        <w:numPr>
          <w:ilvl w:val="0"/>
          <w:numId w:val="8"/>
        </w:numPr>
        <w:spacing w:after="200" w:lineRule="auto" w:line="276"/>
        <w:rPr>
          <w:rFonts w:eastAsia="宋体"/>
          <w:color w:val="000000"/>
          <w:sz w:val="24"/>
          <w:szCs w:val="24"/>
        </w:rPr>
      </w:pPr>
      <w:r>
        <w:rPr>
          <w:rFonts w:ascii="Calibri" w:cs="Calibri" w:eastAsia="Calibri" w:hAnsi="Calibri"/>
          <w:color w:val="000000"/>
          <w:sz w:val="24"/>
          <w:szCs w:val="24"/>
        </w:rPr>
        <w:t xml:space="preserve">No loss even if no profit is made from the part to be damaged </w:t>
      </w:r>
    </w:p>
    <w:p>
      <w:pPr>
        <w:pStyle w:val="style0"/>
        <w:spacing w:after="200" w:lineRule="auto" w:line="276"/>
        <w:rPr>
          <w:rFonts w:ascii="Calibri" w:cs="Calibri" w:eastAsia="Calibri" w:hAnsi="Calibri"/>
          <w:color w:val="000000"/>
          <w:sz w:val="24"/>
          <w:szCs w:val="24"/>
        </w:rPr>
      </w:pPr>
      <w:r>
        <w:rPr>
          <w:rFonts w:ascii="Calibri" w:cs="Calibri" w:eastAsia="Calibri" w:hAnsi="Calibri"/>
          <w:color w:val="000000"/>
          <w:sz w:val="24"/>
          <w:szCs w:val="24"/>
        </w:rPr>
        <w:t xml:space="preserve">Cons:  </w:t>
      </w:r>
    </w:p>
    <w:p>
      <w:pPr>
        <w:pStyle w:val="style179"/>
        <w:numPr>
          <w:ilvl w:val="0"/>
          <w:numId w:val="7"/>
        </w:numPr>
        <w:spacing w:after="200" w:lineRule="auto" w:line="276"/>
        <w:rPr>
          <w:rFonts w:eastAsia="宋体"/>
          <w:color w:val="000000"/>
          <w:sz w:val="24"/>
          <w:szCs w:val="24"/>
        </w:rPr>
      </w:pPr>
      <w:r>
        <w:rPr>
          <w:rFonts w:ascii="Calibri" w:cs="Calibri" w:eastAsia="Calibri" w:hAnsi="Calibri"/>
          <w:color w:val="000000"/>
          <w:sz w:val="24"/>
          <w:szCs w:val="24"/>
        </w:rPr>
        <w:t xml:space="preserve">Less chips on the market </w:t>
      </w:r>
    </w:p>
    <w:p>
      <w:pPr>
        <w:pStyle w:val="style179"/>
        <w:numPr>
          <w:ilvl w:val="0"/>
          <w:numId w:val="7"/>
        </w:numPr>
        <w:spacing w:after="200" w:lineRule="auto" w:line="276"/>
        <w:rPr>
          <w:rFonts w:eastAsia="宋体"/>
          <w:color w:val="000000"/>
          <w:sz w:val="24"/>
          <w:szCs w:val="24"/>
        </w:rPr>
      </w:pPr>
      <w:r>
        <w:rPr>
          <w:rFonts w:ascii="Calibri" w:cs="Calibri" w:eastAsia="Calibri" w:hAnsi="Calibri"/>
          <w:color w:val="000000"/>
          <w:sz w:val="24"/>
          <w:szCs w:val="24"/>
        </w:rPr>
        <w:t xml:space="preserve">Not making a profit when profit can be made 3- Time and cost spent in the improvement process </w:t>
      </w:r>
    </w:p>
    <w:p>
      <w:pPr>
        <w:pStyle w:val="style179"/>
        <w:numPr>
          <w:ilvl w:val="0"/>
          <w:numId w:val="7"/>
        </w:numPr>
        <w:spacing w:after="200" w:lineRule="auto" w:line="276"/>
        <w:rPr>
          <w:rFonts w:eastAsia="宋体"/>
          <w:color w:val="000000"/>
          <w:sz w:val="24"/>
          <w:szCs w:val="24"/>
        </w:rPr>
      </w:pPr>
      <w:r>
        <w:rPr>
          <w:rFonts w:ascii="Calibri" w:cs="Calibri" w:eastAsia="Calibri" w:hAnsi="Calibri"/>
          <w:color w:val="000000"/>
          <w:sz w:val="24"/>
          <w:szCs w:val="24"/>
        </w:rPr>
        <w:t xml:space="preserve"> Losing damaged chips</w:t>
      </w:r>
    </w:p>
    <w:p>
      <w:pPr>
        <w:pStyle w:val="style4099"/>
        <w:spacing w:lineRule="auto" w:line="240"/>
        <w:rPr>
          <w:rFonts w:ascii="Calibri" w:cs="Calibri" w:eastAsia="Calibri" w:hAnsi="Calibri"/>
          <w:color w:val="auto"/>
          <w:lang w:val="tr-TR"/>
        </w:rPr>
      </w:pPr>
      <w:r>
        <w:rPr>
          <w:rFonts w:ascii="Calibri" w:cs="Calibri" w:eastAsia="Calibri" w:hAnsi="Calibri"/>
          <w:b/>
          <w:bCs/>
          <w:color w:val="4472c4"/>
          <w:lang w:val="tr-TR"/>
        </w:rPr>
        <w:t>4)</w:t>
      </w:r>
      <w:r>
        <w:rPr>
          <w:rFonts w:ascii="Calibri" w:cs="Calibri" w:eastAsia="Calibri" w:hAnsi="Calibri"/>
          <w:color w:val="auto"/>
        </w:rPr>
        <w:t>Software Solutions: Smart Compression And Compilation</w:t>
      </w:r>
    </w:p>
    <w:p>
      <w:pPr>
        <w:pStyle w:val="style4099"/>
        <w:spacing w:lineRule="auto" w:line="240"/>
        <w:rPr>
          <w:rFonts w:ascii="Calibri" w:cs="Calibri" w:eastAsia="Calibri" w:hAnsi="Calibri"/>
          <w:color w:val="auto"/>
          <w:lang w:val="tr-TR"/>
        </w:rPr>
      </w:pPr>
      <w:r>
        <w:rPr>
          <w:rFonts w:ascii="Calibri" w:cs="Calibri" w:eastAsia="Calibri" w:hAnsi="Calibri"/>
          <w:color w:val="auto"/>
        </w:rPr>
        <w:t>Unlike hardware, software has the potential to be deployed globally at the speed necessary to keep the industry’s promises of AI-powered cameras, speech and face recognition, augmented reality and so on. Up until now, lack of efficiency has prohibited the industry’s adoption of software as a solution for the chip shortage and to achieve AI models on edge computing devices.</w:t>
      </w:r>
    </w:p>
    <w:p>
      <w:pPr>
        <w:pStyle w:val="style4099"/>
        <w:spacing w:lineRule="auto" w:line="240"/>
        <w:rPr>
          <w:rFonts w:ascii="Calibri" w:cs="Calibri" w:eastAsia="Calibri" w:hAnsi="Calibri"/>
          <w:color w:val="auto"/>
          <w:lang w:val="tr-TR"/>
        </w:rPr>
      </w:pPr>
      <w:r>
        <w:rPr>
          <w:rFonts w:ascii="Calibri" w:cs="Calibri" w:eastAsia="Calibri" w:hAnsi="Calibri"/>
          <w:color w:val="auto"/>
        </w:rPr>
        <w:t xml:space="preserve">When it comes to machine learning, smart compression and compilation is much more than just keeping download sizes low. In order to reduce the size and power demands of a working model, it’s important to consider what parts of that model are necessary to its outcomes. Thus, smart compression involves </w:t>
      </w:r>
      <w:r>
        <w:rPr>
          <w:rFonts w:ascii="Calibri" w:cs="Calibri" w:eastAsia="Calibri" w:hAnsi="Calibri"/>
          <w:color w:val="auto"/>
          <w:lang w:val="tr-TR"/>
        </w:rPr>
        <w:t>“</w:t>
      </w:r>
      <w:r>
        <w:rPr>
          <w:rFonts w:ascii="Calibri" w:cs="Calibri" w:eastAsia="Calibri" w:hAnsi="Calibri"/>
          <w:color w:val="auto"/>
        </w:rPr>
        <w:t xml:space="preserve">pruning” — removing layers, filters or channels in the model without unduly reducing its accuracy. It also involves </w:t>
      </w:r>
      <w:r>
        <w:rPr>
          <w:rFonts w:ascii="Calibri" w:cs="Calibri" w:eastAsia="Calibri" w:hAnsi="Calibri"/>
          <w:color w:val="auto"/>
          <w:lang w:val="tr-TR"/>
        </w:rPr>
        <w:t>“</w:t>
      </w:r>
      <w:r>
        <w:rPr>
          <w:rFonts w:ascii="Calibri" w:cs="Calibri" w:eastAsia="Calibri" w:hAnsi="Calibri"/>
          <w:color w:val="auto"/>
          <w:lang w:val="fr-FR"/>
        </w:rPr>
        <w:t>quantization,</w:t>
      </w:r>
      <w:r>
        <w:rPr>
          <w:rFonts w:ascii="Calibri" w:cs="Calibri" w:eastAsia="Calibri" w:hAnsi="Calibri"/>
          <w:color w:val="auto"/>
        </w:rPr>
        <w:t>” finding places where precision can be reduced to save computation cycles (again, without affecting the outcome).</w:t>
      </w:r>
    </w:p>
    <w:p>
      <w:pPr>
        <w:pStyle w:val="style4099"/>
        <w:spacing w:lineRule="auto" w:line="240"/>
        <w:rPr>
          <w:rFonts w:ascii="Calibri" w:cs="Calibri" w:eastAsia="Calibri" w:hAnsi="Calibri"/>
          <w:color w:val="auto"/>
          <w:lang w:val="tr-TR"/>
        </w:rPr>
      </w:pPr>
      <w:r>
        <w:rPr>
          <w:rFonts w:ascii="Calibri" w:cs="Calibri" w:eastAsia="Calibri" w:hAnsi="Calibri"/>
          <w:color w:val="auto"/>
        </w:rPr>
        <w:t>Compilation maps the high-level operations of the compressed model to the low-level ones supported by a chip’s architecture.That’s why,using software and machine techniques will be helpful to reduce equipment usage as well as equipment cost.</w:t>
      </w:r>
    </w:p>
    <w:p>
      <w:pPr>
        <w:pStyle w:val="style0"/>
        <w:rPr>
          <w:sz w:val="24"/>
          <w:szCs w:val="24"/>
        </w:rPr>
      </w:pPr>
    </w:p>
    <w:p>
      <w:pPr>
        <w:pStyle w:val="style2"/>
        <w:rPr>
          <w:rFonts w:eastAsia="Calibri"/>
        </w:rPr>
      </w:pPr>
      <w:r>
        <w:rPr>
          <w:rFonts w:eastAsia="Calibri"/>
        </w:rPr>
        <w:t>Control:</w:t>
      </w:r>
    </w:p>
    <w:p>
      <w:pPr>
        <w:pStyle w:val="style0"/>
        <w:tabs>
          <w:tab w:val="center" w:leader="none" w:pos="4513"/>
        </w:tabs>
        <w:spacing w:after="200" w:lineRule="auto" w:line="276"/>
        <w:rPr>
          <w:rFonts w:ascii="Calibri" w:cs="Calibri" w:eastAsia="Calibri" w:hAnsi="Calibri"/>
          <w:sz w:val="24"/>
          <w:szCs w:val="24"/>
        </w:rPr>
      </w:pPr>
      <w:r>
        <w:rPr>
          <w:rFonts w:ascii="Calibri" w:cs="Calibri" w:eastAsia="Calibri" w:hAnsi="Calibri"/>
          <w:noProof/>
          <w:sz w:val="24"/>
          <w:szCs w:val="24"/>
          <w:lang w:eastAsia="tr-TR"/>
        </w:rPr>
        <w:drawing>
          <wp:anchor distT="0" distB="0" distL="114300" distR="114300" simplePos="false" relativeHeight="9" behindDoc="false" locked="false" layoutInCell="true" allowOverlap="true">
            <wp:simplePos x="0" y="0"/>
            <wp:positionH relativeFrom="column">
              <wp:posOffset>137795</wp:posOffset>
            </wp:positionH>
            <wp:positionV relativeFrom="paragraph">
              <wp:posOffset>732155</wp:posOffset>
            </wp:positionV>
            <wp:extent cx="5336540" cy="3229610"/>
            <wp:effectExtent l="19050" t="0" r="0" b="0"/>
            <wp:wrapSquare wrapText="bothSides"/>
            <wp:docPr id="1040" name="Picture 331973793" descr="https://mk0thedeepdivecyqqey.kinstacdn.com/wp-content/uploads/2021/03/Screen-Shot-2021-03-04-at-12.40.02-PM-1024x62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331973793"/>
                    <pic:cNvPicPr/>
                  </pic:nvPicPr>
                  <pic:blipFill>
                    <a:blip r:embed="rId16" cstate="print"/>
                    <a:srcRect l="0" t="0" r="0" b="0"/>
                    <a:stretch/>
                  </pic:blipFill>
                  <pic:spPr>
                    <a:xfrm rot="0">
                      <a:off x="0" y="0"/>
                      <a:ext cx="5336540" cy="3229610"/>
                    </a:xfrm>
                    <a:prstGeom prst="rect"/>
                  </pic:spPr>
                </pic:pic>
              </a:graphicData>
            </a:graphic>
          </wp:anchor>
        </w:drawing>
      </w:r>
      <w:r>
        <w:rPr>
          <w:rFonts w:ascii="Calibri" w:cs="Calibri" w:eastAsia="Calibri" w:hAnsi="Calibri"/>
          <w:sz w:val="24"/>
          <w:szCs w:val="24"/>
        </w:rPr>
        <w:t xml:space="preserve">It ıs obviously seems that building a new chip factory is more </w:t>
      </w:r>
      <w:r>
        <w:rPr>
          <w:rFonts w:ascii="Calibri" w:cs="Calibri" w:eastAsia="Calibri" w:hAnsi="Calibri"/>
          <w:sz w:val="24"/>
          <w:szCs w:val="24"/>
        </w:rPr>
        <w:t>advantageous  when</w:t>
      </w:r>
      <w:r>
        <w:rPr>
          <w:rFonts w:ascii="Calibri" w:cs="Calibri" w:eastAsia="Calibri" w:hAnsi="Calibri"/>
          <w:sz w:val="24"/>
          <w:szCs w:val="24"/>
        </w:rPr>
        <w:t xml:space="preserve"> economic, time and other factors are compared.</w:t>
      </w:r>
      <w:r>
        <w:rPr>
          <w:noProof/>
          <w:sz w:val="24"/>
          <w:szCs w:val="24"/>
          <w:lang w:eastAsia="tr-TR"/>
        </w:rPr>
        <w:t xml:space="preserve"> </w:t>
      </w:r>
    </w:p>
    <w:p>
      <w:pPr>
        <w:pStyle w:val="style0"/>
        <w:rPr>
          <w:rFonts w:ascii="Calibri" w:cs="Calibri" w:eastAsia="Calibri" w:hAnsi="Calibri"/>
          <w:sz w:val="24"/>
          <w:szCs w:val="24"/>
        </w:rPr>
      </w:pPr>
      <w:r>
        <w:rPr>
          <w:sz w:val="24"/>
          <w:szCs w:val="24"/>
        </w:rPr>
        <w:t>Figure 11</w:t>
      </w:r>
      <w:r>
        <w:rPr>
          <w:sz w:val="24"/>
          <w:szCs w:val="24"/>
        </w:rPr>
        <w:t>: The chip crisis has affected every part of the world. Thus it became a universal problem. In the 21st century, when we live at the most advanced level of technology in the world, many countries that appear in the table have experienced a decrease in their sales.</w:t>
      </w:r>
    </w:p>
    <w:p>
      <w:pPr>
        <w:pStyle w:val="style0"/>
        <w:spacing w:after="200" w:lineRule="auto" w:line="276"/>
        <w:rPr>
          <w:rFonts w:ascii="Calibri" w:cs="Calibri" w:eastAsia="Calibri" w:hAnsi="Calibri"/>
          <w:sz w:val="24"/>
          <w:szCs w:val="24"/>
        </w:rPr>
      </w:pPr>
      <w:r>
        <w:rPr>
          <w:rFonts w:ascii="Calibri" w:cs="Calibri" w:eastAsia="Calibri" w:hAnsi="Calibri"/>
          <w:sz w:val="24"/>
          <w:szCs w:val="24"/>
        </w:rPr>
        <w:t xml:space="preserve">Looking at the table above, the annual losses due to the chip crisis in the world in 2021 are </w:t>
      </w:r>
      <w:r>
        <w:rPr>
          <w:rFonts w:ascii="Calibri" w:cs="Calibri" w:eastAsia="Calibri" w:hAnsi="Calibri"/>
          <w:sz w:val="24"/>
          <w:szCs w:val="24"/>
        </w:rPr>
        <w:t>60.7</w:t>
      </w:r>
      <w:r>
        <w:rPr>
          <w:rFonts w:ascii="Calibri" w:cs="Calibri" w:eastAsia="Calibri" w:hAnsi="Calibri"/>
          <w:sz w:val="24"/>
          <w:szCs w:val="24"/>
        </w:rPr>
        <w:t xml:space="preserve"> billion dollars, while the cost of establishing a new factory is 20 billion dollars.  The construction of the factory is expected to take approximately 2 years.  thus, in 2023, it may be able to meet new factory chip orders.  Already, experts predict that the chip crisis will end in 2023.</w:t>
      </w:r>
    </w:p>
    <w:p>
      <w:pPr>
        <w:pStyle w:val="style3"/>
        <w:rPr>
          <w:rFonts w:eastAsia="Calibri"/>
        </w:rPr>
      </w:pPr>
      <w:r>
        <w:rPr>
          <w:rFonts w:eastAsia="Calibri"/>
        </w:rPr>
        <w:t>References:</w:t>
      </w:r>
    </w:p>
    <w:p>
      <w:pPr>
        <w:pStyle w:val="style0"/>
        <w:rPr/>
      </w:pPr>
      <w:r>
        <w:rPr/>
        <w:fldChar w:fldCharType="begin"/>
      </w:r>
      <w:r>
        <w:instrText xml:space="preserve"> HYPERLINK "https://www.nippon.com/en/japan-data/h01107/" </w:instrText>
      </w:r>
      <w:r>
        <w:rPr/>
        <w:fldChar w:fldCharType="separate"/>
      </w:r>
      <w:r>
        <w:rPr>
          <w:rStyle w:val="style85"/>
        </w:rPr>
        <w:t>https://www.nippon.com/en/japan-</w:t>
      </w:r>
      <w:r>
        <w:rPr>
          <w:rStyle w:val="style85"/>
        </w:rPr>
        <w:t>data/h01107/</w:t>
      </w:r>
      <w:r>
        <w:rPr/>
        <w:fldChar w:fldCharType="end"/>
      </w:r>
    </w:p>
    <w:p>
      <w:pPr>
        <w:pStyle w:val="style0"/>
        <w:rPr/>
      </w:pPr>
      <w:r>
        <w:rPr/>
        <w:fldChar w:fldCharType="begin"/>
      </w:r>
      <w:r>
        <w:instrText xml:space="preserve"> HYPERLINK "https://www.mckinsey.com/~/media/mckinsey/industries/semiconductors/our%20insights/mobility%20trends%20whats%20ahead%20for%20automotive%20semiconductors/svgz_mobility_trends_automotive-semiconductors_ex5.svgz" </w:instrText>
      </w:r>
      <w:r>
        <w:rPr/>
        <w:fldChar w:fldCharType="separate"/>
      </w:r>
      <w:r>
        <w:rPr>
          <w:rStyle w:val="style85"/>
        </w:rPr>
        <w:t>https://www.mckinsey.com/~/media/mckinsey/industries/semiconductors/our%20insights/mobility%20trends%20whats%20ahead%20for%20automotive%20semiconductors/svgz_mobility_trends_automotive-semiconductors_ex5.svgz</w:t>
      </w:r>
      <w:r>
        <w:rPr/>
        <w:fldChar w:fldCharType="end"/>
      </w:r>
    </w:p>
    <w:p>
      <w:pPr>
        <w:pStyle w:val="style0"/>
        <w:rPr/>
      </w:pPr>
      <w:r>
        <w:rPr/>
        <w:fldChar w:fldCharType="begin"/>
      </w:r>
      <w:r>
        <w:instrText xml:space="preserve"> HYPERLINK "https://semiengineering.com/automotive-semiconductors-boost-mcu-analog-markets/" </w:instrText>
      </w:r>
      <w:r>
        <w:rPr/>
        <w:fldChar w:fldCharType="separate"/>
      </w:r>
      <w:r>
        <w:rPr>
          <w:rStyle w:val="style85"/>
        </w:rPr>
        <w:t>https://semiengineering.com/automotive-semiconductors-boost-mcu-analog-markets/</w:t>
      </w:r>
      <w:r>
        <w:rPr/>
        <w:fldChar w:fldCharType="end"/>
      </w:r>
    </w:p>
    <w:p>
      <w:pPr>
        <w:pStyle w:val="style0"/>
        <w:rPr/>
      </w:pPr>
      <w:r>
        <w:rPr/>
        <w:fldChar w:fldCharType="begin"/>
      </w:r>
      <w:r>
        <w:instrText xml:space="preserve"> HYPERLINK "https://semiengineering.com/automotive-semiconductors-boost-mcu-analog-markets/" </w:instrText>
      </w:r>
      <w:r>
        <w:rPr/>
        <w:fldChar w:fldCharType="separate"/>
      </w:r>
      <w:r>
        <w:rPr>
          <w:rStyle w:val="style85"/>
        </w:rPr>
        <w:t>https://semiengineering.com/automotive-semiconductors-boost-mcu-analog-markets/</w:t>
      </w:r>
      <w:r>
        <w:rPr/>
        <w:fldChar w:fldCharType="end"/>
      </w:r>
    </w:p>
    <w:p>
      <w:pPr>
        <w:pStyle w:val="style0"/>
        <w:rPr/>
      </w:pPr>
      <w:r>
        <w:rPr/>
        <w:fldChar w:fldCharType="begin"/>
      </w:r>
      <w:r>
        <w:instrText xml:space="preserve"> HYPERLINK "https://www.statista.com/chart/24504/revenue-of-global-automotive-semiconductor-production/" </w:instrText>
      </w:r>
      <w:r>
        <w:rPr/>
        <w:fldChar w:fldCharType="separate"/>
      </w:r>
      <w:r>
        <w:rPr>
          <w:rStyle w:val="style85"/>
        </w:rPr>
        <w:t>https://www.statista.com/chart/24504/revenue-of-global-automotive-semiconductor-production/</w:t>
      </w:r>
      <w:r>
        <w:rPr/>
        <w:fldChar w:fldCharType="end"/>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a2"/>
    <w:family w:val="roman"/>
    <w:pitch w:val="variable"/>
    <w:sig w:usb0="E0002EFF" w:usb1="C000785B" w:usb2="00000009" w:usb3="00000000" w:csb0="000001FF" w:csb1="00000000"/>
  </w:font>
  <w:font w:name="Courier New">
    <w:altName w:val="Courier New"/>
    <w:panose1 w:val="02070309020002020404"/>
    <w:charset w:val="a2"/>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a2"/>
    <w:family w:val="swiss"/>
    <w:pitch w:val="variable"/>
    <w:sig w:usb0="E4002EFF" w:usb1="C000247B" w:usb2="00000009" w:usb3="00000000" w:csb0="000001FF" w:csb1="00000000"/>
  </w:font>
  <w:font w:name="Calibri Light">
    <w:altName w:val="Calibri Light"/>
    <w:panose1 w:val="020f0302020002030204"/>
    <w:charset w:val="a2"/>
    <w:family w:val="swiss"/>
    <w:pitch w:val="variable"/>
    <w:sig w:usb0="E4002EFF" w:usb1="C000247B" w:usb2="00000009" w:usb3="00000000" w:csb0="000001FF" w:csb1="00000000"/>
  </w:font>
  <w:font w:name="Helvetica Neue">
    <w:altName w:val="Helvetica Neue"/>
    <w:panose1 w:val="00000000000000000000"/>
    <w:charset w:val="00"/>
    <w:family w:val="auto"/>
    <w:pitch w:val="variable"/>
    <w:sig w:usb0="E50002FF" w:usb1="500079DB" w:usb2="00000010" w:usb3="00000000" w:csb0="00000001" w:csb1="00000000"/>
  </w:font>
  <w:font w:name="Arial Unicode MS">
    <w:altName w:val="Arial Unicode MS"/>
    <w:panose1 w:val="020b0604020002020204"/>
    <w:charset w:val="00"/>
    <w:family w:val="roman"/>
    <w:pitch w:val="variable"/>
    <w:sig w:usb0="00000003" w:usb1="00000000" w:usb2="00000000" w:usb3="00000000" w:csb0="00000001" w:csb1="00000000"/>
  </w:font>
  <w:font w:name="Tahoma">
    <w:altName w:val="Tahoma"/>
    <w:panose1 w:val="020b0604030005040204"/>
    <w:charset w:val="00"/>
    <w:family w:val="swiss"/>
    <w:pitch w:val="variable"/>
    <w:sig w:usb0="00000003" w:usb1="00000000" w:usb2="00000000" w:usb3="00000000" w:csb0="00000001" w:csb1="00000000"/>
  </w:font>
  <w:font w:name="Cambria">
    <w:altName w:val="Cambria"/>
    <w:panose1 w:val="02040503050004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tplc="639E4028">
      <w:start w:val="1"/>
      <w:numFmt w:val="bullet"/>
      <w:lvlText w:val=""/>
      <w:lvlJc w:val="left"/>
      <w:pPr>
        <w:ind w:left="720" w:hanging="360"/>
      </w:pPr>
      <w:rPr>
        <w:rFonts w:ascii="Symbol" w:hAnsi="Symbol" w:hint="default"/>
      </w:rPr>
    </w:lvl>
    <w:lvl w:ilvl="1" w:tplc="888AA4CE">
      <w:start w:val="1"/>
      <w:numFmt w:val="bullet"/>
      <w:lvlText w:val="o"/>
      <w:lvlJc w:val="left"/>
      <w:pPr>
        <w:ind w:left="1440" w:hanging="360"/>
      </w:pPr>
      <w:rPr>
        <w:rFonts w:ascii="Courier New" w:hAnsi="Courier New" w:hint="default"/>
      </w:rPr>
    </w:lvl>
    <w:lvl w:ilvl="2" w:tplc="1042196A">
      <w:start w:val="1"/>
      <w:numFmt w:val="bullet"/>
      <w:lvlText w:val=""/>
      <w:lvlJc w:val="left"/>
      <w:pPr>
        <w:ind w:left="2160" w:hanging="360"/>
      </w:pPr>
      <w:rPr>
        <w:rFonts w:ascii="Wingdings" w:hAnsi="Wingdings" w:hint="default"/>
      </w:rPr>
    </w:lvl>
    <w:lvl w:ilvl="3" w:tplc="5E50B61C">
      <w:start w:val="1"/>
      <w:numFmt w:val="bullet"/>
      <w:lvlText w:val=""/>
      <w:lvlJc w:val="left"/>
      <w:pPr>
        <w:ind w:left="2880" w:hanging="360"/>
      </w:pPr>
      <w:rPr>
        <w:rFonts w:ascii="Symbol" w:hAnsi="Symbol" w:hint="default"/>
      </w:rPr>
    </w:lvl>
    <w:lvl w:ilvl="4" w:tplc="C30AF2BA">
      <w:start w:val="1"/>
      <w:numFmt w:val="bullet"/>
      <w:lvlText w:val="o"/>
      <w:lvlJc w:val="left"/>
      <w:pPr>
        <w:ind w:left="3600" w:hanging="360"/>
      </w:pPr>
      <w:rPr>
        <w:rFonts w:ascii="Courier New" w:hAnsi="Courier New" w:hint="default"/>
      </w:rPr>
    </w:lvl>
    <w:lvl w:ilvl="5" w:tplc="6B36925A">
      <w:start w:val="1"/>
      <w:numFmt w:val="bullet"/>
      <w:lvlText w:val=""/>
      <w:lvlJc w:val="left"/>
      <w:pPr>
        <w:ind w:left="4320" w:hanging="360"/>
      </w:pPr>
      <w:rPr>
        <w:rFonts w:ascii="Wingdings" w:hAnsi="Wingdings" w:hint="default"/>
      </w:rPr>
    </w:lvl>
    <w:lvl w:ilvl="6" w:tplc="ECDC6196">
      <w:start w:val="1"/>
      <w:numFmt w:val="bullet"/>
      <w:lvlText w:val=""/>
      <w:lvlJc w:val="left"/>
      <w:pPr>
        <w:ind w:left="5040" w:hanging="360"/>
      </w:pPr>
      <w:rPr>
        <w:rFonts w:ascii="Symbol" w:hAnsi="Symbol" w:hint="default"/>
      </w:rPr>
    </w:lvl>
    <w:lvl w:ilvl="7" w:tplc="253609E0">
      <w:start w:val="1"/>
      <w:numFmt w:val="bullet"/>
      <w:lvlText w:val="o"/>
      <w:lvlJc w:val="left"/>
      <w:pPr>
        <w:ind w:left="5760" w:hanging="360"/>
      </w:pPr>
      <w:rPr>
        <w:rFonts w:ascii="Courier New" w:hAnsi="Courier New" w:hint="default"/>
      </w:rPr>
    </w:lvl>
    <w:lvl w:ilvl="8" w:tplc="2460C9C2">
      <w:start w:val="1"/>
      <w:numFmt w:val="bullet"/>
      <w:lvlText w:val=""/>
      <w:lvlJc w:val="left"/>
      <w:pPr>
        <w:ind w:left="6480" w:hanging="360"/>
      </w:pPr>
      <w:rPr>
        <w:rFonts w:ascii="Wingdings" w:hAnsi="Wingdings" w:hint="default"/>
      </w:rPr>
    </w:lvl>
  </w:abstractNum>
  <w:abstractNum w:abstractNumId="1">
    <w:nsid w:val="00000001"/>
    <w:multiLevelType w:val="hybridMultilevel"/>
    <w:tmpl w:val="EC46D2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cs="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cs="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cs="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FFFFFFFF"/>
    <w:lvl w:ilvl="0" w:tplc="638669C0">
      <w:start w:val="1"/>
      <w:numFmt w:val="bullet"/>
      <w:lvlText w:val=""/>
      <w:lvlJc w:val="left"/>
      <w:pPr>
        <w:ind w:left="720" w:hanging="360"/>
      </w:pPr>
      <w:rPr>
        <w:rFonts w:ascii="Symbol" w:hAnsi="Symbol" w:hint="default"/>
      </w:rPr>
    </w:lvl>
    <w:lvl w:ilvl="1" w:tplc="5DEA3A16">
      <w:start w:val="1"/>
      <w:numFmt w:val="bullet"/>
      <w:lvlText w:val="o"/>
      <w:lvlJc w:val="left"/>
      <w:pPr>
        <w:ind w:left="1440" w:hanging="360"/>
      </w:pPr>
      <w:rPr>
        <w:rFonts w:ascii="Courier New" w:hAnsi="Courier New" w:hint="default"/>
      </w:rPr>
    </w:lvl>
    <w:lvl w:ilvl="2" w:tplc="B3DC9E88">
      <w:start w:val="1"/>
      <w:numFmt w:val="bullet"/>
      <w:lvlText w:val=""/>
      <w:lvlJc w:val="left"/>
      <w:pPr>
        <w:ind w:left="2160" w:hanging="360"/>
      </w:pPr>
      <w:rPr>
        <w:rFonts w:ascii="Wingdings" w:hAnsi="Wingdings" w:hint="default"/>
      </w:rPr>
    </w:lvl>
    <w:lvl w:ilvl="3" w:tplc="5AE6A82A">
      <w:start w:val="1"/>
      <w:numFmt w:val="bullet"/>
      <w:lvlText w:val=""/>
      <w:lvlJc w:val="left"/>
      <w:pPr>
        <w:ind w:left="2880" w:hanging="360"/>
      </w:pPr>
      <w:rPr>
        <w:rFonts w:ascii="Symbol" w:hAnsi="Symbol" w:hint="default"/>
      </w:rPr>
    </w:lvl>
    <w:lvl w:ilvl="4" w:tplc="DA92C1D6">
      <w:start w:val="1"/>
      <w:numFmt w:val="bullet"/>
      <w:lvlText w:val="o"/>
      <w:lvlJc w:val="left"/>
      <w:pPr>
        <w:ind w:left="3600" w:hanging="360"/>
      </w:pPr>
      <w:rPr>
        <w:rFonts w:ascii="Courier New" w:hAnsi="Courier New" w:hint="default"/>
      </w:rPr>
    </w:lvl>
    <w:lvl w:ilvl="5" w:tplc="DBDAE5FE">
      <w:start w:val="1"/>
      <w:numFmt w:val="bullet"/>
      <w:lvlText w:val=""/>
      <w:lvlJc w:val="left"/>
      <w:pPr>
        <w:ind w:left="4320" w:hanging="360"/>
      </w:pPr>
      <w:rPr>
        <w:rFonts w:ascii="Wingdings" w:hAnsi="Wingdings" w:hint="default"/>
      </w:rPr>
    </w:lvl>
    <w:lvl w:ilvl="6" w:tplc="077C9970">
      <w:start w:val="1"/>
      <w:numFmt w:val="bullet"/>
      <w:lvlText w:val=""/>
      <w:lvlJc w:val="left"/>
      <w:pPr>
        <w:ind w:left="5040" w:hanging="360"/>
      </w:pPr>
      <w:rPr>
        <w:rFonts w:ascii="Symbol" w:hAnsi="Symbol" w:hint="default"/>
      </w:rPr>
    </w:lvl>
    <w:lvl w:ilvl="7" w:tplc="D80CCD48">
      <w:start w:val="1"/>
      <w:numFmt w:val="bullet"/>
      <w:lvlText w:val="o"/>
      <w:lvlJc w:val="left"/>
      <w:pPr>
        <w:ind w:left="5760" w:hanging="360"/>
      </w:pPr>
      <w:rPr>
        <w:rFonts w:ascii="Courier New" w:hAnsi="Courier New" w:hint="default"/>
      </w:rPr>
    </w:lvl>
    <w:lvl w:ilvl="8" w:tplc="E1181224">
      <w:start w:val="1"/>
      <w:numFmt w:val="bullet"/>
      <w:lvlText w:val=""/>
      <w:lvlJc w:val="left"/>
      <w:pPr>
        <w:ind w:left="6480" w:hanging="360"/>
      </w:pPr>
      <w:rPr>
        <w:rFonts w:ascii="Wingdings" w:hAnsi="Wingdings" w:hint="default"/>
      </w:rPr>
    </w:lvl>
  </w:abstractNum>
  <w:abstractNum w:abstractNumId="3">
    <w:nsid w:val="00000003"/>
    <w:multiLevelType w:val="hybridMultilevel"/>
    <w:tmpl w:val="FFFFFFFF"/>
    <w:lvl w:ilvl="0" w:tplc="A24CE438">
      <w:start w:val="1"/>
      <w:numFmt w:val="bullet"/>
      <w:lvlText w:val=""/>
      <w:lvlJc w:val="left"/>
      <w:pPr>
        <w:ind w:left="720" w:hanging="360"/>
      </w:pPr>
      <w:rPr>
        <w:rFonts w:ascii="Symbol" w:hAnsi="Symbol" w:hint="default"/>
      </w:rPr>
    </w:lvl>
    <w:lvl w:ilvl="1" w:tplc="DF206FB4">
      <w:start w:val="1"/>
      <w:numFmt w:val="bullet"/>
      <w:lvlText w:val="o"/>
      <w:lvlJc w:val="left"/>
      <w:pPr>
        <w:ind w:left="1440" w:hanging="360"/>
      </w:pPr>
      <w:rPr>
        <w:rFonts w:ascii="Courier New" w:hAnsi="Courier New" w:hint="default"/>
      </w:rPr>
    </w:lvl>
    <w:lvl w:ilvl="2" w:tplc="B65C8858">
      <w:start w:val="1"/>
      <w:numFmt w:val="bullet"/>
      <w:lvlText w:val=""/>
      <w:lvlJc w:val="left"/>
      <w:pPr>
        <w:ind w:left="2160" w:hanging="360"/>
      </w:pPr>
      <w:rPr>
        <w:rFonts w:ascii="Wingdings" w:hAnsi="Wingdings" w:hint="default"/>
      </w:rPr>
    </w:lvl>
    <w:lvl w:ilvl="3" w:tplc="0D82A5EA">
      <w:start w:val="1"/>
      <w:numFmt w:val="bullet"/>
      <w:lvlText w:val=""/>
      <w:lvlJc w:val="left"/>
      <w:pPr>
        <w:ind w:left="2880" w:hanging="360"/>
      </w:pPr>
      <w:rPr>
        <w:rFonts w:ascii="Symbol" w:hAnsi="Symbol" w:hint="default"/>
      </w:rPr>
    </w:lvl>
    <w:lvl w:ilvl="4" w:tplc="A69C24E4">
      <w:start w:val="1"/>
      <w:numFmt w:val="bullet"/>
      <w:lvlText w:val="o"/>
      <w:lvlJc w:val="left"/>
      <w:pPr>
        <w:ind w:left="3600" w:hanging="360"/>
      </w:pPr>
      <w:rPr>
        <w:rFonts w:ascii="Courier New" w:hAnsi="Courier New" w:hint="default"/>
      </w:rPr>
    </w:lvl>
    <w:lvl w:ilvl="5" w:tplc="AA12E7EA">
      <w:start w:val="1"/>
      <w:numFmt w:val="bullet"/>
      <w:lvlText w:val=""/>
      <w:lvlJc w:val="left"/>
      <w:pPr>
        <w:ind w:left="4320" w:hanging="360"/>
      </w:pPr>
      <w:rPr>
        <w:rFonts w:ascii="Wingdings" w:hAnsi="Wingdings" w:hint="default"/>
      </w:rPr>
    </w:lvl>
    <w:lvl w:ilvl="6" w:tplc="B974170A">
      <w:start w:val="1"/>
      <w:numFmt w:val="bullet"/>
      <w:lvlText w:val=""/>
      <w:lvlJc w:val="left"/>
      <w:pPr>
        <w:ind w:left="5040" w:hanging="360"/>
      </w:pPr>
      <w:rPr>
        <w:rFonts w:ascii="Symbol" w:hAnsi="Symbol" w:hint="default"/>
      </w:rPr>
    </w:lvl>
    <w:lvl w:ilvl="7" w:tplc="28883880">
      <w:start w:val="1"/>
      <w:numFmt w:val="bullet"/>
      <w:lvlText w:val="o"/>
      <w:lvlJc w:val="left"/>
      <w:pPr>
        <w:ind w:left="5760" w:hanging="360"/>
      </w:pPr>
      <w:rPr>
        <w:rFonts w:ascii="Courier New" w:hAnsi="Courier New" w:hint="default"/>
      </w:rPr>
    </w:lvl>
    <w:lvl w:ilvl="8" w:tplc="D324AD54">
      <w:start w:val="1"/>
      <w:numFmt w:val="bullet"/>
      <w:lvlText w:val=""/>
      <w:lvlJc w:val="left"/>
      <w:pPr>
        <w:ind w:left="6480" w:hanging="360"/>
      </w:pPr>
      <w:rPr>
        <w:rFonts w:ascii="Wingdings" w:hAnsi="Wingdings" w:hint="default"/>
      </w:rPr>
    </w:lvl>
  </w:abstractNum>
  <w:abstractNum w:abstractNumId="4">
    <w:nsid w:val="00000004"/>
    <w:multiLevelType w:val="hybridMultilevel"/>
    <w:tmpl w:val="FFFFFFFF"/>
    <w:lvl w:ilvl="0" w:tplc="5AC6E564">
      <w:start w:val="1"/>
      <w:numFmt w:val="bullet"/>
      <w:lvlText w:val=""/>
      <w:lvlJc w:val="left"/>
      <w:pPr>
        <w:ind w:left="720" w:hanging="360"/>
      </w:pPr>
      <w:rPr>
        <w:rFonts w:ascii="Symbol" w:hAnsi="Symbol" w:hint="default"/>
      </w:rPr>
    </w:lvl>
    <w:lvl w:ilvl="1" w:tplc="E930733A">
      <w:start w:val="1"/>
      <w:numFmt w:val="bullet"/>
      <w:lvlText w:val="o"/>
      <w:lvlJc w:val="left"/>
      <w:pPr>
        <w:ind w:left="1440" w:hanging="360"/>
      </w:pPr>
      <w:rPr>
        <w:rFonts w:ascii="Courier New" w:hAnsi="Courier New" w:hint="default"/>
      </w:rPr>
    </w:lvl>
    <w:lvl w:ilvl="2" w:tplc="1A7EBF1C">
      <w:start w:val="1"/>
      <w:numFmt w:val="bullet"/>
      <w:lvlText w:val=""/>
      <w:lvlJc w:val="left"/>
      <w:pPr>
        <w:ind w:left="2160" w:hanging="360"/>
      </w:pPr>
      <w:rPr>
        <w:rFonts w:ascii="Wingdings" w:hAnsi="Wingdings" w:hint="default"/>
      </w:rPr>
    </w:lvl>
    <w:lvl w:ilvl="3" w:tplc="173EE30C">
      <w:start w:val="1"/>
      <w:numFmt w:val="bullet"/>
      <w:lvlText w:val=""/>
      <w:lvlJc w:val="left"/>
      <w:pPr>
        <w:ind w:left="2880" w:hanging="360"/>
      </w:pPr>
      <w:rPr>
        <w:rFonts w:ascii="Symbol" w:hAnsi="Symbol" w:hint="default"/>
      </w:rPr>
    </w:lvl>
    <w:lvl w:ilvl="4" w:tplc="CF2E9016">
      <w:start w:val="1"/>
      <w:numFmt w:val="bullet"/>
      <w:lvlText w:val="o"/>
      <w:lvlJc w:val="left"/>
      <w:pPr>
        <w:ind w:left="3600" w:hanging="360"/>
      </w:pPr>
      <w:rPr>
        <w:rFonts w:ascii="Courier New" w:hAnsi="Courier New" w:hint="default"/>
      </w:rPr>
    </w:lvl>
    <w:lvl w:ilvl="5" w:tplc="454AA344">
      <w:start w:val="1"/>
      <w:numFmt w:val="bullet"/>
      <w:lvlText w:val=""/>
      <w:lvlJc w:val="left"/>
      <w:pPr>
        <w:ind w:left="4320" w:hanging="360"/>
      </w:pPr>
      <w:rPr>
        <w:rFonts w:ascii="Wingdings" w:hAnsi="Wingdings" w:hint="default"/>
      </w:rPr>
    </w:lvl>
    <w:lvl w:ilvl="6" w:tplc="078CD764">
      <w:start w:val="1"/>
      <w:numFmt w:val="bullet"/>
      <w:lvlText w:val=""/>
      <w:lvlJc w:val="left"/>
      <w:pPr>
        <w:ind w:left="5040" w:hanging="360"/>
      </w:pPr>
      <w:rPr>
        <w:rFonts w:ascii="Symbol" w:hAnsi="Symbol" w:hint="default"/>
      </w:rPr>
    </w:lvl>
    <w:lvl w:ilvl="7" w:tplc="C25A7A82">
      <w:start w:val="1"/>
      <w:numFmt w:val="bullet"/>
      <w:lvlText w:val="o"/>
      <w:lvlJc w:val="left"/>
      <w:pPr>
        <w:ind w:left="5760" w:hanging="360"/>
      </w:pPr>
      <w:rPr>
        <w:rFonts w:ascii="Courier New" w:hAnsi="Courier New" w:hint="default"/>
      </w:rPr>
    </w:lvl>
    <w:lvl w:ilvl="8" w:tplc="62CA3B12">
      <w:start w:val="1"/>
      <w:numFmt w:val="bullet"/>
      <w:lvlText w:val=""/>
      <w:lvlJc w:val="left"/>
      <w:pPr>
        <w:ind w:left="6480" w:hanging="360"/>
      </w:pPr>
      <w:rPr>
        <w:rFonts w:ascii="Wingdings" w:hAnsi="Wingdings" w:hint="default"/>
      </w:rPr>
    </w:lvl>
  </w:abstractNum>
  <w:abstractNum w:abstractNumId="5">
    <w:nsid w:val="00000005"/>
    <w:multiLevelType w:val="hybridMultilevel"/>
    <w:tmpl w:val="FFFFFFFF"/>
    <w:lvl w:ilvl="0" w:tplc="0660DACC">
      <w:start w:val="1"/>
      <w:numFmt w:val="bullet"/>
      <w:lvlText w:val=""/>
      <w:lvlJc w:val="left"/>
      <w:pPr>
        <w:ind w:left="720" w:hanging="360"/>
      </w:pPr>
      <w:rPr>
        <w:rFonts w:ascii="Symbol" w:hAnsi="Symbol" w:hint="default"/>
      </w:rPr>
    </w:lvl>
    <w:lvl w:ilvl="1" w:tplc="74ECFB20">
      <w:start w:val="1"/>
      <w:numFmt w:val="bullet"/>
      <w:lvlText w:val="o"/>
      <w:lvlJc w:val="left"/>
      <w:pPr>
        <w:ind w:left="1440" w:hanging="360"/>
      </w:pPr>
      <w:rPr>
        <w:rFonts w:ascii="Courier New" w:hAnsi="Courier New" w:hint="default"/>
      </w:rPr>
    </w:lvl>
    <w:lvl w:ilvl="2" w:tplc="C8A87A2C">
      <w:start w:val="1"/>
      <w:numFmt w:val="bullet"/>
      <w:lvlText w:val=""/>
      <w:lvlJc w:val="left"/>
      <w:pPr>
        <w:ind w:left="2160" w:hanging="360"/>
      </w:pPr>
      <w:rPr>
        <w:rFonts w:ascii="Wingdings" w:hAnsi="Wingdings" w:hint="default"/>
      </w:rPr>
    </w:lvl>
    <w:lvl w:ilvl="3" w:tplc="4AF894CA">
      <w:start w:val="1"/>
      <w:numFmt w:val="bullet"/>
      <w:lvlText w:val=""/>
      <w:lvlJc w:val="left"/>
      <w:pPr>
        <w:ind w:left="2880" w:hanging="360"/>
      </w:pPr>
      <w:rPr>
        <w:rFonts w:ascii="Symbol" w:hAnsi="Symbol" w:hint="default"/>
      </w:rPr>
    </w:lvl>
    <w:lvl w:ilvl="4" w:tplc="AA3C2E96">
      <w:start w:val="1"/>
      <w:numFmt w:val="bullet"/>
      <w:lvlText w:val="o"/>
      <w:lvlJc w:val="left"/>
      <w:pPr>
        <w:ind w:left="3600" w:hanging="360"/>
      </w:pPr>
      <w:rPr>
        <w:rFonts w:ascii="Courier New" w:hAnsi="Courier New" w:hint="default"/>
      </w:rPr>
    </w:lvl>
    <w:lvl w:ilvl="5" w:tplc="9D42747A">
      <w:start w:val="1"/>
      <w:numFmt w:val="bullet"/>
      <w:lvlText w:val=""/>
      <w:lvlJc w:val="left"/>
      <w:pPr>
        <w:ind w:left="4320" w:hanging="360"/>
      </w:pPr>
      <w:rPr>
        <w:rFonts w:ascii="Wingdings" w:hAnsi="Wingdings" w:hint="default"/>
      </w:rPr>
    </w:lvl>
    <w:lvl w:ilvl="6" w:tplc="F8243C72">
      <w:start w:val="1"/>
      <w:numFmt w:val="bullet"/>
      <w:lvlText w:val=""/>
      <w:lvlJc w:val="left"/>
      <w:pPr>
        <w:ind w:left="5040" w:hanging="360"/>
      </w:pPr>
      <w:rPr>
        <w:rFonts w:ascii="Symbol" w:hAnsi="Symbol" w:hint="default"/>
      </w:rPr>
    </w:lvl>
    <w:lvl w:ilvl="7" w:tplc="534E3620">
      <w:start w:val="1"/>
      <w:numFmt w:val="bullet"/>
      <w:lvlText w:val="o"/>
      <w:lvlJc w:val="left"/>
      <w:pPr>
        <w:ind w:left="5760" w:hanging="360"/>
      </w:pPr>
      <w:rPr>
        <w:rFonts w:ascii="Courier New" w:hAnsi="Courier New" w:hint="default"/>
      </w:rPr>
    </w:lvl>
    <w:lvl w:ilvl="8" w:tplc="F85A51DA">
      <w:start w:val="1"/>
      <w:numFmt w:val="bullet"/>
      <w:lvlText w:val=""/>
      <w:lvlJc w:val="left"/>
      <w:pPr>
        <w:ind w:left="6480" w:hanging="360"/>
      </w:pPr>
      <w:rPr>
        <w:rFonts w:ascii="Wingdings" w:hAnsi="Wingdings" w:hint="default"/>
      </w:rPr>
    </w:lvl>
  </w:abstractNum>
  <w:abstractNum w:abstractNumId="6">
    <w:nsid w:val="00000006"/>
    <w:multiLevelType w:val="hybridMultilevel"/>
    <w:tmpl w:val="E990BF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cs="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cs="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cs="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FFFFFFFF"/>
    <w:lvl w:ilvl="0" w:tplc="4BDA7192">
      <w:start w:val="1"/>
      <w:numFmt w:val="bullet"/>
      <w:lvlText w:val=""/>
      <w:lvlJc w:val="left"/>
      <w:pPr>
        <w:ind w:left="720" w:hanging="360"/>
      </w:pPr>
      <w:rPr>
        <w:rFonts w:ascii="Symbol" w:hAnsi="Symbol" w:hint="default"/>
      </w:rPr>
    </w:lvl>
    <w:lvl w:ilvl="1" w:tplc="524A5400">
      <w:start w:val="1"/>
      <w:numFmt w:val="bullet"/>
      <w:lvlText w:val="o"/>
      <w:lvlJc w:val="left"/>
      <w:pPr>
        <w:ind w:left="1440" w:hanging="360"/>
      </w:pPr>
      <w:rPr>
        <w:rFonts w:ascii="Courier New" w:hAnsi="Courier New" w:hint="default"/>
      </w:rPr>
    </w:lvl>
    <w:lvl w:ilvl="2" w:tplc="132A6EF2">
      <w:start w:val="1"/>
      <w:numFmt w:val="bullet"/>
      <w:lvlText w:val=""/>
      <w:lvlJc w:val="left"/>
      <w:pPr>
        <w:ind w:left="2160" w:hanging="360"/>
      </w:pPr>
      <w:rPr>
        <w:rFonts w:ascii="Wingdings" w:hAnsi="Wingdings" w:hint="default"/>
      </w:rPr>
    </w:lvl>
    <w:lvl w:ilvl="3" w:tplc="CF5E01F4">
      <w:start w:val="1"/>
      <w:numFmt w:val="bullet"/>
      <w:lvlText w:val=""/>
      <w:lvlJc w:val="left"/>
      <w:pPr>
        <w:ind w:left="2880" w:hanging="360"/>
      </w:pPr>
      <w:rPr>
        <w:rFonts w:ascii="Symbol" w:hAnsi="Symbol" w:hint="default"/>
      </w:rPr>
    </w:lvl>
    <w:lvl w:ilvl="4" w:tplc="5F2EBA82">
      <w:start w:val="1"/>
      <w:numFmt w:val="bullet"/>
      <w:lvlText w:val="o"/>
      <w:lvlJc w:val="left"/>
      <w:pPr>
        <w:ind w:left="3600" w:hanging="360"/>
      </w:pPr>
      <w:rPr>
        <w:rFonts w:ascii="Courier New" w:hAnsi="Courier New" w:hint="default"/>
      </w:rPr>
    </w:lvl>
    <w:lvl w:ilvl="5" w:tplc="A0EA9E78">
      <w:start w:val="1"/>
      <w:numFmt w:val="bullet"/>
      <w:lvlText w:val=""/>
      <w:lvlJc w:val="left"/>
      <w:pPr>
        <w:ind w:left="4320" w:hanging="360"/>
      </w:pPr>
      <w:rPr>
        <w:rFonts w:ascii="Wingdings" w:hAnsi="Wingdings" w:hint="default"/>
      </w:rPr>
    </w:lvl>
    <w:lvl w:ilvl="6" w:tplc="FFC86AB0">
      <w:start w:val="1"/>
      <w:numFmt w:val="bullet"/>
      <w:lvlText w:val=""/>
      <w:lvlJc w:val="left"/>
      <w:pPr>
        <w:ind w:left="5040" w:hanging="360"/>
      </w:pPr>
      <w:rPr>
        <w:rFonts w:ascii="Symbol" w:hAnsi="Symbol" w:hint="default"/>
      </w:rPr>
    </w:lvl>
    <w:lvl w:ilvl="7" w:tplc="63C26046">
      <w:start w:val="1"/>
      <w:numFmt w:val="bullet"/>
      <w:lvlText w:val="o"/>
      <w:lvlJc w:val="left"/>
      <w:pPr>
        <w:ind w:left="5760" w:hanging="360"/>
      </w:pPr>
      <w:rPr>
        <w:rFonts w:ascii="Courier New" w:hAnsi="Courier New" w:hint="default"/>
      </w:rPr>
    </w:lvl>
    <w:lvl w:ilvl="8" w:tplc="BC3E1BC4">
      <w:start w:val="1"/>
      <w:numFmt w:val="bullet"/>
      <w:lvlText w:val=""/>
      <w:lvlJc w:val="left"/>
      <w:pPr>
        <w:ind w:left="6480" w:hanging="360"/>
      </w:pPr>
      <w:rPr>
        <w:rFonts w:ascii="Wingdings" w:hAnsi="Wingdings" w:hint="default"/>
      </w:rPr>
    </w:lvl>
  </w:abstractNum>
  <w:abstractNum w:abstractNumId="8">
    <w:nsid w:val="00000008"/>
    <w:multiLevelType w:val="hybridMultilevel"/>
    <w:tmpl w:val="FFFFFFFF"/>
    <w:lvl w:ilvl="0" w:tplc="BBA0817C">
      <w:start w:val="1"/>
      <w:numFmt w:val="bullet"/>
      <w:lvlText w:val=""/>
      <w:lvlJc w:val="left"/>
      <w:pPr>
        <w:ind w:left="720" w:hanging="360"/>
      </w:pPr>
      <w:rPr>
        <w:rFonts w:ascii="Symbol" w:hAnsi="Symbol" w:hint="default"/>
      </w:rPr>
    </w:lvl>
    <w:lvl w:ilvl="1" w:tplc="DDB4C77E">
      <w:start w:val="1"/>
      <w:numFmt w:val="bullet"/>
      <w:lvlText w:val="o"/>
      <w:lvlJc w:val="left"/>
      <w:pPr>
        <w:ind w:left="1440" w:hanging="360"/>
      </w:pPr>
      <w:rPr>
        <w:rFonts w:ascii="Courier New" w:hAnsi="Courier New" w:hint="default"/>
      </w:rPr>
    </w:lvl>
    <w:lvl w:ilvl="2" w:tplc="C3BEF302">
      <w:start w:val="1"/>
      <w:numFmt w:val="bullet"/>
      <w:lvlText w:val=""/>
      <w:lvlJc w:val="left"/>
      <w:pPr>
        <w:ind w:left="2160" w:hanging="360"/>
      </w:pPr>
      <w:rPr>
        <w:rFonts w:ascii="Wingdings" w:hAnsi="Wingdings" w:hint="default"/>
      </w:rPr>
    </w:lvl>
    <w:lvl w:ilvl="3" w:tplc="2D5ECF96">
      <w:start w:val="1"/>
      <w:numFmt w:val="bullet"/>
      <w:lvlText w:val=""/>
      <w:lvlJc w:val="left"/>
      <w:pPr>
        <w:ind w:left="2880" w:hanging="360"/>
      </w:pPr>
      <w:rPr>
        <w:rFonts w:ascii="Symbol" w:hAnsi="Symbol" w:hint="default"/>
      </w:rPr>
    </w:lvl>
    <w:lvl w:ilvl="4" w:tplc="43D4678C">
      <w:start w:val="1"/>
      <w:numFmt w:val="bullet"/>
      <w:lvlText w:val="o"/>
      <w:lvlJc w:val="left"/>
      <w:pPr>
        <w:ind w:left="3600" w:hanging="360"/>
      </w:pPr>
      <w:rPr>
        <w:rFonts w:ascii="Courier New" w:hAnsi="Courier New" w:hint="default"/>
      </w:rPr>
    </w:lvl>
    <w:lvl w:ilvl="5" w:tplc="E47C04E4">
      <w:start w:val="1"/>
      <w:numFmt w:val="bullet"/>
      <w:lvlText w:val=""/>
      <w:lvlJc w:val="left"/>
      <w:pPr>
        <w:ind w:left="4320" w:hanging="360"/>
      </w:pPr>
      <w:rPr>
        <w:rFonts w:ascii="Wingdings" w:hAnsi="Wingdings" w:hint="default"/>
      </w:rPr>
    </w:lvl>
    <w:lvl w:ilvl="6" w:tplc="EAC29624">
      <w:start w:val="1"/>
      <w:numFmt w:val="bullet"/>
      <w:lvlText w:val=""/>
      <w:lvlJc w:val="left"/>
      <w:pPr>
        <w:ind w:left="5040" w:hanging="360"/>
      </w:pPr>
      <w:rPr>
        <w:rFonts w:ascii="Symbol" w:hAnsi="Symbol" w:hint="default"/>
      </w:rPr>
    </w:lvl>
    <w:lvl w:ilvl="7" w:tplc="8AE031DE">
      <w:start w:val="1"/>
      <w:numFmt w:val="bullet"/>
      <w:lvlText w:val="o"/>
      <w:lvlJc w:val="left"/>
      <w:pPr>
        <w:ind w:left="5760" w:hanging="360"/>
      </w:pPr>
      <w:rPr>
        <w:rFonts w:ascii="Courier New" w:hAnsi="Courier New" w:hint="default"/>
      </w:rPr>
    </w:lvl>
    <w:lvl w:ilvl="8" w:tplc="87008D3A">
      <w:start w:val="1"/>
      <w:numFmt w:val="bullet"/>
      <w:lvlText w:val=""/>
      <w:lvlJc w:val="left"/>
      <w:pPr>
        <w:ind w:left="6480" w:hanging="360"/>
      </w:pPr>
      <w:rPr>
        <w:rFonts w:ascii="Wingdings" w:hAnsi="Wingdings" w:hint="default"/>
      </w:rPr>
    </w:lvl>
  </w:abstractNum>
  <w:abstractNum w:abstractNumId="9">
    <w:nsid w:val="00000009"/>
    <w:multiLevelType w:val="hybridMultilevel"/>
    <w:tmpl w:val="FFFFFFFF"/>
    <w:lvl w:ilvl="0" w:tplc="B06A85B8">
      <w:start w:val="1"/>
      <w:numFmt w:val="bullet"/>
      <w:lvlText w:val=""/>
      <w:lvlJc w:val="left"/>
      <w:pPr>
        <w:ind w:left="720" w:hanging="360"/>
      </w:pPr>
      <w:rPr>
        <w:rFonts w:ascii="Symbol" w:hAnsi="Symbol" w:hint="default"/>
      </w:rPr>
    </w:lvl>
    <w:lvl w:ilvl="1" w:tplc="721E81FC">
      <w:start w:val="1"/>
      <w:numFmt w:val="bullet"/>
      <w:lvlText w:val="o"/>
      <w:lvlJc w:val="left"/>
      <w:pPr>
        <w:ind w:left="1440" w:hanging="360"/>
      </w:pPr>
      <w:rPr>
        <w:rFonts w:ascii="Courier New" w:hAnsi="Courier New" w:hint="default"/>
      </w:rPr>
    </w:lvl>
    <w:lvl w:ilvl="2" w:tplc="3104D3BC">
      <w:start w:val="1"/>
      <w:numFmt w:val="bullet"/>
      <w:lvlText w:val=""/>
      <w:lvlJc w:val="left"/>
      <w:pPr>
        <w:ind w:left="2160" w:hanging="360"/>
      </w:pPr>
      <w:rPr>
        <w:rFonts w:ascii="Wingdings" w:hAnsi="Wingdings" w:hint="default"/>
      </w:rPr>
    </w:lvl>
    <w:lvl w:ilvl="3" w:tplc="4F1C4884">
      <w:start w:val="1"/>
      <w:numFmt w:val="bullet"/>
      <w:lvlText w:val=""/>
      <w:lvlJc w:val="left"/>
      <w:pPr>
        <w:ind w:left="2880" w:hanging="360"/>
      </w:pPr>
      <w:rPr>
        <w:rFonts w:ascii="Symbol" w:hAnsi="Symbol" w:hint="default"/>
      </w:rPr>
    </w:lvl>
    <w:lvl w:ilvl="4" w:tplc="45CE588C">
      <w:start w:val="1"/>
      <w:numFmt w:val="bullet"/>
      <w:lvlText w:val="o"/>
      <w:lvlJc w:val="left"/>
      <w:pPr>
        <w:ind w:left="3600" w:hanging="360"/>
      </w:pPr>
      <w:rPr>
        <w:rFonts w:ascii="Courier New" w:hAnsi="Courier New" w:hint="default"/>
      </w:rPr>
    </w:lvl>
    <w:lvl w:ilvl="5" w:tplc="5B28A272">
      <w:start w:val="1"/>
      <w:numFmt w:val="bullet"/>
      <w:lvlText w:val=""/>
      <w:lvlJc w:val="left"/>
      <w:pPr>
        <w:ind w:left="4320" w:hanging="360"/>
      </w:pPr>
      <w:rPr>
        <w:rFonts w:ascii="Wingdings" w:hAnsi="Wingdings" w:hint="default"/>
      </w:rPr>
    </w:lvl>
    <w:lvl w:ilvl="6" w:tplc="8BEEB63C">
      <w:start w:val="1"/>
      <w:numFmt w:val="bullet"/>
      <w:lvlText w:val=""/>
      <w:lvlJc w:val="left"/>
      <w:pPr>
        <w:ind w:left="5040" w:hanging="360"/>
      </w:pPr>
      <w:rPr>
        <w:rFonts w:ascii="Symbol" w:hAnsi="Symbol" w:hint="default"/>
      </w:rPr>
    </w:lvl>
    <w:lvl w:ilvl="7" w:tplc="88C804EE">
      <w:start w:val="1"/>
      <w:numFmt w:val="bullet"/>
      <w:lvlText w:val="o"/>
      <w:lvlJc w:val="left"/>
      <w:pPr>
        <w:ind w:left="5760" w:hanging="360"/>
      </w:pPr>
      <w:rPr>
        <w:rFonts w:ascii="Courier New" w:hAnsi="Courier New" w:hint="default"/>
      </w:rPr>
    </w:lvl>
    <w:lvl w:ilvl="8" w:tplc="9904B7F0">
      <w:start w:val="1"/>
      <w:numFmt w:val="bullet"/>
      <w:lvlText w:val=""/>
      <w:lvlJc w:val="left"/>
      <w:pPr>
        <w:ind w:left="6480" w:hanging="360"/>
      </w:pPr>
      <w:rPr>
        <w:rFonts w:ascii="Wingdings" w:hAnsi="Wingdings" w:hint="default"/>
      </w:rPr>
    </w:lvl>
  </w:abstractNum>
  <w:abstractNum w:abstractNumId="10">
    <w:nsid w:val="0000000A"/>
    <w:multiLevelType w:val="hybridMultilevel"/>
    <w:tmpl w:val="FFFFFFFF"/>
    <w:lvl w:ilvl="0" w:tplc="B4F22490">
      <w:start w:val="1"/>
      <w:numFmt w:val="bullet"/>
      <w:lvlText w:val=""/>
      <w:lvlJc w:val="left"/>
      <w:pPr>
        <w:ind w:left="720" w:hanging="360"/>
      </w:pPr>
      <w:rPr>
        <w:rFonts w:ascii="Symbol" w:hAnsi="Symbol" w:hint="default"/>
      </w:rPr>
    </w:lvl>
    <w:lvl w:ilvl="1" w:tplc="F95C05D2">
      <w:start w:val="1"/>
      <w:numFmt w:val="bullet"/>
      <w:lvlText w:val="o"/>
      <w:lvlJc w:val="left"/>
      <w:pPr>
        <w:ind w:left="1440" w:hanging="360"/>
      </w:pPr>
      <w:rPr>
        <w:rFonts w:ascii="Courier New" w:hAnsi="Courier New" w:hint="default"/>
      </w:rPr>
    </w:lvl>
    <w:lvl w:ilvl="2" w:tplc="89DC2810">
      <w:start w:val="1"/>
      <w:numFmt w:val="bullet"/>
      <w:lvlText w:val=""/>
      <w:lvlJc w:val="left"/>
      <w:pPr>
        <w:ind w:left="2160" w:hanging="360"/>
      </w:pPr>
      <w:rPr>
        <w:rFonts w:ascii="Wingdings" w:hAnsi="Wingdings" w:hint="default"/>
      </w:rPr>
    </w:lvl>
    <w:lvl w:ilvl="3" w:tplc="77382F50">
      <w:start w:val="1"/>
      <w:numFmt w:val="bullet"/>
      <w:lvlText w:val=""/>
      <w:lvlJc w:val="left"/>
      <w:pPr>
        <w:ind w:left="2880" w:hanging="360"/>
      </w:pPr>
      <w:rPr>
        <w:rFonts w:ascii="Symbol" w:hAnsi="Symbol" w:hint="default"/>
      </w:rPr>
    </w:lvl>
    <w:lvl w:ilvl="4" w:tplc="A08A73E6">
      <w:start w:val="1"/>
      <w:numFmt w:val="bullet"/>
      <w:lvlText w:val="o"/>
      <w:lvlJc w:val="left"/>
      <w:pPr>
        <w:ind w:left="3600" w:hanging="360"/>
      </w:pPr>
      <w:rPr>
        <w:rFonts w:ascii="Courier New" w:hAnsi="Courier New" w:hint="default"/>
      </w:rPr>
    </w:lvl>
    <w:lvl w:ilvl="5" w:tplc="E0FA6EBC">
      <w:start w:val="1"/>
      <w:numFmt w:val="bullet"/>
      <w:lvlText w:val=""/>
      <w:lvlJc w:val="left"/>
      <w:pPr>
        <w:ind w:left="4320" w:hanging="360"/>
      </w:pPr>
      <w:rPr>
        <w:rFonts w:ascii="Wingdings" w:hAnsi="Wingdings" w:hint="default"/>
      </w:rPr>
    </w:lvl>
    <w:lvl w:ilvl="6" w:tplc="9A8EC8F2">
      <w:start w:val="1"/>
      <w:numFmt w:val="bullet"/>
      <w:lvlText w:val=""/>
      <w:lvlJc w:val="left"/>
      <w:pPr>
        <w:ind w:left="5040" w:hanging="360"/>
      </w:pPr>
      <w:rPr>
        <w:rFonts w:ascii="Symbol" w:hAnsi="Symbol" w:hint="default"/>
      </w:rPr>
    </w:lvl>
    <w:lvl w:ilvl="7" w:tplc="65422956">
      <w:start w:val="1"/>
      <w:numFmt w:val="bullet"/>
      <w:lvlText w:val="o"/>
      <w:lvlJc w:val="left"/>
      <w:pPr>
        <w:ind w:left="5760" w:hanging="360"/>
      </w:pPr>
      <w:rPr>
        <w:rFonts w:ascii="Courier New" w:hAnsi="Courier New" w:hint="default"/>
      </w:rPr>
    </w:lvl>
    <w:lvl w:ilvl="8" w:tplc="2C6EECC8">
      <w:start w:val="1"/>
      <w:numFmt w:val="bullet"/>
      <w:lvlText w:val=""/>
      <w:lvlJc w:val="left"/>
      <w:pPr>
        <w:ind w:left="6480" w:hanging="360"/>
      </w:pPr>
      <w:rPr>
        <w:rFonts w:ascii="Wingdings" w:hAnsi="Wingdings" w:hint="default"/>
      </w:rPr>
    </w:lvl>
  </w:abstractNum>
  <w:abstractNum w:abstractNumId="11">
    <w:nsid w:val="0000000B"/>
    <w:multiLevelType w:val="hybridMultilevel"/>
    <w:tmpl w:val="FFFFFFFF"/>
    <w:lvl w:ilvl="0" w:tplc="61F4632A">
      <w:start w:val="1"/>
      <w:numFmt w:val="bullet"/>
      <w:lvlText w:val=""/>
      <w:lvlJc w:val="left"/>
      <w:pPr>
        <w:ind w:left="720" w:hanging="360"/>
      </w:pPr>
      <w:rPr>
        <w:rFonts w:ascii="Symbol" w:hAnsi="Symbol" w:hint="default"/>
      </w:rPr>
    </w:lvl>
    <w:lvl w:ilvl="1" w:tplc="ADC62C86">
      <w:start w:val="1"/>
      <w:numFmt w:val="bullet"/>
      <w:lvlText w:val="o"/>
      <w:lvlJc w:val="left"/>
      <w:pPr>
        <w:ind w:left="1440" w:hanging="360"/>
      </w:pPr>
      <w:rPr>
        <w:rFonts w:ascii="Courier New" w:hAnsi="Courier New" w:hint="default"/>
      </w:rPr>
    </w:lvl>
    <w:lvl w:ilvl="2" w:tplc="8E1C2C40">
      <w:start w:val="1"/>
      <w:numFmt w:val="bullet"/>
      <w:lvlText w:val=""/>
      <w:lvlJc w:val="left"/>
      <w:pPr>
        <w:ind w:left="2160" w:hanging="360"/>
      </w:pPr>
      <w:rPr>
        <w:rFonts w:ascii="Wingdings" w:hAnsi="Wingdings" w:hint="default"/>
      </w:rPr>
    </w:lvl>
    <w:lvl w:ilvl="3" w:tplc="EF0AE188">
      <w:start w:val="1"/>
      <w:numFmt w:val="bullet"/>
      <w:lvlText w:val=""/>
      <w:lvlJc w:val="left"/>
      <w:pPr>
        <w:ind w:left="2880" w:hanging="360"/>
      </w:pPr>
      <w:rPr>
        <w:rFonts w:ascii="Symbol" w:hAnsi="Symbol" w:hint="default"/>
      </w:rPr>
    </w:lvl>
    <w:lvl w:ilvl="4" w:tplc="C0F87752">
      <w:start w:val="1"/>
      <w:numFmt w:val="bullet"/>
      <w:lvlText w:val="o"/>
      <w:lvlJc w:val="left"/>
      <w:pPr>
        <w:ind w:left="3600" w:hanging="360"/>
      </w:pPr>
      <w:rPr>
        <w:rFonts w:ascii="Courier New" w:hAnsi="Courier New" w:hint="default"/>
      </w:rPr>
    </w:lvl>
    <w:lvl w:ilvl="5" w:tplc="13E6AC7E">
      <w:start w:val="1"/>
      <w:numFmt w:val="bullet"/>
      <w:lvlText w:val=""/>
      <w:lvlJc w:val="left"/>
      <w:pPr>
        <w:ind w:left="4320" w:hanging="360"/>
      </w:pPr>
      <w:rPr>
        <w:rFonts w:ascii="Wingdings" w:hAnsi="Wingdings" w:hint="default"/>
      </w:rPr>
    </w:lvl>
    <w:lvl w:ilvl="6" w:tplc="021C651E">
      <w:start w:val="1"/>
      <w:numFmt w:val="bullet"/>
      <w:lvlText w:val=""/>
      <w:lvlJc w:val="left"/>
      <w:pPr>
        <w:ind w:left="5040" w:hanging="360"/>
      </w:pPr>
      <w:rPr>
        <w:rFonts w:ascii="Symbol" w:hAnsi="Symbol" w:hint="default"/>
      </w:rPr>
    </w:lvl>
    <w:lvl w:ilvl="7" w:tplc="9AF2D030">
      <w:start w:val="1"/>
      <w:numFmt w:val="bullet"/>
      <w:lvlText w:val="o"/>
      <w:lvlJc w:val="left"/>
      <w:pPr>
        <w:ind w:left="5760" w:hanging="360"/>
      </w:pPr>
      <w:rPr>
        <w:rFonts w:ascii="Courier New" w:hAnsi="Courier New" w:hint="default"/>
      </w:rPr>
    </w:lvl>
    <w:lvl w:ilvl="8" w:tplc="6778E53C">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1"/>
  </w:num>
  <w:num w:numId="4">
    <w:abstractNumId w:val="9"/>
  </w:num>
  <w:num w:numId="5">
    <w:abstractNumId w:val="0"/>
  </w:num>
  <w:num w:numId="6">
    <w:abstractNumId w:val="10"/>
  </w:num>
  <w:num w:numId="7">
    <w:abstractNumId w:val="2"/>
  </w:num>
  <w:num w:numId="8">
    <w:abstractNumId w:val="4"/>
  </w:num>
  <w:num w:numId="9">
    <w:abstractNumId w:val="7"/>
  </w:num>
  <w:num w:numId="10">
    <w:abstractNumId w:val="5"/>
  </w:num>
  <w:num w:numId="11">
    <w:abstractNumId w:val="6"/>
  </w:num>
  <w:num w:numId="1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80"/>
  <w:proofState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08"/>
  <w:characterSpacingControl w:val="doNotCompress"/>
  <w:compat/>
  <m:mathPr>
    <m:mathFont m:val="Cambria Math"/>
    <m:brkBin m:val="before"/>
    <m:brkBinSub m:val="--"/>
    <m:smallFrac m:val="1"/>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tr-TR"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0"/>
    <w:qFormat/>
    <w:uiPriority w:val="9"/>
    <w:pPr>
      <w:keepNext/>
      <w:keepLines/>
      <w:spacing w:before="240" w:after="0"/>
      <w:outlineLvl w:val="0"/>
    </w:pPr>
    <w:rPr>
      <w:rFonts w:ascii="Calibri Light" w:cs="宋体" w:eastAsia="宋体" w:hAnsi="Calibri Light"/>
      <w:color w:val="2f5496"/>
      <w:sz w:val="32"/>
      <w:szCs w:val="32"/>
    </w:rPr>
  </w:style>
  <w:style w:type="paragraph" w:styleId="style2">
    <w:name w:val="heading 2"/>
    <w:basedOn w:val="style0"/>
    <w:next w:val="style0"/>
    <w:link w:val="style4102"/>
    <w:qFormat/>
    <w:uiPriority w:val="9"/>
    <w:pPr>
      <w:keepNext/>
      <w:keepLines/>
      <w:spacing w:before="200" w:after="0"/>
      <w:outlineLvl w:val="1"/>
    </w:pPr>
    <w:rPr>
      <w:rFonts w:ascii="Calibri Light" w:cs="宋体" w:eastAsia="宋体" w:hAnsi="Calibri Light"/>
      <w:b/>
      <w:bCs/>
      <w:color w:val="4472c4"/>
      <w:sz w:val="26"/>
      <w:szCs w:val="26"/>
    </w:rPr>
  </w:style>
  <w:style w:type="paragraph" w:styleId="style3">
    <w:name w:val="heading 3"/>
    <w:basedOn w:val="style0"/>
    <w:next w:val="style0"/>
    <w:link w:val="style4103"/>
    <w:qFormat/>
    <w:uiPriority w:val="9"/>
    <w:pPr>
      <w:keepNext/>
      <w:keepLines/>
      <w:spacing w:before="200" w:after="0"/>
      <w:outlineLvl w:val="2"/>
    </w:pPr>
    <w:rPr>
      <w:rFonts w:ascii="Calibri Light" w:cs="宋体" w:eastAsia="宋体" w:hAnsi="Calibri Light"/>
      <w:b/>
      <w:bCs/>
      <w:color w:val="4472c4"/>
    </w:rPr>
  </w:style>
  <w:style w:type="paragraph" w:styleId="style4">
    <w:name w:val="heading 4"/>
    <w:basedOn w:val="style0"/>
    <w:next w:val="style0"/>
    <w:link w:val="style4104"/>
    <w:qFormat/>
    <w:uiPriority w:val="9"/>
    <w:pPr>
      <w:keepNext/>
      <w:keepLines/>
      <w:spacing w:before="200" w:after="0"/>
      <w:outlineLvl w:val="3"/>
    </w:pPr>
    <w:rPr>
      <w:rFonts w:ascii="Calibri Light" w:cs="宋体" w:eastAsia="宋体" w:hAnsi="Calibri Light"/>
      <w:b/>
      <w:bCs/>
      <w:i/>
      <w:iCs/>
      <w:color w:val="4472c4"/>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y2ıqfc"/>
    <w:basedOn w:val="style65"/>
    <w:next w:val="style4097"/>
  </w:style>
  <w:style w:type="paragraph" w:customStyle="1" w:styleId="style4098">
    <w:name w:val="ssrcss-1q0x1qg-paragraph"/>
    <w:basedOn w:val="style0"/>
    <w:next w:val="style4098"/>
    <w:pPr>
      <w:spacing w:beforeAutospacing="true" w:afterAutospacing="true"/>
    </w:pPr>
    <w:rPr>
      <w:rFonts w:ascii="Times New Roman" w:cs="Times New Roman" w:eastAsia="Times New Roman" w:hAnsi="Times New Roman"/>
      <w:sz w:val="24"/>
      <w:szCs w:val="24"/>
      <w:lang w:eastAsia="tr-TR"/>
    </w:rPr>
  </w:style>
  <w:style w:type="paragraph" w:customStyle="1" w:styleId="style4099">
    <w:name w:val="Saptanmış"/>
    <w:basedOn w:val="style0"/>
    <w:next w:val="style4099"/>
    <w:pPr>
      <w:spacing w:before="160" w:after="0"/>
    </w:pPr>
    <w:rPr>
      <w:rFonts w:ascii="Helvetica Neue" w:cs="Arial Unicode MS" w:eastAsia="Arial Unicode MS" w:hAnsi="Helvetica Neue"/>
      <w:color w:val="000000"/>
      <w:sz w:val="24"/>
      <w:szCs w:val="24"/>
      <w:lang w:val="en-US" w:eastAsia="tr-TR"/>
    </w:rPr>
  </w:style>
  <w:style w:type="character" w:customStyle="1" w:styleId="style4100">
    <w:name w:val="Başlık 1 Char"/>
    <w:basedOn w:val="style65"/>
    <w:next w:val="style4100"/>
    <w:link w:val="style1"/>
    <w:uiPriority w:val="9"/>
    <w:rPr>
      <w:rFonts w:ascii="Calibri Light" w:cs="宋体" w:eastAsia="宋体" w:hAnsi="Calibri Light"/>
      <w:color w:val="2f5496"/>
      <w:sz w:val="32"/>
      <w:szCs w:val="32"/>
    </w:rPr>
  </w:style>
  <w:style w:type="character" w:styleId="style85">
    <w:name w:val="Hyperlink"/>
    <w:basedOn w:val="style65"/>
    <w:next w:val="style85"/>
    <w:uiPriority w:val="99"/>
    <w:rPr>
      <w:color w:val="0563c1"/>
      <w:u w:val="single"/>
    </w:rPr>
  </w:style>
  <w:style w:type="paragraph" w:styleId="style179">
    <w:name w:val="List Paragraph"/>
    <w:basedOn w:val="style0"/>
    <w:next w:val="style179"/>
    <w:qFormat/>
    <w:uiPriority w:val="34"/>
    <w:pPr>
      <w:ind w:left="720"/>
      <w:contextualSpacing/>
    </w:pPr>
    <w:rPr/>
  </w:style>
  <w:style w:type="paragraph" w:styleId="style153">
    <w:name w:val="Balloon Text"/>
    <w:basedOn w:val="style0"/>
    <w:next w:val="style153"/>
    <w:link w:val="style4101"/>
    <w:uiPriority w:val="99"/>
    <w:pPr>
      <w:spacing w:after="0" w:lineRule="auto" w:line="240"/>
    </w:pPr>
    <w:rPr>
      <w:rFonts w:ascii="Tahoma" w:cs="Tahoma" w:hAnsi="Tahoma"/>
      <w:sz w:val="16"/>
      <w:szCs w:val="16"/>
    </w:rPr>
  </w:style>
  <w:style w:type="character" w:customStyle="1" w:styleId="style4101">
    <w:name w:val="Balon Metni Char"/>
    <w:basedOn w:val="style65"/>
    <w:next w:val="style4101"/>
    <w:link w:val="style153"/>
    <w:uiPriority w:val="99"/>
    <w:rPr>
      <w:rFonts w:ascii="Tahoma" w:cs="Tahoma" w:hAnsi="Tahoma"/>
      <w:sz w:val="16"/>
      <w:szCs w:val="16"/>
    </w:rPr>
  </w:style>
  <w:style w:type="character" w:customStyle="1" w:styleId="style4102">
    <w:name w:val="Başlık 2 Char"/>
    <w:basedOn w:val="style65"/>
    <w:next w:val="style4102"/>
    <w:link w:val="style2"/>
    <w:uiPriority w:val="9"/>
    <w:rPr>
      <w:rFonts w:ascii="Calibri Light" w:cs="宋体" w:eastAsia="宋体" w:hAnsi="Calibri Light"/>
      <w:b/>
      <w:bCs/>
      <w:color w:val="4472c4"/>
      <w:sz w:val="26"/>
      <w:szCs w:val="26"/>
    </w:rPr>
  </w:style>
  <w:style w:type="character" w:customStyle="1" w:styleId="style4103">
    <w:name w:val="Başlık 3 Char"/>
    <w:basedOn w:val="style65"/>
    <w:next w:val="style4103"/>
    <w:link w:val="style3"/>
    <w:uiPriority w:val="9"/>
    <w:rPr>
      <w:rFonts w:ascii="Calibri Light" w:cs="宋体" w:eastAsia="宋体" w:hAnsi="Calibri Light"/>
      <w:b/>
      <w:bCs/>
      <w:color w:val="4472c4"/>
    </w:rPr>
  </w:style>
  <w:style w:type="character" w:customStyle="1" w:styleId="style4104">
    <w:name w:val="Başlık 4 Char"/>
    <w:basedOn w:val="style65"/>
    <w:next w:val="style4104"/>
    <w:link w:val="style4"/>
    <w:uiPriority w:val="9"/>
    <w:rPr>
      <w:rFonts w:ascii="Calibri Light" w:cs="宋体" w:eastAsia="宋体" w:hAnsi="Calibri Light"/>
      <w:b/>
      <w:bCs/>
      <w:i/>
      <w:iCs/>
      <w:color w:val="4472c4"/>
    </w:rPr>
  </w:style>
  <w:style w:type="character" w:styleId="style86">
    <w:name w:val="FollowedHyperlink"/>
    <w:basedOn w:val="style65"/>
    <w:next w:val="style86"/>
    <w:uiPriority w:val="99"/>
    <w:rPr>
      <w:color w:val="954f72"/>
      <w:u w:val="single"/>
    </w:rPr>
  </w:style>
</w:styles>
</file>

<file path=word/_rels/document.xml.rels><?xml version="1.0" encoding="UTF-8"?>
<Relationships xmlns="http://schemas.openxmlformats.org/package/2006/relationships"><Relationship Id="rId20" Type="http://schemas.openxmlformats.org/officeDocument/2006/relationships/theme" Target="theme/theme1.xml"/><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2.jpe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3.jpeg"/><Relationship Id="rId14" Type="http://schemas.openxmlformats.org/officeDocument/2006/relationships/image" Target="media/image12.png"/><Relationship Id="rId17" Type="http://schemas.openxmlformats.org/officeDocument/2006/relationships/styles" Target="styles.xml"/><Relationship Id="rId16" Type="http://schemas.openxmlformats.org/officeDocument/2006/relationships/image" Target="media/image13.png"/><Relationship Id="rId5" Type="http://schemas.openxmlformats.org/officeDocument/2006/relationships/image" Target="media/image4.png"/><Relationship Id="rId19" Type="http://schemas.openxmlformats.org/officeDocument/2006/relationships/settings" Target="settings.xml"/><Relationship Id="rId6" Type="http://schemas.openxmlformats.org/officeDocument/2006/relationships/image" Target="media/image5.png"/><Relationship Id="rId18" Type="http://schemas.openxmlformats.org/officeDocument/2006/relationships/fontTable" Target="fontTable.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Words>2237</Words>
  <Pages>12</Pages>
  <Characters>12104</Characters>
  <Application>WPS Office</Application>
  <DocSecurity>0</DocSecurity>
  <Paragraphs>142</Paragraphs>
  <ScaleCrop>false</ScaleCrop>
  <LinksUpToDate>false</LinksUpToDate>
  <CharactersWithSpaces>14313</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2021-12-25T04:47:00Z</dcterms:created>
  <dc:creator>Ferhan Sonkaynar</dc:creator>
  <lastModifiedBy>FIG-LX1</lastModifiedBy>
  <dcterms:modified xsi:type="dcterms:W3CDTF">2021-12-29T20:36:53Z</dcterms:modified>
  <revision>25</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a5638ed931b6417fbd1e58207465fe2e</vt:lpwstr>
  </property>
</Properties>
</file>