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DA" w:rsidRDefault="00E96592">
      <w:bookmarkStart w:id="0" w:name="_GoBack"/>
      <w:r>
        <w:t>Whiskas Problem</w:t>
      </w:r>
    </w:p>
    <w:bookmarkEnd w:id="0"/>
    <w:p w:rsidR="00E96592" w:rsidRDefault="00E96592">
      <w:r>
        <w:t>Mathematical Model</w:t>
      </w:r>
    </w:p>
    <w:p w:rsidR="00E96592" w:rsidRPr="00E96592" w:rsidRDefault="00E96592" w:rsidP="00E965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:percentage of stuff i in a can of cat food</m:t>
          </m:r>
        </m:oMath>
      </m:oMathPara>
    </w:p>
    <w:p w:rsidR="00E96592" w:rsidRDefault="00E96592" w:rsidP="00E96592">
      <w:pPr>
        <w:rPr>
          <w:rFonts w:eastAsiaTheme="minorEastAsia"/>
        </w:rPr>
      </w:pPr>
      <w:r>
        <w:rPr>
          <w:rFonts w:eastAsiaTheme="minorEastAsia"/>
        </w:rPr>
        <w:t>Objective function</w:t>
      </w:r>
    </w:p>
    <w:p w:rsidR="00E96592" w:rsidRPr="00E96592" w:rsidRDefault="00E96592" w:rsidP="00E965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minimize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96592" w:rsidRDefault="00E96592" w:rsidP="00E96592">
      <w:pPr>
        <w:rPr>
          <w:rFonts w:eastAsiaTheme="minorEastAsia"/>
        </w:rPr>
      </w:pPr>
      <w:r>
        <w:rPr>
          <w:rFonts w:eastAsiaTheme="minorEastAsia"/>
        </w:rPr>
        <w:t>sub</w:t>
      </w:r>
      <w:r>
        <w:rPr>
          <w:rFonts w:eastAsiaTheme="minorEastAsia"/>
        </w:rPr>
        <w:t>ject to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969"/>
        <w:gridCol w:w="470"/>
      </w:tblGrid>
      <w:tr w:rsidR="00E96592" w:rsidTr="00E96592">
        <w:tc>
          <w:tcPr>
            <w:tcW w:w="4957" w:type="dxa"/>
            <w:vAlign w:val="center"/>
          </w:tcPr>
          <w:p w:rsidR="00E96592" w:rsidRDefault="00E96592" w:rsidP="0030308C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969" w:type="dxa"/>
            <w:vAlign w:val="center"/>
          </w:tcPr>
          <w:p w:rsidR="00E96592" w:rsidRDefault="00E96592" w:rsidP="0030308C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r∈R</m:t>
                </m:r>
              </m:oMath>
            </m:oMathPara>
          </w:p>
        </w:tc>
        <w:tc>
          <w:tcPr>
            <w:tcW w:w="470" w:type="dxa"/>
            <w:vAlign w:val="center"/>
          </w:tcPr>
          <w:p w:rsidR="00E96592" w:rsidRDefault="00E96592" w:rsidP="0030308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  <w:tr w:rsidR="0030308C" w:rsidTr="00E96592">
        <w:tc>
          <w:tcPr>
            <w:tcW w:w="4957" w:type="dxa"/>
            <w:vAlign w:val="center"/>
          </w:tcPr>
          <w:p w:rsidR="0030308C" w:rsidRPr="00E70D98" w:rsidRDefault="0030308C" w:rsidP="0030308C">
            <w:pPr>
              <w:spacing w:line="480" w:lineRule="auto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=100</m:t>
                </m:r>
              </m:oMath>
            </m:oMathPara>
          </w:p>
        </w:tc>
        <w:tc>
          <w:tcPr>
            <w:tcW w:w="3969" w:type="dxa"/>
            <w:vAlign w:val="center"/>
          </w:tcPr>
          <w:p w:rsidR="0030308C" w:rsidRDefault="0030308C" w:rsidP="0030308C">
            <w:pPr>
              <w:spacing w:line="48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470" w:type="dxa"/>
            <w:vAlign w:val="center"/>
          </w:tcPr>
          <w:p w:rsidR="0030308C" w:rsidRDefault="0030308C" w:rsidP="0030308C">
            <w:pPr>
              <w:spacing w:line="48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  <w:tr w:rsidR="00E96592" w:rsidTr="00E96592">
        <w:tc>
          <w:tcPr>
            <w:tcW w:w="4957" w:type="dxa"/>
          </w:tcPr>
          <w:p w:rsidR="00E96592" w:rsidRDefault="00E96592" w:rsidP="0030308C">
            <w:pPr>
              <w:spacing w:line="48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</m:t>
                </m:r>
              </m:oMath>
            </m:oMathPara>
          </w:p>
        </w:tc>
        <w:tc>
          <w:tcPr>
            <w:tcW w:w="3969" w:type="dxa"/>
          </w:tcPr>
          <w:p w:rsidR="00E96592" w:rsidRDefault="00E96592" w:rsidP="0030308C">
            <w:pPr>
              <w:spacing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i∈I</m:t>
                </m:r>
              </m:oMath>
            </m:oMathPara>
          </w:p>
        </w:tc>
        <w:tc>
          <w:tcPr>
            <w:tcW w:w="470" w:type="dxa"/>
          </w:tcPr>
          <w:p w:rsidR="00E96592" w:rsidRDefault="00E96592" w:rsidP="0030308C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30308C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</w:tr>
    </w:tbl>
    <w:p w:rsidR="00E96592" w:rsidRDefault="00E96592" w:rsidP="00E96592">
      <w:pPr>
        <w:rPr>
          <w:rFonts w:eastAsiaTheme="minorEastAsia"/>
        </w:rPr>
      </w:pPr>
    </w:p>
    <w:p w:rsidR="00E96592" w:rsidRDefault="00E96592" w:rsidP="00E96592">
      <w:pPr>
        <w:rPr>
          <w:rFonts w:eastAsiaTheme="minorEastAsia"/>
        </w:rPr>
      </w:pPr>
    </w:p>
    <w:p w:rsidR="00E626F0" w:rsidRDefault="00E626F0" w:rsidP="00E96592">
      <w:pPr>
        <w:rPr>
          <w:rFonts w:eastAsiaTheme="minorEastAsia"/>
        </w:rPr>
      </w:pPr>
      <w:r w:rsidRPr="00E626F0">
        <w:rPr>
          <w:rFonts w:eastAsiaTheme="minorEastAsia"/>
        </w:rPr>
        <w:drawing>
          <wp:inline distT="0" distB="0" distL="0" distR="0" wp14:anchorId="594B6F5F" wp14:editId="09022D26">
            <wp:extent cx="2957512" cy="1532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3947" cy="154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92" w:rsidRDefault="00E96592" w:rsidP="00E96592"/>
    <w:sectPr w:rsidR="00E965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92"/>
    <w:rsid w:val="0030308C"/>
    <w:rsid w:val="0045266E"/>
    <w:rsid w:val="007A7F7E"/>
    <w:rsid w:val="008724C4"/>
    <w:rsid w:val="00987452"/>
    <w:rsid w:val="009A5C1E"/>
    <w:rsid w:val="00B5174F"/>
    <w:rsid w:val="00D853DA"/>
    <w:rsid w:val="00E626F0"/>
    <w:rsid w:val="00E9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1819B-6067-4123-A16D-318B5647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6592"/>
    <w:rPr>
      <w:color w:val="808080"/>
    </w:rPr>
  </w:style>
  <w:style w:type="table" w:styleId="TableGrid">
    <w:name w:val="Table Grid"/>
    <w:basedOn w:val="TableNormal"/>
    <w:uiPriority w:val="39"/>
    <w:rsid w:val="00E96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Geçici</dc:creator>
  <cp:keywords/>
  <dc:description/>
  <cp:lastModifiedBy>Ebru Geçici</cp:lastModifiedBy>
  <cp:revision>1</cp:revision>
  <dcterms:created xsi:type="dcterms:W3CDTF">2021-11-08T18:08:00Z</dcterms:created>
  <dcterms:modified xsi:type="dcterms:W3CDTF">2021-11-08T19:26:00Z</dcterms:modified>
</cp:coreProperties>
</file>