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  <w:ind w:left="0" w:right="0" w:firstLine="0"/>
        <w:jc w:val="left"/>
        <w:rPr>
          <w:rtl w:val="1"/>
        </w:rPr>
      </w:pPr>
      <w:r>
        <w:rPr>
          <w:rFonts w:ascii="Arial Unicode MS" w:cs="IRTitr" w:hAnsi="Arial Unicode MS" w:eastAsia="Arial Unicode MS" w:hint="cs"/>
          <w:rtl w:val="1"/>
        </w:rPr>
        <w:t>سه</w:t>
      </w:r>
      <w:r>
        <w:rPr>
          <w:rFonts w:ascii="IRTitr" w:hAnsi="IRTitr"/>
          <w:rtl w:val="1"/>
        </w:rPr>
        <w:t xml:space="preserve">: </w:t>
      </w:r>
      <w:r>
        <w:rPr>
          <w:rFonts w:ascii="Arial Unicode MS" w:cs="IRTitr" w:hAnsi="Arial Unicode MS" w:eastAsia="Arial Unicode MS" w:hint="cs"/>
          <w:rtl w:val="1"/>
        </w:rPr>
        <w:t>پشته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948631" cy="11455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0123945-89C6-4C9F-AF02-458D6B6FE393_1_201_a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31" cy="1145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bidi w:val="1"/>
        <w:ind w:left="0" w:right="0" w:firstLine="0"/>
        <w:jc w:val="left"/>
        <w:rPr>
          <w:rtl w:val="1"/>
        </w:rPr>
      </w:pPr>
      <w:r>
        <w:rPr>
          <w:rFonts w:ascii="Arial Unicode MS" w:cs="IRRoya" w:hAnsi="Arial Unicode MS" w:eastAsia="Arial Unicode MS" w:hint="cs"/>
          <w:rtl w:val="1"/>
        </w:rPr>
        <w:t>ساختمان داده ها و الگوریتم</w:t>
      </w:r>
    </w:p>
    <w:p>
      <w:pPr>
        <w:pStyle w:val="Caption"/>
        <w:bidi w:val="1"/>
        <w:ind w:left="0" w:right="0" w:firstLine="0"/>
        <w:jc w:val="left"/>
        <w:rPr>
          <w:rtl w:val="1"/>
        </w:rPr>
      </w:pPr>
      <w:r>
        <w:rPr>
          <w:rFonts w:ascii="Arial Unicode MS" w:cs="IRRoya" w:hAnsi="Arial Unicode MS" w:eastAsia="Arial Unicode MS" w:hint="cs"/>
          <w:rtl w:val="1"/>
        </w:rPr>
        <w:t>مدرس</w:t>
      </w:r>
      <w:r>
        <w:rPr>
          <w:rFonts w:ascii="IRRoya" w:hAnsi="IRRoya"/>
          <w:rtl w:val="1"/>
        </w:rPr>
        <w:t xml:space="preserve">: </w:t>
      </w:r>
      <w:r>
        <w:rPr>
          <w:rFonts w:ascii="Arial Unicode MS" w:cs="IRRoya" w:hAnsi="Arial Unicode MS" w:eastAsia="Arial Unicode MS" w:hint="cs"/>
          <w:rtl w:val="1"/>
        </w:rPr>
        <w:t>دکتر نجمه منصوری</w:t>
      </w:r>
    </w:p>
    <w:p>
      <w:pPr>
        <w:pStyle w:val="Caption"/>
        <w:bidi w:val="1"/>
        <w:spacing w:after="1000"/>
        <w:ind w:left="0" w:right="0" w:firstLine="0"/>
        <w:jc w:val="left"/>
        <w:rPr>
          <w:rtl w:val="1"/>
        </w:rPr>
      </w:pPr>
      <w:r>
        <w:rPr>
          <w:rFonts w:ascii="Arial Unicode MS" w:cs="IRRoya" w:hAnsi="Arial Unicode MS" w:eastAsia="Arial Unicode MS" w:hint="cs"/>
          <w:rtl w:val="1"/>
        </w:rPr>
        <w:t>نگارنده</w:t>
      </w:r>
      <w:r>
        <w:rPr>
          <w:rFonts w:ascii="IRRoya" w:hAnsi="IRRoya"/>
          <w:rtl w:val="1"/>
        </w:rPr>
        <w:t xml:space="preserve">: </w:t>
      </w:r>
      <w:r>
        <w:rPr>
          <w:rFonts w:ascii="Arial Unicode MS" w:cs="IRRoya" w:hAnsi="Arial Unicode MS" w:eastAsia="Arial Unicode MS" w:hint="cs"/>
          <w:rtl w:val="1"/>
        </w:rPr>
        <w:t>سجاد هاشمیان</w:t>
      </w: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۱</w:t>
      </w:r>
      <w:r>
        <w:rPr>
          <w:rFonts w:ascii="IRTitr" w:cs="Arial Unicode MS" w:hAnsi="IRTitr"/>
          <w:rtl w:val="1"/>
        </w:rPr>
        <w:t>.</w:t>
        <w:tab/>
      </w:r>
      <w:r>
        <w:rPr>
          <w:rFonts w:ascii="Arial Unicode MS" w:cs="IRTitr" w:hAnsi="Arial Unicode MS" w:eastAsia="Arial Unicode MS" w:hint="cs"/>
          <w:rtl w:val="1"/>
        </w:rPr>
        <w:t>پشته چیست؟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 xml:space="preserve">پشته </w:t>
      </w:r>
      <w:r>
        <w:rPr>
          <w:rFonts w:ascii="IRMitra" w:cs="Arial Unicode MS" w:hAnsi="IRMitra"/>
          <w:rtl w:val="0"/>
          <w:lang w:val="en-US"/>
        </w:rPr>
        <w:t xml:space="preserve">(stack) </w:t>
      </w:r>
      <w:r>
        <w:rPr>
          <w:rFonts w:ascii="Arial Unicode MS" w:cs="IRMitra" w:hAnsi="Arial Unicode MS" w:eastAsia="Arial Unicode MS" w:hint="cs"/>
          <w:rtl w:val="1"/>
        </w:rPr>
        <w:t>یک داده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ساختار خطی است که عملیات درج و حذف از یک سوی آن که بالای پشته </w:t>
      </w:r>
      <w:r>
        <w:rPr>
          <w:rFonts w:ascii="IRMitra" w:cs="Arial Unicode MS" w:hAnsi="IRMitra"/>
          <w:rtl w:val="0"/>
        </w:rPr>
        <w:t xml:space="preserve">(top) </w:t>
      </w:r>
      <w:r>
        <w:rPr>
          <w:rFonts w:ascii="Arial Unicode MS" w:cs="IRMitra" w:hAnsi="Arial Unicode MS" w:eastAsia="Arial Unicode MS" w:hint="cs"/>
          <w:rtl w:val="1"/>
        </w:rPr>
        <w:t>گفته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شود، انجام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گردد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در پشته عمل اضافه کردن وحذف عنصر، فقط</w:t>
      </w:r>
      <w:r>
        <w:rPr>
          <w:rFonts w:ascii="Arial Unicode MS" w:cs="IRMitra" w:hAnsi="Arial Unicode MS" w:eastAsia="Arial Unicode MS" w:hint="cs"/>
          <w:rtl w:val="1"/>
        </w:rPr>
        <w:t xml:space="preserve"> از</w:t>
      </w:r>
      <w:r>
        <w:rPr>
          <w:rFonts w:ascii="Arial Unicode MS" w:cs="IRMitra" w:hAnsi="Arial Unicode MS" w:eastAsia="Arial Unicode MS" w:hint="cs"/>
          <w:rtl w:val="1"/>
        </w:rPr>
        <w:t xml:space="preserve"> بالای پشته انجام میشود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یعنی عنصری که از همه دیرتر وارد پشته شد، از همه زودتر از پشته حذف میگردد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به</w:t>
      </w:r>
      <w:r>
        <w:rPr>
          <w:rFonts w:ascii="Arial Unicode MS" w:cs="IRMitra" w:hAnsi="Arial Unicode MS" w:eastAsia="Arial Unicode MS" w:hint="cs"/>
          <w:rtl w:val="1"/>
        </w:rPr>
        <w:t xml:space="preserve"> ه</w:t>
      </w:r>
      <w:r>
        <w:rPr>
          <w:rFonts w:ascii="Arial Unicode MS" w:cs="IRMitra" w:hAnsi="Arial Unicode MS" w:eastAsia="Arial Unicode MS" w:hint="cs"/>
          <w:rtl w:val="1"/>
        </w:rPr>
        <w:t xml:space="preserve">مین دلیل گفته میشود که پشته از سیاست خروج به ترتیب عکس ورود </w:t>
      </w:r>
      <w:r>
        <w:rPr>
          <w:rFonts w:ascii="IRMitra" w:cs="Arial Unicode MS" w:hAnsi="IRMitra"/>
          <w:rtl w:val="0"/>
        </w:rPr>
        <w:t xml:space="preserve">(LIFO) </w:t>
      </w:r>
      <w:r>
        <w:rPr>
          <w:rFonts w:ascii="Arial Unicode MS" w:cs="IRMitra" w:hAnsi="Arial Unicode MS" w:eastAsia="Arial Unicode MS" w:hint="cs"/>
          <w:rtl w:val="1"/>
        </w:rPr>
        <w:t>پیروی میکند</w:t>
      </w:r>
      <w:r>
        <w:rPr>
          <w:rFonts w:ascii="IRMitra" w:cs="Arial Unicode MS" w:hAnsi="IRMitra"/>
          <w:rtl w:val="1"/>
        </w:rPr>
        <w:t>.</w:t>
      </w:r>
      <w: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396782</wp:posOffset>
            </wp:positionV>
            <wp:extent cx="1484324" cy="1066015"/>
            <wp:effectExtent l="0" t="0" r="0" b="0"/>
            <wp:wrapSquare wrapText="bothSides" distL="0" distR="0"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324" cy="106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عملیات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پشته</w:t>
      </w:r>
    </w:p>
    <w:p>
      <w:pPr>
        <w:pStyle w:val="Body.0"/>
        <w:bidi w:val="1"/>
        <w:ind w:left="720"/>
      </w:pPr>
      <w:r>
        <w:rPr>
          <w:rFonts w:ascii="Arial Unicode MS" w:cs="IRMitra" w:hAnsi="Arial Unicode MS" w:eastAsia="Arial Unicode MS" w:hint="cs"/>
          <w:rtl w:val="1"/>
        </w:rPr>
        <w:t xml:space="preserve">درج </w:t>
      </w:r>
      <w:r>
        <w:rPr>
          <w:rFonts w:ascii="IRMitra" w:cs="Arial Unicode MS" w:hAnsi="IRMitra"/>
          <w:rtl w:val="0"/>
          <w:lang w:val="en-US"/>
        </w:rPr>
        <w:t xml:space="preserve">(push): </w:t>
      </w:r>
      <w:r>
        <w:rPr>
          <w:rFonts w:ascii="Arial Unicode MS" w:cs="IRMitra" w:hAnsi="Arial Unicode MS" w:eastAsia="Arial Unicode MS" w:hint="cs"/>
          <w:rtl w:val="1"/>
        </w:rPr>
        <w:t>افزودن یک عنصر به بالای پشته</w:t>
      </w:r>
    </w:p>
    <w:p>
      <w:pPr>
        <w:pStyle w:val="Body.0"/>
        <w:bidi w:val="1"/>
        <w:ind w:left="720"/>
      </w:pPr>
      <w:r>
        <w:rPr>
          <w:rFonts w:ascii="Arial Unicode MS" w:cs="IRMitra" w:hAnsi="Arial Unicode MS" w:eastAsia="Arial Unicode MS" w:hint="cs"/>
          <w:rtl w:val="1"/>
        </w:rPr>
        <w:t xml:space="preserve">حذف </w:t>
      </w:r>
      <w:r>
        <w:rPr>
          <w:rFonts w:ascii="IRMitra" w:cs="Arial Unicode MS" w:hAnsi="IRMitra"/>
          <w:rtl w:val="0"/>
        </w:rPr>
        <w:t xml:space="preserve">(pop): </w:t>
      </w:r>
      <w:r>
        <w:rPr>
          <w:rFonts w:ascii="Arial Unicode MS" w:cs="IRMitra" w:hAnsi="Arial Unicode MS" w:eastAsia="Arial Unicode MS" w:hint="cs"/>
          <w:rtl w:val="1"/>
        </w:rPr>
        <w:t>حذف بالاترین عنصر پشته و برگرداندن آن</w:t>
      </w:r>
    </w:p>
    <w:p>
      <w:pPr>
        <w:pStyle w:val="Body.0"/>
        <w:bidi w:val="1"/>
        <w:ind w:left="720"/>
      </w:pPr>
      <w:r>
        <w:rPr>
          <w:rFonts w:ascii="Arial Unicode MS" w:cs="IRMitra" w:hAnsi="Arial Unicode MS" w:eastAsia="Arial Unicode MS" w:hint="cs"/>
          <w:rtl w:val="1"/>
        </w:rPr>
        <w:t>عملیات های اختیاری مثل مشخص کردن اندازه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ی پشته، </w:t>
      </w:r>
      <w:r>
        <w:rPr>
          <w:rFonts w:ascii="IRMitra" w:cs="Arial Unicode MS" w:hAnsi="IRMitra"/>
          <w:rtl w:val="1"/>
        </w:rPr>
        <w:t>k-</w:t>
      </w:r>
      <w:r>
        <w:rPr>
          <w:rFonts w:ascii="Arial Unicode MS" w:cs="IRMitra" w:hAnsi="Arial Unicode MS" w:eastAsia="Arial Unicode MS" w:hint="cs"/>
          <w:rtl w:val="1"/>
        </w:rPr>
        <w:t xml:space="preserve">امین عنصر و </w:t>
      </w:r>
      <w:r>
        <w:rPr>
          <w:rFonts w:ascii="IRMitra" w:cs="Arial Unicode MS" w:hAnsi="IRMitra" w:hint="default"/>
          <w:rtl w:val="0"/>
        </w:rPr>
        <w:t>…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در واقع به دیگر عملیات های پشته اختیاری گفته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شود، زیرا در همه تعاریف لزوما وجود ندارد، همچنین تغییری هم در قدرت حل مسئله به کمک پشته ایجاد نمی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کنند</w:t>
      </w:r>
      <w:r>
        <w:rPr>
          <w:rFonts w:ascii="IRMitra" w:cs="Arial Unicode MS" w:hAnsi="IRMitra"/>
          <w:rtl w:val="1"/>
        </w:rPr>
        <w:t>.</w:t>
      </w: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پیاده سازی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امروزه تقریبا در همه زبان های برنامه نویسی نسخه از پشته به طور پیش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فرض در دسترس است و نیازی به پیاده سازی آن نیست، برای مثال در زبان برنامه نویسی </w:t>
      </w:r>
      <w:r>
        <w:rPr>
          <w:rFonts w:ascii="IRMitra" w:cs="Arial Unicode MS" w:hAnsi="IRMitra"/>
          <w:rtl w:val="0"/>
          <w:lang w:val="en-US"/>
        </w:rPr>
        <w:t>C++</w:t>
      </w:r>
      <w:r>
        <w:rPr>
          <w:rFonts w:ascii="Arial Unicode MS" w:cs="IRMitra" w:hAnsi="Arial Unicode MS" w:eastAsia="Arial Unicode MS" w:hint="cs"/>
          <w:rtl w:val="1"/>
        </w:rPr>
        <w:t xml:space="preserve"> داریم</w:t>
      </w:r>
      <w:r>
        <w:rPr>
          <w:rFonts w:ascii="IRMitra" w:cs="Arial Unicode MS" w:hAnsi="IRMitra"/>
          <w:rtl w:val="1"/>
        </w:rPr>
        <w:t>: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258213</wp:posOffset>
                </wp:positionV>
                <wp:extent cx="5727701" cy="226616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1" cy="2266160"/>
                        </a:xfrm>
                        <a:prstGeom prst="rect">
                          <a:avLst/>
                        </a:prstGeom>
                        <a:solidFill>
                          <a:srgbClr val="FBFAF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#include &lt;stack&gt;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hAnsi="PT Mono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PT Mono" w:hAnsi="PT Mono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</w:rPr>
                              <w:t>namespace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sv-SE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99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993333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fr-FR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main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stack&lt;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99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993333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&gt; st; 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//presentation of stack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st.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00660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006600"/>
                                  </w14:solidFill>
                                </w14:textFill>
                              </w:rPr>
                              <w:t>push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cc66cc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CC66CC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// push 5 into stack in O(1)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st.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00660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006600"/>
                                  </w14:solidFill>
                                </w14:textFill>
                              </w:rPr>
                              <w:t>pop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// pop from stack in O(1)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st.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00660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006600"/>
                                  </w14:solidFill>
                                </w14:textFill>
                              </w:rPr>
                              <w:t>top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// top of stack given in O(1)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st.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00660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006600"/>
                                  </w14:solidFill>
                                </w14:textFill>
                              </w:rPr>
                              <w:t>size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// size of stack given in O(1)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st.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00660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006600"/>
                                  </w14:solidFill>
                                </w14:textFill>
                              </w:rPr>
                              <w:t>empty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// if stack is empty, true otherwise, false given in O(1)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//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1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 xml:space="preserve">only available in 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c++11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 xml:space="preserve"> or higher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stack&lt;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99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993333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&gt; ts;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st.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00660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nl-NL"/>
                                <w14:textFill>
                                  <w14:solidFill>
                                    <w14:srgbClr w14:val="006600"/>
                                  </w14:solidFill>
                                </w14:textFill>
                              </w:rPr>
                              <w:t>swap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ts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// swap two stacks in O(1)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b1b10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B1B10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cc66cc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CC66CC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0.5pt;margin-top:20.3pt;width:451.0pt;height:178.4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BFAF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#include &lt;stack&gt;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hAnsi="PT Mono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</w:rPr>
                        <w:t>using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PT Mono" w:hAnsi="PT Mono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</w:rPr>
                        <w:t>namespace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:lang w:val="sv-SE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std;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99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993333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:lang w:val="fr-FR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main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stack&lt;</w:t>
                      </w:r>
                      <w:r>
                        <w:rPr>
                          <w:rFonts w:ascii="PT Mono" w:hAnsi="PT Mono"/>
                          <w:outline w:val="0"/>
                          <w:color w:val="99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993333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&gt; st; </w:t>
                      </w:r>
                      <w:r>
                        <w:rPr>
                          <w:rFonts w:ascii="PT Mono" w:hAnsi="PT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//presentation of stack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st.</w:t>
                      </w:r>
                      <w:r>
                        <w:rPr>
                          <w:rFonts w:ascii="PT Mono" w:hAnsi="PT Mono"/>
                          <w:outline w:val="0"/>
                          <w:color w:val="00660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006600"/>
                            </w14:solidFill>
                          </w14:textFill>
                        </w:rPr>
                        <w:t>push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PT Mono" w:hAnsi="PT Mono"/>
                          <w:outline w:val="0"/>
                          <w:color w:val="cc66cc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CC66CC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PT Mono" w:hAnsi="PT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// push 5 into stack in O(1)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st.</w:t>
                      </w:r>
                      <w:r>
                        <w:rPr>
                          <w:rFonts w:ascii="PT Mono" w:hAnsi="PT Mono"/>
                          <w:outline w:val="0"/>
                          <w:color w:val="006600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006600"/>
                            </w14:solidFill>
                          </w14:textFill>
                        </w:rPr>
                        <w:t>pop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PT Mono" w:hAnsi="PT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// pop from stack in O(1)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st.</w:t>
                      </w:r>
                      <w:r>
                        <w:rPr>
                          <w:rFonts w:ascii="PT Mono" w:hAnsi="PT Mono"/>
                          <w:outline w:val="0"/>
                          <w:color w:val="006600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006600"/>
                            </w14:solidFill>
                          </w14:textFill>
                        </w:rPr>
                        <w:t>top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PT Mono" w:hAnsi="PT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// top of stack given in O(1)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st.</w:t>
                      </w:r>
                      <w:r>
                        <w:rPr>
                          <w:rFonts w:ascii="PT Mono" w:hAnsi="PT Mono"/>
                          <w:outline w:val="0"/>
                          <w:color w:val="006600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006600"/>
                            </w14:solidFill>
                          </w14:textFill>
                        </w:rPr>
                        <w:t>size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PT Mono" w:hAnsi="PT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// size of stack given in O(1)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st.</w:t>
                      </w:r>
                      <w:r>
                        <w:rPr>
                          <w:rFonts w:ascii="PT Mono" w:hAnsi="PT Mono"/>
                          <w:outline w:val="0"/>
                          <w:color w:val="00660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006600"/>
                            </w14:solidFill>
                          </w14:textFill>
                        </w:rPr>
                        <w:t>empty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PT Mono" w:hAnsi="PT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// if stack is empty, true otherwise, false given in O(1)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PT Mono" w:hAnsi="PT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//</w:t>
                      </w:r>
                      <w:r>
                        <w:rPr>
                          <w:rFonts w:ascii="PT Mono" w:hAnsi="PT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1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PT Mono" w:hAnsi="PT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 xml:space="preserve">only available in </w:t>
                      </w:r>
                      <w:r>
                        <w:rPr>
                          <w:rFonts w:ascii="PT Mono" w:hAnsi="PT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c++11</w:t>
                      </w:r>
                      <w:r>
                        <w:rPr>
                          <w:rFonts w:ascii="PT Mono" w:hAnsi="PT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 xml:space="preserve"> or higher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stack&lt;</w:t>
                      </w:r>
                      <w:r>
                        <w:rPr>
                          <w:rFonts w:ascii="PT Mono" w:hAnsi="PT Mono"/>
                          <w:outline w:val="0"/>
                          <w:color w:val="99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993333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&gt; ts;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st.</w:t>
                      </w:r>
                      <w:r>
                        <w:rPr>
                          <w:rFonts w:ascii="PT Mono" w:hAnsi="PT Mono"/>
                          <w:outline w:val="0"/>
                          <w:color w:val="006600"/>
                          <w:sz w:val="20"/>
                          <w:szCs w:val="20"/>
                          <w:shd w:val="clear" w:color="auto" w:fill="fbfaf9"/>
                          <w:rtl w:val="0"/>
                          <w:lang w:val="nl-NL"/>
                          <w14:textFill>
                            <w14:solidFill>
                              <w14:srgbClr w14:val="006600"/>
                            </w14:solidFill>
                          </w14:textFill>
                        </w:rPr>
                        <w:t>swap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ts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PT Mono" w:hAnsi="PT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// swap two stacks in O(1)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PT Mono" w:hAnsi="PT Mono"/>
                          <w:outline w:val="0"/>
                          <w:color w:val="b1b10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B1B10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PT Mono" w:hAnsi="PT Mono"/>
                          <w:outline w:val="0"/>
                          <w:color w:val="cc66cc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CC66CC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۲</w:t>
      </w:r>
      <w:r>
        <w:rPr>
          <w:rFonts w:ascii="IRTitr" w:cs="Arial Unicode MS" w:hAnsi="IRTitr"/>
          <w:rtl w:val="1"/>
        </w:rPr>
        <w:t>.</w:t>
        <w:tab/>
      </w:r>
      <w:r>
        <w:rPr>
          <w:rFonts w:ascii="Arial Unicode MS" w:cs="IRTitr" w:hAnsi="Arial Unicode MS" w:eastAsia="Arial Unicode MS" w:hint="cs"/>
          <w:rtl w:val="1"/>
        </w:rPr>
        <w:t>کاربرد ها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پشته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در زمینه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بسیاری به کار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روند که البته در هر زمینه کارایی مشابهی هم دارند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پشته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برای محاسبه یک عبارت ریاضی به کار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روند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علاوه بر این، برای مدیریت حافظهٔ موردنیاز برنامه، نگه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داری روند فراخوانی تابع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مختلف در برنامه، برای پیاده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سازی الگوریتم</w:t>
      </w:r>
      <w:r>
        <w:rPr>
          <w:rFonts w:ascii="Arial Unicode MS" w:cs="IRMitra" w:hAnsi="Arial Unicode MS" w:eastAsia="Arial Unicode MS" w:hint="cs"/>
          <w:rtl w:val="1"/>
        </w:rPr>
        <w:t xml:space="preserve"> ها و ساختمان داده های پیچیده تر</w:t>
      </w:r>
      <w:r>
        <w:rPr>
          <w:rFonts w:ascii="Arial Unicode MS" w:cs="IRMitra" w:hAnsi="Arial Unicode MS" w:eastAsia="Arial Unicode MS" w:hint="cs"/>
          <w:rtl w:val="1"/>
        </w:rPr>
        <w:t xml:space="preserve"> نیز از پشته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استفاده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  <w:ind w:left="0" w:right="0" w:firstLine="0"/>
        <w:jc w:val="both"/>
        <w:rPr>
          <w:b w:val="1"/>
          <w:bCs w:val="1"/>
          <w:rtl w:val="1"/>
        </w:rPr>
      </w:pPr>
      <w:r>
        <w:rPr>
          <w:rFonts w:ascii="Arial Unicode MS" w:cs="IRMitra" w:hAnsi="Arial Unicode MS" w:eastAsia="Arial Unicode MS" w:hint="cs"/>
          <w:b w:val="1"/>
          <w:bCs w:val="1"/>
          <w:rtl w:val="1"/>
        </w:rPr>
        <w:t>طراحی کامپیوترها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در حقیقت</w:t>
      </w:r>
      <w:r>
        <w:rPr>
          <w:rFonts w:ascii="IRMitra" w:cs="Arial Unicode MS" w:hAnsi="IRMitra" w:hint="default"/>
          <w:rtl w:val="0"/>
        </w:rPr>
        <w:t> </w:t>
      </w:r>
      <w:r>
        <w:rPr>
          <w:rFonts w:ascii="Arial Unicode MS" w:cs="IRMitra" w:hAnsi="Arial Unicode MS" w:eastAsia="Arial Unicode MS" w:hint="cs"/>
          <w:b w:val="1"/>
          <w:bCs w:val="1"/>
          <w:rtl w:val="1"/>
        </w:rPr>
        <w:t>پشته</w:t>
      </w:r>
      <w:r>
        <w:rPr>
          <w:rFonts w:ascii="Arial Unicode MS" w:cs="IRMitra" w:hAnsi="Arial Unicode MS" w:eastAsia="Arial Unicode MS" w:hint="cs"/>
          <w:rtl w:val="1"/>
        </w:rPr>
        <w:t xml:space="preserve">، یکی از سه بخش تخصیص یافته به یک برنامه در حال اجرا در حافظه </w:t>
      </w:r>
      <w:r>
        <w:rPr>
          <w:rFonts w:ascii="IRMitra" w:cs="Arial Unicode MS" w:hAnsi="IRMitra"/>
          <w:rtl w:val="0"/>
        </w:rPr>
        <w:t xml:space="preserve">(RAM) </w:t>
      </w:r>
      <w:r>
        <w:rPr>
          <w:rFonts w:ascii="Arial Unicode MS" w:cs="IRMitra" w:hAnsi="Arial Unicode MS" w:eastAsia="Arial Unicode MS" w:hint="cs"/>
          <w:rtl w:val="1"/>
        </w:rPr>
        <w:t>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باشد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پس از اجرای هر برنامه کاربردی آن برنامه برای پردازش توسط پردازشگر، به سه بخش در حافظه تقسیم شده و ذخیره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گردد تا در دسترس پردازشگر قرار بگیرد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این سه بخش شامل</w:t>
      </w:r>
      <w:r>
        <w:rPr>
          <w:rFonts w:ascii="Arial Unicode MS" w:cs="IRMitra" w:hAnsi="Arial Unicode MS" w:eastAsia="Arial Unicode MS" w:hint="cs"/>
          <w:rtl w:val="1"/>
        </w:rPr>
        <w:t xml:space="preserve"> بخش کد، پشته، بخش داده</w:t>
      </w:r>
      <w:r>
        <w:rPr>
          <w:rFonts w:ascii="IRMitra" w:cs="Arial Unicode MS" w:hAnsi="IRMitra"/>
          <w:rtl w:val="1"/>
        </w:rPr>
        <w:t>(</w:t>
      </w:r>
      <w:r>
        <w:rPr>
          <w:rFonts w:ascii="Arial Unicode MS" w:cs="IRMitra" w:hAnsi="Arial Unicode MS" w:eastAsia="Arial Unicode MS" w:hint="cs"/>
          <w:rtl w:val="1"/>
        </w:rPr>
        <w:t>داده،بی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اس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اس، هیپ</w:t>
      </w:r>
      <w:r>
        <w:rPr>
          <w:rFonts w:ascii="IRMitra" w:cs="Arial Unicode MS" w:hAnsi="IRMitra"/>
          <w:rtl w:val="1"/>
        </w:rPr>
        <w:t>)</w:t>
      </w:r>
      <w:r>
        <w:rPr>
          <w:rFonts w:ascii="IRMitra" w:cs="Arial Unicode MS" w:hAnsi="IRMitra"/>
          <w:rtl w:val="1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است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  <w:rPr>
          <w:outline w:val="0"/>
          <w:color w:val="999999"/>
          <w14:textFill>
            <w14:solidFill>
              <w14:srgbClr w14:val="999999"/>
            </w14:solidFill>
          </w14:textFill>
        </w:rPr>
      </w:pPr>
    </w:p>
    <w:p>
      <w:pPr>
        <w:pStyle w:val="Body.0"/>
        <w:bidi w:val="1"/>
        <w:ind w:left="0" w:right="0" w:firstLine="0"/>
        <w:jc w:val="both"/>
        <w:rPr>
          <w:b w:val="1"/>
          <w:bCs w:val="1"/>
          <w:rtl w:val="1"/>
        </w:rPr>
      </w:pPr>
      <w:r>
        <w:rPr>
          <w:rFonts w:ascii="Arial Unicode MS" w:cs="IRMitra" w:hAnsi="Arial Unicode MS" w:eastAsia="Arial Unicode MS" w:hint="cs"/>
          <w:b w:val="1"/>
          <w:bCs w:val="1"/>
          <w:rtl w:val="1"/>
        </w:rPr>
        <w:t>تبدیل توابع بازگشتی به غیر بازگشتی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 xml:space="preserve">تعدادی از زبان های برنامه نویسی پشته گرا هستند ، به این معنی که آنها بیشتر عملیات اساسی 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>اضافه کردن دو عدد ، چاپ یک کاراکتر</w:t>
      </w:r>
      <w:r>
        <w:rPr>
          <w:rFonts w:ascii="IRMitra" w:cs="Arial Unicode MS" w:hAnsi="IRMitra"/>
          <w:rtl w:val="0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>را به عنوان گرفتن آرگومان های خود از پشته و قرار دادن هر مقدار بازگشتی روی پشته تعریف می کنند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 xml:space="preserve">به عنوان مثال، بسیاری از ماشین های مجازی پشته گرا هستند، از جمله </w:t>
      </w:r>
      <w:r>
        <w:rPr>
          <w:rFonts w:ascii="IRMitra" w:cs="Arial Unicode MS" w:hAnsi="IRMitra"/>
          <w:rtl w:val="0"/>
          <w:lang w:val="it-IT"/>
        </w:rPr>
        <w:t>Java Virtual Machine</w:t>
      </w:r>
      <w:r>
        <w:rPr>
          <w:rFonts w:ascii="IRMitra" w:cs="Arial Unicode MS" w:hAnsi="IRMitra"/>
          <w:rtl w:val="1"/>
        </w:rPr>
        <w:t xml:space="preserve"> 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 xml:space="preserve">پشته به طور ضمنی توسط کامپایلر برای پشتیبانی از عبارات </w:t>
      </w:r>
      <w:r>
        <w:rPr>
          <w:rFonts w:ascii="IRMitra" w:cs="Arial Unicode MS" w:hAnsi="IRMitra"/>
          <w:rtl w:val="0"/>
          <w:lang w:val="en-US"/>
        </w:rPr>
        <w:t xml:space="preserve">CALL 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 xml:space="preserve">و </w:t>
      </w:r>
      <w:r>
        <w:rPr>
          <w:rFonts w:ascii="IRMitra" w:cs="Arial Unicode MS" w:hAnsi="IRMitra"/>
          <w:rtl w:val="0"/>
          <w:lang w:val="de-DE"/>
        </w:rPr>
        <w:t xml:space="preserve">RETURN </w:t>
      </w:r>
      <w:r>
        <w:rPr>
          <w:rFonts w:ascii="Arial Unicode MS" w:cs="IRMitra" w:hAnsi="Arial Unicode MS" w:eastAsia="Arial Unicode MS" w:hint="cs"/>
          <w:rtl w:val="1"/>
        </w:rPr>
        <w:t>استفاده می شود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 xml:space="preserve"> برخی از زبان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برنامه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ن</w:t>
      </w:r>
      <w:r>
        <w:rPr>
          <w:rFonts w:ascii="Arial Unicode MS" w:cs="IRMitra" w:hAnsi="Arial Unicode MS" w:eastAsia="Arial Unicode MS" w:hint="cs"/>
          <w:rtl w:val="1"/>
        </w:rPr>
        <w:t xml:space="preserve">ویسی از پشته برای ذخیره داده های محلی یک </w:t>
      </w:r>
      <w:r>
        <w:rPr>
          <w:rFonts w:ascii="IRMitra" w:cs="Arial Unicode MS" w:hAnsi="IRMitra"/>
          <w:rtl w:val="0"/>
          <w:lang w:val="it-IT"/>
        </w:rPr>
        <w:t xml:space="preserve">procedure </w:t>
      </w:r>
      <w:r>
        <w:rPr>
          <w:rFonts w:ascii="Arial Unicode MS" w:cs="IRMitra" w:hAnsi="Arial Unicode MS" w:eastAsia="Arial Unicode MS" w:hint="cs"/>
          <w:rtl w:val="1"/>
        </w:rPr>
        <w:t>استفاده می کنند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 xml:space="preserve">هنگام ورود </w:t>
      </w:r>
      <w:r>
        <w:rPr>
          <w:rFonts w:ascii="IRMitra" w:cs="Arial Unicode MS" w:hAnsi="IRMitra"/>
          <w:rtl w:val="0"/>
          <w:lang w:val="nl-NL"/>
        </w:rPr>
        <w:t>procedure</w:t>
      </w:r>
      <w:r>
        <w:rPr>
          <w:rFonts w:ascii="Arial Unicode MS" w:cs="IRMitra" w:hAnsi="Arial Unicode MS" w:eastAsia="Arial Unicode MS" w:hint="cs"/>
          <w:rtl w:val="1"/>
        </w:rPr>
        <w:t>، فضا برای موارد محلی داده از پشته اختصاص می یابد و با خاتمه روند، از</w:t>
      </w:r>
      <w:r>
        <w:rPr>
          <w:rFonts w:ascii="Arial Unicode MS" w:cs="IRMitra" w:hAnsi="Arial Unicode MS" w:eastAsia="Arial Unicode MS" w:hint="cs"/>
          <w:rtl w:val="1"/>
        </w:rPr>
        <w:t xml:space="preserve"> پشته حذف </w:t>
      </w:r>
      <w:r>
        <w:rPr>
          <w:rFonts w:ascii="Arial Unicode MS" w:cs="IRMitra" w:hAnsi="Arial Unicode MS" w:eastAsia="Arial Unicode MS" w:hint="cs"/>
          <w:rtl w:val="1"/>
        </w:rPr>
        <w:t>می شود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 xml:space="preserve">زبان برنامه نویسی </w:t>
      </w:r>
      <w:r>
        <w:rPr>
          <w:rFonts w:ascii="IRMitra" w:cs="Arial Unicode MS" w:hAnsi="IRMitra"/>
          <w:rtl w:val="1"/>
        </w:rPr>
        <w:t xml:space="preserve">C </w:t>
      </w:r>
      <w:r>
        <w:rPr>
          <w:rFonts w:ascii="Arial Unicode MS" w:cs="IRMitra" w:hAnsi="Arial Unicode MS" w:eastAsia="Arial Unicode MS" w:hint="cs"/>
          <w:rtl w:val="1"/>
        </w:rPr>
        <w:t>معمولا از این طریق پیاده سازی می شود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  <w:rPr>
          <w:outline w:val="0"/>
          <w:color w:val="999999"/>
          <w14:textFill>
            <w14:solidFill>
              <w14:srgbClr w14:val="999999"/>
            </w14:solidFill>
          </w14:textFill>
        </w:rPr>
      </w:pPr>
    </w:p>
    <w:p>
      <w:pPr>
        <w:pStyle w:val="Body.0"/>
        <w:bidi w:val="1"/>
        <w:ind w:left="0" w:right="0" w:firstLine="0"/>
        <w:jc w:val="both"/>
        <w:rPr>
          <w:b w:val="1"/>
          <w:bCs w:val="1"/>
          <w:rtl w:val="1"/>
        </w:rPr>
      </w:pPr>
      <w:r>
        <w:rPr>
          <w:rFonts w:ascii="Arial Unicode MS" w:cs="IRMitra" w:hAnsi="Arial Unicode MS" w:eastAsia="Arial Unicode MS" w:hint="cs"/>
          <w:b w:val="1"/>
          <w:bCs w:val="1"/>
          <w:rtl w:val="1"/>
        </w:rPr>
        <w:t>تجزیه</w:t>
      </w:r>
      <w:r>
        <w:rPr>
          <w:rFonts w:ascii="IRMitra" w:hAnsi="IRMitra" w:hint="default"/>
          <w:b w:val="1"/>
          <w:bCs w:val="1"/>
          <w:rtl w:val="1"/>
        </w:rPr>
        <w:t>‌</w:t>
      </w:r>
      <w:r>
        <w:rPr>
          <w:rFonts w:ascii="Arial Unicode MS" w:cs="IRMitra" w:hAnsi="Arial Unicode MS" w:eastAsia="Arial Unicode MS" w:hint="cs"/>
          <w:b w:val="1"/>
          <w:bCs w:val="1"/>
          <w:rtl w:val="1"/>
        </w:rPr>
        <w:t>ی عبارت</w:t>
      </w:r>
      <w:r>
        <w:rPr>
          <w:rFonts w:ascii="IRMitra" w:hAnsi="IRMitra" w:hint="default"/>
          <w:b w:val="1"/>
          <w:bCs w:val="1"/>
          <w:rtl w:val="1"/>
        </w:rPr>
        <w:t>‌</w:t>
      </w:r>
      <w:r>
        <w:rPr>
          <w:rFonts w:ascii="Arial Unicode MS" w:cs="IRMitra" w:hAnsi="Arial Unicode MS" w:eastAsia="Arial Unicode MS" w:hint="cs"/>
          <w:b w:val="1"/>
          <w:bCs w:val="1"/>
          <w:rtl w:val="1"/>
          <w:lang w:val="ar-SA" w:bidi="ar-SA"/>
        </w:rPr>
        <w:t>ها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 xml:space="preserve">ماشین حساب هایی که از </w:t>
      </w:r>
      <w:r>
        <w:rPr>
          <w:rFonts w:ascii="IRMitra" w:cs="Arial Unicode MS" w:hAnsi="IRMitra"/>
          <w:rtl w:val="0"/>
          <w:lang w:val="en-US"/>
        </w:rPr>
        <w:t xml:space="preserve">reverse Polish notation </w:t>
      </w:r>
      <w:r>
        <w:rPr>
          <w:rFonts w:ascii="Arial Unicode MS" w:cs="IRMitra" w:hAnsi="Arial Unicode MS" w:eastAsia="Arial Unicode MS" w:hint="cs"/>
          <w:rtl w:val="1"/>
        </w:rPr>
        <w:t>استفاده می کنند از یک ساختار پشته برای نگه داشتن مقادیر استفاده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کنند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عبارات ریاضی</w:t>
      </w:r>
      <w:r>
        <w:rPr>
          <w:rFonts w:ascii="Arial Unicode MS" w:cs="IRMitra" w:hAnsi="Arial Unicode MS" w:eastAsia="Arial Unicode MS" w:hint="cs"/>
          <w:rtl w:val="1"/>
        </w:rPr>
        <w:t xml:space="preserve"> را می توان </w:t>
      </w:r>
      <w:r>
        <w:rPr>
          <w:rFonts w:ascii="Arial Unicode MS" w:cs="IRMitra" w:hAnsi="Arial Unicode MS" w:eastAsia="Arial Unicode MS" w:hint="cs"/>
          <w:rtl w:val="1"/>
        </w:rPr>
        <w:t>به صورت</w:t>
      </w:r>
      <w:r>
        <w:rPr>
          <w:rFonts w:ascii="Arial Unicode MS" w:cs="IRMitra" w:hAnsi="Arial Unicode MS" w:eastAsia="Arial Unicode MS" w:hint="cs"/>
          <w:rtl w:val="1"/>
        </w:rPr>
        <w:t xml:space="preserve"> پیشوند</w:t>
      </w:r>
      <w:r>
        <w:rPr>
          <w:rFonts w:ascii="Arial Unicode MS" w:cs="IRMitra" w:hAnsi="Arial Unicode MS" w:eastAsia="Arial Unicode MS" w:hint="cs"/>
          <w:rtl w:val="1"/>
        </w:rPr>
        <w:t>ی</w:t>
      </w:r>
      <w:r>
        <w:rPr>
          <w:rFonts w:ascii="Arial Unicode MS" w:cs="IRMitra" w:hAnsi="Arial Unicode MS" w:eastAsia="Arial Unicode MS" w:hint="cs"/>
          <w:rtl w:val="1"/>
        </w:rPr>
        <w:t>، پسوند</w:t>
      </w:r>
      <w:r>
        <w:rPr>
          <w:rFonts w:ascii="Arial Unicode MS" w:cs="IRMitra" w:hAnsi="Arial Unicode MS" w:eastAsia="Arial Unicode MS" w:hint="cs"/>
          <w:rtl w:val="1"/>
        </w:rPr>
        <w:t>ی</w:t>
      </w:r>
      <w:r>
        <w:rPr>
          <w:rFonts w:ascii="Arial Unicode MS" w:cs="IRMitra" w:hAnsi="Arial Unicode MS" w:eastAsia="Arial Unicode MS" w:hint="cs"/>
          <w:rtl w:val="1"/>
        </w:rPr>
        <w:t xml:space="preserve"> یا </w:t>
      </w:r>
      <w:r>
        <w:rPr>
          <w:rFonts w:ascii="Arial Unicode MS" w:cs="IRMitra" w:hAnsi="Arial Unicode MS" w:eastAsia="Arial Unicode MS" w:hint="cs"/>
          <w:rtl w:val="1"/>
        </w:rPr>
        <w:t>میان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وندی</w:t>
      </w:r>
      <w:r>
        <w:rPr>
          <w:rFonts w:ascii="Arial Unicode MS" w:cs="IRMitra" w:hAnsi="Arial Unicode MS" w:eastAsia="Arial Unicode MS" w:hint="cs"/>
          <w:rtl w:val="1"/>
        </w:rPr>
        <w:t xml:space="preserve"> نشان داد و تبدیل از یک فرم به فرم دیگر با استفاده از پشته انجام می شود</w:t>
      </w:r>
      <w:r>
        <w:rPr>
          <w:rFonts w:ascii="IRMitra" w:cs="Arial Unicode MS" w:hAnsi="IRMitra"/>
          <w:rtl w:val="1"/>
        </w:rPr>
        <w:t xml:space="preserve">. 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بسیاری از کامپایلرها قبل از ترجمه به کد سطح پایین، از پشته ای برای تجزیه نحو عبارات، بلوک های برنامه و غیره استفاده می کنند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 xml:space="preserve">اکثر زبانهای برنامه نویسی </w:t>
      </w:r>
      <w:r>
        <w:rPr>
          <w:rFonts w:ascii="IRMitra" w:cs="Arial Unicode MS" w:hAnsi="IRMitra"/>
          <w:rtl w:val="0"/>
          <w:lang w:val="en-US"/>
        </w:rPr>
        <w:t>C</w:t>
      </w:r>
      <w:r>
        <w:rPr>
          <w:rFonts w:ascii="IRMitra" w:cs="Arial Unicode MS" w:hAnsi="IRMitra"/>
          <w:rtl w:val="0"/>
          <w:lang w:val="en-US"/>
        </w:rPr>
        <w:t xml:space="preserve">ontext-free languages </w:t>
      </w:r>
      <w:r>
        <w:rPr>
          <w:rFonts w:ascii="Arial Unicode MS" w:cs="IRMitra" w:hAnsi="Arial Unicode MS" w:eastAsia="Arial Unicode MS" w:hint="cs"/>
          <w:rtl w:val="1"/>
        </w:rPr>
        <w:t>هستند و</w:t>
      </w:r>
      <w:r>
        <w:rPr>
          <w:rFonts w:ascii="IRMitra" w:cs="Arial Unicode MS" w:hAnsi="IRMitra"/>
          <w:rtl w:val="0"/>
          <w:lang w:val="en-US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این</w:t>
      </w:r>
      <w:r>
        <w:rPr>
          <w:rFonts w:ascii="Arial Unicode MS" w:cs="IRMitra" w:hAnsi="Arial Unicode MS" w:eastAsia="Arial Unicode MS" w:hint="cs"/>
          <w:rtl w:val="1"/>
        </w:rPr>
        <w:t xml:space="preserve"> به آنها امکان تجزیه با ماشین های مبتنی بر پشته را می دهد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</w:pPr>
    </w:p>
    <w:p>
      <w:pPr>
        <w:pStyle w:val="Body.0"/>
        <w:bidi w:val="1"/>
        <w:ind w:left="0" w:right="0" w:firstLine="0"/>
        <w:jc w:val="both"/>
        <w:rPr>
          <w:b w:val="1"/>
          <w:bCs w:val="1"/>
          <w:outline w:val="0"/>
          <w:color w:val="999999"/>
          <w:rtl w:val="1"/>
          <w14:textFill>
            <w14:solidFill>
              <w14:srgbClr w14:val="999999"/>
            </w14:solidFill>
          </w14:textFill>
        </w:rPr>
      </w:pPr>
      <w:r>
        <w:rPr>
          <w:rFonts w:ascii="Arial Unicode MS" w:cs="IRMitra" w:hAnsi="Arial Unicode MS" w:eastAsia="Arial Unicode MS" w:hint="cs"/>
          <w:b w:val="1"/>
          <w:bCs w:val="1"/>
          <w:rtl w:val="1"/>
        </w:rPr>
        <w:t>استفاده در پیاده</w:t>
      </w:r>
      <w:r>
        <w:rPr>
          <w:rFonts w:ascii="IRMitra" w:hAnsi="IRMitra" w:hint="default"/>
          <w:b w:val="1"/>
          <w:bCs w:val="1"/>
          <w:rtl w:val="1"/>
        </w:rPr>
        <w:t>‌</w:t>
      </w:r>
      <w:r>
        <w:rPr>
          <w:rFonts w:ascii="Arial Unicode MS" w:cs="IRMitra" w:hAnsi="Arial Unicode MS" w:eastAsia="Arial Unicode MS" w:hint="cs"/>
          <w:b w:val="1"/>
          <w:bCs w:val="1"/>
          <w:rtl w:val="1"/>
        </w:rPr>
        <w:t>سازی دیگر الگوریتم ها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پشته در پیاده سازی الگوریتم های زیادی کاربرد دارد، برای مثال در الگوریتم جستجو عمق اول و سطح اول در گراف ها، تنها تفاوت در انتخاب ساختمان داده است، همچنین در هندسه محاسباتی در روش هایی نظیر یافتن پوش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محدب، یافتن اشتراک نیم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صحفه ها کاربرد دارد</w:t>
      </w:r>
      <w:r>
        <w:rPr>
          <w:rFonts w:ascii="IRMitra" w:cs="Arial Unicode MS" w:hAnsi="IRMitra"/>
          <w:rtl w:val="1"/>
        </w:rPr>
        <w:t>.</w:t>
      </w: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۳</w:t>
      </w:r>
      <w:r>
        <w:rPr>
          <w:rFonts w:ascii="IRTitr" w:cs="Arial Unicode MS" w:hAnsi="IRTitr"/>
          <w:rtl w:val="1"/>
        </w:rPr>
        <w:t>.</w:t>
        <w:tab/>
      </w:r>
      <w:r>
        <w:rPr>
          <w:rFonts w:ascii="Arial Unicode MS" w:cs="IRTitr" w:hAnsi="Arial Unicode MS" w:eastAsia="Arial Unicode MS" w:hint="cs"/>
          <w:rtl w:val="1"/>
        </w:rPr>
        <w:t>تمارین مروری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b w:val="1"/>
          <w:bCs w:val="1"/>
          <w:rtl w:val="1"/>
        </w:rPr>
        <w:t>۱</w:t>
      </w:r>
      <w:r>
        <w:rPr>
          <w:rFonts w:ascii="IRMitra" w:cs="Arial Unicode MS" w:hAnsi="IRMitra"/>
          <w:b w:val="1"/>
          <w:bCs w:val="1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 xml:space="preserve"> سعی کنید با استفاده از دو پشته، یک لیست بسازید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مرتبه زمانی ساختمان داده لیست را با مدل محاسباتی خود مقایسه کنید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b w:val="1"/>
          <w:bCs w:val="1"/>
          <w:rtl w:val="1"/>
        </w:rPr>
        <w:t>۲</w:t>
      </w:r>
      <w:r>
        <w:rPr>
          <w:rFonts w:ascii="IRMitra" w:cs="Arial Unicode MS" w:hAnsi="IRMitra"/>
          <w:b w:val="1"/>
          <w:bCs w:val="1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 xml:space="preserve"> عملیات های ریاضی پایه</w:t>
      </w:r>
      <w:r>
        <w:rPr>
          <w:rFonts w:ascii="IRMitra" w:cs="Arial Unicode MS" w:hAnsi="IRMitra"/>
          <w:rtl w:val="1"/>
        </w:rPr>
        <w:t>(</w:t>
      </w:r>
      <w:r>
        <w:rPr>
          <w:rFonts w:ascii="Arial Unicode MS" w:cs="IRMitra" w:hAnsi="Arial Unicode MS" w:eastAsia="Arial Unicode MS" w:hint="cs"/>
          <w:rtl w:val="1"/>
        </w:rPr>
        <w:t>همانند جمع و ضرب</w:t>
      </w:r>
      <w:r>
        <w:rPr>
          <w:rFonts w:ascii="IRMitra" w:cs="Arial Unicode MS" w:hAnsi="IRMitra"/>
          <w:rtl w:val="1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>را به وسیله تعدادی پشته پیاده سازی کنید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آیا میتوان هرکدام از این عملیات ها را تنها با یک پشته پیاده سازی کرد؟ مرتبه زمانی را چطور؟ آیا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 آن را نیز بهبود داد؟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b w:val="1"/>
          <w:bCs w:val="1"/>
          <w:rtl w:val="1"/>
        </w:rPr>
        <w:t>۳</w:t>
      </w:r>
      <w:r>
        <w:rPr>
          <w:rFonts w:ascii="IRMitra" w:cs="Arial Unicode MS" w:hAnsi="IRMitra"/>
          <w:b w:val="1"/>
          <w:bCs w:val="1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 xml:space="preserve"> به شما لیستی از </w:t>
      </w:r>
      <w:r>
        <w:rPr>
          <w:rFonts w:ascii="IRMitra" w:cs="Arial Unicode MS" w:hAnsi="IRMitra"/>
          <w:rtl w:val="0"/>
          <w:lang w:val="en-US"/>
        </w:rPr>
        <w:t>n</w:t>
      </w:r>
      <w:r>
        <w:rPr>
          <w:rFonts w:ascii="Arial Unicode MS" w:cs="IRMitra" w:hAnsi="Arial Unicode MS" w:eastAsia="Arial Unicode MS" w:hint="cs"/>
          <w:rtl w:val="1"/>
        </w:rPr>
        <w:t xml:space="preserve"> عدد داده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شود، روشی ارائه دهید که آنها را با استفاده از ۲ پشته مرتب کند</w:t>
      </w:r>
      <w:r>
        <w:rPr>
          <w:rFonts w:ascii="IRMitra" w:cs="Arial Unicode MS" w:hAnsi="IRMitra"/>
          <w:rtl w:val="1"/>
        </w:rPr>
        <w:t>. (</w:t>
      </w:r>
      <w:r>
        <w:rPr>
          <w:rFonts w:ascii="Arial Unicode MS" w:cs="IRMitra" w:hAnsi="Arial Unicode MS" w:eastAsia="Arial Unicode MS" w:hint="cs"/>
          <w:rtl w:val="1"/>
        </w:rPr>
        <w:t>راهنمایی</w:t>
      </w:r>
      <w:r>
        <w:rPr>
          <w:rFonts w:ascii="IRMitra" w:cs="Arial Unicode MS" w:hAnsi="IRMitra"/>
          <w:rtl w:val="1"/>
        </w:rPr>
        <w:t xml:space="preserve">: </w:t>
      </w:r>
      <w:r>
        <w:rPr>
          <w:rFonts w:ascii="Arial Unicode MS" w:cs="IRMitra" w:hAnsi="Arial Unicode MS" w:eastAsia="Arial Unicode MS" w:hint="cs"/>
          <w:rtl w:val="1"/>
        </w:rPr>
        <w:t>از تمرین ۱ کمک بگیرید</w:t>
      </w:r>
      <w:r>
        <w:rPr>
          <w:rFonts w:ascii="IRMitra" w:cs="Arial Unicode MS" w:hAnsi="IRMitra"/>
          <w:rtl w:val="1"/>
        </w:rPr>
        <w:t>.)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b w:val="1"/>
          <w:bCs w:val="1"/>
          <w:rtl w:val="1"/>
        </w:rPr>
        <w:t>۴</w:t>
      </w:r>
      <w:r>
        <w:rPr>
          <w:rFonts w:ascii="IRMitra" w:cs="Arial Unicode MS" w:hAnsi="IRMitra"/>
          <w:b w:val="1"/>
          <w:bCs w:val="1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با ۷ عدد متفاوت چند تا پشته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 ساخت؟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b w:val="1"/>
          <w:bCs w:val="1"/>
          <w:rtl w:val="1"/>
        </w:rPr>
        <w:t>۵</w:t>
      </w:r>
      <w:r>
        <w:rPr>
          <w:rFonts w:ascii="IRMitra" w:cs="Arial Unicode MS" w:hAnsi="IRMitra"/>
          <w:b w:val="1"/>
          <w:bCs w:val="1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 xml:space="preserve">در یک پشته اعداد </w:t>
      </w:r>
      <w:r>
        <w:rPr>
          <w:rFonts w:ascii="Arial Unicode MS" w:cs="IRMitra" w:hAnsi="Arial Unicode MS" w:eastAsia="Arial Unicode MS" w:hint="cs"/>
          <w:rtl w:val="1"/>
        </w:rPr>
        <w:t>۱،۲،</w:t>
      </w:r>
      <w:r>
        <w:rPr>
          <w:rFonts w:ascii="IRMitra" w:cs="Arial Unicode MS" w:hAnsi="IRMitra" w:hint="default"/>
          <w:rtl w:val="1"/>
        </w:rPr>
        <w:t>…</w:t>
      </w:r>
      <w:r>
        <w:rPr>
          <w:rFonts w:ascii="Arial Unicode MS" w:cs="IRMitra" w:hAnsi="Arial Unicode MS" w:eastAsia="Arial Unicode MS" w:hint="cs"/>
          <w:rtl w:val="1"/>
        </w:rPr>
        <w:t>،</w:t>
      </w:r>
      <w:r>
        <w:rPr>
          <w:rFonts w:ascii="IRMitra" w:cs="Arial Unicode MS" w:hAnsi="IRMitra"/>
          <w:rtl w:val="0"/>
          <w:lang w:val="en-US"/>
        </w:rPr>
        <w:t>n</w:t>
      </w:r>
      <w:r>
        <w:rPr>
          <w:rFonts w:ascii="Arial Unicode MS" w:cs="IRMitra" w:hAnsi="Arial Unicode MS" w:eastAsia="Arial Unicode MS" w:hint="cs"/>
          <w:rtl w:val="1"/>
        </w:rPr>
        <w:t xml:space="preserve"> به صورت دلخواه قرار دارند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در هر مرحله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توانیم تعدادی از اعداد بالای پشته را برداشته و به صورت معکوس در بالای پشته قرار دهیم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 xml:space="preserve">به عنوان مثال اگر </w:t>
      </w:r>
      <w:r>
        <w:rPr>
          <w:rFonts w:ascii="IRMitra" w:cs="Arial Unicode MS" w:hAnsi="IRMitra"/>
          <w:rtl w:val="1"/>
        </w:rPr>
        <w:t>n=</w:t>
      </w:r>
      <w:r>
        <w:rPr>
          <w:rFonts w:ascii="Arial Unicode MS" w:cs="IRMitra" w:hAnsi="Arial Unicode MS" w:eastAsia="Arial Unicode MS" w:hint="cs"/>
          <w:rtl w:val="1"/>
        </w:rPr>
        <w:t>۵</w:t>
      </w:r>
      <w:r>
        <w:rPr>
          <w:rFonts w:ascii="Arial Unicode MS" w:cs="IRMitra" w:hAnsi="Arial Unicode MS" w:eastAsia="Arial Unicode MS" w:hint="cs"/>
          <w:rtl w:val="1"/>
        </w:rPr>
        <w:t xml:space="preserve"> باشد و ترتیب پشته</w:t>
      </w:r>
      <w:r>
        <w:rPr>
          <w:rFonts w:ascii="Arial Unicode MS" w:cs="IRMitra" w:hAnsi="Arial Unicode MS" w:eastAsia="Arial Unicode MS" w:hint="cs"/>
          <w:rtl w:val="1"/>
        </w:rPr>
        <w:t xml:space="preserve"> ۱،۵،۴،۳،۲</w:t>
      </w:r>
      <w:r>
        <w:rPr>
          <w:rFonts w:ascii="Arial Unicode MS" w:cs="IRMitra" w:hAnsi="Arial Unicode MS" w:eastAsia="Arial Unicode MS" w:hint="cs"/>
          <w:rtl w:val="1"/>
        </w:rPr>
        <w:t xml:space="preserve"> باشد 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>۲ بالای پشته است</w:t>
      </w:r>
      <w:r>
        <w:rPr>
          <w:rFonts w:ascii="IRMitra" w:cs="Arial Unicode MS" w:hAnsi="IRMitra"/>
          <w:rtl w:val="0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>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توانیم با انتخاب سه عدد بالای پشته ترتیب را به صورت </w:t>
      </w:r>
      <w:r>
        <w:rPr>
          <w:rFonts w:ascii="Arial Unicode MS" w:cs="IRMitra" w:hAnsi="Arial Unicode MS" w:eastAsia="Arial Unicode MS" w:hint="cs"/>
          <w:rtl w:val="1"/>
        </w:rPr>
        <w:t>۱،۵،۲،۳،۴</w:t>
      </w:r>
      <w:r>
        <w:rPr>
          <w:rFonts w:ascii="Arial Unicode MS" w:cs="IRMitra" w:hAnsi="Arial Unicode MS" w:eastAsia="Arial Unicode MS" w:hint="cs"/>
          <w:rtl w:val="1"/>
        </w:rPr>
        <w:t xml:space="preserve"> تغییر دهیم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هدف مرتب کردن اعداد به ترتیب یک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نوا است به طوری که یک بالای پشته باشد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  <w:ind w:left="720"/>
        <w:rPr>
          <w:color w:val="000000"/>
          <w:sz w:val="26"/>
        </w:rPr>
      </w:pPr>
      <w:r>
        <w:rPr>
          <w:rFonts w:ascii="Arial Unicode MS" w:cs="IRMitra" w:hAnsi="Arial Unicode MS" w:eastAsia="Arial Unicode MS" w:hint="cs"/>
          <w:rtl w:val="1"/>
        </w:rPr>
        <w:t xml:space="preserve">ثابت کنید با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2</m:t>
        </m:r>
      </m:oMath>
      <w:r>
        <w:rPr>
          <w:rFonts w:ascii="Arial Unicode MS" w:cs="IRMitra" w:hAnsi="Arial Unicode MS" w:eastAsia="Arial Unicode MS" w:hint="cs"/>
          <w:rtl w:val="1"/>
        </w:rPr>
        <w:t xml:space="preserve"> مرحله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 اعداد را به هر ترتیبی که باشند، مرتب کرد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  <w:ind w:left="720"/>
        <w:rPr>
          <w:color w:val="000000"/>
          <w:sz w:val="26"/>
        </w:rPr>
      </w:pPr>
      <w:r>
        <w:rPr>
          <w:rFonts w:ascii="Arial Unicode MS" w:cs="IRMitra" w:hAnsi="Arial Unicode MS" w:eastAsia="Arial Unicode MS" w:hint="cs"/>
          <w:rtl w:val="1"/>
        </w:rPr>
        <w:t xml:space="preserve">ثابت کنید ترتیبی وجود دارد که تعداد مراحل لازم برای مرتب کردن آن از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1</m:t>
        </m:r>
      </m:oMath>
      <w:r>
        <w:rPr>
          <w:rFonts w:ascii="Arial Unicode MS" w:cs="IRMitra" w:hAnsi="Arial Unicode MS" w:eastAsia="Arial Unicode MS" w:hint="cs"/>
          <w:rtl w:val="1"/>
        </w:rPr>
        <w:t xml:space="preserve"> کم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تر نیست</w:t>
      </w:r>
      <w:r>
        <w:rPr>
          <w:rFonts w:ascii="IRMitra" w:cs="Arial Unicode MS" w:hAnsi="IRMitra"/>
          <w:rtl w:val="1"/>
        </w:rPr>
        <w:t>.</w:t>
      </w:r>
      <w:r>
        <w:rPr>
          <w:rFonts w:ascii="IRMitra" w:cs="Arial Unicode MS" w:hAnsi="IRMitra"/>
          <w:rtl w:val="1"/>
        </w:rPr>
        <w:t xml:space="preserve"> </w:t>
      </w: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۴</w:t>
      </w:r>
      <w:r>
        <w:rPr>
          <w:rFonts w:ascii="IRTitr" w:cs="Arial Unicode MS" w:hAnsi="IRTitr"/>
          <w:rtl w:val="1"/>
        </w:rPr>
        <w:t xml:space="preserve">. </w:t>
      </w:r>
      <w:r>
        <w:rPr>
          <w:rFonts w:ascii="Arial Unicode MS" w:cs="IRTitr" w:hAnsi="Arial Unicode MS" w:eastAsia="Arial Unicode MS" w:hint="cs"/>
          <w:rtl w:val="1"/>
        </w:rPr>
        <w:t>سوالات برنامه نویسی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b w:val="1"/>
          <w:bCs w:val="1"/>
          <w:rtl w:val="1"/>
        </w:rPr>
        <w:t>۱</w:t>
      </w:r>
      <w:r>
        <w:rPr>
          <w:rFonts w:ascii="IRMitra" w:cs="Arial Unicode MS" w:hAnsi="IRMitra"/>
          <w:b w:val="1"/>
          <w:bCs w:val="1"/>
          <w:rtl w:val="1"/>
        </w:rPr>
        <w:t>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opedia.ir/%D8%B3%D9%88%D8%A7%D9%84%D8%A7%D8%AA_%D8%A7%D9%84%D9%85%D9%BE%DB%8C%D8%A7%D8%AF/%D8%AF%D9%88%D8%B1%D9%87_%DB%8C_%D8%AA%D8%A7%D8%A8%D8%B3%D8%AA%D8%A7%D9%86/%D8%AF%D9%88%D8%B1%D9%87_%DB%8C_%DB%B1%DB%B2/%D8%B9%D9%85%D9%84%DB%8C/%D8%B3%D9%88%D8%A7%D9%84_%DB%B1%DB%B2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IRMitra" w:cs="Arial Unicode MS" w:hAnsi="IRMitra"/>
          <w:rtl w:val="1"/>
        </w:rPr>
        <w:t xml:space="preserve"> </w:t>
      </w:r>
      <w:r>
        <w:rPr>
          <w:rStyle w:val="Hyperlink.0"/>
          <w:rFonts w:ascii="Arial Unicode MS" w:cs="IRMitra" w:hAnsi="Arial Unicode MS" w:eastAsia="Arial Unicode MS" w:hint="cs"/>
          <w:rtl w:val="1"/>
        </w:rPr>
        <w:t>المپیاد</w:t>
      </w:r>
      <w:r>
        <w:rPr>
          <w:rStyle w:val="Hyperlink.0"/>
          <w:rFonts w:ascii="Arial Unicode MS" w:cs="IRMitra" w:hAnsi="Arial Unicode MS" w:eastAsia="Arial Unicode MS" w:hint="cs"/>
          <w:rtl w:val="1"/>
        </w:rPr>
        <w:t xml:space="preserve"> کامپیوتر ایران</w:t>
      </w:r>
      <w:r>
        <w:rPr>
          <w:rStyle w:val="Hyperlink.0"/>
          <w:rFonts w:ascii="IRMitra" w:cs="Arial Unicode MS" w:hAnsi="IRMitra"/>
          <w:rtl w:val="1"/>
        </w:rPr>
        <w:t>:</w:t>
      </w:r>
      <w:r>
        <w:rPr>
          <w:rStyle w:val="Hyperlink.0"/>
          <w:rFonts w:ascii="Arial Unicode MS" w:cs="IRMitra" w:hAnsi="Arial Unicode MS" w:eastAsia="Arial Unicode MS" w:hint="cs"/>
          <w:rtl w:val="1"/>
        </w:rPr>
        <w:t>دوره ی تابستان</w:t>
      </w:r>
      <w:r>
        <w:rPr>
          <w:rStyle w:val="Hyperlink.0"/>
          <w:rFonts w:ascii="IRMitra" w:cs="Arial Unicode MS" w:hAnsi="IRMitra"/>
          <w:rtl w:val="1"/>
        </w:rPr>
        <w:t>:</w:t>
      </w:r>
      <w:r>
        <w:rPr>
          <w:rStyle w:val="Hyperlink.0"/>
          <w:rFonts w:ascii="Arial Unicode MS" w:cs="IRMitra" w:hAnsi="Arial Unicode MS" w:eastAsia="Arial Unicode MS" w:hint="cs"/>
          <w:rtl w:val="1"/>
        </w:rPr>
        <w:t>دوره ی ۱۲</w:t>
      </w:r>
      <w:r>
        <w:rPr>
          <w:rStyle w:val="Hyperlink.0"/>
          <w:rFonts w:ascii="IRMitra" w:cs="Arial Unicode MS" w:hAnsi="IRMitra"/>
          <w:rtl w:val="1"/>
        </w:rPr>
        <w:t>:</w:t>
      </w:r>
      <w:r>
        <w:rPr>
          <w:rStyle w:val="Hyperlink.0"/>
          <w:rFonts w:ascii="Arial Unicode MS" w:cs="IRMitra" w:hAnsi="Arial Unicode MS" w:eastAsia="Arial Unicode MS" w:hint="cs"/>
          <w:rtl w:val="1"/>
        </w:rPr>
        <w:t>عملی</w:t>
      </w:r>
      <w:r>
        <w:rPr>
          <w:rStyle w:val="Hyperlink.0"/>
          <w:rFonts w:ascii="IRMitra" w:cs="Arial Unicode MS" w:hAnsi="IRMitra"/>
          <w:rtl w:val="1"/>
        </w:rPr>
        <w:t>:</w:t>
      </w:r>
      <w:r>
        <w:rPr>
          <w:rStyle w:val="Hyperlink.0"/>
          <w:rFonts w:ascii="Arial Unicode MS" w:cs="IRMitra" w:hAnsi="Arial Unicode MS" w:eastAsia="Arial Unicode MS" w:hint="cs"/>
          <w:rtl w:val="1"/>
        </w:rPr>
        <w:t>سوال ۱۲</w:t>
      </w:r>
      <w:r>
        <w:rPr/>
        <w:fldChar w:fldCharType="end" w:fldLock="0"/>
      </w:r>
    </w:p>
    <w:p>
      <w:pPr>
        <w:pStyle w:val="Body.0"/>
        <w:bidi w:val="1"/>
        <w:ind w:left="0" w:right="0" w:firstLine="0"/>
        <w:jc w:val="both"/>
        <w:rPr>
          <w:shd w:val="clear" w:color="auto" w:fill="ffffff"/>
          <w:rtl w:val="1"/>
        </w:rPr>
      </w:pPr>
      <w:r>
        <w:rPr>
          <w:rFonts w:ascii="Arial Unicode MS" w:cs="IRMitra" w:hAnsi="Arial Unicode MS" w:eastAsia="Arial Unicode MS" w:hint="cs"/>
          <w:b w:val="1"/>
          <w:bCs w:val="1"/>
          <w:shd w:val="clear" w:color="auto" w:fill="ffffff"/>
          <w:rtl w:val="1"/>
        </w:rPr>
        <w:t>۲</w:t>
      </w:r>
      <w:r>
        <w:rPr>
          <w:rFonts w:ascii="IRMitra" w:hAnsi="IRMitra"/>
          <w:b w:val="1"/>
          <w:bCs w:val="1"/>
          <w:shd w:val="clear" w:color="auto" w:fill="ffffff"/>
          <w:rtl w:val="1"/>
        </w:rPr>
        <w:t>.</w:t>
      </w:r>
      <w:r>
        <w:rPr>
          <w:rFonts w:ascii="IRMitra" w:hAnsi="IRMitra"/>
          <w:shd w:val="clear" w:color="auto" w:fill="ffffff"/>
          <w:rtl w:val="1"/>
        </w:rPr>
        <w:t xml:space="preserve"> </w:t>
      </w:r>
      <w:r>
        <w:rPr>
          <w:rStyle w:val="Hyperlink.0"/>
          <w:shd w:val="clear" w:color="auto" w:fill="ffffff"/>
        </w:rPr>
        <w:fldChar w:fldCharType="begin" w:fldLock="0"/>
      </w:r>
      <w:r>
        <w:rPr>
          <w:rStyle w:val="Hyperlink.0"/>
          <w:shd w:val="clear" w:color="auto" w:fill="ffffff"/>
        </w:rPr>
        <w:instrText xml:space="preserve"> HYPERLINK "https://www.hackerearth.com/practice/data-structures/stacks/basics-of-stacks/practice-problems/algorithm/yassers-conditions-6cc26a09/"</w:instrText>
      </w:r>
      <w:r>
        <w:rPr>
          <w:rStyle w:val="Hyperlink.0"/>
          <w:shd w:val="clear" w:color="auto" w:fill="ffffff"/>
        </w:rPr>
        <w:fldChar w:fldCharType="separate" w:fldLock="0"/>
      </w:r>
      <w:r>
        <w:rPr>
          <w:rStyle w:val="Hyperlink.0"/>
          <w:rFonts w:ascii="IRMitra" w:hAnsi="IRMitra"/>
          <w:shd w:val="clear" w:color="auto" w:fill="ffffff"/>
          <w:rtl w:val="0"/>
          <w:lang w:val="en-US"/>
        </w:rPr>
        <w:t xml:space="preserve">HackerEarth, </w:t>
      </w:r>
      <w:r>
        <w:rPr>
          <w:rStyle w:val="Hyperlink.0"/>
          <w:rFonts w:ascii="IRMitra" w:hAnsi="IRMitra"/>
          <w:shd w:val="clear" w:color="auto" w:fill="ffffff"/>
          <w:rtl w:val="0"/>
          <w:lang w:val="de-DE"/>
        </w:rPr>
        <w:t>Minimum indexes</w:t>
      </w:r>
      <w:r>
        <w:rPr>
          <w:shd w:val="clear" w:color="auto" w:fill="ffffff"/>
        </w:rPr>
        <w:fldChar w:fldCharType="end" w:fldLock="0"/>
      </w:r>
    </w:p>
    <w:p>
      <w:pPr>
        <w:pStyle w:val="Body.0"/>
        <w:bidi w:val="1"/>
        <w:ind w:left="0" w:right="0" w:firstLine="0"/>
        <w:jc w:val="both"/>
        <w:rPr>
          <w:shd w:val="clear" w:color="auto" w:fill="ffffff"/>
          <w:rtl w:val="1"/>
        </w:rPr>
      </w:pPr>
      <w:r>
        <w:rPr>
          <w:rFonts w:ascii="Arial Unicode MS" w:cs="IRMitra" w:hAnsi="Arial Unicode MS" w:eastAsia="Arial Unicode MS" w:hint="cs"/>
          <w:b w:val="1"/>
          <w:bCs w:val="1"/>
          <w:shd w:val="clear" w:color="auto" w:fill="ffffff"/>
          <w:rtl w:val="1"/>
        </w:rPr>
        <w:t>۳</w:t>
      </w:r>
      <w:r>
        <w:rPr>
          <w:rFonts w:ascii="IRMitra" w:hAnsi="IRMitra"/>
          <w:b w:val="1"/>
          <w:bCs w:val="1"/>
          <w:shd w:val="clear" w:color="auto" w:fill="ffffff"/>
          <w:rtl w:val="1"/>
        </w:rPr>
        <w:t>.</w:t>
      </w:r>
      <w:r>
        <w:rPr>
          <w:rFonts w:ascii="IRMitra" w:hAnsi="IRMitra"/>
          <w:shd w:val="clear" w:color="auto" w:fill="ffffff"/>
          <w:rtl w:val="1"/>
        </w:rPr>
        <w:t xml:space="preserve"> </w:t>
      </w:r>
      <w:r>
        <w:rPr>
          <w:rStyle w:val="Hyperlink.0"/>
          <w:shd w:val="clear" w:color="auto" w:fill="ffffff"/>
        </w:rPr>
        <w:fldChar w:fldCharType="begin" w:fldLock="0"/>
      </w:r>
      <w:r>
        <w:rPr>
          <w:rStyle w:val="Hyperlink.0"/>
          <w:shd w:val="clear" w:color="auto" w:fill="ffffff"/>
        </w:rPr>
        <w:instrText xml:space="preserve"> HYPERLINK "https://www.hackerearth.com/practice/data-structures/stacks/basics-of-stacks/practice-problems/algorithm/finacial-problem-in-dholokpur-788ae595/"</w:instrText>
      </w:r>
      <w:r>
        <w:rPr>
          <w:rStyle w:val="Hyperlink.0"/>
          <w:shd w:val="clear" w:color="auto" w:fill="ffffff"/>
        </w:rPr>
        <w:fldChar w:fldCharType="separate" w:fldLock="0"/>
      </w:r>
      <w:r>
        <w:rPr>
          <w:rStyle w:val="Hyperlink.0"/>
          <w:rFonts w:ascii="IRMitra" w:hAnsi="IRMitra"/>
          <w:shd w:val="clear" w:color="auto" w:fill="ffffff"/>
          <w:rtl w:val="0"/>
          <w:lang w:val="en-US"/>
        </w:rPr>
        <w:t xml:space="preserve">HackerEarth, </w:t>
      </w:r>
      <w:r>
        <w:rPr>
          <w:rStyle w:val="Hyperlink.0"/>
          <w:rFonts w:ascii="IRMitra" w:hAnsi="IRMitra"/>
          <w:shd w:val="clear" w:color="auto" w:fill="ffffff"/>
          <w:rtl w:val="0"/>
          <w:lang w:val="en-US"/>
        </w:rPr>
        <w:t>Finacial Problem in Dholokpur</w:t>
      </w:r>
      <w:r>
        <w:rPr>
          <w:shd w:val="clear" w:color="auto" w:fill="ffffff"/>
        </w:rPr>
        <w:fldChar w:fldCharType="end" w:fldLock="0"/>
      </w: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۵</w:t>
      </w:r>
      <w:r>
        <w:rPr>
          <w:rFonts w:ascii="IRTitr" w:cs="Arial Unicode MS" w:hAnsi="IRTitr"/>
          <w:rtl w:val="1"/>
        </w:rPr>
        <w:t xml:space="preserve">. </w:t>
      </w:r>
      <w:r>
        <w:rPr>
          <w:rFonts w:ascii="Arial Unicode MS" w:cs="IRTitr" w:hAnsi="Arial Unicode MS" w:eastAsia="Arial Unicode MS" w:hint="cs"/>
          <w:rtl w:val="1"/>
        </w:rPr>
        <w:t>برای مطالعه بیشتر</w:t>
      </w:r>
    </w:p>
    <w:p>
      <w:pPr>
        <w:pStyle w:val="Body.0"/>
        <w:numPr>
          <w:ilvl w:val="0"/>
          <w:numId w:val="2"/>
        </w:num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rtl w:val="0"/>
          <w:lang w:val="en-US"/>
        </w:rPr>
        <w:t>Myers, Eugene W. "An applicative random-access stack."</w:t>
      </w:r>
      <w:r>
        <w:rPr>
          <w:rFonts w:ascii="PT Mono" w:hAnsi="PT Mono" w:hint="default"/>
          <w:sz w:val="20"/>
          <w:szCs w:val="20"/>
          <w:rtl w:val="0"/>
        </w:rPr>
        <w:t> </w:t>
      </w:r>
      <w:r>
        <w:rPr>
          <w:rFonts w:ascii="PT Mono" w:hAnsi="PT Mono"/>
          <w:sz w:val="20"/>
          <w:szCs w:val="20"/>
          <w:rtl w:val="0"/>
          <w:lang w:val="en-US"/>
        </w:rPr>
        <w:t>Information processing letters</w:t>
      </w:r>
      <w:r>
        <w:rPr>
          <w:rFonts w:ascii="PT Mono" w:hAnsi="PT Mono" w:hint="default"/>
          <w:sz w:val="20"/>
          <w:szCs w:val="20"/>
          <w:rtl w:val="0"/>
        </w:rPr>
        <w:t> </w:t>
      </w:r>
      <w:r>
        <w:rPr>
          <w:rFonts w:ascii="PT Mono" w:hAnsi="PT Mono"/>
          <w:sz w:val="20"/>
          <w:szCs w:val="20"/>
          <w:rtl w:val="0"/>
        </w:rPr>
        <w:t>17.5 (1983): 241-248.</w:t>
      </w:r>
    </w:p>
    <w:p>
      <w:pPr>
        <w:pStyle w:val="Body.0"/>
        <w:rPr>
          <w:rFonts w:ascii="PT Mono" w:cs="PT Mono" w:hAnsi="PT Mono" w:eastAsia="PT Mono"/>
          <w:sz w:val="20"/>
          <w:szCs w:val="20"/>
        </w:rPr>
      </w:pPr>
    </w:p>
    <w:p>
      <w:pPr>
        <w:pStyle w:val="Body.0"/>
        <w:numPr>
          <w:ilvl w:val="0"/>
          <w:numId w:val="2"/>
        </w:numPr>
        <w:rPr>
          <w:rFonts w:ascii="PT Mono" w:hAnsi="PT Mono"/>
          <w:sz w:val="20"/>
          <w:szCs w:val="20"/>
        </w:rPr>
      </w:pPr>
      <w:r>
        <w:rPr>
          <w:rFonts w:ascii="PT Mono" w:hAnsi="PT Mono"/>
          <w:sz w:val="20"/>
          <w:szCs w:val="20"/>
          <w:rtl w:val="0"/>
        </w:rPr>
        <w:t>Alm</w:t>
      </w:r>
      <w:r>
        <w:rPr>
          <w:rFonts w:ascii="PT Mono" w:hAnsi="PT Mono" w:hint="default"/>
          <w:sz w:val="20"/>
          <w:szCs w:val="20"/>
          <w:rtl w:val="0"/>
        </w:rPr>
        <w:t>á</w:t>
      </w:r>
      <w:r>
        <w:rPr>
          <w:rFonts w:ascii="PT Mono" w:hAnsi="PT Mono"/>
          <w:sz w:val="20"/>
          <w:szCs w:val="20"/>
          <w:rtl w:val="0"/>
        </w:rPr>
        <w:t>si, George,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ǎ</w:t>
      </w:r>
      <w:r>
        <w:rPr>
          <w:rFonts w:ascii="PT Mono" w:hAnsi="PT Mono"/>
          <w:sz w:val="20"/>
          <w:szCs w:val="20"/>
          <w:rtl w:val="0"/>
          <w:lang w:val="de-DE"/>
        </w:rPr>
        <w:t>lin Ca</w:t>
      </w:r>
      <w:r>
        <w:rPr>
          <w:rFonts w:ascii="PT Mono" w:hAnsi="PT Mono" w:hint="default"/>
          <w:sz w:val="20"/>
          <w:szCs w:val="20"/>
          <w:rtl w:val="0"/>
        </w:rPr>
        <w:t>ş</w:t>
      </w:r>
      <w:r>
        <w:rPr>
          <w:rFonts w:ascii="PT Mono" w:hAnsi="PT Mono"/>
          <w:sz w:val="20"/>
          <w:szCs w:val="20"/>
          <w:rtl w:val="0"/>
          <w:lang w:val="en-US"/>
        </w:rPr>
        <w:t>caval, and David A. Padua. "Calculating stack distances efficiently." Proceedings of the 2002 workshop on Memory system performance. 2002.</w:t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 Nazanin">
    <w:charset w:val="00"/>
    <w:family w:val="roman"/>
    <w:pitch w:val="default"/>
  </w:font>
  <w:font w:name="IRTitr">
    <w:charset w:val="00"/>
    <w:family w:val="roman"/>
    <w:pitch w:val="default"/>
  </w:font>
  <w:font w:name="Helvetica Neue">
    <w:charset w:val="00"/>
    <w:family w:val="roman"/>
    <w:pitch w:val="default"/>
  </w:font>
  <w:font w:name="IRRoya">
    <w:charset w:val="00"/>
    <w:family w:val="roman"/>
    <w:pitch w:val="default"/>
  </w:font>
  <w:font w:name="IRMitra">
    <w:charset w:val="00"/>
    <w:family w:val="roman"/>
    <w:pitch w:val="default"/>
  </w:font>
  <w:font w:name="PT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 Nazanin" w:cs="Arial Unicode MS" w:hAnsi="B Nazani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Arial Unicode MS" w:cs="IRTitr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Arial Unicode MS" w:cs="IRRoya" w:hAnsi="Arial Unicode MS" w:eastAsia="Arial Unicode MS" w:hint="c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500" w:after="200" w:line="240" w:lineRule="auto"/>
      <w:ind w:left="0" w:right="0" w:firstLine="0"/>
      <w:jc w:val="left"/>
      <w:outlineLvl w:val="0"/>
    </w:pPr>
    <w:rPr>
      <w:rFonts w:ascii="Arial Unicode MS" w:cs="IRTitr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both"/>
      <w:outlineLvl w:val="9"/>
    </w:pPr>
    <w:rPr>
      <w:rFonts w:ascii="Arial Unicode MS" w:cs="IRMitra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00" w:after="80" w:line="240" w:lineRule="auto"/>
      <w:ind w:left="0" w:right="0" w:firstLine="0"/>
      <w:jc w:val="left"/>
      <w:outlineLvl w:val="1"/>
    </w:pPr>
    <w:rPr>
      <w:rFonts w:ascii="Arial Unicode MS" w:cs="IRMitra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IRMitra" w:cs="Arial Unicode MS" w:hAnsi="IRMitr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IRTitr"/>
        <a:ea typeface="IRTitr"/>
        <a:cs typeface="IRTitr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IRMitra"/>
            <a:ea typeface="IRMitra"/>
            <a:cs typeface="IRMitra"/>
            <a:sym typeface="IRMitr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