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D6CA" w14:textId="6F087B32" w:rsidR="00291EC6" w:rsidRPr="003D54C4" w:rsidRDefault="00FB6920" w:rsidP="00D52D46">
      <w:pPr>
        <w:rPr>
          <w:b/>
          <w:bCs/>
          <w:sz w:val="28"/>
          <w:szCs w:val="28"/>
          <w:lang w:val="en-US"/>
        </w:rPr>
      </w:pPr>
      <w:r w:rsidRPr="00F84C1E">
        <w:rPr>
          <w:b/>
          <w:bCs/>
          <w:sz w:val="36"/>
          <w:szCs w:val="36"/>
          <w:lang w:val="en-US"/>
        </w:rPr>
        <w:t>An analysis of the Codeforces rating system</w:t>
      </w:r>
    </w:p>
    <w:p w14:paraId="22FC7F41" w14:textId="4BAAA938" w:rsidR="00A03A1A" w:rsidRDefault="00A03A1A" w:rsidP="00D52D46">
      <w:pPr>
        <w:rPr>
          <w:lang w:val="en-US"/>
        </w:rPr>
      </w:pPr>
    </w:p>
    <w:p w14:paraId="230DDEBA" w14:textId="1CC58C64" w:rsidR="003073A2" w:rsidRPr="00C022F9" w:rsidRDefault="003073A2" w:rsidP="00D52D46">
      <w:pPr>
        <w:rPr>
          <w:lang w:val="en-US"/>
        </w:rPr>
      </w:pPr>
      <w:proofErr w:type="spellStart"/>
      <w:r w:rsidRPr="00C022F9">
        <w:rPr>
          <w:lang w:val="en-US"/>
        </w:rPr>
        <w:t>Guang</w:t>
      </w:r>
      <w:proofErr w:type="spellEnd"/>
      <w:r w:rsidRPr="00C022F9">
        <w:rPr>
          <w:lang w:val="en-US"/>
        </w:rPr>
        <w:t xml:space="preserve"> Yang</w:t>
      </w:r>
    </w:p>
    <w:p w14:paraId="6720BA6B" w14:textId="0CB38BA6" w:rsidR="000353FD" w:rsidRDefault="000353FD" w:rsidP="00D52D46">
      <w:pPr>
        <w:rPr>
          <w:lang w:val="en-US"/>
        </w:rPr>
      </w:pPr>
    </w:p>
    <w:p w14:paraId="73D1C692" w14:textId="16DC8847" w:rsidR="00847459" w:rsidRPr="00F83C05" w:rsidRDefault="00847459" w:rsidP="00D52D46">
      <w:pPr>
        <w:rPr>
          <w:b/>
          <w:bCs/>
          <w:sz w:val="28"/>
          <w:szCs w:val="28"/>
          <w:lang w:val="en-US"/>
        </w:rPr>
      </w:pPr>
      <w:r w:rsidRPr="00F83C05">
        <w:rPr>
          <w:b/>
          <w:bCs/>
          <w:sz w:val="28"/>
          <w:szCs w:val="28"/>
          <w:lang w:val="en-US"/>
        </w:rPr>
        <w:t>&lt;Abstract&gt; (TBD)</w:t>
      </w:r>
      <w:r w:rsidR="00350184">
        <w:rPr>
          <w:b/>
          <w:bCs/>
          <w:sz w:val="28"/>
          <w:szCs w:val="28"/>
          <w:lang w:val="en-US"/>
        </w:rPr>
        <w:t xml:space="preserve"> </w:t>
      </w:r>
      <w:r w:rsidR="00350184">
        <w:rPr>
          <w:rFonts w:ascii="AppleSystemUIFont" w:eastAsia="SimSun" w:hAnsi="AppleSystemUIFont" w:cs="AppleSystemUIFont"/>
          <w:lang w:val="en-US"/>
        </w:rPr>
        <w:t>(which is like a paragraph explaining the paper, just look at a few and I can help if needed)</w:t>
      </w:r>
    </w:p>
    <w:p w14:paraId="2F5236FB" w14:textId="77777777" w:rsidR="00632044" w:rsidRDefault="00632044" w:rsidP="00632044">
      <w:pPr>
        <w:rPr>
          <w:lang w:val="en-US"/>
        </w:rPr>
      </w:pPr>
      <w:r>
        <w:rPr>
          <w:lang w:val="en-US"/>
        </w:rPr>
        <w:t>1 research problem and objectives</w:t>
      </w:r>
    </w:p>
    <w:p w14:paraId="00140990" w14:textId="77777777" w:rsidR="00632044" w:rsidRDefault="00632044" w:rsidP="00632044">
      <w:pPr>
        <w:rPr>
          <w:lang w:val="en-US"/>
        </w:rPr>
      </w:pPr>
      <w:r>
        <w:rPr>
          <w:lang w:val="en-US"/>
        </w:rPr>
        <w:t>2 methods</w:t>
      </w:r>
    </w:p>
    <w:p w14:paraId="1BBF8CA4" w14:textId="77777777" w:rsidR="00632044" w:rsidRDefault="00632044" w:rsidP="00632044">
      <w:pPr>
        <w:rPr>
          <w:lang w:val="en-US"/>
        </w:rPr>
      </w:pPr>
      <w:r>
        <w:rPr>
          <w:lang w:val="en-US"/>
        </w:rPr>
        <w:t>3 key results or arguments</w:t>
      </w:r>
    </w:p>
    <w:p w14:paraId="1E833351" w14:textId="77777777" w:rsidR="00632044" w:rsidRDefault="00632044" w:rsidP="00632044">
      <w:pPr>
        <w:rPr>
          <w:lang w:val="en-US"/>
        </w:rPr>
      </w:pPr>
      <w:r>
        <w:rPr>
          <w:lang w:val="en-US"/>
        </w:rPr>
        <w:t xml:space="preserve">4 </w:t>
      </w:r>
      <w:proofErr w:type="gramStart"/>
      <w:r>
        <w:rPr>
          <w:lang w:val="en-US"/>
        </w:rPr>
        <w:t>conclusion</w:t>
      </w:r>
      <w:proofErr w:type="gramEnd"/>
    </w:p>
    <w:p w14:paraId="2A547355" w14:textId="77777777" w:rsidR="00632044" w:rsidRDefault="00632044" w:rsidP="00632044">
      <w:pPr>
        <w:rPr>
          <w:lang w:val="en-US"/>
        </w:rPr>
      </w:pPr>
    </w:p>
    <w:p w14:paraId="76D76F41" w14:textId="77777777" w:rsidR="00847459" w:rsidRPr="00C022F9" w:rsidRDefault="00847459" w:rsidP="00D52D46">
      <w:pPr>
        <w:rPr>
          <w:lang w:val="en-US"/>
        </w:rPr>
      </w:pPr>
    </w:p>
    <w:p w14:paraId="25D047CD" w14:textId="77777777" w:rsidR="00E46597" w:rsidRPr="00C022F9" w:rsidRDefault="00E46597" w:rsidP="00D52D46">
      <w:pPr>
        <w:rPr>
          <w:b/>
          <w:bCs/>
          <w:sz w:val="28"/>
          <w:szCs w:val="28"/>
          <w:lang w:val="en-US"/>
        </w:rPr>
      </w:pPr>
    </w:p>
    <w:p w14:paraId="35F150D4" w14:textId="706D8D6D" w:rsidR="00FB6920" w:rsidRPr="00C022F9" w:rsidRDefault="003073A2" w:rsidP="00D52D46">
      <w:pPr>
        <w:rPr>
          <w:b/>
          <w:bCs/>
          <w:sz w:val="28"/>
          <w:szCs w:val="28"/>
          <w:lang w:val="en-US"/>
        </w:rPr>
      </w:pPr>
      <w:r w:rsidRPr="00C022F9">
        <w:rPr>
          <w:b/>
          <w:bCs/>
          <w:sz w:val="28"/>
          <w:szCs w:val="28"/>
          <w:lang w:val="en-US"/>
        </w:rPr>
        <w:t xml:space="preserve">1 </w:t>
      </w:r>
      <w:r w:rsidR="00FB6920" w:rsidRPr="00C022F9">
        <w:rPr>
          <w:b/>
          <w:bCs/>
          <w:sz w:val="28"/>
          <w:szCs w:val="28"/>
          <w:lang w:val="en-US"/>
        </w:rPr>
        <w:t>Introduction</w:t>
      </w:r>
      <w:r w:rsidR="00E1133C">
        <w:rPr>
          <w:b/>
          <w:bCs/>
          <w:sz w:val="28"/>
          <w:szCs w:val="28"/>
          <w:lang w:val="en-US"/>
        </w:rPr>
        <w:t xml:space="preserve"> </w:t>
      </w:r>
    </w:p>
    <w:p w14:paraId="1076DE42" w14:textId="599472EF" w:rsidR="003073A2" w:rsidRPr="00C022F9" w:rsidRDefault="003073A2" w:rsidP="00D52D46">
      <w:pPr>
        <w:rPr>
          <w:lang w:val="en-US"/>
        </w:rPr>
      </w:pPr>
    </w:p>
    <w:p w14:paraId="4431D6BE" w14:textId="452D101E" w:rsidR="00A354A0" w:rsidRPr="0097326F" w:rsidRDefault="00E319B9" w:rsidP="0097326F">
      <w:pPr>
        <w:pStyle w:val="NormalWeb"/>
        <w:rPr>
          <w:rFonts w:ascii="CMR10" w:hAnsi="CMR10"/>
          <w:sz w:val="22"/>
          <w:szCs w:val="22"/>
          <w:lang w:val="en-US"/>
        </w:rPr>
      </w:pPr>
      <w:r w:rsidRPr="00E319B9">
        <w:rPr>
          <w:lang w:val="en-US"/>
        </w:rPr>
        <w:t>Multi-competitor ranking is a present and on-going research area especially given the advent of massive online gaming.</w:t>
      </w:r>
      <w:r w:rsidR="000A41F9">
        <w:rPr>
          <w:lang w:val="en-US"/>
        </w:rPr>
        <w:t xml:space="preserve"> </w:t>
      </w:r>
      <w:r w:rsidR="004C59AB">
        <w:rPr>
          <w:lang w:val="en-US"/>
        </w:rPr>
        <w:t>“</w:t>
      </w:r>
      <w:r w:rsidR="000A41F9" w:rsidRPr="000A41F9">
        <w:rPr>
          <w:rFonts w:ascii="CMR10" w:hAnsi="CMR10"/>
          <w:sz w:val="22"/>
          <w:szCs w:val="22"/>
        </w:rPr>
        <w:t xml:space="preserve">They depend on a skill rating system to infer accurate player skills from historical </w:t>
      </w:r>
      <w:r w:rsidR="00182075" w:rsidRPr="000A41F9">
        <w:rPr>
          <w:rFonts w:ascii="CMR10" w:hAnsi="CMR10"/>
          <w:sz w:val="22"/>
          <w:szCs w:val="22"/>
        </w:rPr>
        <w:t>data</w:t>
      </w:r>
      <w:r w:rsidR="00182075">
        <w:rPr>
          <w:rFonts w:ascii="CMR10" w:hAnsi="CMR10"/>
          <w:sz w:val="22"/>
          <w:szCs w:val="22"/>
          <w:lang w:val="en-US"/>
        </w:rPr>
        <w:t>”</w:t>
      </w:r>
      <w:r w:rsidR="00BF1BF8">
        <w:rPr>
          <w:rFonts w:ascii="CMR10" w:hAnsi="CMR10"/>
          <w:sz w:val="22"/>
          <w:szCs w:val="22"/>
          <w:lang w:val="en-US"/>
        </w:rPr>
        <w:t xml:space="preserve"> </w:t>
      </w:r>
      <w:r w:rsidR="0097326F" w:rsidRPr="00F04B98">
        <w:rPr>
          <w:rFonts w:eastAsia="SimSun"/>
          <w:kern w:val="2"/>
          <w:lang w:val="en-US"/>
        </w:rPr>
        <w:t>(Minka et al., 2020)</w:t>
      </w:r>
      <w:r w:rsidR="00182075">
        <w:rPr>
          <w:rFonts w:ascii="CMR10" w:hAnsi="CMR10"/>
          <w:sz w:val="22"/>
          <w:szCs w:val="22"/>
          <w:lang w:val="en-US"/>
        </w:rPr>
        <w:t xml:space="preserve"> in</w:t>
      </w:r>
      <w:r w:rsidR="004C59AB">
        <w:rPr>
          <w:rFonts w:ascii="CMR10" w:hAnsi="CMR10"/>
          <w:sz w:val="22"/>
          <w:szCs w:val="22"/>
          <w:lang w:val="en-US"/>
        </w:rPr>
        <w:t xml:space="preserve"> order to </w:t>
      </w:r>
      <w:r w:rsidR="00182075">
        <w:rPr>
          <w:rFonts w:ascii="CMR10" w:hAnsi="CMR10"/>
          <w:sz w:val="22"/>
          <w:szCs w:val="22"/>
          <w:lang w:val="en-US"/>
        </w:rPr>
        <w:t xml:space="preserve">match players with </w:t>
      </w:r>
      <w:r w:rsidR="00BF1BF8">
        <w:rPr>
          <w:rFonts w:ascii="CMR10" w:hAnsi="CMR10"/>
          <w:sz w:val="22"/>
          <w:szCs w:val="22"/>
          <w:lang w:val="en-US"/>
        </w:rPr>
        <w:t>opponents similar to their levels.</w:t>
      </w:r>
      <w:r w:rsidR="009F7814">
        <w:rPr>
          <w:lang w:val="en-US"/>
        </w:rPr>
        <w:t xml:space="preserve"> </w:t>
      </w:r>
      <w:r w:rsidRPr="00E319B9">
        <w:rPr>
          <w:lang w:val="en-US"/>
        </w:rPr>
        <w:t>Microsoft Research proposed the TrueSkill method and TrueSkill 2, with TrueSkill 2 being their multi-competitor ranking method</w:t>
      </w:r>
      <w:r w:rsidR="00A354A0">
        <w:rPr>
          <w:lang w:val="en-US"/>
        </w:rPr>
        <w:t xml:space="preserve">. </w:t>
      </w:r>
    </w:p>
    <w:p w14:paraId="7F7EDC23" w14:textId="3F10184F" w:rsidR="00A354A0" w:rsidRPr="006D0222" w:rsidRDefault="00A354A0" w:rsidP="00A354A0">
      <w:pPr>
        <w:pStyle w:val="NormalWeb"/>
        <w:rPr>
          <w:lang w:val="en-US"/>
        </w:rPr>
      </w:pPr>
      <w:r w:rsidRPr="00F04B98">
        <w:rPr>
          <w:lang w:val="en-US"/>
        </w:rPr>
        <w:t>The summary section of</w:t>
      </w:r>
      <w:r w:rsidR="00C102EC">
        <w:rPr>
          <w:lang w:val="en-US"/>
        </w:rPr>
        <w:t xml:space="preserve"> a</w:t>
      </w:r>
      <w:r w:rsidRPr="00F04B98">
        <w:rPr>
          <w:lang w:val="en-US"/>
        </w:rPr>
        <w:t xml:space="preserve"> </w:t>
      </w:r>
      <w:r w:rsidR="00D53609">
        <w:rPr>
          <w:lang w:val="en-US"/>
        </w:rPr>
        <w:t xml:space="preserve">related </w:t>
      </w:r>
      <w:r w:rsidRPr="00F04B98">
        <w:rPr>
          <w:lang w:val="en-US"/>
        </w:rPr>
        <w:t>paper</w:t>
      </w:r>
      <w:r w:rsidR="00D53609">
        <w:rPr>
          <w:lang w:val="en-US"/>
        </w:rPr>
        <w:t xml:space="preserve">, </w:t>
      </w:r>
      <w:r w:rsidR="006D0222">
        <w:rPr>
          <w:lang w:val="en-US"/>
        </w:rPr>
        <w:t>“</w:t>
      </w:r>
      <w:r w:rsidR="006D0222" w:rsidRPr="006D0222">
        <w:rPr>
          <w:lang w:val="en-US"/>
        </w:rPr>
        <w:t>TrueSkill 2: An improved Bayesian skill rating system</w:t>
      </w:r>
      <w:r w:rsidR="006D0222">
        <w:rPr>
          <w:lang w:val="en-US"/>
        </w:rPr>
        <w:t>”</w:t>
      </w:r>
      <w:r w:rsidR="00FF5A9A">
        <w:rPr>
          <w:lang w:val="en-US"/>
        </w:rPr>
        <w:t xml:space="preserve"> </w:t>
      </w:r>
      <w:r w:rsidR="000573F5" w:rsidRPr="00F04B98">
        <w:rPr>
          <w:rFonts w:eastAsia="SimSun"/>
          <w:kern w:val="2"/>
          <w:lang w:val="en-US"/>
        </w:rPr>
        <w:t>(Minka et al., 2020)</w:t>
      </w:r>
      <w:r w:rsidR="00D53609">
        <w:rPr>
          <w:lang w:val="en-US"/>
        </w:rPr>
        <w:t>,</w:t>
      </w:r>
      <w:r w:rsidRPr="00F04B98">
        <w:rPr>
          <w:lang w:val="en-US"/>
        </w:rPr>
        <w:t xml:space="preserve"> says, “t</w:t>
      </w:r>
      <w:r w:rsidRPr="00F04B98">
        <w:t>his paper has presented TrueSkill2, a collection of model changes to TrueSkill as well as a new system for estimating model parameters. TrueSkill2 gives significantly more accurate skill ratings than TrueSkill, measured along a variety of axes important to a game studio.</w:t>
      </w:r>
      <w:r w:rsidRPr="00F04B98">
        <w:rPr>
          <w:lang w:val="en-US"/>
        </w:rPr>
        <w:t>”</w:t>
      </w:r>
      <w:r w:rsidRPr="00F04B98">
        <w:t xml:space="preserve"> </w:t>
      </w:r>
      <w:r w:rsidRPr="00F04B98">
        <w:rPr>
          <w:rFonts w:eastAsia="SimSun"/>
          <w:kern w:val="2"/>
          <w:lang w:val="en-US"/>
        </w:rPr>
        <w:t xml:space="preserve">(Minka et al., 2020). </w:t>
      </w:r>
    </w:p>
    <w:p w14:paraId="40D027B2" w14:textId="27776C5B" w:rsidR="00A354A0" w:rsidRPr="00F04B98" w:rsidRDefault="00A354A0" w:rsidP="00A354A0">
      <w:pPr>
        <w:rPr>
          <w:lang w:val="en-US"/>
        </w:rPr>
      </w:pPr>
      <w:r w:rsidRPr="00F04B98">
        <w:rPr>
          <w:lang w:val="en-US"/>
        </w:rPr>
        <w:t>The paper begins by illustrating a set of top priority of qualities needed by a modern game studio, then continues with what TrueSkill model has satisfied and what has not.</w:t>
      </w:r>
      <w:r w:rsidR="006D08A2">
        <w:rPr>
          <w:lang w:val="en-US"/>
        </w:rPr>
        <w:t xml:space="preserve"> </w:t>
      </w:r>
      <w:r w:rsidRPr="00F04B98">
        <w:rPr>
          <w:lang w:val="en-US"/>
        </w:rPr>
        <w:t xml:space="preserve">Following this is the detail of the classic TrueSkill model. TrueSkill 2 is modified in certain ways to meet the requirement omitted by the classic TrueSkill model. The various requirements, or in other words, assumptions of the model, is vital for the theory of the paper to hold. Besides, rigorous explanations on the validity of assumptions are vital as well. The explanations are usually ignored in my paper. </w:t>
      </w:r>
    </w:p>
    <w:p w14:paraId="0C8FB09B" w14:textId="77777777" w:rsidR="00A354A0" w:rsidRPr="00F04B98" w:rsidRDefault="00A354A0" w:rsidP="00A354A0">
      <w:pPr>
        <w:rPr>
          <w:lang w:val="en-US"/>
        </w:rPr>
      </w:pPr>
    </w:p>
    <w:p w14:paraId="7F76F515" w14:textId="77777777" w:rsidR="00A354A0" w:rsidRPr="00F04B98" w:rsidRDefault="00A354A0" w:rsidP="00A354A0">
      <w:pPr>
        <w:rPr>
          <w:lang w:val="en-US"/>
        </w:rPr>
      </w:pPr>
      <w:r w:rsidRPr="00F04B98">
        <w:rPr>
          <w:lang w:val="en-US"/>
        </w:rPr>
        <w:t xml:space="preserve">For the parameter estimation section, the author assigns proper values to different parameters. One purpose is to reduce ambiguity, such as fixing β to 1. The other purposes are explained in the paper to fit the design of the game itself. For different game applications, the parameters tend to differ, so game developers should adjust the model to suit better to their games. </w:t>
      </w:r>
    </w:p>
    <w:p w14:paraId="11A53179" w14:textId="77777777" w:rsidR="00A354A0" w:rsidRPr="00F04B98" w:rsidRDefault="00A354A0" w:rsidP="00A354A0">
      <w:pPr>
        <w:rPr>
          <w:lang w:val="en-US"/>
        </w:rPr>
      </w:pPr>
    </w:p>
    <w:p w14:paraId="0967B8C4" w14:textId="77777777" w:rsidR="00A354A0" w:rsidRPr="00F04B98" w:rsidRDefault="00A354A0" w:rsidP="00A354A0">
      <w:pPr>
        <w:rPr>
          <w:lang w:val="en-US"/>
        </w:rPr>
      </w:pPr>
      <w:r w:rsidRPr="00F04B98">
        <w:rPr>
          <w:lang w:val="en-US"/>
        </w:rPr>
        <w:t xml:space="preserve">The paper also includes the classification of confounding variables. The essential and basic part of the model is developed by disregarding those confounding variables. Then the paper classifies those variables to four categories, with elaboration in section 6, 7, 8 and 9. In each category, the author tests the algorithm, finds the problem or shortcomings, the improve the model to yield a </w:t>
      </w:r>
      <w:r w:rsidRPr="00F04B98">
        <w:rPr>
          <w:lang w:val="en-US"/>
        </w:rPr>
        <w:lastRenderedPageBreak/>
        <w:t>more accurate estimation. Some features that are not added is explained in section 10, and the main reason of not adding them is that they are overlapping with previous four categories.</w:t>
      </w:r>
    </w:p>
    <w:p w14:paraId="1A95CA4E" w14:textId="5CD14C55" w:rsidR="00A354A0" w:rsidRDefault="00A354A0" w:rsidP="00D52D46">
      <w:pPr>
        <w:rPr>
          <w:lang w:val="en-US"/>
        </w:rPr>
      </w:pPr>
    </w:p>
    <w:p w14:paraId="5E5F064A" w14:textId="77777777" w:rsidR="00293989" w:rsidRDefault="00E319B9" w:rsidP="00A96AB4">
      <w:pPr>
        <w:rPr>
          <w:lang w:val="en-US"/>
        </w:rPr>
      </w:pPr>
      <w:r w:rsidRPr="00E319B9">
        <w:rPr>
          <w:lang w:val="en-US"/>
        </w:rPr>
        <w:t xml:space="preserve">There is also a version of Elo for multi-competitor games. One such version is </w:t>
      </w:r>
      <w:r w:rsidR="00CF62B6">
        <w:rPr>
          <w:lang w:val="en-US"/>
        </w:rPr>
        <w:t xml:space="preserve">the Elo-MMR rating system, </w:t>
      </w:r>
      <w:r w:rsidR="00BB6316">
        <w:rPr>
          <w:lang w:val="en-US"/>
        </w:rPr>
        <w:t>elaborated</w:t>
      </w:r>
      <w:r w:rsidR="00CF62B6">
        <w:rPr>
          <w:lang w:val="en-US"/>
        </w:rPr>
        <w:t xml:space="preserve"> by </w:t>
      </w:r>
      <w:r w:rsidR="00F33EAD">
        <w:rPr>
          <w:lang w:val="en-US"/>
        </w:rPr>
        <w:t>“</w:t>
      </w:r>
      <w:r w:rsidR="00F33EAD" w:rsidRPr="00E914F3">
        <w:rPr>
          <w:lang w:val="en-US"/>
        </w:rPr>
        <w:t>An Elo-like System for Massive Multiplayer Competitions</w:t>
      </w:r>
      <w:r w:rsidR="00F33EAD">
        <w:rPr>
          <w:lang w:val="en-US"/>
        </w:rPr>
        <w:t>”</w:t>
      </w:r>
      <w:r w:rsidR="00E914F3">
        <w:rPr>
          <w:lang w:val="en-US"/>
        </w:rPr>
        <w:t xml:space="preserve"> </w:t>
      </w:r>
      <w:r w:rsidR="00E914F3" w:rsidRPr="00E914F3">
        <w:rPr>
          <w:lang w:val="en-US"/>
        </w:rPr>
        <w:t>(Ebtekar &amp; Liu, 2021)</w:t>
      </w:r>
      <w:r w:rsidR="00422721">
        <w:rPr>
          <w:lang w:val="en-US"/>
        </w:rPr>
        <w:t>.</w:t>
      </w:r>
      <w:r w:rsidR="00A96AB4">
        <w:rPr>
          <w:lang w:val="en-US"/>
        </w:rPr>
        <w:t xml:space="preserve"> The base case is the Bayesian model for multiple competitors, similar to the first paper but more complicated with more variables. Then the author proposes the two-phase algorithm for skill estimation in detail, and the elaboration has many advanced formulas and mathematical terms. After that is the discussion on skill evolution over time, and a term “pseudodiffusion” is put forward. A set of pseudocode helps illustrate the idea. Then the paper evaluates the theoretical effectiveness of the algorithm, with calculations of time complexity and optimizations. Finally, data from past contests of different competitive programming sites such as Codeforces and TopCoder is put into the algorithm to determine the effectiveness of prediction. In the appendix part, there is also proof of theorems used in the paper.</w:t>
      </w:r>
    </w:p>
    <w:p w14:paraId="3EE85E50" w14:textId="77777777" w:rsidR="00293989" w:rsidRDefault="00293989" w:rsidP="00A96AB4">
      <w:pPr>
        <w:rPr>
          <w:lang w:val="en-US"/>
        </w:rPr>
      </w:pPr>
    </w:p>
    <w:p w14:paraId="54906D62" w14:textId="399ADF99" w:rsidR="00EA79E8" w:rsidRPr="00F04B98" w:rsidRDefault="00CC1F50" w:rsidP="00EA79E8">
      <w:pPr>
        <w:rPr>
          <w:lang w:val="en-US"/>
        </w:rPr>
      </w:pPr>
      <w:r>
        <w:rPr>
          <w:lang w:val="en-US"/>
        </w:rPr>
        <w:t xml:space="preserve">Another version is </w:t>
      </w:r>
      <w:r w:rsidR="00A23B82">
        <w:rPr>
          <w:lang w:val="en-US"/>
        </w:rPr>
        <w:t>a</w:t>
      </w:r>
      <w:r w:rsidR="009C48AD">
        <w:rPr>
          <w:lang w:val="en-US"/>
        </w:rPr>
        <w:t xml:space="preserve"> multi-competitor</w:t>
      </w:r>
      <w:r w:rsidR="00A23B82">
        <w:rPr>
          <w:lang w:val="en-US"/>
        </w:rPr>
        <w:t xml:space="preserve"> Elo method</w:t>
      </w:r>
      <w:r w:rsidR="00435FAF">
        <w:rPr>
          <w:lang w:val="en-US"/>
        </w:rPr>
        <w:t xml:space="preserve"> </w:t>
      </w:r>
      <w:r w:rsidR="00A9781C">
        <w:rPr>
          <w:lang w:val="en-US"/>
        </w:rPr>
        <w:t xml:space="preserve">applied </w:t>
      </w:r>
      <w:r w:rsidR="00AA1155">
        <w:rPr>
          <w:lang w:val="en-US"/>
        </w:rPr>
        <w:t xml:space="preserve">on Formula One </w:t>
      </w:r>
      <w:r w:rsidR="00293989">
        <w:rPr>
          <w:lang w:val="en-US"/>
        </w:rPr>
        <w:t xml:space="preserve">matches. </w:t>
      </w:r>
      <w:r w:rsidR="00EA79E8">
        <w:rPr>
          <w:lang w:val="en-US"/>
        </w:rPr>
        <w:t>The</w:t>
      </w:r>
      <w:r w:rsidR="007902E9">
        <w:rPr>
          <w:lang w:val="en-US"/>
        </w:rPr>
        <w:t xml:space="preserve"> article </w:t>
      </w:r>
      <w:r w:rsidR="00DE33A5">
        <w:rPr>
          <w:lang w:val="en-US"/>
        </w:rPr>
        <w:t>“</w:t>
      </w:r>
      <w:r w:rsidR="00DE33A5" w:rsidRPr="00DE33A5">
        <w:rPr>
          <w:lang w:val="en-US"/>
        </w:rPr>
        <w:t xml:space="preserve">Who’s The Best Formula One Driver </w:t>
      </w:r>
      <w:proofErr w:type="gramStart"/>
      <w:r w:rsidR="00DE33A5" w:rsidRPr="00DE33A5">
        <w:rPr>
          <w:lang w:val="en-US"/>
        </w:rPr>
        <w:t>Of</w:t>
      </w:r>
      <w:proofErr w:type="gramEnd"/>
      <w:r w:rsidR="00DE33A5" w:rsidRPr="00DE33A5">
        <w:rPr>
          <w:lang w:val="en-US"/>
        </w:rPr>
        <w:t xml:space="preserve"> All Time?</w:t>
      </w:r>
      <w:r w:rsidR="00DE33A5">
        <w:rPr>
          <w:lang w:val="en-US"/>
        </w:rPr>
        <w:t>”</w:t>
      </w:r>
      <w:r w:rsidR="00DE33A5" w:rsidRPr="00DE33A5">
        <w:rPr>
          <w:lang w:val="en-US"/>
        </w:rPr>
        <w:t xml:space="preserve"> </w:t>
      </w:r>
      <w:r w:rsidR="00DE33A5" w:rsidRPr="00DE33A5">
        <w:rPr>
          <w:lang w:val="en-US"/>
        </w:rPr>
        <w:t>(Justin Moore, 2018)</w:t>
      </w:r>
      <w:r w:rsidR="00DE33A5" w:rsidRPr="00DE33A5">
        <w:rPr>
          <w:lang w:val="en-US"/>
        </w:rPr>
        <w:t>,</w:t>
      </w:r>
      <w:r w:rsidR="00DE33A5">
        <w:rPr>
          <w:lang w:val="en-US"/>
        </w:rPr>
        <w:t xml:space="preserve"> </w:t>
      </w:r>
      <w:r w:rsidR="00EA79E8">
        <w:rPr>
          <w:lang w:val="en-US"/>
        </w:rPr>
        <w:t>describes th</w:t>
      </w:r>
      <w:r w:rsidR="00F65B5B">
        <w:rPr>
          <w:lang w:val="en-US"/>
        </w:rPr>
        <w:t>is</w:t>
      </w:r>
      <w:r w:rsidR="00EA79E8" w:rsidRPr="00F04B98">
        <w:rPr>
          <w:lang w:val="en-US"/>
        </w:rPr>
        <w:t xml:space="preserve"> rating method adjusted to rate the competitions with multiple competitors. </w:t>
      </w:r>
    </w:p>
    <w:p w14:paraId="43C12FEE" w14:textId="3A8BCFC4" w:rsidR="00EA79E8" w:rsidRPr="00F04B98" w:rsidRDefault="00EA79E8" w:rsidP="00EA79E8">
      <w:pPr>
        <w:rPr>
          <w:lang w:val="en-US"/>
        </w:rPr>
      </w:pPr>
    </w:p>
    <w:p w14:paraId="65588371" w14:textId="77777777" w:rsidR="00EA79E8" w:rsidRPr="00F04B98" w:rsidRDefault="00EA79E8" w:rsidP="00EA79E8">
      <w:pPr>
        <w:rPr>
          <w:rFonts w:eastAsia="SimSun"/>
          <w:kern w:val="2"/>
          <w:lang w:val="en-US"/>
        </w:rPr>
      </w:pPr>
      <w:r w:rsidRPr="00F04B98">
        <w:rPr>
          <w:lang w:val="en-US"/>
        </w:rPr>
        <w:t>Similar to the Elo rating method, competitors are assigned an initial rating of 1300. The largest difference is that “</w:t>
      </w:r>
      <w:r w:rsidRPr="00F04B98">
        <w:rPr>
          <w:rFonts w:eastAsia="SimSun"/>
          <w:kern w:val="2"/>
          <w:lang w:val="en-US"/>
        </w:rPr>
        <w:t>Each session or race is treated as if it were a round-robin 1-on-1 tournament. A driver who finishes second out of 15 cars is viewed as having gone 13-1 in this tournament, losing to the first-place finisher and defeating the rest.” (Justin Moore, 2018)</w:t>
      </w:r>
      <w:r w:rsidRPr="00F04B98">
        <w:rPr>
          <w:lang w:val="en-US"/>
        </w:rPr>
        <w:t xml:space="preserve">. In this version, only competitors’ ranking will determine its rating change, but the actual scores are not taken into account; however, my intended research topic includes the effect of actual scores on rating change, so I could probably only learn the </w:t>
      </w:r>
    </w:p>
    <w:p w14:paraId="0FB778EB" w14:textId="77777777" w:rsidR="00EA79E8" w:rsidRPr="00F04B98" w:rsidRDefault="00EA79E8" w:rsidP="00EA79E8">
      <w:pPr>
        <w:rPr>
          <w:lang w:val="en-US"/>
        </w:rPr>
      </w:pPr>
      <w:r w:rsidRPr="00F04B98">
        <w:rPr>
          <w:lang w:val="en-US"/>
        </w:rPr>
        <w:t xml:space="preserve">Idea of it. Maybe I could change the simple win-lose score into a weighted version of competitor’s points. </w:t>
      </w:r>
    </w:p>
    <w:p w14:paraId="0CA6944F" w14:textId="77777777" w:rsidR="00EA79E8" w:rsidRPr="00F04B98" w:rsidRDefault="00EA79E8" w:rsidP="00EA79E8">
      <w:pPr>
        <w:rPr>
          <w:lang w:val="en-US"/>
        </w:rPr>
      </w:pPr>
    </w:p>
    <w:p w14:paraId="6D94525E" w14:textId="77777777" w:rsidR="00EA79E8" w:rsidRPr="00F04B98" w:rsidRDefault="00EA79E8" w:rsidP="00EA79E8">
      <w:pPr>
        <w:rPr>
          <w:lang w:val="en-US"/>
        </w:rPr>
      </w:pPr>
      <w:r w:rsidRPr="00F04B98">
        <w:rPr>
          <w:lang w:val="en-US"/>
        </w:rPr>
        <w:t>The article also points out that artificial adjustment on rating changes is necessary, in order to prevent rating inflation or deflation. Without the adjustment, the initial uniform standard for determining competitor’s ability would fluctuate over time, certainly unfair for different competitors that stay active in different time.</w:t>
      </w:r>
    </w:p>
    <w:p w14:paraId="12B16126" w14:textId="4497A2CF" w:rsidR="00A96AB4" w:rsidRDefault="00A96AB4" w:rsidP="00A96AB4">
      <w:pPr>
        <w:rPr>
          <w:lang w:val="en-US"/>
        </w:rPr>
      </w:pPr>
    </w:p>
    <w:p w14:paraId="117ABAD2" w14:textId="6E00220E" w:rsidR="00FE0FFC" w:rsidRDefault="00E319B9" w:rsidP="00FE0FFC">
      <w:pPr>
        <w:rPr>
          <w:lang w:val="en-US"/>
        </w:rPr>
      </w:pPr>
      <w:r w:rsidRPr="00E319B9">
        <w:rPr>
          <w:lang w:val="en-US"/>
        </w:rPr>
        <w:t xml:space="preserve">Other variations also exist such as </w:t>
      </w:r>
      <w:r w:rsidR="009618B6">
        <w:rPr>
          <w:lang w:val="en-US"/>
        </w:rPr>
        <w:t xml:space="preserve">the Massey method. </w:t>
      </w:r>
      <w:r w:rsidR="00400862">
        <w:rPr>
          <w:lang w:val="en-US"/>
        </w:rPr>
        <w:t>In</w:t>
      </w:r>
      <w:r w:rsidR="00CD0BCF">
        <w:rPr>
          <w:lang w:val="en-US"/>
        </w:rPr>
        <w:t xml:space="preserve"> </w:t>
      </w:r>
      <w:r w:rsidR="007453A4">
        <w:rPr>
          <w:lang w:val="en-US"/>
        </w:rPr>
        <w:t>thesis “</w:t>
      </w:r>
      <w:r w:rsidR="009E650F" w:rsidRPr="00F02A85">
        <w:rPr>
          <w:lang w:val="en-US"/>
        </w:rPr>
        <w:t xml:space="preserve">Ranking Methods for Olympic Sports: </w:t>
      </w:r>
      <w:r w:rsidR="009E650F">
        <w:rPr>
          <w:lang w:val="en-US"/>
        </w:rPr>
        <w:t>A</w:t>
      </w:r>
      <w:r w:rsidR="009E650F" w:rsidRPr="00F02A85">
        <w:rPr>
          <w:lang w:val="en-US"/>
        </w:rPr>
        <w:t xml:space="preserve"> Case Study by the U.S. Olympic Committee and the College of Charleston</w:t>
      </w:r>
      <w:r w:rsidR="007453A4">
        <w:rPr>
          <w:lang w:val="en-US"/>
        </w:rPr>
        <w:t>”</w:t>
      </w:r>
      <w:r w:rsidR="009E650F">
        <w:rPr>
          <w:lang w:val="en-US"/>
        </w:rPr>
        <w:t xml:space="preserve"> </w:t>
      </w:r>
      <w:r w:rsidR="00DC48DB" w:rsidRPr="00DC48DB">
        <w:rPr>
          <w:lang w:val="en-US"/>
        </w:rPr>
        <w:t>(GREENE et al., 2014)</w:t>
      </w:r>
      <w:r w:rsidR="00DC48DB">
        <w:rPr>
          <w:lang w:val="en-US"/>
        </w:rPr>
        <w:t xml:space="preserve"> </w:t>
      </w:r>
      <w:r w:rsidR="00FE0FFC">
        <w:rPr>
          <w:lang w:val="en-US"/>
        </w:rPr>
        <w:t xml:space="preserve">uses several ranking methods to evaluate the strength of US Men’s Ice Hockey team. It concludes with the global ranking of the team, the chance to win medal in the 2014 Olympics, and the improvement of the team. </w:t>
      </w:r>
    </w:p>
    <w:p w14:paraId="2C5DBEF7" w14:textId="77777777" w:rsidR="00FE0FFC" w:rsidRDefault="00FE0FFC" w:rsidP="00FE0FFC">
      <w:pPr>
        <w:rPr>
          <w:lang w:val="en-US"/>
        </w:rPr>
      </w:pPr>
    </w:p>
    <w:p w14:paraId="2373D7CF" w14:textId="77777777" w:rsidR="00FE0FFC" w:rsidRDefault="00FE0FFC" w:rsidP="00FE0FFC">
      <w:pPr>
        <w:rPr>
          <w:lang w:val="en-US"/>
        </w:rPr>
      </w:pPr>
      <w:r>
        <w:rPr>
          <w:lang w:val="en-US"/>
        </w:rPr>
        <w:t xml:space="preserve">For the head-to-head sports, the paper uses the Massey method, the Elo method, and the TrueSkill method to analyze the US Men’s Ice Hockey team’s placement over time. After this is the comparison of the methods. In the comparison part, the Elo rating method is classified as straight Elo (holding k value constant), simple weighted and heavy weighted. This is a signal that I may classify the Elo rating method in my paper in those three cases. Straight Elo rating method </w:t>
      </w:r>
      <w:r>
        <w:rPr>
          <w:lang w:val="en-US"/>
        </w:rPr>
        <w:lastRenderedPageBreak/>
        <w:t xml:space="preserve">predicts better result than the other two variations of the Elo method. Then the passage evaluates the predictions of the three rating methods quantitively over time. </w:t>
      </w:r>
    </w:p>
    <w:p w14:paraId="2E2ADE04" w14:textId="77777777" w:rsidR="00FE0FFC" w:rsidRPr="00F04B98" w:rsidRDefault="00FE0FFC" w:rsidP="00FE0FFC">
      <w:pPr>
        <w:rPr>
          <w:lang w:val="en-US"/>
        </w:rPr>
      </w:pPr>
    </w:p>
    <w:p w14:paraId="3D9413AC" w14:textId="77777777" w:rsidR="00FE0FFC" w:rsidRDefault="00FE0FFC" w:rsidP="00FE0FFC">
      <w:pPr>
        <w:rPr>
          <w:lang w:val="en-US"/>
        </w:rPr>
      </w:pPr>
      <w:r>
        <w:rPr>
          <w:lang w:val="en-US"/>
        </w:rPr>
        <w:t>The major content of this paper is head-to-head sports. Rating systems on multi-competitor sports are mentioned but unfortunately, they cannot be analyzed in the same way as head-to-head sports.</w:t>
      </w:r>
    </w:p>
    <w:p w14:paraId="738DD62F" w14:textId="0373FBF7" w:rsidR="005D72AD" w:rsidRDefault="005D72AD" w:rsidP="00D52D46">
      <w:pPr>
        <w:rPr>
          <w:lang w:val="en-US"/>
        </w:rPr>
      </w:pPr>
    </w:p>
    <w:p w14:paraId="339C8144" w14:textId="5DD5E536" w:rsidR="008601BF" w:rsidRPr="00C022F9" w:rsidRDefault="00E319B9" w:rsidP="00D52D46">
      <w:pPr>
        <w:rPr>
          <w:lang w:val="en-US"/>
        </w:rPr>
      </w:pPr>
      <w:r w:rsidRPr="00E319B9">
        <w:rPr>
          <w:lang w:val="en-US"/>
        </w:rPr>
        <w:t xml:space="preserve">In this paper, </w:t>
      </w:r>
      <w:r w:rsidR="00821277">
        <w:rPr>
          <w:lang w:val="en-US"/>
        </w:rPr>
        <w:t>I</w:t>
      </w:r>
      <w:r w:rsidRPr="00E319B9">
        <w:rPr>
          <w:lang w:val="en-US"/>
        </w:rPr>
        <w:t xml:space="preserve"> will</w:t>
      </w:r>
      <w:r w:rsidR="00FD02BD" w:rsidRPr="00C022F9">
        <w:rPr>
          <w:lang w:val="en-US"/>
        </w:rPr>
        <w:t xml:space="preserve"> </w:t>
      </w:r>
      <w:r w:rsidR="0094628B" w:rsidRPr="00C022F9">
        <w:rPr>
          <w:lang w:val="en-US"/>
        </w:rPr>
        <w:t xml:space="preserve">design and </w:t>
      </w:r>
      <w:r w:rsidR="00C80B11" w:rsidRPr="00C022F9">
        <w:rPr>
          <w:lang w:val="en-US"/>
        </w:rPr>
        <w:t xml:space="preserve">analyze </w:t>
      </w:r>
      <w:r w:rsidR="009E78BD" w:rsidRPr="00C022F9">
        <w:rPr>
          <w:lang w:val="en-US"/>
        </w:rPr>
        <w:t>the ra</w:t>
      </w:r>
      <w:r w:rsidR="009E2E38" w:rsidRPr="00C022F9">
        <w:rPr>
          <w:lang w:val="en-US"/>
        </w:rPr>
        <w:t>t</w:t>
      </w:r>
      <w:r w:rsidR="009E78BD" w:rsidRPr="00C022F9">
        <w:rPr>
          <w:lang w:val="en-US"/>
        </w:rPr>
        <w:t xml:space="preserve">ing system for </w:t>
      </w:r>
      <w:r w:rsidR="00062BE2" w:rsidRPr="00C022F9">
        <w:rPr>
          <w:lang w:val="en-US"/>
        </w:rPr>
        <w:t xml:space="preserve">Codeforces, </w:t>
      </w:r>
      <w:r w:rsidR="00D161BA" w:rsidRPr="00C022F9">
        <w:rPr>
          <w:lang w:val="en-US"/>
        </w:rPr>
        <w:t xml:space="preserve">the most </w:t>
      </w:r>
      <w:r w:rsidR="003D234C" w:rsidRPr="00C022F9">
        <w:rPr>
          <w:lang w:val="en-US"/>
        </w:rPr>
        <w:t xml:space="preserve">famous </w:t>
      </w:r>
      <w:r w:rsidR="00814BCD" w:rsidRPr="00C022F9">
        <w:rPr>
          <w:lang w:val="en-US"/>
        </w:rPr>
        <w:t>web</w:t>
      </w:r>
      <w:r w:rsidR="005D0042" w:rsidRPr="00C022F9">
        <w:rPr>
          <w:lang w:val="en-US"/>
        </w:rPr>
        <w:t>s</w:t>
      </w:r>
      <w:r w:rsidR="00814BCD" w:rsidRPr="00C022F9">
        <w:rPr>
          <w:lang w:val="en-US"/>
        </w:rPr>
        <w:t>i</w:t>
      </w:r>
      <w:r w:rsidR="005D0042" w:rsidRPr="00C022F9">
        <w:rPr>
          <w:lang w:val="en-US"/>
        </w:rPr>
        <w:t>t</w:t>
      </w:r>
      <w:r w:rsidR="00814BCD" w:rsidRPr="00C022F9">
        <w:rPr>
          <w:lang w:val="en-US"/>
        </w:rPr>
        <w:t xml:space="preserve">e that hosts </w:t>
      </w:r>
      <w:r w:rsidR="001400CF" w:rsidRPr="00C022F9">
        <w:rPr>
          <w:lang w:val="en-US"/>
        </w:rPr>
        <w:t>international</w:t>
      </w:r>
      <w:r w:rsidR="008601BF" w:rsidRPr="00C022F9">
        <w:rPr>
          <w:lang w:val="en-US"/>
        </w:rPr>
        <w:t xml:space="preserve"> competitive programming</w:t>
      </w:r>
      <w:r w:rsidR="001400CF" w:rsidRPr="00C022F9">
        <w:rPr>
          <w:lang w:val="en-US"/>
        </w:rPr>
        <w:t xml:space="preserve"> </w:t>
      </w:r>
      <w:r w:rsidR="008601BF" w:rsidRPr="00C022F9">
        <w:rPr>
          <w:lang w:val="en-US"/>
        </w:rPr>
        <w:t>competitions.</w:t>
      </w:r>
      <w:r w:rsidR="006C1664" w:rsidRPr="00C022F9">
        <w:rPr>
          <w:lang w:val="en-US"/>
        </w:rPr>
        <w:t xml:space="preserve"> The effecti</w:t>
      </w:r>
      <w:r w:rsidR="00222F61" w:rsidRPr="00C022F9">
        <w:rPr>
          <w:lang w:val="en-US"/>
        </w:rPr>
        <w:t>ve</w:t>
      </w:r>
      <w:r w:rsidR="006C1664" w:rsidRPr="00C022F9">
        <w:rPr>
          <w:lang w:val="en-US"/>
        </w:rPr>
        <w:t>ness of</w:t>
      </w:r>
      <w:r w:rsidR="00222F61" w:rsidRPr="00C022F9">
        <w:rPr>
          <w:lang w:val="en-US"/>
        </w:rPr>
        <w:t xml:space="preserve"> the ra</w:t>
      </w:r>
      <w:r w:rsidR="00AC0BBA" w:rsidRPr="00C022F9">
        <w:rPr>
          <w:lang w:val="en-US"/>
        </w:rPr>
        <w:t>ting system will be evaluated based o</w:t>
      </w:r>
      <w:r w:rsidR="003407A2" w:rsidRPr="00C022F9">
        <w:rPr>
          <w:lang w:val="en-US"/>
        </w:rPr>
        <w:t>n data from past contests.</w:t>
      </w:r>
      <w:r w:rsidR="00523B2E" w:rsidRPr="00C022F9">
        <w:rPr>
          <w:lang w:val="en-US"/>
        </w:rPr>
        <w:t xml:space="preserve"> </w:t>
      </w:r>
    </w:p>
    <w:p w14:paraId="56247B9C" w14:textId="179A1037" w:rsidR="00315EC6" w:rsidRPr="00C022F9" w:rsidRDefault="00315EC6" w:rsidP="00D52D46">
      <w:pPr>
        <w:rPr>
          <w:color w:val="666666"/>
          <w:sz w:val="20"/>
          <w:szCs w:val="20"/>
          <w:shd w:val="clear" w:color="auto" w:fill="FFFFFF"/>
          <w:lang w:val="en-US" w:eastAsia="zh-TW"/>
        </w:rPr>
      </w:pPr>
    </w:p>
    <w:p w14:paraId="190ADF47" w14:textId="2095F3D6" w:rsidR="00C838D2" w:rsidRDefault="00D13D5B" w:rsidP="00C838D2">
      <w:pPr>
        <w:rPr>
          <w:b/>
          <w:bCs/>
          <w:sz w:val="28"/>
          <w:szCs w:val="28"/>
          <w:lang w:val="en-US"/>
        </w:rPr>
      </w:pPr>
      <w:r>
        <w:rPr>
          <w:b/>
          <w:bCs/>
          <w:sz w:val="28"/>
          <w:szCs w:val="28"/>
          <w:lang w:val="en-US"/>
        </w:rPr>
        <w:t xml:space="preserve">2 </w:t>
      </w:r>
      <w:r w:rsidR="0056788A">
        <w:rPr>
          <w:b/>
          <w:bCs/>
          <w:sz w:val="28"/>
          <w:szCs w:val="28"/>
          <w:lang w:val="en-US"/>
        </w:rPr>
        <w:t>P</w:t>
      </w:r>
      <w:r w:rsidR="00C838D2" w:rsidRPr="00C022F9">
        <w:rPr>
          <w:b/>
          <w:bCs/>
          <w:sz w:val="28"/>
          <w:szCs w:val="28"/>
          <w:lang w:val="en-US"/>
        </w:rPr>
        <w:t>roblem description</w:t>
      </w:r>
    </w:p>
    <w:p w14:paraId="1CB2BC39" w14:textId="39E70D6B" w:rsidR="00535F41" w:rsidRPr="002E6EFE" w:rsidRDefault="00535F41" w:rsidP="00C838D2">
      <w:pPr>
        <w:rPr>
          <w:b/>
          <w:bCs/>
          <w:sz w:val="28"/>
          <w:szCs w:val="28"/>
          <w:lang w:val="en-US"/>
        </w:rPr>
      </w:pPr>
    </w:p>
    <w:p w14:paraId="385909A5" w14:textId="7D135439" w:rsidR="00434DCA" w:rsidRDefault="00C838D2" w:rsidP="00C838D2">
      <w:pPr>
        <w:rPr>
          <w:lang w:val="en-US"/>
        </w:rPr>
      </w:pPr>
      <w:r w:rsidRPr="00C022F9">
        <w:rPr>
          <w:lang w:val="en-US"/>
        </w:rPr>
        <w:t>Codeforces</w:t>
      </w:r>
      <w:r w:rsidR="00996616">
        <w:rPr>
          <w:lang w:val="en-US"/>
        </w:rPr>
        <w:t>,</w:t>
      </w:r>
      <w:r w:rsidR="00F1477B">
        <w:rPr>
          <w:lang w:val="en-US"/>
        </w:rPr>
        <w:t xml:space="preserve"> </w:t>
      </w:r>
      <w:hyperlink r:id="rId5" w:history="1">
        <w:r w:rsidR="00320AF5" w:rsidRPr="00B84172">
          <w:rPr>
            <w:rStyle w:val="Hyperlink"/>
            <w:lang w:val="en-US"/>
          </w:rPr>
          <w:t>https://codeforces.com/</w:t>
        </w:r>
      </w:hyperlink>
      <w:r w:rsidR="00320AF5">
        <w:rPr>
          <w:lang w:val="en-US"/>
        </w:rPr>
        <w:t>,</w:t>
      </w:r>
      <w:r w:rsidRPr="00C022F9">
        <w:rPr>
          <w:lang w:val="en-US"/>
        </w:rPr>
        <w:t> is a website that hosts </w:t>
      </w:r>
      <w:hyperlink r:id="rId6" w:tooltip="Competitive programming" w:history="1">
        <w:r w:rsidRPr="00C022F9">
          <w:rPr>
            <w:lang w:val="en-US"/>
          </w:rPr>
          <w:t>competitive programming</w:t>
        </w:r>
      </w:hyperlink>
      <w:r w:rsidRPr="00C022F9">
        <w:rPr>
          <w:lang w:val="en-US"/>
        </w:rPr>
        <w:t> contests</w:t>
      </w:r>
      <w:r w:rsidR="006459D6">
        <w:rPr>
          <w:lang w:val="en-US"/>
        </w:rPr>
        <w:t>. “</w:t>
      </w:r>
      <w:r w:rsidRPr="00C022F9">
        <w:rPr>
          <w:lang w:val="en-US"/>
        </w:rPr>
        <w:t>As of 2018, it has over 600,000 registered users</w:t>
      </w:r>
      <w:r w:rsidR="006459D6">
        <w:rPr>
          <w:lang w:val="en-US"/>
        </w:rPr>
        <w:t>”</w:t>
      </w:r>
      <w:r w:rsidR="003246A3" w:rsidRPr="00C022F9">
        <w:rPr>
          <w:lang w:val="en-US"/>
        </w:rPr>
        <w:t xml:space="preserve"> (Wikipedia, </w:t>
      </w:r>
      <w:hyperlink r:id="rId7" w:history="1">
        <w:r w:rsidR="006459D6" w:rsidRPr="00B84172">
          <w:rPr>
            <w:rStyle w:val="Hyperlink"/>
            <w:lang w:val="en-US"/>
          </w:rPr>
          <w:t>https://en.wikipedia.org/wiki/Codeforces</w:t>
        </w:r>
      </w:hyperlink>
      <w:r w:rsidR="003246A3" w:rsidRPr="00C022F9">
        <w:rPr>
          <w:lang w:val="en-US"/>
        </w:rPr>
        <w:t>)</w:t>
      </w:r>
      <w:r w:rsidR="006459D6">
        <w:rPr>
          <w:lang w:val="en-US"/>
        </w:rPr>
        <w:t xml:space="preserve">, and </w:t>
      </w:r>
      <w:r w:rsidR="003F289C">
        <w:rPr>
          <w:lang w:val="en-US"/>
        </w:rPr>
        <w:t xml:space="preserve">the </w:t>
      </w:r>
      <w:r w:rsidR="00D673D3">
        <w:rPr>
          <w:lang w:val="en-US"/>
        </w:rPr>
        <w:t>number</w:t>
      </w:r>
      <w:r w:rsidR="003F289C">
        <w:rPr>
          <w:lang w:val="en-US"/>
        </w:rPr>
        <w:t xml:space="preserve"> of users is increasing at a progressive rate.</w:t>
      </w:r>
      <w:r w:rsidR="008752AF">
        <w:rPr>
          <w:lang w:val="en-US"/>
        </w:rPr>
        <w:t xml:space="preserve"> If</w:t>
      </w:r>
      <w:r w:rsidR="00CB0DF2">
        <w:rPr>
          <w:lang w:val="en-US"/>
        </w:rPr>
        <w:t xml:space="preserve"> c</w:t>
      </w:r>
      <w:r w:rsidRPr="00C022F9">
        <w:rPr>
          <w:lang w:val="en-US"/>
        </w:rPr>
        <w:t>ompetitors participate in rated contests, their rating will change. I will research the way</w:t>
      </w:r>
      <w:r w:rsidR="00434DCA">
        <w:rPr>
          <w:lang w:val="en-US"/>
        </w:rPr>
        <w:t xml:space="preserve"> of rating change after the contest based on </w:t>
      </w:r>
      <w:r w:rsidR="005023D8">
        <w:rPr>
          <w:lang w:val="en-US"/>
        </w:rPr>
        <w:t>competitor’s performance.</w:t>
      </w:r>
    </w:p>
    <w:p w14:paraId="2238713F" w14:textId="3F8C3CC1" w:rsidR="00464C8F" w:rsidRDefault="00464C8F" w:rsidP="005363B2">
      <w:pPr>
        <w:rPr>
          <w:b/>
          <w:bCs/>
          <w:sz w:val="28"/>
          <w:szCs w:val="28"/>
          <w:lang w:val="en-US"/>
        </w:rPr>
      </w:pPr>
    </w:p>
    <w:p w14:paraId="4D092A80" w14:textId="50F5CD7C" w:rsidR="004413AB" w:rsidRPr="00124CBE" w:rsidRDefault="004A6690" w:rsidP="005363B2">
      <w:pPr>
        <w:rPr>
          <w:lang w:val="en-US"/>
        </w:rPr>
      </w:pPr>
      <w:r>
        <w:rPr>
          <w:b/>
          <w:bCs/>
          <w:sz w:val="28"/>
          <w:szCs w:val="28"/>
          <w:lang w:val="en-US"/>
        </w:rPr>
        <w:t>3.</w:t>
      </w:r>
      <w:r w:rsidR="00417565" w:rsidRPr="004413AB">
        <w:rPr>
          <w:b/>
          <w:bCs/>
          <w:sz w:val="28"/>
          <w:szCs w:val="28"/>
          <w:lang w:val="en-US"/>
        </w:rPr>
        <w:t xml:space="preserve"> Description of </w:t>
      </w:r>
      <w:r w:rsidR="00BA3E4F" w:rsidRPr="004413AB">
        <w:rPr>
          <w:b/>
          <w:bCs/>
          <w:sz w:val="28"/>
          <w:szCs w:val="28"/>
          <w:lang w:val="en-US"/>
        </w:rPr>
        <w:t>Codeforces contest mechanism</w:t>
      </w:r>
    </w:p>
    <w:p w14:paraId="5E95A8B7" w14:textId="77777777" w:rsidR="00464C8F" w:rsidRDefault="00464C8F" w:rsidP="005363B2">
      <w:pPr>
        <w:rPr>
          <w:lang w:val="en-US"/>
        </w:rPr>
      </w:pPr>
    </w:p>
    <w:p w14:paraId="0E95C6B7" w14:textId="4FD0606E" w:rsidR="00464C8F" w:rsidRDefault="00464C8F" w:rsidP="005363B2">
      <w:pPr>
        <w:rPr>
          <w:lang w:val="en-US"/>
        </w:rPr>
      </w:pPr>
      <w:r>
        <w:rPr>
          <w:lang w:val="en-US"/>
        </w:rPr>
        <w:t xml:space="preserve">This part is </w:t>
      </w:r>
      <w:r w:rsidR="00C735B6">
        <w:rPr>
          <w:lang w:val="en-US"/>
        </w:rPr>
        <w:t xml:space="preserve">particularly useful for </w:t>
      </w:r>
      <w:r w:rsidR="00C1573A">
        <w:rPr>
          <w:lang w:val="en-US"/>
        </w:rPr>
        <w:t xml:space="preserve">readers </w:t>
      </w:r>
      <w:r w:rsidR="008F206C">
        <w:rPr>
          <w:lang w:val="en-US"/>
        </w:rPr>
        <w:t>desired</w:t>
      </w:r>
      <w:r w:rsidR="00531E04">
        <w:rPr>
          <w:lang w:val="en-US"/>
        </w:rPr>
        <w:t xml:space="preserve"> to </w:t>
      </w:r>
      <w:r w:rsidR="00E20FB0">
        <w:rPr>
          <w:lang w:val="en-US"/>
        </w:rPr>
        <w:t>investigate t</w:t>
      </w:r>
      <w:r w:rsidR="00D653A8">
        <w:rPr>
          <w:lang w:val="en-US"/>
        </w:rPr>
        <w:t>he Codeforces contest mechanism.</w:t>
      </w:r>
    </w:p>
    <w:p w14:paraId="4747497C" w14:textId="14DB0353" w:rsidR="00493FCC" w:rsidRDefault="00493FCC" w:rsidP="005363B2">
      <w:pPr>
        <w:rPr>
          <w:lang w:val="en-US"/>
        </w:rPr>
      </w:pPr>
    </w:p>
    <w:p w14:paraId="4E75181B" w14:textId="38CCC8D7" w:rsidR="00D3143E" w:rsidRPr="00D3143E" w:rsidRDefault="00723981" w:rsidP="00D3143E">
      <w:pPr>
        <w:rPr>
          <w:lang w:val="en-US"/>
        </w:rPr>
      </w:pPr>
      <w:r>
        <w:rPr>
          <w:lang w:val="en-US"/>
        </w:rPr>
        <w:t xml:space="preserve">A newly registered user has default rating 1500. </w:t>
      </w:r>
      <w:r w:rsidR="00A35DFC">
        <w:rPr>
          <w:lang w:val="en-US"/>
        </w:rPr>
        <w:t xml:space="preserve">There are four divisions in </w:t>
      </w:r>
      <w:r w:rsidR="00AC6FE1">
        <w:rPr>
          <w:lang w:val="en-US"/>
        </w:rPr>
        <w:t xml:space="preserve">Codeforces contests. </w:t>
      </w:r>
      <w:r w:rsidR="006B4826">
        <w:rPr>
          <w:lang w:val="en-US"/>
        </w:rPr>
        <w:t>Div.1</w:t>
      </w:r>
      <w:r w:rsidR="00493FCC">
        <w:rPr>
          <w:lang w:val="en-US"/>
        </w:rPr>
        <w:t xml:space="preserve"> re</w:t>
      </w:r>
      <w:r w:rsidR="00EF7070">
        <w:rPr>
          <w:lang w:val="en-US"/>
        </w:rPr>
        <w:t>quires a</w:t>
      </w:r>
      <w:r w:rsidR="006B4826">
        <w:rPr>
          <w:lang w:val="en-US"/>
        </w:rPr>
        <w:t xml:space="preserve"> rating</w:t>
      </w:r>
      <w:r w:rsidR="00EF7070">
        <w:rPr>
          <w:lang w:val="en-US"/>
        </w:rPr>
        <w:t xml:space="preserve"> greater than </w:t>
      </w:r>
      <w:r w:rsidR="006B4826">
        <w:rPr>
          <w:lang w:val="en-US"/>
        </w:rPr>
        <w:t>1900</w:t>
      </w:r>
      <w:r w:rsidR="00EF7070">
        <w:rPr>
          <w:lang w:val="en-US"/>
        </w:rPr>
        <w:t xml:space="preserve">, </w:t>
      </w:r>
      <w:r w:rsidR="006B4826">
        <w:rPr>
          <w:lang w:val="en-US"/>
        </w:rPr>
        <w:t>Div.2</w:t>
      </w:r>
      <w:r w:rsidR="00EF7070">
        <w:rPr>
          <w:lang w:val="en-US"/>
        </w:rPr>
        <w:t xml:space="preserve"> requires a </w:t>
      </w:r>
      <w:r w:rsidR="006B4826">
        <w:rPr>
          <w:lang w:val="en-US"/>
        </w:rPr>
        <w:t>rating</w:t>
      </w:r>
      <w:r w:rsidR="00EF7070">
        <w:rPr>
          <w:lang w:val="en-US"/>
        </w:rPr>
        <w:t xml:space="preserve"> less than </w:t>
      </w:r>
      <w:r w:rsidR="006B4826">
        <w:rPr>
          <w:lang w:val="en-US"/>
        </w:rPr>
        <w:t>2100</w:t>
      </w:r>
      <w:r w:rsidR="00EF7070">
        <w:rPr>
          <w:lang w:val="en-US"/>
        </w:rPr>
        <w:t xml:space="preserve">, </w:t>
      </w:r>
      <w:r w:rsidR="009D32DC">
        <w:rPr>
          <w:lang w:val="en-US"/>
        </w:rPr>
        <w:t xml:space="preserve">Div.3 </w:t>
      </w:r>
      <w:r w:rsidR="00EF7070">
        <w:rPr>
          <w:lang w:val="en-US"/>
        </w:rPr>
        <w:t xml:space="preserve">requires a </w:t>
      </w:r>
      <w:r w:rsidR="009D32DC">
        <w:rPr>
          <w:lang w:val="en-US"/>
        </w:rPr>
        <w:t>rating</w:t>
      </w:r>
      <w:r w:rsidR="00EF7070">
        <w:rPr>
          <w:lang w:val="en-US"/>
        </w:rPr>
        <w:t xml:space="preserve"> less than </w:t>
      </w:r>
      <w:r w:rsidR="009D32DC">
        <w:rPr>
          <w:lang w:val="en-US"/>
        </w:rPr>
        <w:t>1600</w:t>
      </w:r>
      <w:r w:rsidR="00EF7070">
        <w:rPr>
          <w:lang w:val="en-US"/>
        </w:rPr>
        <w:t xml:space="preserve">, and </w:t>
      </w:r>
      <w:r w:rsidR="00B1351A">
        <w:rPr>
          <w:lang w:val="en-US"/>
        </w:rPr>
        <w:t>Div.4</w:t>
      </w:r>
      <w:r w:rsidR="00EF7070">
        <w:rPr>
          <w:lang w:val="en-US"/>
        </w:rPr>
        <w:t xml:space="preserve"> requires a rating</w:t>
      </w:r>
      <w:r w:rsidR="00B1351A">
        <w:rPr>
          <w:lang w:val="en-US"/>
        </w:rPr>
        <w:t xml:space="preserve"> </w:t>
      </w:r>
      <w:r w:rsidR="00EF7070">
        <w:rPr>
          <w:lang w:val="en-US"/>
        </w:rPr>
        <w:t xml:space="preserve">less than </w:t>
      </w:r>
      <w:r w:rsidR="00EF299C">
        <w:rPr>
          <w:lang w:val="en-US"/>
        </w:rPr>
        <w:t>1400</w:t>
      </w:r>
      <w:r w:rsidR="00EF7070">
        <w:rPr>
          <w:lang w:val="en-US"/>
        </w:rPr>
        <w:t>.</w:t>
      </w:r>
      <w:r w:rsidR="007B51AB">
        <w:rPr>
          <w:lang w:val="en-US"/>
        </w:rPr>
        <w:t xml:space="preserve"> </w:t>
      </w:r>
      <w:r w:rsidR="00C04A8E">
        <w:rPr>
          <w:lang w:val="en-US"/>
        </w:rPr>
        <w:t xml:space="preserve">Although Div.4 existed in the Codeforces history, it was only held </w:t>
      </w:r>
      <w:r w:rsidR="00C04A8E" w:rsidRPr="00D3143E">
        <w:rPr>
          <w:lang w:val="en-US"/>
        </w:rPr>
        <w:t xml:space="preserve">once in </w:t>
      </w:r>
      <w:hyperlink r:id="rId8" w:history="1">
        <w:r w:rsidR="00D3143E" w:rsidRPr="00D3143E">
          <w:rPr>
            <w:rStyle w:val="Hyperlink"/>
            <w:shd w:val="clear" w:color="auto" w:fill="FFFFFF"/>
          </w:rPr>
          <w:t>Codeforces Round 640 (Div. 4)</w:t>
        </w:r>
      </w:hyperlink>
      <w:r w:rsidR="00D3143E">
        <w:rPr>
          <w:color w:val="0000FF"/>
          <w:shd w:val="clear" w:color="auto" w:fill="FFFFFF"/>
          <w:lang w:val="en-US"/>
        </w:rPr>
        <w:t>.</w:t>
      </w:r>
      <w:r w:rsidR="001D533F">
        <w:rPr>
          <w:color w:val="0000FF"/>
          <w:shd w:val="clear" w:color="auto" w:fill="FFFFFF"/>
          <w:lang w:val="en-US"/>
        </w:rPr>
        <w:t xml:space="preserve"> </w:t>
      </w:r>
      <w:r w:rsidR="00954CDB" w:rsidRPr="001D533F">
        <w:rPr>
          <w:lang w:val="en-US"/>
        </w:rPr>
        <w:t xml:space="preserve">Contests in other three divisions are held </w:t>
      </w:r>
      <w:r w:rsidR="00485AA9" w:rsidRPr="001D533F">
        <w:rPr>
          <w:lang w:val="en-US"/>
        </w:rPr>
        <w:t xml:space="preserve">regularly. </w:t>
      </w:r>
    </w:p>
    <w:p w14:paraId="447DE71A" w14:textId="1593E2CA" w:rsidR="009D32DC" w:rsidRDefault="009D32DC" w:rsidP="005363B2">
      <w:pPr>
        <w:rPr>
          <w:lang w:val="en-US"/>
        </w:rPr>
      </w:pPr>
    </w:p>
    <w:p w14:paraId="65702271" w14:textId="1391E9DB" w:rsidR="008E04A1" w:rsidRDefault="00B43BAD" w:rsidP="005363B2">
      <w:pPr>
        <w:rPr>
          <w:lang w:val="en-US"/>
        </w:rPr>
      </w:pPr>
      <w:r>
        <w:rPr>
          <w:lang w:val="en-US"/>
        </w:rPr>
        <w:t xml:space="preserve">There are two set of data for a problem, one is pretest and the other one is system test. </w:t>
      </w:r>
      <w:r w:rsidR="00CC1689">
        <w:rPr>
          <w:lang w:val="en-US"/>
        </w:rPr>
        <w:t xml:space="preserve">Contestants submit their code to see if the code passes every </w:t>
      </w:r>
      <w:r w:rsidR="00CF3924">
        <w:rPr>
          <w:lang w:val="en-US"/>
        </w:rPr>
        <w:t xml:space="preserve">test point in the pretest. </w:t>
      </w:r>
      <w:r w:rsidR="00614678">
        <w:rPr>
          <w:lang w:val="en-US"/>
        </w:rPr>
        <w:t xml:space="preserve">If it was successful, then the contestant can wait until the </w:t>
      </w:r>
      <w:r w:rsidR="009E2823">
        <w:rPr>
          <w:lang w:val="en-US"/>
        </w:rPr>
        <w:t>system test</w:t>
      </w:r>
      <w:r w:rsidR="00025ECD">
        <w:rPr>
          <w:lang w:val="en-US"/>
        </w:rPr>
        <w:t xml:space="preserve"> that is tested </w:t>
      </w:r>
      <w:r w:rsidR="000745E6">
        <w:rPr>
          <w:lang w:val="en-US"/>
        </w:rPr>
        <w:t xml:space="preserve">after the contest ends. Only codes that passes system test earns </w:t>
      </w:r>
      <w:r w:rsidR="003A5271">
        <w:rPr>
          <w:lang w:val="en-US"/>
        </w:rPr>
        <w:t>the scores for a problem.</w:t>
      </w:r>
    </w:p>
    <w:p w14:paraId="6D41EFA8" w14:textId="345CF3B7" w:rsidR="008E04A1" w:rsidRDefault="008E04A1" w:rsidP="005363B2">
      <w:pPr>
        <w:rPr>
          <w:lang w:val="en-US"/>
        </w:rPr>
      </w:pPr>
    </w:p>
    <w:p w14:paraId="5E34A395" w14:textId="4F7C6AF6" w:rsidR="007B51AB" w:rsidRDefault="00485AA9" w:rsidP="005363B2">
      <w:pPr>
        <w:rPr>
          <w:lang w:val="en-US"/>
        </w:rPr>
      </w:pPr>
      <w:r>
        <w:rPr>
          <w:lang w:val="en-US"/>
        </w:rPr>
        <w:t xml:space="preserve">For </w:t>
      </w:r>
      <w:r w:rsidR="004A251A">
        <w:rPr>
          <w:lang w:val="en-US"/>
        </w:rPr>
        <w:t>the</w:t>
      </w:r>
      <w:r>
        <w:rPr>
          <w:lang w:val="en-US"/>
        </w:rPr>
        <w:t xml:space="preserve"> problem</w:t>
      </w:r>
      <w:r w:rsidR="00D865AE">
        <w:rPr>
          <w:lang w:val="en-US"/>
        </w:rPr>
        <w:t>s</w:t>
      </w:r>
      <w:r w:rsidR="004A251A">
        <w:rPr>
          <w:lang w:val="en-US"/>
        </w:rPr>
        <w:t xml:space="preserve"> in a contest, </w:t>
      </w:r>
      <w:r w:rsidR="00D865AE">
        <w:rPr>
          <w:lang w:val="en-US"/>
        </w:rPr>
        <w:t>every problem has a</w:t>
      </w:r>
      <w:r w:rsidR="00103CE4">
        <w:rPr>
          <w:lang w:val="en-US"/>
        </w:rPr>
        <w:t>n</w:t>
      </w:r>
      <w:r w:rsidR="00D865AE">
        <w:rPr>
          <w:lang w:val="en-US"/>
        </w:rPr>
        <w:t xml:space="preserve"> initial score, </w:t>
      </w:r>
      <w:r w:rsidR="000F6168">
        <w:rPr>
          <w:lang w:val="en-US"/>
        </w:rPr>
        <w:t xml:space="preserve">with the </w:t>
      </w:r>
      <w:r w:rsidR="00171AF1">
        <w:rPr>
          <w:lang w:val="en-US"/>
        </w:rPr>
        <w:t>convention of the easiest task, A, worth of 500 points and</w:t>
      </w:r>
      <w:r w:rsidR="00103CE4">
        <w:rPr>
          <w:lang w:val="en-US"/>
        </w:rPr>
        <w:t xml:space="preserve"> the hardest task, </w:t>
      </w:r>
      <w:r w:rsidR="002F6B23">
        <w:rPr>
          <w:lang w:val="en-US"/>
        </w:rPr>
        <w:t xml:space="preserve">E or F or G, </w:t>
      </w:r>
      <w:r w:rsidR="003C01FE">
        <w:rPr>
          <w:lang w:val="en-US"/>
        </w:rPr>
        <w:t xml:space="preserve">worth of 3500 points. </w:t>
      </w:r>
      <w:r w:rsidR="001C41C8">
        <w:rPr>
          <w:lang w:val="en-US"/>
        </w:rPr>
        <w:t xml:space="preserve">Other </w:t>
      </w:r>
      <w:r w:rsidR="00F92D3B">
        <w:rPr>
          <w:lang w:val="en-US"/>
        </w:rPr>
        <w:t xml:space="preserve">problems </w:t>
      </w:r>
      <w:r w:rsidR="00D2038B">
        <w:rPr>
          <w:lang w:val="en-US"/>
        </w:rPr>
        <w:t>have</w:t>
      </w:r>
      <w:r w:rsidR="00F92D3B">
        <w:rPr>
          <w:lang w:val="en-US"/>
        </w:rPr>
        <w:t xml:space="preserve"> different points but the point</w:t>
      </w:r>
      <w:r w:rsidR="00D96DF3">
        <w:rPr>
          <w:lang w:val="en-US"/>
        </w:rPr>
        <w:t xml:space="preserve"> increases </w:t>
      </w:r>
      <w:r w:rsidR="007E69CD">
        <w:rPr>
          <w:lang w:val="en-US"/>
        </w:rPr>
        <w:t xml:space="preserve">with difficulty. </w:t>
      </w:r>
      <w:r w:rsidR="00D2038B">
        <w:rPr>
          <w:lang w:val="en-US"/>
        </w:rPr>
        <w:t>Also,</w:t>
      </w:r>
      <w:r w:rsidR="009C6127">
        <w:rPr>
          <w:lang w:val="en-US"/>
        </w:rPr>
        <w:t xml:space="preserve"> there is a mechanism of</w:t>
      </w:r>
      <w:r w:rsidR="00044E65">
        <w:rPr>
          <w:lang w:val="en-US"/>
        </w:rPr>
        <w:t xml:space="preserve"> problems</w:t>
      </w:r>
      <w:r w:rsidR="009C6127">
        <w:rPr>
          <w:lang w:val="en-US"/>
        </w:rPr>
        <w:t xml:space="preserve"> </w:t>
      </w:r>
      <w:r w:rsidR="00287B79">
        <w:rPr>
          <w:lang w:val="en-US"/>
        </w:rPr>
        <w:t>devaluat</w:t>
      </w:r>
      <w:r w:rsidR="00044E65">
        <w:rPr>
          <w:lang w:val="en-US"/>
        </w:rPr>
        <w:t xml:space="preserve">ing with time. </w:t>
      </w:r>
      <w:r w:rsidR="00291F23">
        <w:rPr>
          <w:lang w:val="en-US"/>
        </w:rPr>
        <w:t xml:space="preserve">For a regular 2-hour contest, </w:t>
      </w:r>
      <w:r w:rsidR="005745C4">
        <w:rPr>
          <w:lang w:val="en-US"/>
        </w:rPr>
        <w:t>the</w:t>
      </w:r>
      <w:r w:rsidR="00EE3ED2">
        <w:rPr>
          <w:lang w:val="en-US"/>
        </w:rPr>
        <w:t xml:space="preserve"> </w:t>
      </w:r>
      <w:r w:rsidR="00377EAA">
        <w:rPr>
          <w:lang w:val="en-US"/>
        </w:rPr>
        <w:t>value of a problem decreases at a rate of</w:t>
      </w:r>
      <w:r w:rsidR="00C91ABD">
        <w:rPr>
          <w:lang w:val="en-US"/>
        </w:rPr>
        <w:t xml:space="preserve"> </w:t>
      </w:r>
      <m:oMath>
        <m:f>
          <m:fPr>
            <m:ctrlPr>
              <w:rPr>
                <w:rFonts w:ascii="Cambria Math" w:hAnsi="Cambria Math"/>
                <w:i/>
                <w:lang w:val="en-US"/>
              </w:rPr>
            </m:ctrlPr>
          </m:fPr>
          <m:num>
            <m:r>
              <w:rPr>
                <w:rFonts w:ascii="Cambria Math" w:hAnsi="Cambria Math"/>
                <w:lang w:val="en-US"/>
              </w:rPr>
              <m:t>Initial Score</m:t>
            </m:r>
          </m:num>
          <m:den>
            <m:r>
              <w:rPr>
                <w:rFonts w:ascii="Cambria Math" w:hAnsi="Cambria Math"/>
                <w:lang w:val="en-US"/>
              </w:rPr>
              <m:t>250</m:t>
            </m:r>
          </m:den>
        </m:f>
      </m:oMath>
      <w:r w:rsidR="00C91ABD">
        <w:rPr>
          <w:lang w:val="en-US"/>
        </w:rPr>
        <w:t xml:space="preserve"> per minute</w:t>
      </w:r>
      <w:r w:rsidR="0016589C">
        <w:rPr>
          <w:lang w:val="en-US"/>
        </w:rPr>
        <w:t xml:space="preserve">. </w:t>
      </w:r>
      <w:r w:rsidR="00CB5454">
        <w:rPr>
          <w:lang w:val="en-US"/>
        </w:rPr>
        <w:t xml:space="preserve">If the problem is </w:t>
      </w:r>
      <w:r w:rsidR="008030D5">
        <w:rPr>
          <w:lang w:val="en-US"/>
        </w:rPr>
        <w:t xml:space="preserve">successfully </w:t>
      </w:r>
      <w:r w:rsidR="005C1273">
        <w:rPr>
          <w:lang w:val="en-US"/>
        </w:rPr>
        <w:t>accomplished, then it will stop devaluating.</w:t>
      </w:r>
      <w:r w:rsidR="007E4DE2">
        <w:rPr>
          <w:lang w:val="en-US"/>
        </w:rPr>
        <w:t xml:space="preserve"> </w:t>
      </w:r>
      <w:r w:rsidR="00904D9D">
        <w:rPr>
          <w:lang w:val="en-US"/>
        </w:rPr>
        <w:t xml:space="preserve">There is penalty for </w:t>
      </w:r>
      <w:r w:rsidR="00284AE4">
        <w:rPr>
          <w:lang w:val="en-US"/>
        </w:rPr>
        <w:t xml:space="preserve">submitting </w:t>
      </w:r>
      <w:r w:rsidR="00A26BD3">
        <w:rPr>
          <w:lang w:val="en-US"/>
        </w:rPr>
        <w:t xml:space="preserve">the </w:t>
      </w:r>
      <w:r w:rsidR="00284AE4">
        <w:rPr>
          <w:lang w:val="en-US"/>
        </w:rPr>
        <w:t xml:space="preserve">problems as well. </w:t>
      </w:r>
      <w:r w:rsidR="00067FE7">
        <w:rPr>
          <w:lang w:val="en-US"/>
        </w:rPr>
        <w:t xml:space="preserve">For each </w:t>
      </w:r>
      <w:r w:rsidR="00CB7CCA">
        <w:rPr>
          <w:lang w:val="en-US"/>
        </w:rPr>
        <w:t xml:space="preserve">unsuccessful attempt that fails the pretest, </w:t>
      </w:r>
      <w:r w:rsidR="00212633">
        <w:rPr>
          <w:lang w:val="en-US"/>
        </w:rPr>
        <w:t xml:space="preserve">the contestant loses 50 marks to the problem. </w:t>
      </w:r>
    </w:p>
    <w:p w14:paraId="14678996" w14:textId="77777777" w:rsidR="00B95E64" w:rsidRDefault="00B95E64" w:rsidP="005363B2">
      <w:pPr>
        <w:rPr>
          <w:lang w:val="en-US"/>
        </w:rPr>
      </w:pPr>
    </w:p>
    <w:p w14:paraId="173C5391" w14:textId="242D5413" w:rsidR="007860CF" w:rsidRDefault="007860CF" w:rsidP="005363B2">
      <w:pPr>
        <w:rPr>
          <w:lang w:val="en-US"/>
        </w:rPr>
      </w:pPr>
      <w:r>
        <w:rPr>
          <w:lang w:val="en-US"/>
        </w:rPr>
        <w:t xml:space="preserve">Another interesting </w:t>
      </w:r>
      <w:r w:rsidR="006323CA">
        <w:rPr>
          <w:lang w:val="en-US"/>
        </w:rPr>
        <w:t xml:space="preserve">concept, also the </w:t>
      </w:r>
      <w:r w:rsidR="00D81D0D">
        <w:rPr>
          <w:lang w:val="en-US"/>
        </w:rPr>
        <w:t xml:space="preserve">unique and symbolistic </w:t>
      </w:r>
      <w:r w:rsidR="00C02AE2">
        <w:rPr>
          <w:lang w:val="en-US"/>
        </w:rPr>
        <w:t xml:space="preserve">feature of Codeforces contests, is </w:t>
      </w:r>
      <w:r w:rsidR="00E0393A">
        <w:rPr>
          <w:lang w:val="en-US"/>
        </w:rPr>
        <w:t>“</w:t>
      </w:r>
      <w:r w:rsidR="00C02AE2">
        <w:rPr>
          <w:lang w:val="en-US"/>
        </w:rPr>
        <w:t>hacking</w:t>
      </w:r>
      <w:r w:rsidR="00E0393A">
        <w:rPr>
          <w:lang w:val="en-US"/>
        </w:rPr>
        <w:t>”</w:t>
      </w:r>
      <w:r w:rsidR="00C02AE2">
        <w:rPr>
          <w:lang w:val="en-US"/>
        </w:rPr>
        <w:t xml:space="preserve">. </w:t>
      </w:r>
      <w:r w:rsidR="00512BC9">
        <w:rPr>
          <w:lang w:val="en-US"/>
        </w:rPr>
        <w:t xml:space="preserve">Dozens of contestants are </w:t>
      </w:r>
      <w:r w:rsidR="00023A4C">
        <w:rPr>
          <w:lang w:val="en-US"/>
        </w:rPr>
        <w:t xml:space="preserve">allocated to the same room, and </w:t>
      </w:r>
      <w:r w:rsidR="00CE5C4F">
        <w:rPr>
          <w:lang w:val="en-US"/>
        </w:rPr>
        <w:t xml:space="preserve">they can view each other’s </w:t>
      </w:r>
      <w:r w:rsidR="00CE5C4F">
        <w:rPr>
          <w:lang w:val="en-US"/>
        </w:rPr>
        <w:lastRenderedPageBreak/>
        <w:t xml:space="preserve">code after successfully </w:t>
      </w:r>
      <w:r w:rsidR="00B60437">
        <w:rPr>
          <w:lang w:val="en-US"/>
        </w:rPr>
        <w:t xml:space="preserve">passed the pretest of a problem. </w:t>
      </w:r>
      <w:r w:rsidR="007D2E9F">
        <w:rPr>
          <w:lang w:val="en-US"/>
        </w:rPr>
        <w:t xml:space="preserve">Then </w:t>
      </w:r>
      <w:r w:rsidR="008B13E0">
        <w:rPr>
          <w:lang w:val="en-US"/>
        </w:rPr>
        <w:t>contestants in the room can</w:t>
      </w:r>
      <w:r w:rsidR="00331F7A">
        <w:rPr>
          <w:lang w:val="en-US"/>
        </w:rPr>
        <w:t xml:space="preserve"> meticulously</w:t>
      </w:r>
      <w:r w:rsidR="008B13E0">
        <w:rPr>
          <w:lang w:val="en-US"/>
        </w:rPr>
        <w:t xml:space="preserve"> design some </w:t>
      </w:r>
      <w:r w:rsidR="00366330">
        <w:rPr>
          <w:lang w:val="en-US"/>
        </w:rPr>
        <w:t xml:space="preserve">data to </w:t>
      </w:r>
      <w:r w:rsidR="00845AAD">
        <w:rPr>
          <w:lang w:val="en-US"/>
        </w:rPr>
        <w:t xml:space="preserve">kill </w:t>
      </w:r>
      <w:r w:rsidR="009454B5">
        <w:rPr>
          <w:lang w:val="en-US"/>
        </w:rPr>
        <w:t>other people’s code.</w:t>
      </w:r>
      <w:r w:rsidR="00594908">
        <w:rPr>
          <w:lang w:val="en-US"/>
        </w:rPr>
        <w:t xml:space="preserve"> </w:t>
      </w:r>
      <w:r w:rsidR="00ED38CA">
        <w:rPr>
          <w:lang w:val="en-US"/>
        </w:rPr>
        <w:t xml:space="preserve">If it was successful, </w:t>
      </w:r>
      <w:r w:rsidR="00FE0045">
        <w:rPr>
          <w:lang w:val="en-US"/>
        </w:rPr>
        <w:t>i.e.,</w:t>
      </w:r>
      <w:r w:rsidR="00ED38CA">
        <w:rPr>
          <w:lang w:val="en-US"/>
        </w:rPr>
        <w:t xml:space="preserve"> </w:t>
      </w:r>
      <w:r w:rsidR="00B8364B">
        <w:rPr>
          <w:lang w:val="en-US"/>
        </w:rPr>
        <w:t xml:space="preserve">other people’s code fails </w:t>
      </w:r>
      <w:r w:rsidR="00902716">
        <w:rPr>
          <w:lang w:val="en-US"/>
        </w:rPr>
        <w:t xml:space="preserve">the special data, then it is a “successful hack” and this set of data </w:t>
      </w:r>
      <w:r w:rsidR="00456D57">
        <w:rPr>
          <w:lang w:val="en-US"/>
        </w:rPr>
        <w:t xml:space="preserve">will be used at the system test. </w:t>
      </w:r>
      <w:r w:rsidR="00046D9B">
        <w:rPr>
          <w:lang w:val="en-US"/>
        </w:rPr>
        <w:t xml:space="preserve">A successful hack </w:t>
      </w:r>
      <w:r w:rsidR="00750232">
        <w:rPr>
          <w:lang w:val="en-US"/>
        </w:rPr>
        <w:t xml:space="preserve">brings </w:t>
      </w:r>
      <w:r w:rsidR="00103757">
        <w:rPr>
          <w:lang w:val="en-US"/>
        </w:rPr>
        <w:t xml:space="preserve">extra 100 points to this problem; however, an “unsuccessful hack” result in a 50 points reduction. Although hacking </w:t>
      </w:r>
      <w:r w:rsidR="005F053B">
        <w:rPr>
          <w:lang w:val="en-US"/>
        </w:rPr>
        <w:t xml:space="preserve">other’s codes is </w:t>
      </w:r>
      <w:r w:rsidR="00D77CE6">
        <w:rPr>
          <w:lang w:val="en-US"/>
        </w:rPr>
        <w:t xml:space="preserve">fun, the risk is </w:t>
      </w:r>
      <w:r w:rsidR="00972D17">
        <w:rPr>
          <w:lang w:val="en-US"/>
        </w:rPr>
        <w:t xml:space="preserve">noticeable, </w:t>
      </w:r>
      <w:r w:rsidR="00EA466C">
        <w:rPr>
          <w:lang w:val="en-US"/>
        </w:rPr>
        <w:t xml:space="preserve">and </w:t>
      </w:r>
      <w:r w:rsidR="009668E6">
        <w:rPr>
          <w:lang w:val="en-US"/>
        </w:rPr>
        <w:t xml:space="preserve">most hackings aren’t easy since the pretest usually consists of </w:t>
      </w:r>
      <w:r w:rsidR="007C6439">
        <w:rPr>
          <w:lang w:val="en-US"/>
        </w:rPr>
        <w:t>tens or hundreds of data points.</w:t>
      </w:r>
    </w:p>
    <w:p w14:paraId="5224E786" w14:textId="0C611535" w:rsidR="003C01FE" w:rsidRDefault="003C01FE" w:rsidP="005363B2">
      <w:pPr>
        <w:rPr>
          <w:lang w:val="en-US"/>
        </w:rPr>
      </w:pPr>
    </w:p>
    <w:p w14:paraId="2247DE6C" w14:textId="2666FF5F" w:rsidR="00D50086" w:rsidRDefault="00D50086" w:rsidP="005363B2">
      <w:pPr>
        <w:rPr>
          <w:lang w:val="en-US"/>
        </w:rPr>
      </w:pPr>
      <w:r>
        <w:rPr>
          <w:lang w:val="en-US"/>
        </w:rPr>
        <w:t xml:space="preserve">Despite all those rules, </w:t>
      </w:r>
      <w:r w:rsidR="008A354D" w:rsidRPr="005363B2">
        <w:rPr>
          <w:lang w:val="en-US"/>
        </w:rPr>
        <w:t xml:space="preserve">no matter how much attempts </w:t>
      </w:r>
      <w:r w:rsidR="00B20B6D">
        <w:rPr>
          <w:lang w:val="en-US"/>
        </w:rPr>
        <w:t xml:space="preserve">or unsuccessful hack the </w:t>
      </w:r>
      <w:r w:rsidR="00AB4B7B">
        <w:rPr>
          <w:lang w:val="en-US"/>
        </w:rPr>
        <w:t xml:space="preserve">contestant </w:t>
      </w:r>
      <w:r w:rsidR="008A354D" w:rsidRPr="005363B2">
        <w:rPr>
          <w:lang w:val="en-US"/>
        </w:rPr>
        <w:t>did</w:t>
      </w:r>
      <w:r w:rsidR="00B20B6D">
        <w:rPr>
          <w:lang w:val="en-US"/>
        </w:rPr>
        <w:t>,</w:t>
      </w:r>
      <w:r w:rsidR="008A354D" w:rsidRPr="005363B2">
        <w:rPr>
          <w:lang w:val="en-US"/>
        </w:rPr>
        <w:t xml:space="preserve"> whe</w:t>
      </w:r>
      <w:r w:rsidR="00B20B6D">
        <w:rPr>
          <w:lang w:val="en-US"/>
        </w:rPr>
        <w:t xml:space="preserve">n </w:t>
      </w:r>
      <w:r w:rsidR="00A45D78">
        <w:rPr>
          <w:lang w:val="en-US"/>
        </w:rPr>
        <w:t>he or she</w:t>
      </w:r>
      <w:r w:rsidR="008A354D" w:rsidRPr="005363B2">
        <w:rPr>
          <w:lang w:val="en-US"/>
        </w:rPr>
        <w:t xml:space="preserve"> solved the problem,</w:t>
      </w:r>
      <w:r>
        <w:rPr>
          <w:lang w:val="en-US"/>
        </w:rPr>
        <w:t xml:space="preserve"> the score for </w:t>
      </w:r>
      <w:r w:rsidR="001869ED">
        <w:rPr>
          <w:lang w:val="en-US"/>
        </w:rPr>
        <w:t>it</w:t>
      </w:r>
      <w:r>
        <w:rPr>
          <w:lang w:val="en-US"/>
        </w:rPr>
        <w:t xml:space="preserve"> cannot drop below </w:t>
      </w:r>
      <w:r w:rsidR="00FF0C26">
        <w:rPr>
          <w:lang w:val="en-US"/>
        </w:rPr>
        <w:t xml:space="preserve">30% of </w:t>
      </w:r>
      <w:r w:rsidR="001869ED">
        <w:rPr>
          <w:lang w:val="en-US"/>
        </w:rPr>
        <w:t>its original points.</w:t>
      </w:r>
    </w:p>
    <w:p w14:paraId="781B1B27" w14:textId="466D2AC7" w:rsidR="005363B2" w:rsidRDefault="00272BFF" w:rsidP="005363B2">
      <w:pPr>
        <w:rPr>
          <w:lang w:val="en-US"/>
        </w:rPr>
      </w:pPr>
      <w:r>
        <w:rPr>
          <w:lang w:val="en-US"/>
        </w:rPr>
        <w:t>“</w:t>
      </w:r>
      <w:r w:rsidR="005363B2" w:rsidRPr="005363B2">
        <w:rPr>
          <w:lang w:val="en-US"/>
        </w:rPr>
        <w:t xml:space="preserve">For example, if the problem B was solved after 10 minutes of contest, then it costs </w:t>
      </w:r>
      <m:oMath>
        <m:r>
          <w:rPr>
            <w:rFonts w:ascii="Cambria Math" w:hAnsi="Cambria Math"/>
            <w:lang w:val="en-US"/>
          </w:rPr>
          <m:t>1000-4*10=960</m:t>
        </m:r>
      </m:oMath>
      <w:r>
        <w:rPr>
          <w:lang w:val="en-US"/>
        </w:rPr>
        <w:t xml:space="preserve"> </w:t>
      </w:r>
      <w:r w:rsidR="005363B2" w:rsidRPr="005363B2">
        <w:rPr>
          <w:lang w:val="en-US"/>
        </w:rPr>
        <w:t>points. For each attempt there is penalty of 50 points. So, if the problem B was solved after 10 minutes from the beginning with the third attempt, the score for it is</w:t>
      </w:r>
      <w:r w:rsidR="002B5A1F">
        <w:rPr>
          <w:lang w:val="en-US"/>
        </w:rPr>
        <w:t xml:space="preserve"> </w:t>
      </w:r>
      <m:oMath>
        <m:r>
          <w:rPr>
            <w:rFonts w:ascii="Cambria Math" w:hAnsi="Cambria Math"/>
            <w:lang w:val="en-US"/>
          </w:rPr>
          <m:t>1000-4*10-2*50=860</m:t>
        </m:r>
      </m:oMath>
      <w:r w:rsidR="005363B2" w:rsidRPr="005363B2">
        <w:rPr>
          <w:lang w:val="en-US"/>
        </w:rPr>
        <w:t xml:space="preserve"> points.</w:t>
      </w:r>
      <w:r>
        <w:rPr>
          <w:lang w:val="en-US"/>
        </w:rPr>
        <w:t>”</w:t>
      </w:r>
      <w:r w:rsidR="002B5A1F">
        <w:rPr>
          <w:lang w:val="en-US"/>
        </w:rPr>
        <w:t xml:space="preserve"> </w:t>
      </w:r>
      <w:r w:rsidR="00343698" w:rsidRPr="00334A31">
        <w:rPr>
          <w:lang w:val="en-US"/>
        </w:rPr>
        <w:t>(</w:t>
      </w:r>
      <w:hyperlink r:id="rId9" w:history="1">
        <w:r w:rsidR="00343698" w:rsidRPr="00334A31">
          <w:rPr>
            <w:lang w:val="en-US"/>
          </w:rPr>
          <w:t>https://codeforces.com/blog/entry/456</w:t>
        </w:r>
      </w:hyperlink>
      <w:r w:rsidR="00343698" w:rsidRPr="00334A31">
        <w:rPr>
          <w:lang w:val="en-US"/>
        </w:rPr>
        <w:t>)</w:t>
      </w:r>
      <w:r w:rsidR="00B13CFF">
        <w:rPr>
          <w:lang w:val="en-US"/>
        </w:rPr>
        <w:t xml:space="preserve"> Table 1 is copied from official blog to help illustrate the </w:t>
      </w:r>
      <w:r w:rsidR="00233951">
        <w:rPr>
          <w:lang w:val="en-US"/>
        </w:rPr>
        <w:t xml:space="preserve">rule. </w:t>
      </w:r>
    </w:p>
    <w:p w14:paraId="56FA4226" w14:textId="0D31962A" w:rsidR="00A11DA6" w:rsidRDefault="00A11DA6" w:rsidP="005363B2">
      <w:pPr>
        <w:rPr>
          <w:lang w:val="en-US"/>
        </w:rPr>
      </w:pPr>
    </w:p>
    <w:p w14:paraId="060D6E61" w14:textId="37F8D839" w:rsidR="00A11DA6" w:rsidRPr="00A11DA6" w:rsidRDefault="00A11DA6" w:rsidP="00A11DA6">
      <w:pPr>
        <w:pStyle w:val="Caption"/>
        <w:keepNext/>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w:t>
      </w:r>
      <w:r w:rsidR="00DA7129">
        <w:rPr>
          <w:lang w:val="en-US"/>
        </w:rPr>
        <w:t>Codeforces contest mechanism sample</w:t>
      </w:r>
    </w:p>
    <w:tbl>
      <w:tblPr>
        <w:tblStyle w:val="GridTable1Light"/>
        <w:tblW w:w="9634" w:type="dxa"/>
        <w:tblLook w:val="04A0" w:firstRow="1" w:lastRow="0" w:firstColumn="1" w:lastColumn="0" w:noHBand="0" w:noVBand="1"/>
      </w:tblPr>
      <w:tblGrid>
        <w:gridCol w:w="1300"/>
        <w:gridCol w:w="1300"/>
        <w:gridCol w:w="2073"/>
        <w:gridCol w:w="2552"/>
        <w:gridCol w:w="2409"/>
      </w:tblGrid>
      <w:tr w:rsidR="00A11DA6" w14:paraId="51BD1BA4" w14:textId="77777777" w:rsidTr="00A11DA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26E7BD7" w14:textId="77777777" w:rsidR="00A11DA6" w:rsidRDefault="00A11DA6" w:rsidP="00A11DA6">
            <w:pPr>
              <w:jc w:val="center"/>
              <w:rPr>
                <w:rFonts w:ascii="Calibri" w:hAnsi="Calibri" w:cs="Calibri"/>
                <w:color w:val="000000"/>
              </w:rPr>
            </w:pPr>
            <w:r>
              <w:rPr>
                <w:rFonts w:ascii="Calibri" w:hAnsi="Calibri" w:cs="Calibri"/>
                <w:color w:val="000000"/>
              </w:rPr>
              <w:t>Problem</w:t>
            </w:r>
          </w:p>
        </w:tc>
        <w:tc>
          <w:tcPr>
            <w:tcW w:w="1300" w:type="dxa"/>
            <w:noWrap/>
            <w:vAlign w:val="center"/>
            <w:hideMark/>
          </w:tcPr>
          <w:p w14:paraId="4391E117"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Max. score</w:t>
            </w:r>
          </w:p>
        </w:tc>
        <w:tc>
          <w:tcPr>
            <w:tcW w:w="2073" w:type="dxa"/>
            <w:noWrap/>
            <w:vAlign w:val="center"/>
            <w:hideMark/>
          </w:tcPr>
          <w:p w14:paraId="4E74FE1B"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score (30%)</w:t>
            </w:r>
          </w:p>
        </w:tc>
        <w:tc>
          <w:tcPr>
            <w:tcW w:w="2552" w:type="dxa"/>
            <w:noWrap/>
            <w:vAlign w:val="center"/>
            <w:hideMark/>
          </w:tcPr>
          <w:p w14:paraId="794527F9"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Loss (points per minute)</w:t>
            </w:r>
          </w:p>
        </w:tc>
        <w:tc>
          <w:tcPr>
            <w:tcW w:w="2409" w:type="dxa"/>
            <w:noWrap/>
            <w:vAlign w:val="center"/>
            <w:hideMark/>
          </w:tcPr>
          <w:p w14:paraId="6D1B7750"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Score at the contest end</w:t>
            </w:r>
          </w:p>
        </w:tc>
      </w:tr>
      <w:tr w:rsidR="00A11DA6" w14:paraId="5E0EB8AE"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5EDA4BDA" w14:textId="77777777" w:rsidR="00A11DA6" w:rsidRDefault="00A11DA6" w:rsidP="00A11DA6">
            <w:pPr>
              <w:jc w:val="center"/>
              <w:rPr>
                <w:rFonts w:ascii="Calibri" w:hAnsi="Calibri" w:cs="Calibri"/>
                <w:color w:val="000000"/>
              </w:rPr>
            </w:pPr>
            <w:r>
              <w:rPr>
                <w:rFonts w:ascii="Calibri" w:hAnsi="Calibri" w:cs="Calibri"/>
                <w:color w:val="000000"/>
              </w:rPr>
              <w:t>A</w:t>
            </w:r>
          </w:p>
        </w:tc>
        <w:tc>
          <w:tcPr>
            <w:tcW w:w="1300" w:type="dxa"/>
            <w:noWrap/>
            <w:vAlign w:val="center"/>
            <w:hideMark/>
          </w:tcPr>
          <w:p w14:paraId="779CCBE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2073" w:type="dxa"/>
            <w:noWrap/>
            <w:vAlign w:val="center"/>
            <w:hideMark/>
          </w:tcPr>
          <w:p w14:paraId="5547315C"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52" w:type="dxa"/>
            <w:noWrap/>
            <w:vAlign w:val="center"/>
            <w:hideMark/>
          </w:tcPr>
          <w:p w14:paraId="273D8B89"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 points</w:t>
            </w:r>
          </w:p>
        </w:tc>
        <w:tc>
          <w:tcPr>
            <w:tcW w:w="2409" w:type="dxa"/>
            <w:noWrap/>
            <w:vAlign w:val="center"/>
            <w:hideMark/>
          </w:tcPr>
          <w:p w14:paraId="7F1EDCE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w:t>
            </w:r>
          </w:p>
        </w:tc>
      </w:tr>
      <w:tr w:rsidR="00A11DA6" w14:paraId="0334A79F"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75CFCECA" w14:textId="77777777" w:rsidR="00A11DA6" w:rsidRDefault="00A11DA6" w:rsidP="00A11DA6">
            <w:pPr>
              <w:jc w:val="center"/>
              <w:rPr>
                <w:rFonts w:ascii="Calibri" w:hAnsi="Calibri" w:cs="Calibri"/>
                <w:color w:val="000000"/>
              </w:rPr>
            </w:pPr>
            <w:r>
              <w:rPr>
                <w:rFonts w:ascii="Calibri" w:hAnsi="Calibri" w:cs="Calibri"/>
                <w:color w:val="000000"/>
              </w:rPr>
              <w:t>B</w:t>
            </w:r>
          </w:p>
        </w:tc>
        <w:tc>
          <w:tcPr>
            <w:tcW w:w="1300" w:type="dxa"/>
            <w:noWrap/>
            <w:vAlign w:val="center"/>
            <w:hideMark/>
          </w:tcPr>
          <w:p w14:paraId="403D049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2073" w:type="dxa"/>
            <w:noWrap/>
            <w:vAlign w:val="center"/>
            <w:hideMark/>
          </w:tcPr>
          <w:p w14:paraId="7FE5A2DD"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2552" w:type="dxa"/>
            <w:noWrap/>
            <w:vAlign w:val="center"/>
            <w:hideMark/>
          </w:tcPr>
          <w:p w14:paraId="27A5F737"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 points</w:t>
            </w:r>
          </w:p>
        </w:tc>
        <w:tc>
          <w:tcPr>
            <w:tcW w:w="2409" w:type="dxa"/>
            <w:noWrap/>
            <w:vAlign w:val="center"/>
            <w:hideMark/>
          </w:tcPr>
          <w:p w14:paraId="2509C76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A11DA6" w14:paraId="5A02C892"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60F3E61" w14:textId="77777777" w:rsidR="00A11DA6" w:rsidRDefault="00A11DA6" w:rsidP="00A11DA6">
            <w:pPr>
              <w:jc w:val="center"/>
              <w:rPr>
                <w:rFonts w:ascii="Calibri" w:hAnsi="Calibri" w:cs="Calibri"/>
                <w:color w:val="000000"/>
              </w:rPr>
            </w:pPr>
            <w:r>
              <w:rPr>
                <w:rFonts w:ascii="Calibri" w:hAnsi="Calibri" w:cs="Calibri"/>
                <w:color w:val="000000"/>
              </w:rPr>
              <w:t>C</w:t>
            </w:r>
          </w:p>
        </w:tc>
        <w:tc>
          <w:tcPr>
            <w:tcW w:w="1300" w:type="dxa"/>
            <w:noWrap/>
            <w:vAlign w:val="center"/>
            <w:hideMark/>
          </w:tcPr>
          <w:p w14:paraId="61D8CAE2"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2073" w:type="dxa"/>
            <w:noWrap/>
            <w:vAlign w:val="center"/>
            <w:hideMark/>
          </w:tcPr>
          <w:p w14:paraId="54EC210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52" w:type="dxa"/>
            <w:noWrap/>
            <w:vAlign w:val="center"/>
            <w:hideMark/>
          </w:tcPr>
          <w:p w14:paraId="01BD17F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 points</w:t>
            </w:r>
          </w:p>
        </w:tc>
        <w:tc>
          <w:tcPr>
            <w:tcW w:w="2409" w:type="dxa"/>
            <w:noWrap/>
            <w:vAlign w:val="center"/>
            <w:hideMark/>
          </w:tcPr>
          <w:p w14:paraId="4E4C23B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780</w:t>
            </w:r>
          </w:p>
        </w:tc>
      </w:tr>
      <w:tr w:rsidR="00A11DA6" w14:paraId="311C34CB"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37D57683" w14:textId="77777777" w:rsidR="00A11DA6" w:rsidRDefault="00A11DA6" w:rsidP="00A11DA6">
            <w:pPr>
              <w:jc w:val="center"/>
              <w:rPr>
                <w:rFonts w:ascii="Calibri" w:hAnsi="Calibri" w:cs="Calibri"/>
                <w:color w:val="000000"/>
              </w:rPr>
            </w:pPr>
            <w:r>
              <w:rPr>
                <w:rFonts w:ascii="Calibri" w:hAnsi="Calibri" w:cs="Calibri"/>
                <w:color w:val="000000"/>
              </w:rPr>
              <w:t>D</w:t>
            </w:r>
          </w:p>
        </w:tc>
        <w:tc>
          <w:tcPr>
            <w:tcW w:w="1300" w:type="dxa"/>
            <w:noWrap/>
            <w:vAlign w:val="center"/>
            <w:hideMark/>
          </w:tcPr>
          <w:p w14:paraId="1330418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w:t>
            </w:r>
          </w:p>
        </w:tc>
        <w:tc>
          <w:tcPr>
            <w:tcW w:w="2073" w:type="dxa"/>
            <w:noWrap/>
            <w:vAlign w:val="center"/>
            <w:hideMark/>
          </w:tcPr>
          <w:p w14:paraId="3D4EABE3"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2552" w:type="dxa"/>
            <w:noWrap/>
            <w:vAlign w:val="center"/>
            <w:hideMark/>
          </w:tcPr>
          <w:p w14:paraId="0E25071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 points</w:t>
            </w:r>
          </w:p>
        </w:tc>
        <w:tc>
          <w:tcPr>
            <w:tcW w:w="2409" w:type="dxa"/>
            <w:noWrap/>
            <w:vAlign w:val="center"/>
            <w:hideMark/>
          </w:tcPr>
          <w:p w14:paraId="3D8EFA1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r>
      <w:tr w:rsidR="00A11DA6" w14:paraId="02AF7A00"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22228B0" w14:textId="77777777" w:rsidR="00A11DA6" w:rsidRDefault="00A11DA6" w:rsidP="00A11DA6">
            <w:pPr>
              <w:jc w:val="center"/>
              <w:rPr>
                <w:rFonts w:ascii="Calibri" w:hAnsi="Calibri" w:cs="Calibri"/>
                <w:color w:val="000000"/>
              </w:rPr>
            </w:pPr>
            <w:r>
              <w:rPr>
                <w:rFonts w:ascii="Calibri" w:hAnsi="Calibri" w:cs="Calibri"/>
                <w:color w:val="000000"/>
              </w:rPr>
              <w:t>E</w:t>
            </w:r>
          </w:p>
        </w:tc>
        <w:tc>
          <w:tcPr>
            <w:tcW w:w="1300" w:type="dxa"/>
            <w:noWrap/>
            <w:vAlign w:val="center"/>
            <w:hideMark/>
          </w:tcPr>
          <w:p w14:paraId="137FB2B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2500</w:t>
            </w:r>
          </w:p>
        </w:tc>
        <w:tc>
          <w:tcPr>
            <w:tcW w:w="2073" w:type="dxa"/>
            <w:noWrap/>
            <w:vAlign w:val="center"/>
            <w:hideMark/>
          </w:tcPr>
          <w:p w14:paraId="24F7FAF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c>
          <w:tcPr>
            <w:tcW w:w="2552" w:type="dxa"/>
            <w:noWrap/>
            <w:vAlign w:val="center"/>
            <w:hideMark/>
          </w:tcPr>
          <w:p w14:paraId="5863791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 points</w:t>
            </w:r>
          </w:p>
        </w:tc>
        <w:tc>
          <w:tcPr>
            <w:tcW w:w="2409" w:type="dxa"/>
            <w:noWrap/>
            <w:vAlign w:val="center"/>
            <w:hideMark/>
          </w:tcPr>
          <w:p w14:paraId="7B2983BA"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w:t>
            </w:r>
          </w:p>
        </w:tc>
      </w:tr>
    </w:tbl>
    <w:p w14:paraId="53ED18AD" w14:textId="1868A4B2" w:rsidR="00BA3E4F" w:rsidRPr="00C022F9" w:rsidRDefault="00BA3E4F" w:rsidP="00C838D2">
      <w:pPr>
        <w:rPr>
          <w:lang w:val="en-US"/>
        </w:rPr>
      </w:pPr>
    </w:p>
    <w:p w14:paraId="530F9072" w14:textId="3F10A90A" w:rsidR="000224E0" w:rsidRPr="008413B5" w:rsidRDefault="000224E0" w:rsidP="00C838D2">
      <w:pPr>
        <w:rPr>
          <w:rFonts w:ascii="SimSun" w:eastAsia="SimSun" w:hAnsi="SimSun" w:cs="SimSun" w:hint="eastAsia"/>
          <w:lang w:val="en-US" w:eastAsia="zh-TW"/>
        </w:rPr>
      </w:pPr>
    </w:p>
    <w:p w14:paraId="518DE243" w14:textId="77777777" w:rsidR="00197FED" w:rsidRPr="00C022F9" w:rsidRDefault="00197FED" w:rsidP="00C838D2">
      <w:pPr>
        <w:rPr>
          <w:lang w:val="en-US" w:eastAsia="zh-TW"/>
        </w:rPr>
      </w:pPr>
    </w:p>
    <w:p w14:paraId="616C5812" w14:textId="66271A25" w:rsidR="00595C31" w:rsidRDefault="00BC3D4F" w:rsidP="00D52D46">
      <w:pPr>
        <w:rPr>
          <w:b/>
          <w:bCs/>
          <w:sz w:val="28"/>
          <w:szCs w:val="28"/>
          <w:lang w:val="en-US"/>
        </w:rPr>
      </w:pPr>
      <w:r>
        <w:rPr>
          <w:b/>
          <w:bCs/>
          <w:sz w:val="28"/>
          <w:szCs w:val="28"/>
          <w:lang w:val="en-US"/>
        </w:rPr>
        <w:t>4</w:t>
      </w:r>
      <w:r w:rsidR="00D96445" w:rsidRPr="00B86871">
        <w:rPr>
          <w:b/>
          <w:bCs/>
          <w:sz w:val="28"/>
          <w:szCs w:val="28"/>
          <w:lang w:val="en-US"/>
        </w:rPr>
        <w:t xml:space="preserve"> </w:t>
      </w:r>
      <w:r w:rsidR="00F93D6B" w:rsidRPr="00B86871">
        <w:rPr>
          <w:b/>
          <w:bCs/>
          <w:sz w:val="28"/>
          <w:szCs w:val="28"/>
          <w:lang w:val="en-US"/>
        </w:rPr>
        <w:t>My rat</w:t>
      </w:r>
      <w:r w:rsidR="00C96898" w:rsidRPr="00B86871">
        <w:rPr>
          <w:b/>
          <w:bCs/>
          <w:sz w:val="28"/>
          <w:szCs w:val="28"/>
          <w:lang w:val="en-US"/>
        </w:rPr>
        <w:t xml:space="preserve">ing system </w:t>
      </w:r>
      <w:r w:rsidR="003D15CD" w:rsidRPr="00B86871">
        <w:rPr>
          <w:b/>
          <w:bCs/>
          <w:sz w:val="28"/>
          <w:szCs w:val="28"/>
          <w:lang w:val="en-US"/>
        </w:rPr>
        <w:t>–</w:t>
      </w:r>
      <w:r w:rsidR="00C96898" w:rsidRPr="00B86871">
        <w:rPr>
          <w:b/>
          <w:bCs/>
          <w:sz w:val="28"/>
          <w:szCs w:val="28"/>
          <w:lang w:val="en-US"/>
        </w:rPr>
        <w:t xml:space="preserve"> </w:t>
      </w:r>
      <w:r w:rsidR="003D15CD" w:rsidRPr="00B86871">
        <w:rPr>
          <w:b/>
          <w:bCs/>
          <w:sz w:val="28"/>
          <w:szCs w:val="28"/>
          <w:lang w:val="en-US"/>
        </w:rPr>
        <w:t>multi</w:t>
      </w:r>
      <w:r w:rsidR="00FC2782" w:rsidRPr="00B86871">
        <w:rPr>
          <w:b/>
          <w:bCs/>
          <w:sz w:val="28"/>
          <w:szCs w:val="28"/>
          <w:lang w:val="en-US"/>
        </w:rPr>
        <w:t>-competitor Elo method</w:t>
      </w:r>
      <w:r w:rsidR="00595C31">
        <w:rPr>
          <w:b/>
          <w:bCs/>
          <w:sz w:val="28"/>
          <w:szCs w:val="28"/>
          <w:lang w:val="en-US"/>
        </w:rPr>
        <w:t xml:space="preserve"> </w:t>
      </w:r>
    </w:p>
    <w:p w14:paraId="0522DD6E" w14:textId="2DE55BA5" w:rsidR="00595C31" w:rsidRDefault="00595C31" w:rsidP="00D52D46">
      <w:pPr>
        <w:rPr>
          <w:b/>
          <w:bCs/>
          <w:sz w:val="28"/>
          <w:szCs w:val="28"/>
          <w:lang w:val="en-US"/>
        </w:rPr>
      </w:pPr>
    </w:p>
    <w:p w14:paraId="6B14B79D" w14:textId="40FE5A05" w:rsidR="00586082" w:rsidRPr="00586082" w:rsidRDefault="00F43DA6" w:rsidP="00586082">
      <w:pPr>
        <w:rPr>
          <w:lang w:val="en-US"/>
        </w:rPr>
      </w:pPr>
      <w:r>
        <w:rPr>
          <w:lang w:val="en-US"/>
        </w:rPr>
        <w:t>“</w:t>
      </w:r>
      <w:r w:rsidR="00586082" w:rsidRPr="00586082">
        <w:rPr>
          <w:lang w:val="en-US"/>
        </w:rPr>
        <w:t>The Elo system was originally invented as an improved chess-rating system over the previously used Harkness system</w:t>
      </w:r>
      <w:r w:rsidR="002C4BBB" w:rsidRPr="002C4BBB">
        <w:rPr>
          <w:lang w:val="en-US"/>
        </w:rPr>
        <w:t>.</w:t>
      </w:r>
      <w:r>
        <w:rPr>
          <w:lang w:val="en-US"/>
        </w:rPr>
        <w:t>” (</w:t>
      </w:r>
      <w:r w:rsidR="00A018B7" w:rsidRPr="00A018B7">
        <w:rPr>
          <w:lang w:val="en-US"/>
        </w:rPr>
        <w:t>https://en.wikipedia.org/wiki/Elo_rating_system</w:t>
      </w:r>
      <w:r>
        <w:rPr>
          <w:lang w:val="en-US"/>
        </w:rPr>
        <w:t>)</w:t>
      </w:r>
      <w:r w:rsidR="002C4BBB" w:rsidRPr="002C4BBB">
        <w:rPr>
          <w:lang w:val="en-US"/>
        </w:rPr>
        <w:t xml:space="preserve"> </w:t>
      </w:r>
      <w:r w:rsidR="001142A8">
        <w:rPr>
          <w:lang w:val="en-US"/>
        </w:rPr>
        <w:t xml:space="preserve">I decided to </w:t>
      </w:r>
      <w:r w:rsidR="007B6516">
        <w:rPr>
          <w:lang w:val="en-US"/>
        </w:rPr>
        <w:t>change this</w:t>
      </w:r>
      <w:r w:rsidR="00566704">
        <w:rPr>
          <w:lang w:val="en-US"/>
        </w:rPr>
        <w:t xml:space="preserve"> classical rating method </w:t>
      </w:r>
      <w:r w:rsidR="007B6516">
        <w:rPr>
          <w:lang w:val="en-US"/>
        </w:rPr>
        <w:t xml:space="preserve">a little to </w:t>
      </w:r>
      <w:r w:rsidR="00594344">
        <w:rPr>
          <w:lang w:val="en-US"/>
        </w:rPr>
        <w:t xml:space="preserve">produce a multi-competitor variant. </w:t>
      </w:r>
    </w:p>
    <w:p w14:paraId="268D72E3" w14:textId="77777777" w:rsidR="00BD05E6" w:rsidRPr="00BD05E6" w:rsidRDefault="00BD05E6" w:rsidP="002E3884">
      <w:pPr>
        <w:rPr>
          <w:rFonts w:hint="eastAsia"/>
          <w:lang w:val="en-US"/>
        </w:rPr>
      </w:pPr>
    </w:p>
    <w:p w14:paraId="1634A00B" w14:textId="3E3835CC" w:rsidR="007D6A88" w:rsidRDefault="00CD235F" w:rsidP="002E3884">
      <w:pPr>
        <w:rPr>
          <w:lang w:val="en-US"/>
        </w:rPr>
      </w:pPr>
      <w:r>
        <w:rPr>
          <w:rFonts w:hint="eastAsia"/>
          <w:lang w:val="en-US"/>
        </w:rPr>
        <w:t>F</w:t>
      </w:r>
      <w:r>
        <w:rPr>
          <w:lang w:val="en-US"/>
        </w:rPr>
        <w:t>irst</w:t>
      </w:r>
      <w:r w:rsidR="0071460D">
        <w:rPr>
          <w:lang w:val="en-US"/>
        </w:rPr>
        <w:t>,</w:t>
      </w:r>
      <w:r>
        <w:rPr>
          <w:lang w:val="en-US"/>
        </w:rPr>
        <w:t xml:space="preserve"> </w:t>
      </w:r>
      <w:r w:rsidR="00212130">
        <w:rPr>
          <w:lang w:val="en-US"/>
        </w:rPr>
        <w:t>I</w:t>
      </w:r>
      <w:r w:rsidR="002E3884">
        <w:rPr>
          <w:lang w:val="en-US"/>
        </w:rPr>
        <w:t xml:space="preserve"> </w:t>
      </w:r>
      <w:r w:rsidR="00A93502" w:rsidRPr="002E3884">
        <w:rPr>
          <w:lang w:val="en-US"/>
        </w:rPr>
        <w:t>calcu</w:t>
      </w:r>
      <w:r w:rsidR="00F22D53" w:rsidRPr="002E3884">
        <w:rPr>
          <w:lang w:val="en-US"/>
        </w:rPr>
        <w:t>late</w:t>
      </w:r>
      <w:r w:rsidR="0071460D">
        <w:rPr>
          <w:lang w:val="en-US"/>
        </w:rPr>
        <w:t xml:space="preserve"> the</w:t>
      </w:r>
      <w:r w:rsidR="00F22D53" w:rsidRPr="002E3884">
        <w:rPr>
          <w:lang w:val="en-US"/>
        </w:rPr>
        <w:t xml:space="preserve"> </w:t>
      </w:r>
      <w:r w:rsidR="00205ED4" w:rsidRPr="002E3884">
        <w:rPr>
          <w:lang w:val="en-US"/>
        </w:rPr>
        <w:t xml:space="preserve">expected win rate </w:t>
      </w:r>
      <w:r w:rsidR="00336554" w:rsidRPr="002E3884">
        <w:rPr>
          <w:lang w:val="en-US"/>
        </w:rPr>
        <w:t xml:space="preserve">between any </w:t>
      </w:r>
      <w:r w:rsidR="008A6A04" w:rsidRPr="002E3884">
        <w:rPr>
          <w:lang w:val="en-US"/>
        </w:rPr>
        <w:t>two competitors</w:t>
      </w:r>
      <w:r w:rsidR="00754339">
        <w:rPr>
          <w:lang w:val="en-US"/>
        </w:rPr>
        <w:t>.</w:t>
      </w:r>
    </w:p>
    <w:p w14:paraId="707BBB86" w14:textId="2C5D8E20" w:rsidR="000D5752" w:rsidRDefault="000D5752" w:rsidP="002E3884">
      <w:pPr>
        <w:rPr>
          <w:lang w:val="en-US"/>
        </w:rPr>
      </w:pPr>
    </w:p>
    <w:p w14:paraId="6D6ADE74" w14:textId="71DDD4E6" w:rsidR="00BB7F25" w:rsidRDefault="00BB7F25" w:rsidP="002E3884">
      <w:pPr>
        <w:rPr>
          <w:lang w:val="en-US"/>
        </w:rPr>
      </w:pPr>
      <w:r>
        <w:rPr>
          <w:lang w:val="en-US"/>
        </w:rPr>
        <w:t xml:space="preserve">Assume the </w:t>
      </w:r>
      <w:r w:rsidR="00CC627F">
        <w:rPr>
          <w:lang w:val="en-US"/>
        </w:rPr>
        <w:t xml:space="preserve">rating </w:t>
      </w:r>
      <w:r w:rsidR="00CB2C68">
        <w:rPr>
          <w:lang w:val="en-US"/>
        </w:rPr>
        <w:t xml:space="preserve">for player A </w:t>
      </w:r>
      <w:r w:rsidR="002F74AE">
        <w:rPr>
          <w:lang w:val="en-US"/>
        </w:rPr>
        <w:t xml:space="preserve">before the contest </w:t>
      </w:r>
      <w:r w:rsidR="00CB2C68">
        <w:rPr>
          <w:lang w:val="en-US"/>
        </w:rPr>
        <w:t xml:space="preserve">is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oMath>
      <w:r w:rsidR="00CB2C68">
        <w:rPr>
          <w:lang w:val="en-US"/>
        </w:rPr>
        <w:t xml:space="preserve"> and the rating for player B</w:t>
      </w:r>
      <w:r w:rsidR="002F74AE">
        <w:rPr>
          <w:lang w:val="en-US"/>
        </w:rPr>
        <w:t xml:space="preserve"> before the contest</w:t>
      </w:r>
      <w:r w:rsidR="00CB2C68">
        <w:rPr>
          <w:lang w:val="en-US"/>
        </w:rPr>
        <w:t xml:space="preserve"> is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oMath>
      <w:r w:rsidR="00CB2C68">
        <w:rPr>
          <w:lang w:val="en-US"/>
        </w:rPr>
        <w:t>,</w:t>
      </w:r>
      <w:r w:rsidR="00754339">
        <w:rPr>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A,B</m:t>
            </m:r>
          </m:sub>
        </m:sSub>
      </m:oMath>
      <w:r w:rsidR="008B619B">
        <w:rPr>
          <w:lang w:val="en-US"/>
        </w:rPr>
        <w:t xml:space="preserve"> </w:t>
      </w:r>
      <w:r w:rsidR="007632A8">
        <w:rPr>
          <w:lang w:val="en-US"/>
        </w:rPr>
        <w:t>denotes the</w:t>
      </w:r>
      <w:r w:rsidR="000C6AA4">
        <w:rPr>
          <w:lang w:val="en-US"/>
        </w:rPr>
        <w:t xml:space="preserve"> expected probability that player A outcompetes player B</w:t>
      </w:r>
      <w:r w:rsidR="00754339">
        <w:rPr>
          <w:lang w:val="en-US"/>
        </w:rPr>
        <w:t xml:space="preserve">, </w:t>
      </w:r>
      <w:r w:rsidR="00CB2C68">
        <w:rPr>
          <w:lang w:val="en-US"/>
        </w:rPr>
        <w:t>then</w:t>
      </w:r>
      <w:r w:rsidR="002A0FDE">
        <w:rPr>
          <w:lang w:val="en-US"/>
        </w:rPr>
        <w:t xml:space="preserve"> according to the classical Elo model,</w:t>
      </w:r>
      <w:r w:rsidR="00CB2C68">
        <w:rPr>
          <w:lang w:val="en-US"/>
        </w:rPr>
        <w:t xml:space="preserve"> </w:t>
      </w:r>
      <w:r w:rsidR="000C6AA4">
        <w:rPr>
          <w:lang w:val="en-US"/>
        </w:rPr>
        <w:t>we have</w:t>
      </w:r>
    </w:p>
    <w:p w14:paraId="663D632E" w14:textId="77777777" w:rsidR="003842EB" w:rsidRDefault="003842EB" w:rsidP="002E3884">
      <w:pPr>
        <w:rPr>
          <w:lang w:val="en-US"/>
        </w:rPr>
      </w:pPr>
    </w:p>
    <w:p w14:paraId="3DBEDC25" w14:textId="5E104BF6" w:rsidR="00256C4F" w:rsidRPr="00256C4F" w:rsidRDefault="00256C4F" w:rsidP="002E3884">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560225ED" w14:textId="77777777" w:rsidR="003842EB" w:rsidRDefault="003842EB" w:rsidP="00D52D46">
      <w:pPr>
        <w:rPr>
          <w:lang w:val="en-US"/>
        </w:rPr>
      </w:pPr>
    </w:p>
    <w:p w14:paraId="1CE7B559" w14:textId="5C12BDA4" w:rsidR="00D25097" w:rsidRDefault="000C6AA4" w:rsidP="00D52D46">
      <w:pPr>
        <w:rPr>
          <w:lang w:val="en-US"/>
        </w:rPr>
      </w:pPr>
      <w:r>
        <w:rPr>
          <w:lang w:val="en-US"/>
        </w:rPr>
        <w:t>and</w:t>
      </w:r>
    </w:p>
    <w:p w14:paraId="63C9C540" w14:textId="77777777" w:rsidR="003842EB" w:rsidRPr="003842EB" w:rsidRDefault="003842EB" w:rsidP="006C5FFB">
      <w:pPr>
        <w:rPr>
          <w:lang w:val="en-US"/>
        </w:rPr>
      </w:pPr>
    </w:p>
    <w:p w14:paraId="1A37A5DB" w14:textId="2B75DDC6" w:rsidR="00256C4F" w:rsidRPr="007762C0" w:rsidRDefault="00256C4F" w:rsidP="006C5FFB">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6242C71D" w14:textId="77777777" w:rsidR="007762C0" w:rsidRPr="00256C4F" w:rsidRDefault="007762C0" w:rsidP="006C5FFB">
      <w:pPr>
        <w:rPr>
          <w:lang w:val="en-US"/>
        </w:rPr>
      </w:pPr>
    </w:p>
    <w:p w14:paraId="39CF93E0" w14:textId="6F1BE67C" w:rsidR="00FD47EB" w:rsidRDefault="00052549" w:rsidP="00D52D46">
      <w:pPr>
        <w:rPr>
          <w:lang w:val="en-US"/>
        </w:rPr>
      </w:pPr>
      <w:r>
        <w:rPr>
          <w:lang w:val="en-US"/>
        </w:rPr>
        <w:t xml:space="preserve">With the idea </w:t>
      </w:r>
      <w:r w:rsidR="0026008C">
        <w:rPr>
          <w:lang w:val="en-US"/>
        </w:rPr>
        <w:t>of</w:t>
      </w:r>
      <w:r w:rsidR="00C5662C">
        <w:rPr>
          <w:lang w:val="en-US"/>
        </w:rPr>
        <w:t xml:space="preserve"> </w:t>
      </w:r>
      <w:r w:rsidR="00B15CA5">
        <w:rPr>
          <w:lang w:val="en-US"/>
        </w:rPr>
        <w:t>“</w:t>
      </w:r>
      <w:r w:rsidR="0026008C">
        <w:rPr>
          <w:lang w:val="en-US"/>
        </w:rPr>
        <w:t>e</w:t>
      </w:r>
      <w:r w:rsidR="00B15CA5" w:rsidRPr="00B15CA5">
        <w:rPr>
          <w:lang w:val="en-US"/>
        </w:rPr>
        <w:t>ach session or race is treated as if it were a round-robin 1-on-1 tournament</w:t>
      </w:r>
      <w:r w:rsidR="00B15CA5">
        <w:rPr>
          <w:lang w:val="en-US"/>
        </w:rPr>
        <w:t>”</w:t>
      </w:r>
      <w:r w:rsidR="001C2BE8">
        <w:rPr>
          <w:lang w:val="en-US"/>
        </w:rPr>
        <w:t xml:space="preserve"> </w:t>
      </w:r>
      <w:r w:rsidR="001C2BE8" w:rsidRPr="003D5A56">
        <w:rPr>
          <w:lang w:val="en-US"/>
        </w:rPr>
        <w:t>(Justin Moore, 2018)</w:t>
      </w:r>
      <w:r w:rsidR="00B15CA5">
        <w:rPr>
          <w:lang w:val="en-US"/>
        </w:rPr>
        <w:t>,</w:t>
      </w:r>
      <w:r w:rsidR="00416924">
        <w:rPr>
          <w:lang w:val="en-US"/>
        </w:rPr>
        <w:t xml:space="preserve"> </w:t>
      </w:r>
      <w:r w:rsidR="00C01867">
        <w:rPr>
          <w:lang w:val="en-US"/>
        </w:rPr>
        <w:t xml:space="preserve">I </w:t>
      </w:r>
      <w:r w:rsidR="00DF3FEF">
        <w:rPr>
          <w:lang w:val="en-US"/>
        </w:rPr>
        <w:t>believe</w:t>
      </w:r>
      <w:r w:rsidR="00C01867">
        <w:rPr>
          <w:lang w:val="en-US"/>
        </w:rPr>
        <w:t xml:space="preserve"> </w:t>
      </w:r>
      <w:r w:rsidR="00F92499">
        <w:rPr>
          <w:lang w:val="en-US"/>
        </w:rPr>
        <w:t>every competitor in thi</w:t>
      </w:r>
      <w:r w:rsidR="003C500D">
        <w:rPr>
          <w:lang w:val="en-US"/>
        </w:rPr>
        <w:t>s</w:t>
      </w:r>
      <w:r w:rsidR="00E1261E">
        <w:rPr>
          <w:lang w:val="en-US"/>
        </w:rPr>
        <w:t xml:space="preserve"> competition should play a </w:t>
      </w:r>
      <w:r w:rsidR="0052371C">
        <w:rPr>
          <w:lang w:val="en-US"/>
        </w:rPr>
        <w:t xml:space="preserve">round-robin as well. </w:t>
      </w:r>
      <w:r w:rsidR="00DD59A2">
        <w:rPr>
          <w:lang w:val="en-US"/>
        </w:rPr>
        <w:t>Therefore,</w:t>
      </w:r>
      <w:r w:rsidR="0052371C">
        <w:rPr>
          <w:lang w:val="en-US"/>
        </w:rPr>
        <w:t xml:space="preserve"> I </w:t>
      </w:r>
      <w:r w:rsidR="009774FE">
        <w:rPr>
          <w:lang w:val="en-US"/>
        </w:rPr>
        <w:t xml:space="preserve">assume </w:t>
      </w:r>
      <w:r w:rsidR="003B41EA">
        <w:rPr>
          <w:lang w:val="en-US"/>
        </w:rPr>
        <w:t xml:space="preserve">that </w:t>
      </w:r>
      <w:r w:rsidR="009774FE">
        <w:rPr>
          <w:lang w:val="en-US"/>
        </w:rPr>
        <w:t xml:space="preserve">every two competitors had a competition based on their rating, </w:t>
      </w:r>
      <w:r w:rsidR="003855CC">
        <w:rPr>
          <w:lang w:val="en-US"/>
        </w:rPr>
        <w:t>and</w:t>
      </w:r>
      <w:r w:rsidR="009774FE">
        <w:rPr>
          <w:lang w:val="en-US"/>
        </w:rPr>
        <w:t xml:space="preserve"> </w:t>
      </w:r>
      <w:r w:rsidR="00EE681F">
        <w:rPr>
          <w:lang w:val="en-US"/>
        </w:rPr>
        <w:t xml:space="preserve">the expected rank of </w:t>
      </w:r>
      <w:r w:rsidR="008F1758">
        <w:rPr>
          <w:lang w:val="en-US"/>
        </w:rPr>
        <w:t>competitor</w:t>
      </w:r>
      <w:r w:rsidR="00EE681F">
        <w:rPr>
          <w:lang w:val="en-US"/>
        </w:rPr>
        <w:t xml:space="preserve"> </w:t>
      </w:r>
      <m:oMath>
        <m:r>
          <w:rPr>
            <w:rFonts w:ascii="Cambria Math" w:hAnsi="Cambria Math"/>
            <w:lang w:val="en-US"/>
          </w:rPr>
          <m:t>i</m:t>
        </m:r>
      </m:oMath>
      <w:r w:rsidR="000C1BBE">
        <w:rPr>
          <w:lang w:val="en-US"/>
        </w:rPr>
        <w:t xml:space="preserve"> is</w:t>
      </w:r>
      <w:r w:rsidR="00042F24">
        <w:rPr>
          <w:lang w:val="en-US"/>
        </w:rPr>
        <w:t xml:space="preserve"> </w:t>
      </w:r>
      <w:r w:rsidR="009263BA">
        <w:rPr>
          <w:lang w:val="en-US"/>
        </w:rPr>
        <w:t xml:space="preserve">the sum of </w:t>
      </w:r>
      <w:r w:rsidR="00F13395">
        <w:rPr>
          <w:lang w:val="en-US"/>
        </w:rPr>
        <w:t xml:space="preserve">all </w:t>
      </w:r>
      <w:r w:rsidR="008E036C">
        <w:rPr>
          <w:lang w:val="en-US"/>
        </w:rPr>
        <w:t xml:space="preserve">expected probability of </w:t>
      </w:r>
      <w:r w:rsidR="00D545BA">
        <w:rPr>
          <w:lang w:val="en-US"/>
        </w:rPr>
        <w:t xml:space="preserve">player </w:t>
      </w:r>
      <m:oMath>
        <m:r>
          <w:rPr>
            <w:rFonts w:ascii="Cambria Math" w:hAnsi="Cambria Math"/>
            <w:lang w:val="en-US"/>
          </w:rPr>
          <m:t>i</m:t>
        </m:r>
      </m:oMath>
      <w:r w:rsidR="00D545BA">
        <w:rPr>
          <w:lang w:val="en-US"/>
        </w:rPr>
        <w:t xml:space="preserve"> loses the match against </w:t>
      </w:r>
      <w:r w:rsidR="00FD47EB">
        <w:rPr>
          <w:lang w:val="en-US"/>
        </w:rPr>
        <w:t xml:space="preserve">every player. Hence, </w:t>
      </w:r>
    </w:p>
    <w:p w14:paraId="5F7AED6F" w14:textId="77777777" w:rsidR="00D840F2" w:rsidRPr="001C2BE8" w:rsidRDefault="00D840F2" w:rsidP="00D52D46">
      <w:pPr>
        <w:rPr>
          <w:rFonts w:eastAsia="SimSun"/>
          <w:kern w:val="2"/>
          <w:sz w:val="32"/>
          <w:szCs w:val="32"/>
          <w:lang w:val="en-US"/>
        </w:rPr>
      </w:pPr>
    </w:p>
    <w:p w14:paraId="585C0AA2" w14:textId="5E10CE14" w:rsidR="00D840F2" w:rsidRPr="00D840F2" w:rsidRDefault="00D840F2" w:rsidP="00D52D46">
      <w:pPr>
        <w:rPr>
          <w:rFonts w:eastAsia="SimSu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e>
              </m:nary>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14:paraId="63D039D9" w14:textId="77777777" w:rsidR="00D840F2" w:rsidRPr="00FD47EB" w:rsidRDefault="00D840F2" w:rsidP="00D52D46">
      <w:pPr>
        <w:rPr>
          <w:i/>
          <w:lang w:val="en-US"/>
        </w:rPr>
      </w:pPr>
    </w:p>
    <w:p w14:paraId="44802325" w14:textId="3D93A219" w:rsidR="000A0DB6" w:rsidRDefault="00266EB1" w:rsidP="00D52D46">
      <w:pPr>
        <w:rPr>
          <w:lang w:val="en-US"/>
        </w:rPr>
      </w:pPr>
      <w:r>
        <w:rPr>
          <w:lang w:val="en-US"/>
        </w:rPr>
        <w:t xml:space="preserve">Because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000E3369">
        <w:rPr>
          <w:lang w:val="en-US"/>
        </w:rPr>
        <w:t xml:space="preserve"> is the </w:t>
      </w:r>
      <w:r w:rsidR="00C300EB">
        <w:rPr>
          <w:lang w:val="en-US"/>
        </w:rPr>
        <w:t>expecte</w:t>
      </w:r>
      <w:r w:rsidR="00D74E8E">
        <w:rPr>
          <w:lang w:val="en-US"/>
        </w:rPr>
        <w:t>d</w:t>
      </w:r>
      <w:r w:rsidR="00C300EB">
        <w:rPr>
          <w:lang w:val="en-US"/>
        </w:rPr>
        <w:t xml:space="preserve"> rate of </w:t>
      </w:r>
      <m:oMath>
        <m:r>
          <w:rPr>
            <w:rFonts w:ascii="Cambria Math" w:hAnsi="Cambria Math"/>
            <w:lang w:val="en-US"/>
          </w:rPr>
          <m:t>i</m:t>
        </m:r>
      </m:oMath>
      <w:r w:rsidR="00C300EB">
        <w:rPr>
          <w:lang w:val="en-US"/>
        </w:rPr>
        <w:t xml:space="preserve"> </w:t>
      </w:r>
      <w:r w:rsidR="00D74E8E">
        <w:rPr>
          <w:lang w:val="en-US"/>
        </w:rPr>
        <w:t xml:space="preserve">winning </w:t>
      </w:r>
      <w:r w:rsidR="00C300EB">
        <w:rPr>
          <w:lang w:val="en-US"/>
        </w:rPr>
        <w:t xml:space="preserve">over </w:t>
      </w:r>
      <m:oMath>
        <m:r>
          <w:rPr>
            <w:rFonts w:ascii="Cambria Math" w:hAnsi="Cambria Math"/>
            <w:lang w:val="en-US"/>
          </w:rPr>
          <m:t>j</m:t>
        </m:r>
      </m:oMath>
      <w:r w:rsidR="00C300EB">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oMath>
      <w:r w:rsidR="00C73764">
        <w:rPr>
          <w:lang w:val="en-US"/>
        </w:rPr>
        <w:t xml:space="preserve"> denotes the expected rate of </w:t>
      </w:r>
      <m:oMath>
        <m:r>
          <w:rPr>
            <w:rFonts w:ascii="Cambria Math" w:hAnsi="Cambria Math"/>
            <w:lang w:val="en-US"/>
          </w:rPr>
          <m:t>i</m:t>
        </m:r>
      </m:oMath>
      <w:r w:rsidR="00C73764">
        <w:rPr>
          <w:lang w:val="en-US"/>
        </w:rPr>
        <w:t xml:space="preserve"> losing to </w:t>
      </w:r>
      <m:oMath>
        <m:r>
          <w:rPr>
            <w:rFonts w:ascii="Cambria Math" w:hAnsi="Cambria Math"/>
            <w:lang w:val="en-US"/>
          </w:rPr>
          <m:t>j</m:t>
        </m:r>
      </m:oMath>
      <w:r w:rsidR="00C73764">
        <w:rPr>
          <w:lang w:val="en-US"/>
        </w:rPr>
        <w:t>.</w:t>
      </w:r>
      <w:r w:rsidR="007E40A2">
        <w:rPr>
          <w:lang w:val="en-US"/>
        </w:rPr>
        <w:t xml:space="preserve"> However, t</w:t>
      </w:r>
      <w:r w:rsidR="00643593">
        <w:rPr>
          <w:lang w:val="en-US"/>
        </w:rPr>
        <w:t xml:space="preserve">here is </w:t>
      </w:r>
      <w:r w:rsidR="005C0034">
        <w:rPr>
          <w:lang w:val="en-US"/>
        </w:rPr>
        <w:t xml:space="preserve">a bit of imperfection 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i,i</m:t>
            </m:r>
          </m:sub>
        </m:sSub>
      </m:oMath>
      <w:r w:rsidR="00C54D6D">
        <w:rPr>
          <w:lang w:val="en-US"/>
        </w:rPr>
        <w:t xml:space="preserve"> is always </w:t>
      </w:r>
      <m:oMath>
        <m:r>
          <w:rPr>
            <w:rFonts w:ascii="Cambria Math" w:hAnsi="Cambria Math"/>
            <w:lang w:val="en-US"/>
          </w:rPr>
          <m:t>0.5</m:t>
        </m:r>
      </m:oMath>
      <w:r w:rsidR="00FD5CA8">
        <w:rPr>
          <w:lang w:val="en-US"/>
        </w:rPr>
        <w:t xml:space="preserve"> because </w:t>
      </w:r>
      <w:r w:rsidR="005856F7">
        <w:rPr>
          <w:lang w:val="en-US"/>
        </w:rPr>
        <w:t xml:space="preserve">the player has equal ability </w:t>
      </w:r>
      <w:r w:rsidR="005E71CF">
        <w:rPr>
          <w:lang w:val="en-US"/>
        </w:rPr>
        <w:t xml:space="preserve">when </w:t>
      </w:r>
      <w:r w:rsidR="00D97DE1">
        <w:rPr>
          <w:lang w:val="en-US"/>
        </w:rPr>
        <w:t>competing with oneself</w:t>
      </w:r>
      <w:r w:rsidR="00D178AF">
        <w:rPr>
          <w:lang w:val="en-US"/>
        </w:rPr>
        <w:t>. In addition,</w:t>
      </w:r>
      <w:r w:rsidR="004E76BC">
        <w:rPr>
          <w:lang w:val="en-US"/>
        </w:rPr>
        <w:t xml:space="preserve"> </w:t>
      </w:r>
      <w:r w:rsidR="008727C4">
        <w:rPr>
          <w:lang w:val="en-US"/>
        </w:rPr>
        <w:t>the e</w:t>
      </w:r>
      <w:r w:rsidR="006A5B98">
        <w:rPr>
          <w:lang w:val="en-US"/>
        </w:rPr>
        <w:t xml:space="preserve">xpected </w:t>
      </w:r>
      <w:r w:rsidR="008727C4">
        <w:rPr>
          <w:lang w:val="en-US"/>
        </w:rPr>
        <w:t xml:space="preserve">ranking for the </w:t>
      </w:r>
      <w:r w:rsidR="00933E31">
        <w:rPr>
          <w:lang w:val="en-US"/>
        </w:rPr>
        <w:t xml:space="preserve">best player is </w:t>
      </w:r>
      <m:oMath>
        <m:r>
          <w:rPr>
            <w:rFonts w:ascii="Cambria Math" w:hAnsi="Cambria Math"/>
            <w:lang w:val="en-US"/>
          </w:rPr>
          <m:t>0+0+0+…+0=0.5</m:t>
        </m:r>
      </m:oMath>
      <w:r w:rsidR="003548B8">
        <w:rPr>
          <w:lang w:val="en-US"/>
        </w:rPr>
        <w:t>, which</w:t>
      </w:r>
      <w:r w:rsidR="005F2F3C">
        <w:rPr>
          <w:lang w:val="en-US"/>
        </w:rPr>
        <w:t xml:space="preserve"> should be </w:t>
      </w:r>
      <m:oMath>
        <m:r>
          <w:rPr>
            <w:rFonts w:ascii="Cambria Math" w:hAnsi="Cambria Math"/>
            <w:lang w:val="en-US"/>
          </w:rPr>
          <m:t>#</m:t>
        </m:r>
        <m:r>
          <w:rPr>
            <w:rFonts w:ascii="Cambria Math" w:hAnsi="Cambria Math"/>
            <w:lang w:val="en-US"/>
          </w:rPr>
          <m:t>1</m:t>
        </m:r>
      </m:oMath>
      <w:r w:rsidR="005F2F3C">
        <w:rPr>
          <w:lang w:val="en-US"/>
        </w:rPr>
        <w:t xml:space="preserve"> in conventions</w:t>
      </w:r>
      <w:r w:rsidR="00C978AD">
        <w:rPr>
          <w:lang w:val="en-US"/>
        </w:rPr>
        <w:t>.</w:t>
      </w:r>
      <w:r w:rsidR="0085284C">
        <w:rPr>
          <w:lang w:val="en-US"/>
        </w:rPr>
        <w:t xml:space="preserve"> So</w:t>
      </w:r>
      <w:r w:rsidR="00A8691C">
        <w:rPr>
          <w:lang w:val="en-US"/>
        </w:rPr>
        <w:t>,</w:t>
      </w:r>
      <w:r w:rsidR="0085284C">
        <w:rPr>
          <w:lang w:val="en-US"/>
        </w:rPr>
        <w:t xml:space="preserve"> </w:t>
      </w:r>
      <w:r w:rsidR="00A8691C">
        <w:rPr>
          <w:lang w:val="en-US"/>
        </w:rPr>
        <w:t>I</w:t>
      </w:r>
      <w:r w:rsidR="0085284C">
        <w:rPr>
          <w:lang w:val="en-US"/>
        </w:rPr>
        <w:t xml:space="preserve"> add </w:t>
      </w:r>
      <m:oMath>
        <m:r>
          <w:rPr>
            <w:rFonts w:ascii="Cambria Math" w:hAnsi="Cambria Math"/>
            <w:lang w:val="en-US"/>
          </w:rPr>
          <m:t>0.5</m:t>
        </m:r>
      </m:oMath>
      <w:r w:rsidR="0085284C">
        <w:rPr>
          <w:lang w:val="en-US"/>
        </w:rPr>
        <w:t xml:space="preserve"> </w:t>
      </w:r>
      <w:r w:rsidR="00CB4051">
        <w:rPr>
          <w:lang w:val="en-US"/>
        </w:rPr>
        <w:t>to</w:t>
      </w:r>
      <w:r w:rsidR="0085284C">
        <w:rPr>
          <w:lang w:val="en-US"/>
        </w:rPr>
        <w:t xml:space="preserve"> this </w:t>
      </w:r>
      <w:r w:rsidR="007B46D5">
        <w:rPr>
          <w:lang w:val="en-US"/>
        </w:rPr>
        <w:t xml:space="preserve">ranking </w:t>
      </w:r>
      <w:r w:rsidR="000A0DB6">
        <w:rPr>
          <w:lang w:val="en-US"/>
        </w:rPr>
        <w:t xml:space="preserve">estimator. </w:t>
      </w:r>
    </w:p>
    <w:p w14:paraId="63BE5B9E" w14:textId="77777777" w:rsidR="00000EC8" w:rsidRDefault="00000EC8" w:rsidP="00D52D46">
      <w:pPr>
        <w:rPr>
          <w:lang w:val="en-US"/>
        </w:rPr>
      </w:pPr>
    </w:p>
    <w:p w14:paraId="67E529A3" w14:textId="5D7B3352" w:rsidR="006A40CB" w:rsidRPr="006A40CB" w:rsidRDefault="006A40CB" w:rsidP="000A0DB6">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e>
              </m:nary>
              <m:r>
                <w:rPr>
                  <w:rFonts w:ascii="Cambria Math" w:hAnsi="Cambria Math"/>
                  <w:lang w:val="en-US"/>
                </w:rPr>
                <m:t>+0.5#</m:t>
              </m:r>
              <m:d>
                <m:dPr>
                  <m:ctrlPr>
                    <w:rPr>
                      <w:rFonts w:ascii="Cambria Math" w:hAnsi="Cambria Math"/>
                      <w:i/>
                      <w:lang w:val="en-US"/>
                    </w:rPr>
                  </m:ctrlPr>
                </m:dPr>
                <m:e>
                  <m:r>
                    <w:rPr>
                      <w:rFonts w:ascii="Cambria Math" w:hAnsi="Cambria Math"/>
                      <w:lang w:val="en-US"/>
                    </w:rPr>
                    <m:t>4</m:t>
                  </m:r>
                </m:e>
              </m:d>
            </m:e>
          </m:eqArr>
        </m:oMath>
      </m:oMathPara>
    </w:p>
    <w:p w14:paraId="23BE602D" w14:textId="77777777" w:rsidR="00000EC8" w:rsidRDefault="00000EC8" w:rsidP="000A0DB6">
      <w:pPr>
        <w:rPr>
          <w:iCs/>
          <w:lang w:val="en-US"/>
        </w:rPr>
      </w:pPr>
    </w:p>
    <w:p w14:paraId="5BBD7E4C" w14:textId="3BE7E447" w:rsidR="002D42AE" w:rsidRDefault="002A1FEC" w:rsidP="000844E0">
      <w:pPr>
        <w:rPr>
          <w:iCs/>
          <w:lang w:val="en-US"/>
        </w:rPr>
      </w:pPr>
      <w:r>
        <w:rPr>
          <w:iCs/>
          <w:lang w:val="en-US"/>
        </w:rPr>
        <w:t xml:space="preserve">Then </w:t>
      </w:r>
      <w:r w:rsidR="00E6259B">
        <w:rPr>
          <w:iCs/>
          <w:lang w:val="en-US"/>
        </w:rPr>
        <w:t xml:space="preserve">compare the </w:t>
      </w:r>
      <w:r w:rsidR="00D75EAB">
        <w:rPr>
          <w:iCs/>
          <w:lang w:val="en-US"/>
        </w:rPr>
        <w:t xml:space="preserve">expected ranking with the </w:t>
      </w:r>
      <w:r w:rsidR="001425FC">
        <w:rPr>
          <w:iCs/>
          <w:lang w:val="en-US"/>
        </w:rPr>
        <w:t>actual</w:t>
      </w:r>
      <w:r w:rsidR="00D75EAB">
        <w:rPr>
          <w:iCs/>
          <w:lang w:val="en-US"/>
        </w:rPr>
        <w:t xml:space="preserve"> ranking</w:t>
      </w:r>
      <w:r w:rsidR="001425FC">
        <w:rPr>
          <w:iCs/>
          <w:lang w:val="en-US"/>
        </w:rPr>
        <w:t xml:space="preserve"> after the contest</w:t>
      </w:r>
      <w:r w:rsidR="00964C38">
        <w:rPr>
          <w:iCs/>
          <w:lang w:val="en-US"/>
        </w:rPr>
        <w:t xml:space="preserve">, </w:t>
      </w:r>
      <w:r w:rsidR="001425FC">
        <w:rPr>
          <w:iCs/>
          <w:lang w:val="en-US"/>
        </w:rPr>
        <w:t xml:space="preserve">label </w:t>
      </w:r>
      <w:r w:rsidR="00964C38">
        <w:rPr>
          <w:iCs/>
          <w:lang w:val="en-US"/>
        </w:rPr>
        <w:t xml:space="preserve">it </w:t>
      </w:r>
      <m:oMath>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oMath>
      <w:r w:rsidR="00D75EAB">
        <w:rPr>
          <w:iCs/>
          <w:lang w:val="en-US"/>
        </w:rPr>
        <w:t xml:space="preserve"> of participant </w:t>
      </w:r>
      <m:oMath>
        <m:r>
          <w:rPr>
            <w:rFonts w:ascii="Cambria Math" w:hAnsi="Cambria Math"/>
            <w:lang w:val="en-US"/>
          </w:rPr>
          <m:t>i</m:t>
        </m:r>
      </m:oMath>
      <w:r w:rsidR="00D75EAB">
        <w:rPr>
          <w:iCs/>
          <w:lang w:val="en-US"/>
        </w:rPr>
        <w:t xml:space="preserve">. </w:t>
      </w:r>
      <w:r w:rsidR="00211286">
        <w:rPr>
          <w:iCs/>
          <w:lang w:val="en-US"/>
        </w:rPr>
        <w:t>The</w:t>
      </w:r>
      <w:r w:rsidR="002A3F91">
        <w:rPr>
          <w:iCs/>
          <w:lang w:val="en-US"/>
        </w:rPr>
        <w:t>n the</w:t>
      </w:r>
      <w:r w:rsidR="00211286">
        <w:rPr>
          <w:iCs/>
          <w:lang w:val="en-US"/>
        </w:rPr>
        <w:t xml:space="preserve"> change in rating of </w:t>
      </w:r>
      <w:r w:rsidR="002D437B">
        <w:rPr>
          <w:iCs/>
          <w:lang w:val="en-US"/>
        </w:rPr>
        <w:t xml:space="preserve">participant </w:t>
      </w:r>
      <m:oMath>
        <m:r>
          <w:rPr>
            <w:rFonts w:ascii="Cambria Math" w:hAnsi="Cambria Math"/>
            <w:lang w:val="en-US"/>
          </w:rPr>
          <m:t>i</m:t>
        </m:r>
      </m:oMath>
      <w:r w:rsidR="002D437B">
        <w:rPr>
          <w:iCs/>
          <w:lang w:val="en-US"/>
        </w:rPr>
        <w:t xml:space="preserve"> </w:t>
      </w:r>
      <w:r w:rsidR="00C15847">
        <w:rPr>
          <w:iCs/>
          <w:lang w:val="en-US"/>
        </w:rPr>
        <w:t xml:space="preserve">should be </w:t>
      </w:r>
      <m:oMath>
        <m:r>
          <w:rPr>
            <w:rFonts w:ascii="Cambria Math" w:hAnsi="Cambria Math"/>
            <w:lang w:val="en-US"/>
          </w:rPr>
          <m:t>K(</m:t>
        </m:r>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sidR="00C15847">
        <w:rPr>
          <w:lang w:val="en-US"/>
        </w:rPr>
        <w:t xml:space="preserve"> according to the </w:t>
      </w:r>
      <w:r w:rsidR="00E15DAB">
        <w:rPr>
          <w:lang w:val="en-US"/>
        </w:rPr>
        <w:t>classical Elo method</w:t>
      </w:r>
      <w:r w:rsidR="00B04205">
        <w:rPr>
          <w:lang w:val="en-US"/>
        </w:rPr>
        <w:t xml:space="preserve">, in which </w:t>
      </w:r>
      <m:oMath>
        <m:r>
          <w:rPr>
            <w:rFonts w:ascii="Cambria Math" w:hAnsi="Cambria Math"/>
            <w:lang w:val="en-US"/>
          </w:rPr>
          <m:t>K</m:t>
        </m:r>
      </m:oMath>
      <w:r w:rsidR="00B04205">
        <w:rPr>
          <w:lang w:val="en-US"/>
        </w:rPr>
        <w:t xml:space="preserve"> is </w:t>
      </w:r>
      <w:r w:rsidR="00ED1471">
        <w:rPr>
          <w:lang w:val="en-US"/>
        </w:rPr>
        <w:t>a factor</w:t>
      </w:r>
      <w:r w:rsidR="009E6265">
        <w:rPr>
          <w:lang w:val="en-US"/>
        </w:rPr>
        <w:t xml:space="preserve"> </w:t>
      </w:r>
      <w:r w:rsidR="00B41860">
        <w:rPr>
          <w:lang w:val="en-US"/>
        </w:rPr>
        <w:t>(</w:t>
      </w:r>
      <w:r w:rsidR="009E6265">
        <w:rPr>
          <w:lang w:val="en-US"/>
        </w:rPr>
        <w:t xml:space="preserve">one idea that wasn’t implemented yet: </w:t>
      </w:r>
      <w:r w:rsidR="00864C13">
        <w:rPr>
          <w:lang w:val="en-US"/>
        </w:rPr>
        <w:t xml:space="preserve">the K value for pro players and </w:t>
      </w:r>
      <w:r w:rsidR="000844E0">
        <w:rPr>
          <w:lang w:val="en-US"/>
        </w:rPr>
        <w:t>normal players could be different).</w:t>
      </w:r>
      <w:r w:rsidR="004253DE">
        <w:rPr>
          <w:iCs/>
          <w:lang w:val="en-US" w:eastAsia="zh-TW"/>
        </w:rPr>
        <w:t xml:space="preserve"> </w:t>
      </w:r>
      <w:r w:rsidR="004253DE">
        <w:rPr>
          <w:iCs/>
          <w:lang w:val="en-US"/>
        </w:rPr>
        <w:t xml:space="preserve">Hence, the rating of participant I after </w:t>
      </w:r>
      <w:r w:rsidR="00C25FEE">
        <w:rPr>
          <w:iCs/>
          <w:lang w:val="en-US"/>
        </w:rPr>
        <w:t>the contest should be:</w:t>
      </w:r>
    </w:p>
    <w:p w14:paraId="22DF88FE" w14:textId="2E2FA998" w:rsidR="00E6259B" w:rsidRDefault="00C25FEE" w:rsidP="000A0DB6">
      <w:pPr>
        <w:rPr>
          <w:iCs/>
          <w:lang w:val="en-US"/>
        </w:rPr>
      </w:pPr>
      <w:r>
        <w:rPr>
          <w:iCs/>
          <w:lang w:val="en-US"/>
        </w:rPr>
        <w:t xml:space="preserve"> </w:t>
      </w:r>
    </w:p>
    <w:p w14:paraId="7DFD5A01" w14:textId="7B72DCC2" w:rsidR="00D3506E" w:rsidRPr="00D3506E" w:rsidRDefault="00D3506E" w:rsidP="000A0DB6">
      <w:pPr>
        <w:rPr>
          <w:iCs/>
          <w:lang w:val="en-US"/>
        </w:rPr>
      </w:pPr>
      <m:oMathPara>
        <m:oMath>
          <m:eqArr>
            <m:eqArrPr>
              <m:maxDist m:val="1"/>
              <m:ctrlPr>
                <w:rPr>
                  <w:rFonts w:ascii="Cambria Math" w:hAnsi="Cambria Math"/>
                  <w:i/>
                  <w:lang w:val="en-US"/>
                </w:rPr>
              </m:ctrlPr>
            </m:eqArrPr>
            <m:e>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m:t>
                  </m:r>
                </m:e>
              </m:d>
              <m:ctrlPr>
                <w:rPr>
                  <w:rFonts w:ascii="Cambria Math" w:hAnsi="Cambria Math"/>
                  <w:i/>
                  <w:iCs/>
                  <w:lang w:val="en-US"/>
                </w:rPr>
              </m:ctrlPr>
            </m:e>
          </m:eqArr>
        </m:oMath>
      </m:oMathPara>
    </w:p>
    <w:p w14:paraId="7E6E85ED" w14:textId="77777777" w:rsidR="002D42AE" w:rsidRPr="009855D7" w:rsidRDefault="002D42AE" w:rsidP="000A0DB6">
      <w:pPr>
        <w:rPr>
          <w:iCs/>
          <w:lang w:val="en-US"/>
        </w:rPr>
      </w:pPr>
    </w:p>
    <w:p w14:paraId="13193F68" w14:textId="2AD70D4F" w:rsidR="0030295C" w:rsidRDefault="00E265CA" w:rsidP="00D52D46">
      <w:pPr>
        <w:rPr>
          <w:iCs/>
          <w:lang w:val="en-US"/>
        </w:rPr>
      </w:pPr>
      <w:r>
        <w:rPr>
          <w:iCs/>
          <w:lang w:val="en-US"/>
        </w:rPr>
        <w:t>The r</w:t>
      </w:r>
      <w:r w:rsidR="00E90501">
        <w:rPr>
          <w:iCs/>
          <w:lang w:val="en-US"/>
        </w:rPr>
        <w:t>ating number</w:t>
      </w:r>
      <w:r>
        <w:rPr>
          <w:iCs/>
          <w:lang w:val="en-US"/>
        </w:rPr>
        <w:t>s</w:t>
      </w:r>
      <w:r w:rsidR="00E90501">
        <w:rPr>
          <w:iCs/>
          <w:lang w:val="en-US"/>
        </w:rPr>
        <w:t xml:space="preserve"> </w:t>
      </w:r>
      <w:r>
        <w:rPr>
          <w:iCs/>
          <w:lang w:val="en-US"/>
        </w:rPr>
        <w:t>in Codeforces are</w:t>
      </w:r>
      <w:r w:rsidR="00E90501">
        <w:rPr>
          <w:iCs/>
          <w:lang w:val="en-US"/>
        </w:rPr>
        <w:t xml:space="preserve"> usually </w:t>
      </w:r>
      <w:r>
        <w:rPr>
          <w:iCs/>
          <w:lang w:val="en-US"/>
        </w:rPr>
        <w:t xml:space="preserve">integers; hence, </w:t>
      </w:r>
      <w:r w:rsidR="00C44CFC">
        <w:rPr>
          <w:iCs/>
          <w:lang w:val="en-US"/>
        </w:rPr>
        <w:t xml:space="preserve">I use the </w:t>
      </w:r>
      <m:oMath>
        <m:r>
          <w:rPr>
            <w:rFonts w:ascii="Cambria Math" w:hAnsi="Cambria Math"/>
            <w:lang w:val="en-US"/>
          </w:rPr>
          <m:t>round</m:t>
        </m:r>
      </m:oMath>
      <w:r w:rsidR="007A55C8">
        <w:rPr>
          <w:iCs/>
          <w:lang w:val="en-US"/>
        </w:rPr>
        <w:t xml:space="preserve"> function to </w:t>
      </w:r>
      <w:r w:rsidR="0030295C">
        <w:rPr>
          <w:iCs/>
          <w:lang w:val="en-US"/>
        </w:rPr>
        <w:t>convert the new rating to an integer.</w:t>
      </w:r>
    </w:p>
    <w:p w14:paraId="453114C6" w14:textId="77777777" w:rsidR="002D42AE" w:rsidRDefault="002D42AE" w:rsidP="00D52D46">
      <w:pPr>
        <w:rPr>
          <w:iCs/>
          <w:lang w:val="en-US"/>
        </w:rPr>
      </w:pPr>
    </w:p>
    <w:p w14:paraId="70EA34D1" w14:textId="63F92DBC" w:rsidR="00AC1392" w:rsidRPr="00AC1392" w:rsidRDefault="00AC1392" w:rsidP="00D52D46">
      <w:pPr>
        <w:rPr>
          <w:iCs/>
          <w:lang w:val="en-US"/>
        </w:rPr>
      </w:pPr>
      <m:oMathPara>
        <m:oMath>
          <m:eqArr>
            <m:eqArrPr>
              <m:maxDist m:val="1"/>
              <m:ctrlPr>
                <w:rPr>
                  <w:rFonts w:ascii="Cambria Math" w:hAnsi="Cambria Math"/>
                  <w:i/>
                  <w:iCs/>
                  <w:lang w:val="en-US"/>
                </w:rPr>
              </m:ctrlPr>
            </m:eqArrPr>
            <m:e>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r>
                <w:rPr>
                  <w:rFonts w:ascii="Cambria Math" w:hAnsi="Cambria Math"/>
                  <w:lang w:val="en-US"/>
                </w:rPr>
                <m:t>round</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ctrlPr>
                        <w:rPr>
                          <w:rFonts w:ascii="Cambria Math" w:hAnsi="Cambria Math"/>
                          <w:i/>
                          <w:iCs/>
                          <w:lang w:val="en-US"/>
                        </w:rPr>
                      </m:ctrlPr>
                    </m:e>
                  </m:d>
                  <m:ctrlPr>
                    <w:rPr>
                      <w:rFonts w:ascii="Cambria Math" w:hAnsi="Cambria Math"/>
                      <w:i/>
                      <w:iCs/>
                      <w:lang w:val="en-US"/>
                    </w:rPr>
                  </m:ctrlPr>
                </m:e>
              </m:d>
              <m:r>
                <w:rPr>
                  <w:rFonts w:ascii="Cambria Math" w:hAnsi="Cambria Math"/>
                  <w:lang w:val="en-US"/>
                </w:rPr>
                <m:t>#</m:t>
              </m:r>
              <m:d>
                <m:dPr>
                  <m:ctrlPr>
                    <w:rPr>
                      <w:rFonts w:ascii="Cambria Math" w:hAnsi="Cambria Math"/>
                      <w:i/>
                      <w:iCs/>
                      <w:lang w:val="en-US"/>
                    </w:rPr>
                  </m:ctrlPr>
                </m:dPr>
                <m:e>
                  <m:r>
                    <w:rPr>
                      <w:rFonts w:ascii="Cambria Math" w:hAnsi="Cambria Math"/>
                      <w:lang w:val="en-US"/>
                    </w:rPr>
                    <m:t>6</m:t>
                  </m:r>
                </m:e>
              </m:d>
            </m:e>
          </m:eqArr>
        </m:oMath>
      </m:oMathPara>
    </w:p>
    <w:p w14:paraId="4DB98AF2" w14:textId="77777777" w:rsidR="00E90501" w:rsidRPr="00B86871" w:rsidRDefault="00E90501" w:rsidP="00D52D46">
      <w:pPr>
        <w:rPr>
          <w:lang w:val="en-US"/>
        </w:rPr>
      </w:pPr>
    </w:p>
    <w:p w14:paraId="1B733264" w14:textId="539817E0" w:rsidR="002D5B55" w:rsidRPr="00A27A21" w:rsidRDefault="00035A3C" w:rsidP="00D52D46">
      <w:pPr>
        <w:rPr>
          <w:b/>
          <w:bCs/>
          <w:sz w:val="28"/>
          <w:szCs w:val="28"/>
          <w:lang w:val="en-US"/>
        </w:rPr>
      </w:pPr>
      <w:r>
        <w:rPr>
          <w:b/>
          <w:bCs/>
          <w:sz w:val="28"/>
          <w:szCs w:val="28"/>
          <w:lang w:val="en-US"/>
        </w:rPr>
        <w:t>5</w:t>
      </w:r>
      <w:r w:rsidR="00F90E10" w:rsidRPr="00B86871">
        <w:rPr>
          <w:b/>
          <w:bCs/>
          <w:sz w:val="28"/>
          <w:szCs w:val="28"/>
          <w:lang w:val="en-US"/>
        </w:rPr>
        <w:t xml:space="preserve"> </w:t>
      </w:r>
      <w:r w:rsidR="00D23A94" w:rsidRPr="00B86871">
        <w:rPr>
          <w:b/>
          <w:bCs/>
          <w:sz w:val="28"/>
          <w:szCs w:val="28"/>
          <w:lang w:val="en-US"/>
        </w:rPr>
        <w:t xml:space="preserve">Apply it on data and </w:t>
      </w:r>
      <w:r w:rsidR="004A17DE" w:rsidRPr="00B86871">
        <w:rPr>
          <w:b/>
          <w:bCs/>
          <w:sz w:val="28"/>
          <w:szCs w:val="28"/>
          <w:lang w:val="en-US"/>
        </w:rPr>
        <w:t>check result</w:t>
      </w:r>
    </w:p>
    <w:p w14:paraId="7A46B8FD" w14:textId="02921298" w:rsidR="00A27A21" w:rsidRDefault="00A27A21" w:rsidP="00D52D46">
      <w:pPr>
        <w:rPr>
          <w:lang w:val="en-US"/>
        </w:rPr>
      </w:pPr>
    </w:p>
    <w:p w14:paraId="6C881BAA" w14:textId="2ABED7DA" w:rsidR="002D5B55" w:rsidRDefault="002D5B55" w:rsidP="00D52D46">
      <w:pPr>
        <w:rPr>
          <w:lang w:val="en-US"/>
        </w:rPr>
      </w:pPr>
      <w:r>
        <w:rPr>
          <w:lang w:val="en-US"/>
        </w:rPr>
        <w:t>The data I use here mainly comes from the Codeforces website</w:t>
      </w:r>
      <w:r w:rsidR="00FF6941">
        <w:rPr>
          <w:lang w:val="en-US"/>
        </w:rPr>
        <w:t>.</w:t>
      </w:r>
      <w:r w:rsidR="00F232D4">
        <w:rPr>
          <w:lang w:val="en-US"/>
        </w:rPr>
        <w:t xml:space="preserve"> </w:t>
      </w:r>
      <w:r w:rsidR="00D635CA">
        <w:rPr>
          <w:lang w:val="en-US"/>
        </w:rPr>
        <w:t xml:space="preserve">All the ranking and scoring for </w:t>
      </w:r>
      <w:r w:rsidR="00470559">
        <w:rPr>
          <w:lang w:val="en-US"/>
        </w:rPr>
        <w:t xml:space="preserve">each competitor in every </w:t>
      </w:r>
      <w:r w:rsidR="00B25173">
        <w:rPr>
          <w:lang w:val="en-US"/>
        </w:rPr>
        <w:t xml:space="preserve">competition is accessible </w:t>
      </w:r>
      <w:r w:rsidR="00647484">
        <w:rPr>
          <w:lang w:val="en-US"/>
        </w:rPr>
        <w:t>in the website</w:t>
      </w:r>
      <w:r w:rsidR="00543368">
        <w:rPr>
          <w:lang w:val="en-US"/>
        </w:rPr>
        <w:t>.</w:t>
      </w:r>
      <w:r w:rsidR="00647484">
        <w:rPr>
          <w:lang w:val="en-US"/>
        </w:rPr>
        <w:t xml:space="preserve"> </w:t>
      </w:r>
      <w:r w:rsidR="002838D7">
        <w:rPr>
          <w:lang w:val="en-US"/>
        </w:rPr>
        <w:t xml:space="preserve">According to the </w:t>
      </w:r>
      <w:r w:rsidR="00426DD2">
        <w:rPr>
          <w:lang w:val="en-US"/>
        </w:rPr>
        <w:t xml:space="preserve">Codeforces </w:t>
      </w:r>
      <w:r w:rsidR="00DA2856">
        <w:rPr>
          <w:lang w:val="en-US"/>
        </w:rPr>
        <w:t xml:space="preserve">competition </w:t>
      </w:r>
      <w:r w:rsidR="00487591">
        <w:rPr>
          <w:lang w:val="en-US"/>
        </w:rPr>
        <w:t xml:space="preserve">rules, </w:t>
      </w:r>
      <w:r w:rsidR="00C46853">
        <w:rPr>
          <w:lang w:val="en-US"/>
        </w:rPr>
        <w:t xml:space="preserve">only users with a rating greater than 1900 are eligible to participate the Div.1 </w:t>
      </w:r>
      <w:r w:rsidR="00135FC0">
        <w:rPr>
          <w:lang w:val="en-US"/>
        </w:rPr>
        <w:t xml:space="preserve">contests, </w:t>
      </w:r>
      <w:r w:rsidR="00186C69">
        <w:rPr>
          <w:lang w:val="en-US"/>
        </w:rPr>
        <w:t xml:space="preserve">which is the hardest among all divisions and the type with least </w:t>
      </w:r>
      <w:r w:rsidR="008C5E11">
        <w:rPr>
          <w:lang w:val="en-US"/>
        </w:rPr>
        <w:t xml:space="preserve">participants, </w:t>
      </w:r>
      <w:r w:rsidR="00225D85">
        <w:rPr>
          <w:lang w:val="en-US"/>
        </w:rPr>
        <w:t xml:space="preserve">only </w:t>
      </w:r>
      <w:r w:rsidR="00A94150">
        <w:rPr>
          <w:lang w:val="en-US"/>
        </w:rPr>
        <w:t xml:space="preserve">around </w:t>
      </w:r>
      <w:r w:rsidR="006F7202">
        <w:rPr>
          <w:lang w:val="en-US"/>
        </w:rPr>
        <w:t>1000</w:t>
      </w:r>
      <w:r w:rsidR="006E2E94">
        <w:rPr>
          <w:lang w:val="en-US"/>
        </w:rPr>
        <w:t xml:space="preserve">. </w:t>
      </w:r>
      <w:r w:rsidR="001F3CA2">
        <w:rPr>
          <w:lang w:val="en-US"/>
        </w:rPr>
        <w:t xml:space="preserve">This data size is </w:t>
      </w:r>
      <w:r w:rsidR="00D12DD1">
        <w:rPr>
          <w:lang w:val="en-US"/>
        </w:rPr>
        <w:t>large enough</w:t>
      </w:r>
      <w:r w:rsidR="00102944">
        <w:rPr>
          <w:lang w:val="en-US"/>
        </w:rPr>
        <w:t xml:space="preserve"> </w:t>
      </w:r>
      <w:r w:rsidR="00122A72">
        <w:rPr>
          <w:lang w:val="en-US"/>
        </w:rPr>
        <w:t xml:space="preserve">to analyze the rating system but not </w:t>
      </w:r>
      <w:r w:rsidR="00685368">
        <w:rPr>
          <w:lang w:val="en-US"/>
        </w:rPr>
        <w:t>excessively</w:t>
      </w:r>
      <w:r w:rsidR="0001656D">
        <w:rPr>
          <w:lang w:val="en-US"/>
        </w:rPr>
        <w:t xml:space="preserve"> large to </w:t>
      </w:r>
      <w:r w:rsidR="00D60DE6">
        <w:rPr>
          <w:lang w:val="en-US"/>
        </w:rPr>
        <w:t>waste</w:t>
      </w:r>
      <w:r w:rsidR="009F431D">
        <w:rPr>
          <w:lang w:val="en-US"/>
        </w:rPr>
        <w:t xml:space="preserve"> a long time in program</w:t>
      </w:r>
      <w:r w:rsidR="001F3CA2">
        <w:rPr>
          <w:lang w:val="en-US"/>
        </w:rPr>
        <w:t>; t</w:t>
      </w:r>
      <w:r w:rsidR="006E2E94">
        <w:rPr>
          <w:lang w:val="en-US"/>
        </w:rPr>
        <w:t>herefore,</w:t>
      </w:r>
      <w:r w:rsidR="009E500A">
        <w:rPr>
          <w:lang w:val="en-US"/>
        </w:rPr>
        <w:t xml:space="preserve"> I decide to </w:t>
      </w:r>
      <w:r w:rsidR="00686B2D">
        <w:rPr>
          <w:lang w:val="en-US"/>
        </w:rPr>
        <w:t>collect the data</w:t>
      </w:r>
      <w:r w:rsidR="005D1953">
        <w:rPr>
          <w:lang w:val="en-US"/>
        </w:rPr>
        <w:t xml:space="preserve"> </w:t>
      </w:r>
      <w:r w:rsidR="006E2E94">
        <w:rPr>
          <w:lang w:val="en-US"/>
        </w:rPr>
        <w:t xml:space="preserve">of </w:t>
      </w:r>
      <w:r w:rsidR="006E2E94" w:rsidRPr="00B86871">
        <w:rPr>
          <w:lang w:val="en-US"/>
        </w:rPr>
        <w:t xml:space="preserve">contestants’ rankings, </w:t>
      </w:r>
      <w:r w:rsidR="008B1BFD">
        <w:rPr>
          <w:lang w:val="en-US"/>
        </w:rPr>
        <w:lastRenderedPageBreak/>
        <w:t>handle</w:t>
      </w:r>
      <w:r w:rsidR="006E2E94" w:rsidRPr="00B86871">
        <w:rPr>
          <w:lang w:val="en-US"/>
        </w:rPr>
        <w:t>s</w:t>
      </w:r>
      <w:r w:rsidR="008B1BFD">
        <w:rPr>
          <w:lang w:val="en-US"/>
        </w:rPr>
        <w:t xml:space="preserve"> (means ID in </w:t>
      </w:r>
      <w:r w:rsidR="00542DA4">
        <w:rPr>
          <w:lang w:val="en-US"/>
        </w:rPr>
        <w:t>Codeforces)</w:t>
      </w:r>
      <w:r w:rsidR="006E2E94" w:rsidRPr="00B86871">
        <w:rPr>
          <w:lang w:val="en-US"/>
        </w:rPr>
        <w:t>, official old rating</w:t>
      </w:r>
      <w:r w:rsidR="00B36969">
        <w:rPr>
          <w:lang w:val="en-US"/>
        </w:rPr>
        <w:t>s</w:t>
      </w:r>
      <w:r w:rsidR="006E2E94" w:rsidRPr="00B86871">
        <w:rPr>
          <w:lang w:val="en-US"/>
        </w:rPr>
        <w:t xml:space="preserve"> and new rating</w:t>
      </w:r>
      <w:r w:rsidR="00B36969">
        <w:rPr>
          <w:lang w:val="en-US"/>
        </w:rPr>
        <w:t>s</w:t>
      </w:r>
      <w:r w:rsidR="00A81F60">
        <w:rPr>
          <w:lang w:val="en-US"/>
        </w:rPr>
        <w:t xml:space="preserve"> on the closest 20 Div.1 matches.</w:t>
      </w:r>
    </w:p>
    <w:p w14:paraId="1210B922" w14:textId="77777777" w:rsidR="00D9214D" w:rsidRDefault="00D9214D" w:rsidP="00D52D46">
      <w:pPr>
        <w:rPr>
          <w:lang w:val="en-US"/>
        </w:rPr>
      </w:pPr>
    </w:p>
    <w:p w14:paraId="4B826F82" w14:textId="77777777" w:rsidR="006C38F8" w:rsidRDefault="006C38F8" w:rsidP="006C38F8">
      <w:pPr>
        <w:rPr>
          <w:lang w:val="en-US"/>
        </w:rPr>
      </w:pPr>
    </w:p>
    <w:p w14:paraId="172EC1FD" w14:textId="74B6816C" w:rsidR="006C38F8" w:rsidRDefault="006C38F8" w:rsidP="006C38F8">
      <w:pPr>
        <w:pStyle w:val="Caption"/>
        <w:keepNext/>
      </w:pPr>
      <w:r>
        <w:t xml:space="preserve">Table </w:t>
      </w:r>
      <w:r>
        <w:fldChar w:fldCharType="begin"/>
      </w:r>
      <w:r>
        <w:instrText xml:space="preserve"> SEQ Table \* ARABIC </w:instrText>
      </w:r>
      <w:r>
        <w:fldChar w:fldCharType="separate"/>
      </w:r>
      <w:r w:rsidR="00A11DA6">
        <w:rPr>
          <w:noProof/>
        </w:rPr>
        <w:t>2</w:t>
      </w:r>
      <w:r>
        <w:fldChar w:fldCharType="end"/>
      </w:r>
      <w:r>
        <w:rPr>
          <w:lang w:val="en-US"/>
        </w:rPr>
        <w:t>. The Closest 20 Div.1 matches</w:t>
      </w:r>
    </w:p>
    <w:tbl>
      <w:tblPr>
        <w:tblStyle w:val="GridTable1Light"/>
        <w:tblW w:w="9360" w:type="dxa"/>
        <w:tblLook w:val="04A0" w:firstRow="1" w:lastRow="0" w:firstColumn="1" w:lastColumn="0" w:noHBand="0" w:noVBand="1"/>
      </w:tblPr>
      <w:tblGrid>
        <w:gridCol w:w="1154"/>
        <w:gridCol w:w="6779"/>
        <w:gridCol w:w="1427"/>
      </w:tblGrid>
      <w:tr w:rsidR="006C38F8" w:rsidRPr="0051413D" w14:paraId="2E293D69" w14:textId="77777777" w:rsidTr="00E602B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5FCBA59" w14:textId="77777777" w:rsidR="006C38F8" w:rsidRPr="0051413D" w:rsidRDefault="006C38F8" w:rsidP="00C27F28">
            <w:pPr>
              <w:rPr>
                <w:rFonts w:ascii="Calibri" w:hAnsi="Calibri" w:cs="Calibri"/>
                <w:color w:val="000000"/>
              </w:rPr>
            </w:pPr>
            <w:r w:rsidRPr="0051413D">
              <w:rPr>
                <w:rFonts w:ascii="Calibri" w:hAnsi="Calibri" w:cs="Calibri"/>
                <w:color w:val="000000"/>
              </w:rPr>
              <w:t>Index</w:t>
            </w:r>
          </w:p>
        </w:tc>
        <w:tc>
          <w:tcPr>
            <w:tcW w:w="6779" w:type="dxa"/>
            <w:noWrap/>
            <w:hideMark/>
          </w:tcPr>
          <w:p w14:paraId="2B85C64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Name</w:t>
            </w:r>
          </w:p>
        </w:tc>
        <w:tc>
          <w:tcPr>
            <w:tcW w:w="1427" w:type="dxa"/>
            <w:noWrap/>
            <w:hideMark/>
          </w:tcPr>
          <w:p w14:paraId="4614FC8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ID</w:t>
            </w:r>
          </w:p>
        </w:tc>
      </w:tr>
      <w:tr w:rsidR="006C38F8" w:rsidRPr="0051413D" w14:paraId="7BFDC6C7"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F25A19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w:t>
            </w:r>
          </w:p>
        </w:tc>
        <w:tc>
          <w:tcPr>
            <w:tcW w:w="6779" w:type="dxa"/>
            <w:noWrap/>
            <w:hideMark/>
          </w:tcPr>
          <w:p w14:paraId="61B5CDEA"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0" w:history="1">
              <w:r w:rsidRPr="0051413D">
                <w:rPr>
                  <w:rFonts w:ascii="Calibri" w:hAnsi="Calibri" w:cs="Calibri"/>
                  <w:color w:val="0563C1"/>
                  <w:u w:val="single"/>
                </w:rPr>
                <w:t>Codeforces Round #673 (Div. 1)</w:t>
              </w:r>
            </w:hyperlink>
          </w:p>
        </w:tc>
        <w:tc>
          <w:tcPr>
            <w:tcW w:w="1427" w:type="dxa"/>
            <w:noWrap/>
            <w:hideMark/>
          </w:tcPr>
          <w:p w14:paraId="16A967BF"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1416</w:t>
            </w:r>
          </w:p>
        </w:tc>
      </w:tr>
      <w:tr w:rsidR="006C38F8" w:rsidRPr="0051413D" w14:paraId="570AC1EC"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1BFA99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w:t>
            </w:r>
          </w:p>
        </w:tc>
        <w:tc>
          <w:tcPr>
            <w:tcW w:w="6779" w:type="dxa"/>
            <w:noWrap/>
            <w:hideMark/>
          </w:tcPr>
          <w:p w14:paraId="40D90175"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1" w:history="1">
              <w:r w:rsidRPr="0051413D">
                <w:rPr>
                  <w:rFonts w:ascii="Calibri" w:hAnsi="Calibri" w:cs="Calibri"/>
                  <w:color w:val="0563C1"/>
                  <w:u w:val="single"/>
                </w:rPr>
                <w:t>Codeforces Round #680 (Div. 1, based on Moscow Team Olympiad)</w:t>
              </w:r>
            </w:hyperlink>
          </w:p>
        </w:tc>
        <w:tc>
          <w:tcPr>
            <w:tcW w:w="1427" w:type="dxa"/>
            <w:noWrap/>
            <w:hideMark/>
          </w:tcPr>
          <w:p w14:paraId="6019C0E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1444</w:t>
            </w:r>
          </w:p>
        </w:tc>
      </w:tr>
      <w:tr w:rsidR="006C38F8" w:rsidRPr="0051413D" w14:paraId="13EA368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2BE70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3</w:t>
            </w:r>
          </w:p>
        </w:tc>
        <w:tc>
          <w:tcPr>
            <w:tcW w:w="6779" w:type="dxa"/>
            <w:noWrap/>
            <w:hideMark/>
          </w:tcPr>
          <w:p w14:paraId="6EF54C93"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2" w:history="1">
              <w:r w:rsidRPr="0051413D">
                <w:rPr>
                  <w:rFonts w:ascii="Calibri" w:hAnsi="Calibri" w:cs="Calibri"/>
                  <w:color w:val="0563C1"/>
                  <w:u w:val="single"/>
                </w:rPr>
                <w:t>Codeforces Round #681 (Div. 1, based on VK Cup 2019-2020 - Final)</w:t>
              </w:r>
            </w:hyperlink>
          </w:p>
        </w:tc>
        <w:tc>
          <w:tcPr>
            <w:tcW w:w="1427" w:type="dxa"/>
            <w:noWrap/>
            <w:hideMark/>
          </w:tcPr>
          <w:p w14:paraId="5387984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1442</w:t>
            </w:r>
          </w:p>
        </w:tc>
      </w:tr>
      <w:tr w:rsidR="006C38F8" w:rsidRPr="0051413D" w14:paraId="281CC8A1"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B39FB16"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4</w:t>
            </w:r>
          </w:p>
        </w:tc>
        <w:tc>
          <w:tcPr>
            <w:tcW w:w="6779" w:type="dxa"/>
            <w:noWrap/>
            <w:hideMark/>
          </w:tcPr>
          <w:p w14:paraId="1A623703"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3" w:history="1">
              <w:r w:rsidRPr="0051413D">
                <w:rPr>
                  <w:rFonts w:ascii="Calibri" w:hAnsi="Calibri" w:cs="Calibri"/>
                  <w:color w:val="0563C1"/>
                  <w:u w:val="single"/>
                </w:rPr>
                <w:t>Codeforces Round #683 (Div. 1, by Meet IT)</w:t>
              </w:r>
            </w:hyperlink>
          </w:p>
        </w:tc>
        <w:tc>
          <w:tcPr>
            <w:tcW w:w="1427" w:type="dxa"/>
            <w:noWrap/>
            <w:hideMark/>
          </w:tcPr>
          <w:p w14:paraId="44E5348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1446</w:t>
            </w:r>
          </w:p>
        </w:tc>
      </w:tr>
      <w:tr w:rsidR="006C38F8" w:rsidRPr="0051413D" w14:paraId="18C3837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3499B0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5</w:t>
            </w:r>
          </w:p>
        </w:tc>
        <w:tc>
          <w:tcPr>
            <w:tcW w:w="6779" w:type="dxa"/>
            <w:noWrap/>
            <w:hideMark/>
          </w:tcPr>
          <w:p w14:paraId="69CE6EBB"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4" w:history="1">
              <w:r w:rsidRPr="0051413D">
                <w:rPr>
                  <w:rFonts w:ascii="Calibri" w:hAnsi="Calibri" w:cs="Calibri"/>
                  <w:color w:val="0563C1"/>
                  <w:u w:val="single"/>
                </w:rPr>
                <w:t>Codeforces Round #684 (Div. 1)</w:t>
              </w:r>
            </w:hyperlink>
          </w:p>
        </w:tc>
        <w:tc>
          <w:tcPr>
            <w:tcW w:w="1427" w:type="dxa"/>
            <w:noWrap/>
            <w:hideMark/>
          </w:tcPr>
          <w:p w14:paraId="2F7AE58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1439</w:t>
            </w:r>
          </w:p>
        </w:tc>
      </w:tr>
      <w:tr w:rsidR="006C38F8" w:rsidRPr="0051413D" w14:paraId="7D8827A9"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F967060"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6</w:t>
            </w:r>
          </w:p>
        </w:tc>
        <w:tc>
          <w:tcPr>
            <w:tcW w:w="6779" w:type="dxa"/>
            <w:noWrap/>
            <w:hideMark/>
          </w:tcPr>
          <w:p w14:paraId="6961E30C"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5" w:history="1">
              <w:r w:rsidRPr="0051413D">
                <w:rPr>
                  <w:rFonts w:ascii="Calibri" w:hAnsi="Calibri" w:cs="Calibri"/>
                  <w:color w:val="0563C1"/>
                  <w:u w:val="single"/>
                </w:rPr>
                <w:t>Codeforces Round #687 (Div. 1, based on Technocup 2021 Elimination Round 2)</w:t>
              </w:r>
            </w:hyperlink>
          </w:p>
        </w:tc>
        <w:tc>
          <w:tcPr>
            <w:tcW w:w="1427" w:type="dxa"/>
            <w:noWrap/>
            <w:hideMark/>
          </w:tcPr>
          <w:p w14:paraId="6B502AD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1456</w:t>
            </w:r>
          </w:p>
        </w:tc>
      </w:tr>
      <w:tr w:rsidR="006C38F8" w:rsidRPr="0051413D" w14:paraId="3E9F4BF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B666904"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7</w:t>
            </w:r>
          </w:p>
        </w:tc>
        <w:tc>
          <w:tcPr>
            <w:tcW w:w="6779" w:type="dxa"/>
            <w:noWrap/>
            <w:hideMark/>
          </w:tcPr>
          <w:p w14:paraId="52D7AA93"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Pr="0051413D">
                <w:rPr>
                  <w:rFonts w:ascii="Calibri" w:hAnsi="Calibri" w:cs="Calibri"/>
                  <w:color w:val="0563C1"/>
                  <w:u w:val="single"/>
                </w:rPr>
                <w:t>Codeforces Round #691 (Div. 1)</w:t>
              </w:r>
            </w:hyperlink>
          </w:p>
        </w:tc>
        <w:tc>
          <w:tcPr>
            <w:tcW w:w="1427" w:type="dxa"/>
            <w:noWrap/>
            <w:hideMark/>
          </w:tcPr>
          <w:p w14:paraId="36B7A77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1458</w:t>
            </w:r>
          </w:p>
        </w:tc>
      </w:tr>
      <w:tr w:rsidR="006C38F8" w:rsidRPr="0051413D" w14:paraId="69C24E8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0031A86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8</w:t>
            </w:r>
          </w:p>
        </w:tc>
        <w:tc>
          <w:tcPr>
            <w:tcW w:w="6779" w:type="dxa"/>
            <w:noWrap/>
            <w:hideMark/>
          </w:tcPr>
          <w:p w14:paraId="0C17672B"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r w:rsidRPr="0051413D">
                <w:rPr>
                  <w:rFonts w:ascii="Calibri" w:hAnsi="Calibri" w:cs="Calibri"/>
                  <w:color w:val="0563C1"/>
                  <w:u w:val="single"/>
                </w:rPr>
                <w:t>Codeforces Round #692 (Div. 1, based on Technocup 2021 Elimination Round 3)</w:t>
              </w:r>
            </w:hyperlink>
          </w:p>
        </w:tc>
        <w:tc>
          <w:tcPr>
            <w:tcW w:w="1427" w:type="dxa"/>
            <w:noWrap/>
            <w:hideMark/>
          </w:tcPr>
          <w:p w14:paraId="78DDA2F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1464</w:t>
            </w:r>
          </w:p>
        </w:tc>
      </w:tr>
      <w:tr w:rsidR="006C38F8" w:rsidRPr="0051413D" w14:paraId="341E02D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E4BED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9</w:t>
            </w:r>
          </w:p>
        </w:tc>
        <w:tc>
          <w:tcPr>
            <w:tcW w:w="6779" w:type="dxa"/>
            <w:noWrap/>
            <w:hideMark/>
          </w:tcPr>
          <w:p w14:paraId="21D9D0C0"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8" w:history="1">
              <w:r w:rsidRPr="0051413D">
                <w:rPr>
                  <w:rFonts w:ascii="Calibri" w:hAnsi="Calibri" w:cs="Calibri"/>
                  <w:color w:val="0563C1"/>
                  <w:u w:val="single"/>
                </w:rPr>
                <w:t>Codeforces Round #694 (Div. 1)</w:t>
              </w:r>
            </w:hyperlink>
          </w:p>
        </w:tc>
        <w:tc>
          <w:tcPr>
            <w:tcW w:w="1427" w:type="dxa"/>
            <w:noWrap/>
            <w:hideMark/>
          </w:tcPr>
          <w:p w14:paraId="3C2A0C1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1470</w:t>
            </w:r>
          </w:p>
        </w:tc>
      </w:tr>
      <w:tr w:rsidR="006C38F8" w:rsidRPr="0051413D" w14:paraId="2DACC5E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E5F55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10</w:t>
            </w:r>
          </w:p>
        </w:tc>
        <w:tc>
          <w:tcPr>
            <w:tcW w:w="6779" w:type="dxa"/>
            <w:noWrap/>
            <w:hideMark/>
          </w:tcPr>
          <w:p w14:paraId="2A56A171"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9" w:history="1">
              <w:r w:rsidRPr="0051413D">
                <w:rPr>
                  <w:rFonts w:ascii="Calibri" w:hAnsi="Calibri" w:cs="Calibri"/>
                  <w:color w:val="0563C1"/>
                  <w:u w:val="single"/>
                </w:rPr>
                <w:t>Codeforces Round #698 (Div. 1)</w:t>
              </w:r>
            </w:hyperlink>
          </w:p>
        </w:tc>
        <w:tc>
          <w:tcPr>
            <w:tcW w:w="1427" w:type="dxa"/>
            <w:noWrap/>
            <w:hideMark/>
          </w:tcPr>
          <w:p w14:paraId="587C2538"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1477</w:t>
            </w:r>
          </w:p>
        </w:tc>
      </w:tr>
      <w:tr w:rsidR="006C38F8" w:rsidRPr="0051413D" w14:paraId="228A25E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830688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11</w:t>
            </w:r>
          </w:p>
        </w:tc>
        <w:tc>
          <w:tcPr>
            <w:tcW w:w="6779" w:type="dxa"/>
            <w:noWrap/>
            <w:hideMark/>
          </w:tcPr>
          <w:p w14:paraId="542820A5"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0" w:history="1">
              <w:r w:rsidRPr="0051413D">
                <w:rPr>
                  <w:rFonts w:ascii="Calibri" w:hAnsi="Calibri" w:cs="Calibri"/>
                  <w:color w:val="0563C1"/>
                  <w:u w:val="single"/>
                </w:rPr>
                <w:t>Codeforces Round #700 (Div. 1)</w:t>
              </w:r>
            </w:hyperlink>
          </w:p>
        </w:tc>
        <w:tc>
          <w:tcPr>
            <w:tcW w:w="1427" w:type="dxa"/>
            <w:noWrap/>
            <w:hideMark/>
          </w:tcPr>
          <w:p w14:paraId="22794CF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1479</w:t>
            </w:r>
          </w:p>
        </w:tc>
      </w:tr>
      <w:tr w:rsidR="006C38F8" w:rsidRPr="0051413D" w14:paraId="49BF95B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28DBD82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12</w:t>
            </w:r>
          </w:p>
        </w:tc>
        <w:tc>
          <w:tcPr>
            <w:tcW w:w="6779" w:type="dxa"/>
            <w:noWrap/>
            <w:hideMark/>
          </w:tcPr>
          <w:p w14:paraId="1500C2A4"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1" w:history="1">
              <w:r w:rsidRPr="0051413D">
                <w:rPr>
                  <w:rFonts w:ascii="Calibri" w:hAnsi="Calibri" w:cs="Calibri"/>
                  <w:color w:val="0563C1"/>
                  <w:u w:val="single"/>
                </w:rPr>
                <w:t>Codeforces Round #706 (Div. 1)</w:t>
              </w:r>
            </w:hyperlink>
          </w:p>
        </w:tc>
        <w:tc>
          <w:tcPr>
            <w:tcW w:w="1427" w:type="dxa"/>
            <w:noWrap/>
            <w:hideMark/>
          </w:tcPr>
          <w:p w14:paraId="5937B8F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1495</w:t>
            </w:r>
          </w:p>
        </w:tc>
      </w:tr>
      <w:tr w:rsidR="006C38F8" w:rsidRPr="0051413D" w14:paraId="221FBD1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5DFCA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13</w:t>
            </w:r>
          </w:p>
        </w:tc>
        <w:tc>
          <w:tcPr>
            <w:tcW w:w="6779" w:type="dxa"/>
            <w:noWrap/>
            <w:hideMark/>
          </w:tcPr>
          <w:p w14:paraId="056F1AFB"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2" w:history="1">
              <w:r w:rsidRPr="0051413D">
                <w:rPr>
                  <w:rFonts w:ascii="Calibri" w:hAnsi="Calibri" w:cs="Calibri"/>
                  <w:color w:val="0563C1"/>
                  <w:u w:val="single"/>
                </w:rPr>
                <w:t>Codeforces Round #707 (Div. 1, based on Moscow Open Olympiad in Informatics)</w:t>
              </w:r>
            </w:hyperlink>
          </w:p>
        </w:tc>
        <w:tc>
          <w:tcPr>
            <w:tcW w:w="1427" w:type="dxa"/>
            <w:noWrap/>
            <w:hideMark/>
          </w:tcPr>
          <w:p w14:paraId="126AB147"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1500</w:t>
            </w:r>
          </w:p>
        </w:tc>
      </w:tr>
      <w:tr w:rsidR="006C38F8" w:rsidRPr="0051413D" w14:paraId="6C57A53D"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6A531E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14</w:t>
            </w:r>
          </w:p>
        </w:tc>
        <w:tc>
          <w:tcPr>
            <w:tcW w:w="6779" w:type="dxa"/>
            <w:noWrap/>
            <w:hideMark/>
          </w:tcPr>
          <w:p w14:paraId="7A7961DB"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3" w:history="1">
              <w:r w:rsidRPr="0051413D">
                <w:rPr>
                  <w:rFonts w:ascii="Calibri" w:hAnsi="Calibri" w:cs="Calibri"/>
                  <w:color w:val="0563C1"/>
                  <w:u w:val="single"/>
                </w:rPr>
                <w:t>Codeforces Round #709 (Div. 1, based on Technocup 2021 Final Round)</w:t>
              </w:r>
            </w:hyperlink>
          </w:p>
        </w:tc>
        <w:tc>
          <w:tcPr>
            <w:tcW w:w="1427" w:type="dxa"/>
            <w:noWrap/>
            <w:hideMark/>
          </w:tcPr>
          <w:p w14:paraId="1DAC0C11"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1483</w:t>
            </w:r>
          </w:p>
        </w:tc>
      </w:tr>
      <w:tr w:rsidR="006C38F8" w:rsidRPr="0051413D" w14:paraId="70D5F5E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96B16C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15</w:t>
            </w:r>
          </w:p>
        </w:tc>
        <w:tc>
          <w:tcPr>
            <w:tcW w:w="6779" w:type="dxa"/>
            <w:noWrap/>
            <w:hideMark/>
          </w:tcPr>
          <w:p w14:paraId="1C560027"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4" w:history="1">
              <w:r w:rsidRPr="0051413D">
                <w:rPr>
                  <w:rFonts w:ascii="Calibri" w:hAnsi="Calibri" w:cs="Calibri"/>
                  <w:color w:val="0563C1"/>
                  <w:u w:val="single"/>
                </w:rPr>
                <w:t>Codeforces Round #712 (Div. 1)</w:t>
              </w:r>
            </w:hyperlink>
          </w:p>
        </w:tc>
        <w:tc>
          <w:tcPr>
            <w:tcW w:w="1427" w:type="dxa"/>
            <w:noWrap/>
            <w:hideMark/>
          </w:tcPr>
          <w:p w14:paraId="2A5097A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1503</w:t>
            </w:r>
          </w:p>
        </w:tc>
      </w:tr>
      <w:tr w:rsidR="006C38F8" w:rsidRPr="0051413D" w14:paraId="2DD0A3AE"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B4830E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16</w:t>
            </w:r>
          </w:p>
        </w:tc>
        <w:tc>
          <w:tcPr>
            <w:tcW w:w="6779" w:type="dxa"/>
            <w:noWrap/>
            <w:hideMark/>
          </w:tcPr>
          <w:p w14:paraId="7B89FE56"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5" w:history="1">
              <w:r w:rsidRPr="0051413D">
                <w:rPr>
                  <w:rFonts w:ascii="Calibri" w:hAnsi="Calibri" w:cs="Calibri"/>
                  <w:color w:val="0563C1"/>
                  <w:u w:val="single"/>
                </w:rPr>
                <w:t xml:space="preserve">Codeforces Round #715 (Div. 1) </w:t>
              </w:r>
            </w:hyperlink>
          </w:p>
        </w:tc>
        <w:tc>
          <w:tcPr>
            <w:tcW w:w="1427" w:type="dxa"/>
            <w:noWrap/>
            <w:hideMark/>
          </w:tcPr>
          <w:p w14:paraId="77EF2E5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1508</w:t>
            </w:r>
          </w:p>
        </w:tc>
      </w:tr>
      <w:tr w:rsidR="006C38F8" w:rsidRPr="0051413D" w14:paraId="0AF458A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4245A"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17</w:t>
            </w:r>
          </w:p>
        </w:tc>
        <w:tc>
          <w:tcPr>
            <w:tcW w:w="6779" w:type="dxa"/>
            <w:noWrap/>
            <w:hideMark/>
          </w:tcPr>
          <w:p w14:paraId="5D9357E0"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6" w:history="1">
              <w:r w:rsidRPr="0051413D">
                <w:rPr>
                  <w:rFonts w:ascii="Calibri" w:hAnsi="Calibri" w:cs="Calibri"/>
                  <w:color w:val="0563C1"/>
                  <w:u w:val="single"/>
                </w:rPr>
                <w:t>Codeforces Round #722 (Div. 1)</w:t>
              </w:r>
            </w:hyperlink>
          </w:p>
        </w:tc>
        <w:tc>
          <w:tcPr>
            <w:tcW w:w="1427" w:type="dxa"/>
            <w:noWrap/>
            <w:hideMark/>
          </w:tcPr>
          <w:p w14:paraId="789F1BA4"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1528</w:t>
            </w:r>
          </w:p>
        </w:tc>
      </w:tr>
      <w:tr w:rsidR="006C38F8" w:rsidRPr="0051413D" w14:paraId="63C5D92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AFA55C9"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18</w:t>
            </w:r>
          </w:p>
        </w:tc>
        <w:tc>
          <w:tcPr>
            <w:tcW w:w="6779" w:type="dxa"/>
            <w:noWrap/>
            <w:hideMark/>
          </w:tcPr>
          <w:p w14:paraId="50B9ECAA"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7" w:history="1">
              <w:r w:rsidRPr="0051413D">
                <w:rPr>
                  <w:rFonts w:ascii="Calibri" w:hAnsi="Calibri" w:cs="Calibri"/>
                  <w:color w:val="0563C1"/>
                  <w:u w:val="single"/>
                </w:rPr>
                <w:t>Codeforces Round #728 (Div. 1)</w:t>
              </w:r>
            </w:hyperlink>
          </w:p>
        </w:tc>
        <w:tc>
          <w:tcPr>
            <w:tcW w:w="1427" w:type="dxa"/>
            <w:noWrap/>
            <w:hideMark/>
          </w:tcPr>
          <w:p w14:paraId="07B91E2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1540</w:t>
            </w:r>
          </w:p>
        </w:tc>
      </w:tr>
      <w:tr w:rsidR="006C38F8" w:rsidRPr="0051413D" w14:paraId="3BA0758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8FFC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19</w:t>
            </w:r>
          </w:p>
        </w:tc>
        <w:tc>
          <w:tcPr>
            <w:tcW w:w="6779" w:type="dxa"/>
            <w:noWrap/>
            <w:hideMark/>
          </w:tcPr>
          <w:p w14:paraId="17E9D8EE"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8" w:history="1">
              <w:r w:rsidRPr="0051413D">
                <w:rPr>
                  <w:rFonts w:ascii="Calibri" w:hAnsi="Calibri" w:cs="Calibri"/>
                  <w:color w:val="0563C1"/>
                  <w:u w:val="single"/>
                </w:rPr>
                <w:t>Codeforces Round #732 (Div. 1)</w:t>
              </w:r>
            </w:hyperlink>
          </w:p>
        </w:tc>
        <w:tc>
          <w:tcPr>
            <w:tcW w:w="1427" w:type="dxa"/>
            <w:noWrap/>
            <w:hideMark/>
          </w:tcPr>
          <w:p w14:paraId="0133CF3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1545</w:t>
            </w:r>
          </w:p>
        </w:tc>
      </w:tr>
      <w:tr w:rsidR="006C38F8" w:rsidRPr="0051413D" w14:paraId="58B707E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5C87C2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20</w:t>
            </w:r>
          </w:p>
        </w:tc>
        <w:tc>
          <w:tcPr>
            <w:tcW w:w="6779" w:type="dxa"/>
            <w:noWrap/>
            <w:hideMark/>
          </w:tcPr>
          <w:p w14:paraId="474FC281" w14:textId="77777777" w:rsidR="006C38F8" w:rsidRPr="0051413D" w:rsidRDefault="006C38F8"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9" w:history="1">
              <w:r w:rsidRPr="0051413D">
                <w:rPr>
                  <w:rFonts w:ascii="Calibri" w:hAnsi="Calibri" w:cs="Calibri"/>
                  <w:color w:val="0563C1"/>
                  <w:u w:val="single"/>
                </w:rPr>
                <w:t>Codeforces Round #</w:t>
              </w:r>
              <w:r w:rsidRPr="0051413D">
                <w:rPr>
                  <w:rFonts w:ascii="Calibri" w:hAnsi="Calibri" w:cs="Calibri"/>
                  <w:color w:val="0563C1"/>
                  <w:u w:val="single"/>
                </w:rPr>
                <w:t>7</w:t>
              </w:r>
              <w:r w:rsidRPr="0051413D">
                <w:rPr>
                  <w:rFonts w:ascii="Calibri" w:hAnsi="Calibri" w:cs="Calibri"/>
                  <w:color w:val="0563C1"/>
                  <w:u w:val="single"/>
                </w:rPr>
                <w:t>36 (Div. 1)</w:t>
              </w:r>
            </w:hyperlink>
          </w:p>
        </w:tc>
        <w:tc>
          <w:tcPr>
            <w:tcW w:w="1427" w:type="dxa"/>
            <w:noWrap/>
            <w:hideMark/>
          </w:tcPr>
          <w:p w14:paraId="59E59CA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1548</w:t>
            </w:r>
          </w:p>
        </w:tc>
      </w:tr>
    </w:tbl>
    <w:p w14:paraId="5FC6D6F2" w14:textId="15AAE30D" w:rsidR="009E7C8A" w:rsidRDefault="009E7C8A" w:rsidP="00D52D46">
      <w:pPr>
        <w:rPr>
          <w:lang w:val="en-US"/>
        </w:rPr>
      </w:pPr>
    </w:p>
    <w:p w14:paraId="5BDD152E" w14:textId="77777777" w:rsidR="006C38F8" w:rsidRDefault="006C38F8" w:rsidP="00D52D46">
      <w:pPr>
        <w:rPr>
          <w:lang w:val="en-US"/>
        </w:rPr>
      </w:pPr>
    </w:p>
    <w:p w14:paraId="704B1EDE" w14:textId="205D8CE6" w:rsidR="00411ECE" w:rsidRDefault="00E365BA" w:rsidP="001D2C27">
      <w:pPr>
        <w:rPr>
          <w:lang w:val="en-US"/>
        </w:rPr>
      </w:pPr>
      <w:r>
        <w:rPr>
          <w:lang w:val="en-US"/>
        </w:rPr>
        <w:t xml:space="preserve">With </w:t>
      </w:r>
      <w:r w:rsidR="00C6165C">
        <w:rPr>
          <w:lang w:val="en-US"/>
        </w:rPr>
        <w:t>the Python code from “</w:t>
      </w:r>
      <w:hyperlink r:id="rId30" w:history="1">
        <w:r w:rsidR="00D9214D" w:rsidRPr="00B84172">
          <w:rPr>
            <w:rStyle w:val="Hyperlink"/>
            <w:lang w:val="en-US"/>
          </w:rPr>
          <w:t>https://github.com/QAQrz/Codeforces-Rating-System/blob/master/spider_txt.py</w:t>
        </w:r>
      </w:hyperlink>
      <w:r w:rsidR="00C6165C">
        <w:rPr>
          <w:lang w:val="en-US"/>
        </w:rPr>
        <w:t>”</w:t>
      </w:r>
      <w:r w:rsidR="00A178F7">
        <w:rPr>
          <w:lang w:val="en-US"/>
        </w:rPr>
        <w:t xml:space="preserve"> </w:t>
      </w:r>
      <w:r w:rsidR="009F378F">
        <w:t>(</w:t>
      </w:r>
      <w:r w:rsidR="009F378F">
        <w:rPr>
          <w:i/>
          <w:iCs/>
        </w:rPr>
        <w:t>Codeforces-Rating-System/spider_txt.py at MASTER · qaqrz/codeforces-rating-system</w:t>
      </w:r>
      <w:r w:rsidR="009F378F">
        <w:rPr>
          <w:i/>
          <w:iCs/>
          <w:lang w:val="en-US"/>
        </w:rPr>
        <w:t>,</w:t>
      </w:r>
      <w:r w:rsidR="009F378F">
        <w:t xml:space="preserve"> 2017)</w:t>
      </w:r>
      <w:r w:rsidR="00C6165C">
        <w:rPr>
          <w:lang w:val="en-US"/>
        </w:rPr>
        <w:t xml:space="preserve">, </w:t>
      </w:r>
      <w:r w:rsidR="0018568F">
        <w:rPr>
          <w:lang w:val="en-US"/>
        </w:rPr>
        <w:t xml:space="preserve">I </w:t>
      </w:r>
      <w:r w:rsidR="001B7C3E">
        <w:rPr>
          <w:rFonts w:hint="eastAsia"/>
          <w:lang w:val="en-US"/>
        </w:rPr>
        <w:t>scrap</w:t>
      </w:r>
      <w:r w:rsidR="001B7C3E">
        <w:rPr>
          <w:lang w:val="en-US"/>
        </w:rPr>
        <w:t xml:space="preserve"> the </w:t>
      </w:r>
      <w:r w:rsidR="007D4A74">
        <w:rPr>
          <w:lang w:val="en-US"/>
        </w:rPr>
        <w:t xml:space="preserve">data from </w:t>
      </w:r>
      <w:r w:rsidR="00DF51BF">
        <w:rPr>
          <w:lang w:val="en-US"/>
        </w:rPr>
        <w:t xml:space="preserve">all the 20 contests in </w:t>
      </w:r>
      <w:r w:rsidR="006C38F8">
        <w:rPr>
          <w:lang w:val="en-US"/>
        </w:rPr>
        <w:t>T</w:t>
      </w:r>
      <w:r w:rsidR="00DF51BF">
        <w:rPr>
          <w:lang w:val="en-US"/>
        </w:rPr>
        <w:t xml:space="preserve">able </w:t>
      </w:r>
      <w:r w:rsidR="006C38F8">
        <w:rPr>
          <w:lang w:val="en-US"/>
        </w:rPr>
        <w:t>1</w:t>
      </w:r>
      <w:r w:rsidR="00652013" w:rsidRPr="00B86871">
        <w:rPr>
          <w:lang w:val="en-US"/>
        </w:rPr>
        <w:t xml:space="preserve"> to get</w:t>
      </w:r>
      <w:r w:rsidR="00C52891" w:rsidRPr="00B86871">
        <w:rPr>
          <w:lang w:val="en-US"/>
        </w:rPr>
        <w:t xml:space="preserve"> the result of</w:t>
      </w:r>
      <w:r w:rsidR="00166502">
        <w:rPr>
          <w:lang w:val="en-US"/>
        </w:rPr>
        <w:t xml:space="preserve"> the</w:t>
      </w:r>
      <w:r w:rsidR="00DF7652" w:rsidRPr="00B86871">
        <w:rPr>
          <w:lang w:val="en-US"/>
        </w:rPr>
        <w:t xml:space="preserve"> </w:t>
      </w:r>
      <w:r w:rsidR="008E6B83">
        <w:rPr>
          <w:lang w:val="en-US"/>
        </w:rPr>
        <w:t xml:space="preserve">closest </w:t>
      </w:r>
      <w:r w:rsidR="00DF7652" w:rsidRPr="00B86871">
        <w:rPr>
          <w:lang w:val="en-US"/>
        </w:rPr>
        <w:t xml:space="preserve">20 </w:t>
      </w:r>
      <w:r w:rsidR="00166502">
        <w:rPr>
          <w:lang w:val="en-US"/>
        </w:rPr>
        <w:t>Div.</w:t>
      </w:r>
      <w:r w:rsidR="00813061">
        <w:rPr>
          <w:lang w:val="en-US"/>
        </w:rPr>
        <w:t>1</w:t>
      </w:r>
      <w:r w:rsidR="00166502">
        <w:rPr>
          <w:lang w:val="en-US"/>
        </w:rPr>
        <w:t xml:space="preserve"> </w:t>
      </w:r>
      <w:r w:rsidR="00C52891" w:rsidRPr="00B86871">
        <w:rPr>
          <w:lang w:val="en-US"/>
        </w:rPr>
        <w:t>matches</w:t>
      </w:r>
      <w:r w:rsidR="001E75B3">
        <w:rPr>
          <w:lang w:val="en-US"/>
        </w:rPr>
        <w:t>.</w:t>
      </w:r>
    </w:p>
    <w:p w14:paraId="3C996E17" w14:textId="2D3397EA" w:rsidR="00C3574A" w:rsidRDefault="00C3574A" w:rsidP="00D52D46">
      <w:pPr>
        <w:rPr>
          <w:lang w:val="en-US"/>
        </w:rPr>
      </w:pPr>
    </w:p>
    <w:p w14:paraId="036BE487" w14:textId="268AFB46" w:rsidR="00704A69" w:rsidRDefault="00CD1A52" w:rsidP="00D52D46">
      <w:pPr>
        <w:rPr>
          <w:lang w:val="en-US"/>
        </w:rPr>
      </w:pPr>
      <w:r w:rsidRPr="00C022F9">
        <w:rPr>
          <w:lang w:val="en-US"/>
        </w:rPr>
        <w:t>The predictability index</w:t>
      </w:r>
      <w:r>
        <w:rPr>
          <w:lang w:val="en-US"/>
        </w:rPr>
        <w:t>,</w:t>
      </w:r>
      <w:r w:rsidRPr="00C022F9">
        <w:rPr>
          <w:lang w:val="en-US"/>
        </w:rPr>
        <w:t xml:space="preserve"> </w:t>
      </w:r>
      <w:r>
        <w:rPr>
          <w:lang w:val="en-US"/>
        </w:rPr>
        <w:t>which is</w:t>
      </w:r>
      <w:r w:rsidRPr="00C022F9">
        <w:rPr>
          <w:lang w:val="en-US"/>
        </w:rPr>
        <w:t xml:space="preserve"> the variance of the difference between my predicted rating change and the actual rating change</w:t>
      </w:r>
      <w:r>
        <w:rPr>
          <w:lang w:val="en-US"/>
        </w:rPr>
        <w:t xml:space="preserve">, is used to evaluate the effectiveness of this simulation. </w:t>
      </w:r>
      <w:r w:rsidR="001E75B3">
        <w:rPr>
          <w:lang w:val="en-US"/>
        </w:rPr>
        <w:t xml:space="preserve">For example, when </w:t>
      </w:r>
      <m:oMath>
        <m:r>
          <w:rPr>
            <w:rFonts w:ascii="Cambria Math" w:hAnsi="Cambria Math"/>
            <w:lang w:val="en-US"/>
          </w:rPr>
          <m:t>K=16</m:t>
        </m:r>
      </m:oMath>
      <w:r w:rsidR="001E75B3">
        <w:rPr>
          <w:lang w:val="en-US"/>
        </w:rPr>
        <w:t xml:space="preserve">, </w:t>
      </w:r>
      <w:r w:rsidR="009C62AB">
        <w:rPr>
          <w:lang w:val="en-US"/>
        </w:rPr>
        <w:t xml:space="preserve">the variance of </w:t>
      </w:r>
      <w:r w:rsidR="0056723C">
        <w:rPr>
          <w:lang w:val="en-US"/>
        </w:rPr>
        <w:t>differenc</w:t>
      </w:r>
      <w:r w:rsidR="00EB34E1">
        <w:rPr>
          <w:lang w:val="en-US"/>
        </w:rPr>
        <w:t xml:space="preserve">e between </w:t>
      </w:r>
      <w:r w:rsidR="00DE7765">
        <w:rPr>
          <w:lang w:val="en-US"/>
        </w:rPr>
        <w:t xml:space="preserve">my predicted rating change and actual rating change </w:t>
      </w:r>
      <w:r w:rsidR="00704A69">
        <w:rPr>
          <w:lang w:val="en-US"/>
        </w:rPr>
        <w:t xml:space="preserve">for each match is shown in </w:t>
      </w:r>
      <w:r w:rsidR="00F41E7D">
        <w:rPr>
          <w:lang w:val="en-US"/>
        </w:rPr>
        <w:t>T</w:t>
      </w:r>
      <w:r w:rsidR="00704A69">
        <w:rPr>
          <w:lang w:val="en-US"/>
        </w:rPr>
        <w:t>able</w:t>
      </w:r>
      <w:r w:rsidR="00F41E7D">
        <w:rPr>
          <w:lang w:val="en-US"/>
        </w:rPr>
        <w:t xml:space="preserve"> 2</w:t>
      </w:r>
      <w:r w:rsidR="00704A69">
        <w:rPr>
          <w:lang w:val="en-US"/>
        </w:rPr>
        <w:t xml:space="preserve"> below.</w:t>
      </w:r>
    </w:p>
    <w:p w14:paraId="3D48C206" w14:textId="2B48329A" w:rsidR="00704A69" w:rsidRDefault="00704A69" w:rsidP="00D52D46">
      <w:pPr>
        <w:rPr>
          <w:lang w:val="en-US"/>
        </w:rPr>
      </w:pPr>
    </w:p>
    <w:p w14:paraId="5481A574" w14:textId="3C1A22DE" w:rsidR="00E53145" w:rsidRDefault="00E53145" w:rsidP="00E53145">
      <w:pPr>
        <w:pStyle w:val="Caption"/>
        <w:keepNext/>
      </w:pPr>
      <w:r>
        <w:t xml:space="preserve">Table </w:t>
      </w:r>
      <w:r>
        <w:fldChar w:fldCharType="begin"/>
      </w:r>
      <w:r>
        <w:instrText xml:space="preserve"> SEQ Table \* ARABIC </w:instrText>
      </w:r>
      <w:r>
        <w:fldChar w:fldCharType="separate"/>
      </w:r>
      <w:r w:rsidR="00A11DA6">
        <w:rPr>
          <w:noProof/>
        </w:rPr>
        <w:t>3</w:t>
      </w:r>
      <w:r>
        <w:fldChar w:fldCharType="end"/>
      </w:r>
      <w:r>
        <w:rPr>
          <w:lang w:val="en-US"/>
        </w:rPr>
        <w:t>. Variance for each contest given K=16</w:t>
      </w:r>
    </w:p>
    <w:tbl>
      <w:tblPr>
        <w:tblStyle w:val="GridTable1Light"/>
        <w:tblW w:w="2720" w:type="dxa"/>
        <w:jc w:val="center"/>
        <w:tblLook w:val="04A0" w:firstRow="1" w:lastRow="0" w:firstColumn="1" w:lastColumn="0" w:noHBand="0" w:noVBand="1"/>
      </w:tblPr>
      <w:tblGrid>
        <w:gridCol w:w="1320"/>
        <w:gridCol w:w="1400"/>
      </w:tblGrid>
      <w:tr w:rsidR="00E53145" w14:paraId="5242FB0F"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218D0C3" w14:textId="77777777" w:rsidR="00E53145" w:rsidRDefault="00E53145">
            <w:pPr>
              <w:rPr>
                <w:rFonts w:ascii="Calibri" w:hAnsi="Calibri" w:cs="Calibri"/>
                <w:color w:val="000000"/>
              </w:rPr>
            </w:pPr>
            <w:r>
              <w:rPr>
                <w:rFonts w:ascii="Calibri" w:hAnsi="Calibri" w:cs="Calibri"/>
                <w:color w:val="000000"/>
              </w:rPr>
              <w:t>Index</w:t>
            </w:r>
          </w:p>
        </w:tc>
        <w:tc>
          <w:tcPr>
            <w:tcW w:w="1400" w:type="dxa"/>
            <w:noWrap/>
            <w:hideMark/>
          </w:tcPr>
          <w:p w14:paraId="3D0DB76F" w14:textId="77777777" w:rsidR="00E53145" w:rsidRDefault="00E5314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Variance</w:t>
            </w:r>
          </w:p>
        </w:tc>
      </w:tr>
      <w:tr w:rsidR="00E53145" w14:paraId="1DB32A0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EA65134" w14:textId="77777777" w:rsidR="00E53145" w:rsidRDefault="00E53145">
            <w:pPr>
              <w:jc w:val="right"/>
              <w:rPr>
                <w:rFonts w:ascii="Calibri" w:hAnsi="Calibri" w:cs="Calibri"/>
                <w:color w:val="000000"/>
              </w:rPr>
            </w:pPr>
            <w:r>
              <w:rPr>
                <w:rFonts w:ascii="Calibri" w:hAnsi="Calibri" w:cs="Calibri"/>
                <w:color w:val="000000"/>
              </w:rPr>
              <w:t>1</w:t>
            </w:r>
          </w:p>
        </w:tc>
        <w:tc>
          <w:tcPr>
            <w:tcW w:w="1400" w:type="dxa"/>
            <w:noWrap/>
            <w:hideMark/>
          </w:tcPr>
          <w:p w14:paraId="7D862129"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12351800</w:t>
            </w:r>
          </w:p>
        </w:tc>
      </w:tr>
      <w:tr w:rsidR="00E53145" w14:paraId="6FCB0D7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D609D1E" w14:textId="77777777" w:rsidR="00E53145" w:rsidRDefault="00E53145">
            <w:pPr>
              <w:jc w:val="right"/>
              <w:rPr>
                <w:rFonts w:ascii="Calibri" w:hAnsi="Calibri" w:cs="Calibri"/>
                <w:color w:val="000000"/>
              </w:rPr>
            </w:pPr>
            <w:r>
              <w:rPr>
                <w:rFonts w:ascii="Calibri" w:hAnsi="Calibri" w:cs="Calibri"/>
                <w:color w:val="000000"/>
              </w:rPr>
              <w:t>2</w:t>
            </w:r>
          </w:p>
        </w:tc>
        <w:tc>
          <w:tcPr>
            <w:tcW w:w="1400" w:type="dxa"/>
            <w:noWrap/>
            <w:hideMark/>
          </w:tcPr>
          <w:p w14:paraId="7E787FC8"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12264400</w:t>
            </w:r>
          </w:p>
        </w:tc>
      </w:tr>
      <w:tr w:rsidR="00E53145" w14:paraId="6E49C9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BD0B17F" w14:textId="77777777" w:rsidR="00E53145" w:rsidRDefault="00E53145">
            <w:pPr>
              <w:jc w:val="right"/>
              <w:rPr>
                <w:rFonts w:ascii="Calibri" w:hAnsi="Calibri" w:cs="Calibri"/>
                <w:color w:val="000000"/>
              </w:rPr>
            </w:pPr>
            <w:r>
              <w:rPr>
                <w:rFonts w:ascii="Calibri" w:hAnsi="Calibri" w:cs="Calibri"/>
                <w:color w:val="000000"/>
              </w:rPr>
              <w:t>3</w:t>
            </w:r>
          </w:p>
        </w:tc>
        <w:tc>
          <w:tcPr>
            <w:tcW w:w="1400" w:type="dxa"/>
            <w:noWrap/>
            <w:hideMark/>
          </w:tcPr>
          <w:p w14:paraId="70364D8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12522100</w:t>
            </w:r>
          </w:p>
        </w:tc>
      </w:tr>
      <w:tr w:rsidR="00E53145" w14:paraId="429E310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FCCC4B5" w14:textId="77777777" w:rsidR="00E53145" w:rsidRDefault="00E53145">
            <w:pPr>
              <w:jc w:val="right"/>
              <w:rPr>
                <w:rFonts w:ascii="Calibri" w:hAnsi="Calibri" w:cs="Calibri"/>
                <w:color w:val="000000"/>
              </w:rPr>
            </w:pPr>
            <w:r>
              <w:rPr>
                <w:rFonts w:ascii="Calibri" w:hAnsi="Calibri" w:cs="Calibri"/>
                <w:color w:val="000000"/>
              </w:rPr>
              <w:t>4</w:t>
            </w:r>
          </w:p>
        </w:tc>
        <w:tc>
          <w:tcPr>
            <w:tcW w:w="1400" w:type="dxa"/>
            <w:noWrap/>
            <w:hideMark/>
          </w:tcPr>
          <w:p w14:paraId="0DA30908"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9933230</w:t>
            </w:r>
          </w:p>
        </w:tc>
      </w:tr>
      <w:tr w:rsidR="00E53145" w14:paraId="064A23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9CAB693" w14:textId="77777777" w:rsidR="00E53145" w:rsidRDefault="00E53145">
            <w:pPr>
              <w:jc w:val="right"/>
              <w:rPr>
                <w:rFonts w:ascii="Calibri" w:hAnsi="Calibri" w:cs="Calibri"/>
                <w:color w:val="000000"/>
              </w:rPr>
            </w:pPr>
            <w:r>
              <w:rPr>
                <w:rFonts w:ascii="Calibri" w:hAnsi="Calibri" w:cs="Calibri"/>
                <w:color w:val="000000"/>
              </w:rPr>
              <w:t>5</w:t>
            </w:r>
          </w:p>
        </w:tc>
        <w:tc>
          <w:tcPr>
            <w:tcW w:w="1400" w:type="dxa"/>
            <w:noWrap/>
            <w:hideMark/>
          </w:tcPr>
          <w:p w14:paraId="00CAFCA0"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11726300</w:t>
            </w:r>
          </w:p>
        </w:tc>
      </w:tr>
      <w:tr w:rsidR="00E53145" w14:paraId="633C3E9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5494061" w14:textId="77777777" w:rsidR="00E53145" w:rsidRDefault="00E53145">
            <w:pPr>
              <w:jc w:val="right"/>
              <w:rPr>
                <w:rFonts w:ascii="Calibri" w:hAnsi="Calibri" w:cs="Calibri"/>
                <w:color w:val="000000"/>
              </w:rPr>
            </w:pPr>
            <w:r>
              <w:rPr>
                <w:rFonts w:ascii="Calibri" w:hAnsi="Calibri" w:cs="Calibri"/>
                <w:color w:val="000000"/>
              </w:rPr>
              <w:t>6</w:t>
            </w:r>
          </w:p>
        </w:tc>
        <w:tc>
          <w:tcPr>
            <w:tcW w:w="1400" w:type="dxa"/>
            <w:noWrap/>
            <w:hideMark/>
          </w:tcPr>
          <w:p w14:paraId="4637BC3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11629900</w:t>
            </w:r>
          </w:p>
        </w:tc>
      </w:tr>
      <w:tr w:rsidR="00E53145" w14:paraId="2B4589EE"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939A13D" w14:textId="77777777" w:rsidR="00E53145" w:rsidRDefault="00E53145">
            <w:pPr>
              <w:jc w:val="right"/>
              <w:rPr>
                <w:rFonts w:ascii="Calibri" w:hAnsi="Calibri" w:cs="Calibri"/>
                <w:color w:val="000000"/>
              </w:rPr>
            </w:pPr>
            <w:r>
              <w:rPr>
                <w:rFonts w:ascii="Calibri" w:hAnsi="Calibri" w:cs="Calibri"/>
                <w:color w:val="000000"/>
              </w:rPr>
              <w:t>7</w:t>
            </w:r>
          </w:p>
        </w:tc>
        <w:tc>
          <w:tcPr>
            <w:tcW w:w="1400" w:type="dxa"/>
            <w:noWrap/>
            <w:hideMark/>
          </w:tcPr>
          <w:p w14:paraId="52EB6319"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6985240</w:t>
            </w:r>
          </w:p>
        </w:tc>
      </w:tr>
      <w:tr w:rsidR="00E53145" w14:paraId="2EA45AF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5C92CC1" w14:textId="77777777" w:rsidR="00E53145" w:rsidRDefault="00E53145">
            <w:pPr>
              <w:jc w:val="right"/>
              <w:rPr>
                <w:rFonts w:ascii="Calibri" w:hAnsi="Calibri" w:cs="Calibri"/>
                <w:color w:val="000000"/>
              </w:rPr>
            </w:pPr>
            <w:r>
              <w:rPr>
                <w:rFonts w:ascii="Calibri" w:hAnsi="Calibri" w:cs="Calibri"/>
                <w:color w:val="000000"/>
              </w:rPr>
              <w:t>8</w:t>
            </w:r>
          </w:p>
        </w:tc>
        <w:tc>
          <w:tcPr>
            <w:tcW w:w="1400" w:type="dxa"/>
            <w:noWrap/>
            <w:hideMark/>
          </w:tcPr>
          <w:p w14:paraId="31C6B1E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7865930</w:t>
            </w:r>
          </w:p>
        </w:tc>
      </w:tr>
      <w:tr w:rsidR="00E53145" w14:paraId="49ADCA1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24374D9" w14:textId="77777777" w:rsidR="00E53145" w:rsidRDefault="00E53145">
            <w:pPr>
              <w:jc w:val="right"/>
              <w:rPr>
                <w:rFonts w:ascii="Calibri" w:hAnsi="Calibri" w:cs="Calibri"/>
                <w:color w:val="000000"/>
              </w:rPr>
            </w:pPr>
            <w:r>
              <w:rPr>
                <w:rFonts w:ascii="Calibri" w:hAnsi="Calibri" w:cs="Calibri"/>
                <w:color w:val="000000"/>
              </w:rPr>
              <w:t>9</w:t>
            </w:r>
          </w:p>
        </w:tc>
        <w:tc>
          <w:tcPr>
            <w:tcW w:w="1400" w:type="dxa"/>
            <w:noWrap/>
            <w:hideMark/>
          </w:tcPr>
          <w:p w14:paraId="20E699FA"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13459200</w:t>
            </w:r>
          </w:p>
        </w:tc>
      </w:tr>
      <w:tr w:rsidR="00E53145" w14:paraId="1A96754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B2E85A9" w14:textId="77777777" w:rsidR="00E53145" w:rsidRDefault="00E53145">
            <w:pPr>
              <w:jc w:val="right"/>
              <w:rPr>
                <w:rFonts w:ascii="Calibri" w:hAnsi="Calibri" w:cs="Calibri"/>
                <w:color w:val="000000"/>
              </w:rPr>
            </w:pPr>
            <w:r>
              <w:rPr>
                <w:rFonts w:ascii="Calibri" w:hAnsi="Calibri" w:cs="Calibri"/>
                <w:color w:val="000000"/>
              </w:rPr>
              <w:t>10</w:t>
            </w:r>
          </w:p>
        </w:tc>
        <w:tc>
          <w:tcPr>
            <w:tcW w:w="1400" w:type="dxa"/>
            <w:noWrap/>
            <w:hideMark/>
          </w:tcPr>
          <w:p w14:paraId="32CA6BCD"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8258540</w:t>
            </w:r>
          </w:p>
        </w:tc>
      </w:tr>
      <w:tr w:rsidR="00E53145" w14:paraId="37608CE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91E34E2" w14:textId="77777777" w:rsidR="00E53145" w:rsidRDefault="00E53145">
            <w:pPr>
              <w:jc w:val="right"/>
              <w:rPr>
                <w:rFonts w:ascii="Calibri" w:hAnsi="Calibri" w:cs="Calibri"/>
                <w:color w:val="000000"/>
              </w:rPr>
            </w:pPr>
            <w:r>
              <w:rPr>
                <w:rFonts w:ascii="Calibri" w:hAnsi="Calibri" w:cs="Calibri"/>
                <w:color w:val="000000"/>
              </w:rPr>
              <w:t>11</w:t>
            </w:r>
          </w:p>
        </w:tc>
        <w:tc>
          <w:tcPr>
            <w:tcW w:w="1400" w:type="dxa"/>
            <w:noWrap/>
            <w:hideMark/>
          </w:tcPr>
          <w:p w14:paraId="36DF80E4"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16091400</w:t>
            </w:r>
          </w:p>
        </w:tc>
      </w:tr>
      <w:tr w:rsidR="00E53145" w14:paraId="1A70E13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E0A9792" w14:textId="77777777" w:rsidR="00E53145" w:rsidRDefault="00E53145">
            <w:pPr>
              <w:jc w:val="right"/>
              <w:rPr>
                <w:rFonts w:ascii="Calibri" w:hAnsi="Calibri" w:cs="Calibri"/>
                <w:color w:val="000000"/>
              </w:rPr>
            </w:pPr>
            <w:r>
              <w:rPr>
                <w:rFonts w:ascii="Calibri" w:hAnsi="Calibri" w:cs="Calibri"/>
                <w:color w:val="000000"/>
              </w:rPr>
              <w:t>12</w:t>
            </w:r>
          </w:p>
        </w:tc>
        <w:tc>
          <w:tcPr>
            <w:tcW w:w="1400" w:type="dxa"/>
            <w:noWrap/>
            <w:hideMark/>
          </w:tcPr>
          <w:p w14:paraId="4765761C"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21632700</w:t>
            </w:r>
          </w:p>
        </w:tc>
      </w:tr>
      <w:tr w:rsidR="00E53145" w14:paraId="13CC7DF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77DF5E4" w14:textId="77777777" w:rsidR="00E53145" w:rsidRDefault="00E53145">
            <w:pPr>
              <w:jc w:val="right"/>
              <w:rPr>
                <w:rFonts w:ascii="Calibri" w:hAnsi="Calibri" w:cs="Calibri"/>
                <w:color w:val="000000"/>
              </w:rPr>
            </w:pPr>
            <w:r>
              <w:rPr>
                <w:rFonts w:ascii="Calibri" w:hAnsi="Calibri" w:cs="Calibri"/>
                <w:color w:val="000000"/>
              </w:rPr>
              <w:t>13</w:t>
            </w:r>
          </w:p>
        </w:tc>
        <w:tc>
          <w:tcPr>
            <w:tcW w:w="1400" w:type="dxa"/>
            <w:noWrap/>
            <w:hideMark/>
          </w:tcPr>
          <w:p w14:paraId="364F1B0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7489980</w:t>
            </w:r>
          </w:p>
        </w:tc>
      </w:tr>
      <w:tr w:rsidR="00E53145" w14:paraId="360F807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70821FA" w14:textId="77777777" w:rsidR="00E53145" w:rsidRDefault="00E53145">
            <w:pPr>
              <w:jc w:val="right"/>
              <w:rPr>
                <w:rFonts w:ascii="Calibri" w:hAnsi="Calibri" w:cs="Calibri"/>
                <w:color w:val="000000"/>
              </w:rPr>
            </w:pPr>
            <w:r>
              <w:rPr>
                <w:rFonts w:ascii="Calibri" w:hAnsi="Calibri" w:cs="Calibri"/>
                <w:color w:val="000000"/>
              </w:rPr>
              <w:t>14</w:t>
            </w:r>
          </w:p>
        </w:tc>
        <w:tc>
          <w:tcPr>
            <w:tcW w:w="1400" w:type="dxa"/>
            <w:noWrap/>
            <w:hideMark/>
          </w:tcPr>
          <w:p w14:paraId="7E0C39BA"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10703000</w:t>
            </w:r>
          </w:p>
        </w:tc>
      </w:tr>
      <w:tr w:rsidR="00E53145" w14:paraId="7A1EEC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BC044A7" w14:textId="77777777" w:rsidR="00E53145" w:rsidRDefault="00E53145">
            <w:pPr>
              <w:jc w:val="right"/>
              <w:rPr>
                <w:rFonts w:ascii="Calibri" w:hAnsi="Calibri" w:cs="Calibri"/>
                <w:color w:val="000000"/>
              </w:rPr>
            </w:pPr>
            <w:r>
              <w:rPr>
                <w:rFonts w:ascii="Calibri" w:hAnsi="Calibri" w:cs="Calibri"/>
                <w:color w:val="000000"/>
              </w:rPr>
              <w:t>15</w:t>
            </w:r>
          </w:p>
        </w:tc>
        <w:tc>
          <w:tcPr>
            <w:tcW w:w="1400" w:type="dxa"/>
            <w:noWrap/>
            <w:hideMark/>
          </w:tcPr>
          <w:p w14:paraId="6A1671F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14283500</w:t>
            </w:r>
          </w:p>
        </w:tc>
      </w:tr>
      <w:tr w:rsidR="00E53145" w14:paraId="642005B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F64715A" w14:textId="77777777" w:rsidR="00E53145" w:rsidRDefault="00E53145">
            <w:pPr>
              <w:jc w:val="right"/>
              <w:rPr>
                <w:rFonts w:ascii="Calibri" w:hAnsi="Calibri" w:cs="Calibri"/>
                <w:color w:val="000000"/>
              </w:rPr>
            </w:pPr>
            <w:r>
              <w:rPr>
                <w:rFonts w:ascii="Calibri" w:hAnsi="Calibri" w:cs="Calibri"/>
                <w:color w:val="000000"/>
              </w:rPr>
              <w:t>16</w:t>
            </w:r>
          </w:p>
        </w:tc>
        <w:tc>
          <w:tcPr>
            <w:tcW w:w="1400" w:type="dxa"/>
            <w:noWrap/>
            <w:hideMark/>
          </w:tcPr>
          <w:p w14:paraId="1B5D44A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11994600</w:t>
            </w:r>
          </w:p>
        </w:tc>
      </w:tr>
      <w:tr w:rsidR="00E53145" w14:paraId="6D6414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B886D7D" w14:textId="77777777" w:rsidR="00E53145" w:rsidRDefault="00E53145">
            <w:pPr>
              <w:jc w:val="right"/>
              <w:rPr>
                <w:rFonts w:ascii="Calibri" w:hAnsi="Calibri" w:cs="Calibri"/>
                <w:color w:val="000000"/>
              </w:rPr>
            </w:pPr>
            <w:r>
              <w:rPr>
                <w:rFonts w:ascii="Calibri" w:hAnsi="Calibri" w:cs="Calibri"/>
                <w:color w:val="000000"/>
              </w:rPr>
              <w:t>17</w:t>
            </w:r>
          </w:p>
        </w:tc>
        <w:tc>
          <w:tcPr>
            <w:tcW w:w="1400" w:type="dxa"/>
            <w:noWrap/>
            <w:hideMark/>
          </w:tcPr>
          <w:p w14:paraId="7BDD21BC"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10279800</w:t>
            </w:r>
          </w:p>
        </w:tc>
      </w:tr>
      <w:tr w:rsidR="00E53145" w14:paraId="40DF9C1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3740976" w14:textId="77777777" w:rsidR="00E53145" w:rsidRDefault="00E53145">
            <w:pPr>
              <w:jc w:val="right"/>
              <w:rPr>
                <w:rFonts w:ascii="Calibri" w:hAnsi="Calibri" w:cs="Calibri"/>
                <w:color w:val="000000"/>
              </w:rPr>
            </w:pPr>
            <w:r>
              <w:rPr>
                <w:rFonts w:ascii="Calibri" w:hAnsi="Calibri" w:cs="Calibri"/>
                <w:color w:val="000000"/>
              </w:rPr>
              <w:t>18</w:t>
            </w:r>
          </w:p>
        </w:tc>
        <w:tc>
          <w:tcPr>
            <w:tcW w:w="1400" w:type="dxa"/>
            <w:noWrap/>
            <w:hideMark/>
          </w:tcPr>
          <w:p w14:paraId="059BB0F0"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7041800</w:t>
            </w:r>
          </w:p>
        </w:tc>
      </w:tr>
      <w:tr w:rsidR="00E53145" w14:paraId="7C2804C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D73DAF9" w14:textId="77777777" w:rsidR="00E53145" w:rsidRDefault="00E53145">
            <w:pPr>
              <w:jc w:val="right"/>
              <w:rPr>
                <w:rFonts w:ascii="Calibri" w:hAnsi="Calibri" w:cs="Calibri"/>
                <w:color w:val="000000"/>
              </w:rPr>
            </w:pPr>
            <w:r>
              <w:rPr>
                <w:rFonts w:ascii="Calibri" w:hAnsi="Calibri" w:cs="Calibri"/>
                <w:color w:val="000000"/>
              </w:rPr>
              <w:t>19</w:t>
            </w:r>
          </w:p>
        </w:tc>
        <w:tc>
          <w:tcPr>
            <w:tcW w:w="1400" w:type="dxa"/>
            <w:noWrap/>
            <w:hideMark/>
          </w:tcPr>
          <w:p w14:paraId="40A45A4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16533900</w:t>
            </w:r>
          </w:p>
        </w:tc>
      </w:tr>
      <w:tr w:rsidR="00E53145" w14:paraId="2435458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64BF580" w14:textId="77777777" w:rsidR="00E53145" w:rsidRDefault="00E53145">
            <w:pPr>
              <w:jc w:val="right"/>
              <w:rPr>
                <w:rFonts w:ascii="Calibri" w:hAnsi="Calibri" w:cs="Calibri"/>
                <w:color w:val="000000"/>
              </w:rPr>
            </w:pPr>
            <w:r>
              <w:rPr>
                <w:rFonts w:ascii="Calibri" w:hAnsi="Calibri" w:cs="Calibri"/>
                <w:color w:val="000000"/>
              </w:rPr>
              <w:t>20</w:t>
            </w:r>
          </w:p>
        </w:tc>
        <w:tc>
          <w:tcPr>
            <w:tcW w:w="1400" w:type="dxa"/>
            <w:noWrap/>
            <w:hideMark/>
          </w:tcPr>
          <w:p w14:paraId="4B15F3C2"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14036900</w:t>
            </w:r>
          </w:p>
        </w:tc>
      </w:tr>
    </w:tbl>
    <w:p w14:paraId="0BCA104C" w14:textId="1A7B8059" w:rsidR="00704A69" w:rsidRDefault="00704A69" w:rsidP="00D52D46">
      <w:pPr>
        <w:rPr>
          <w:lang w:val="en-US"/>
        </w:rPr>
      </w:pPr>
    </w:p>
    <w:p w14:paraId="3D0C30E7" w14:textId="515B5232" w:rsidR="003A71F8" w:rsidRDefault="007370C4" w:rsidP="00D52D46">
      <w:pPr>
        <w:rPr>
          <w:lang w:val="en-US"/>
        </w:rPr>
      </w:pPr>
      <w:r>
        <w:rPr>
          <w:lang w:val="en-US"/>
        </w:rPr>
        <w:t xml:space="preserve">In this example, the average </w:t>
      </w:r>
      <w:r w:rsidR="00094735">
        <w:rPr>
          <w:lang w:val="en-US"/>
        </w:rPr>
        <w:t xml:space="preserve">variance is </w:t>
      </w:r>
      <w:r w:rsidR="003A71F8" w:rsidRPr="003A71F8">
        <w:rPr>
          <w:lang w:val="en-US"/>
        </w:rPr>
        <w:t>11854208.25</w:t>
      </w:r>
      <w:r w:rsidR="003A71F8">
        <w:rPr>
          <w:lang w:val="en-US"/>
        </w:rPr>
        <w:t>, which is quite large.</w:t>
      </w:r>
    </w:p>
    <w:p w14:paraId="4682F3DD" w14:textId="77777777" w:rsidR="00F2623C" w:rsidRDefault="00F2623C" w:rsidP="00D52D46">
      <w:pPr>
        <w:rPr>
          <w:lang w:val="en-US"/>
        </w:rPr>
      </w:pPr>
    </w:p>
    <w:p w14:paraId="2E024A28" w14:textId="0C112EF3" w:rsidR="0015347A" w:rsidRDefault="00F2623C" w:rsidP="00D52D46">
      <w:pPr>
        <w:rPr>
          <w:lang w:val="en-US"/>
        </w:rPr>
      </w:pPr>
      <w:r>
        <w:rPr>
          <w:lang w:val="en-US"/>
        </w:rPr>
        <w:t xml:space="preserve">Because </w:t>
      </w:r>
      <w:r w:rsidR="007370C4">
        <w:rPr>
          <w:lang w:val="en-US"/>
        </w:rPr>
        <w:t xml:space="preserve">the lower the average </w:t>
      </w:r>
      <w:r>
        <w:rPr>
          <w:lang w:val="en-US"/>
        </w:rPr>
        <w:t xml:space="preserve">variance between matches, the more accurate the method is, </w:t>
      </w:r>
      <w:r w:rsidR="009E05C2">
        <w:rPr>
          <w:lang w:val="en-US"/>
        </w:rPr>
        <w:t xml:space="preserve">I began changing the </w:t>
      </w:r>
      <m:oMath>
        <m:r>
          <w:rPr>
            <w:rFonts w:ascii="Cambria Math" w:hAnsi="Cambria Math"/>
            <w:lang w:val="en-US"/>
          </w:rPr>
          <m:t>K</m:t>
        </m:r>
      </m:oMath>
      <w:r w:rsidR="009E05C2">
        <w:rPr>
          <w:lang w:val="en-US"/>
        </w:rPr>
        <w:t xml:space="preserve"> value and see the change of </w:t>
      </w:r>
      <w:r w:rsidR="00387E3F">
        <w:rPr>
          <w:lang w:val="en-US"/>
        </w:rPr>
        <w:t xml:space="preserve">average variance. </w:t>
      </w:r>
    </w:p>
    <w:p w14:paraId="568393AA" w14:textId="77777777" w:rsidR="00C949F3" w:rsidRDefault="00C949F3" w:rsidP="004C14EA">
      <w:pPr>
        <w:rPr>
          <w:lang w:val="en-US"/>
        </w:rPr>
      </w:pPr>
    </w:p>
    <w:p w14:paraId="08CACE26" w14:textId="260F74AD" w:rsidR="00BC52CA" w:rsidRDefault="00C50902" w:rsidP="004C14EA">
      <w:pPr>
        <w:rPr>
          <w:lang w:val="en-US"/>
        </w:rPr>
      </w:pPr>
      <w:r>
        <w:rPr>
          <w:lang w:val="en-US"/>
        </w:rPr>
        <w:t xml:space="preserve">First, with an increment of 1, </w:t>
      </w:r>
      <w:r w:rsidR="009652BB">
        <w:rPr>
          <w:lang w:val="en-US"/>
        </w:rPr>
        <w:t xml:space="preserve">the data is </w:t>
      </w:r>
      <w:r w:rsidR="002E0316">
        <w:rPr>
          <w:lang w:val="en-US"/>
        </w:rPr>
        <w:t>shown below at Table</w:t>
      </w:r>
      <w:r w:rsidR="003C3768">
        <w:rPr>
          <w:lang w:val="en-US"/>
        </w:rPr>
        <w:t xml:space="preserve"> </w:t>
      </w:r>
      <w:r w:rsidR="002E0316">
        <w:rPr>
          <w:lang w:val="en-US"/>
        </w:rPr>
        <w:t>3.</w:t>
      </w:r>
    </w:p>
    <w:p w14:paraId="45A36490" w14:textId="2520A6FC" w:rsidR="002E0316" w:rsidRDefault="002E0316" w:rsidP="004C14EA">
      <w:pPr>
        <w:rPr>
          <w:lang w:val="en-US"/>
        </w:rPr>
      </w:pPr>
    </w:p>
    <w:p w14:paraId="300DC9A1" w14:textId="486DCF0E" w:rsidR="00AA574E" w:rsidRDefault="00AA574E" w:rsidP="00AA574E">
      <w:pPr>
        <w:pStyle w:val="Caption"/>
        <w:keepNext/>
      </w:pPr>
      <w:r>
        <w:t xml:space="preserve">Table </w:t>
      </w:r>
      <w:r>
        <w:fldChar w:fldCharType="begin"/>
      </w:r>
      <w:r>
        <w:instrText xml:space="preserve"> SEQ Table \* ARABIC </w:instrText>
      </w:r>
      <w:r>
        <w:fldChar w:fldCharType="separate"/>
      </w:r>
      <w:r w:rsidR="00A11DA6">
        <w:rPr>
          <w:noProof/>
        </w:rPr>
        <w:t>4</w:t>
      </w:r>
      <w:r>
        <w:fldChar w:fldCharType="end"/>
      </w:r>
      <w:r>
        <w:rPr>
          <w:lang w:val="en-US"/>
        </w:rPr>
        <w:t xml:space="preserve">. </w:t>
      </w:r>
      <w:bookmarkStart w:id="0" w:name="OLE_LINK1"/>
      <w:r>
        <w:rPr>
          <w:lang w:val="en-US"/>
        </w:rPr>
        <w:t>Average Variance from different K value</w:t>
      </w:r>
      <w:r w:rsidR="00047616">
        <w:rPr>
          <w:lang w:val="en-US"/>
        </w:rPr>
        <w:t>s</w:t>
      </w:r>
      <w:r>
        <w:rPr>
          <w:lang w:val="en-US"/>
        </w:rPr>
        <w:t xml:space="preserve"> with increment 1</w:t>
      </w:r>
    </w:p>
    <w:tbl>
      <w:tblPr>
        <w:tblStyle w:val="GridTable1Light"/>
        <w:tblW w:w="2600" w:type="dxa"/>
        <w:jc w:val="center"/>
        <w:tblLook w:val="04A0" w:firstRow="1" w:lastRow="0" w:firstColumn="1" w:lastColumn="0" w:noHBand="0" w:noVBand="1"/>
      </w:tblPr>
      <w:tblGrid>
        <w:gridCol w:w="1300"/>
        <w:gridCol w:w="1300"/>
      </w:tblGrid>
      <w:tr w:rsidR="00AA574E" w14:paraId="16E9F99E"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bookmarkEnd w:id="0"/>
          <w:p w14:paraId="6FF478C0" w14:textId="77777777" w:rsidR="00AA574E" w:rsidRDefault="00AA574E">
            <w:pPr>
              <w:rPr>
                <w:rFonts w:ascii="Calibri" w:hAnsi="Calibri" w:cs="Calibri"/>
                <w:color w:val="000000"/>
              </w:rPr>
            </w:pPr>
            <w:r>
              <w:rPr>
                <w:rFonts w:ascii="Calibri" w:hAnsi="Calibri" w:cs="Calibri"/>
                <w:color w:val="000000"/>
              </w:rPr>
              <w:t>K value</w:t>
            </w:r>
          </w:p>
        </w:tc>
        <w:tc>
          <w:tcPr>
            <w:tcW w:w="1300" w:type="dxa"/>
            <w:noWrap/>
            <w:hideMark/>
          </w:tcPr>
          <w:p w14:paraId="10C955B7" w14:textId="77777777" w:rsidR="00AA574E" w:rsidRDefault="00AA574E">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Average Variance</w:t>
            </w:r>
          </w:p>
        </w:tc>
      </w:tr>
      <w:tr w:rsidR="00AA574E" w14:paraId="1C36F4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19D55A" w14:textId="77777777" w:rsidR="00AA574E" w:rsidRDefault="00AA574E">
            <w:pPr>
              <w:jc w:val="right"/>
              <w:rPr>
                <w:rFonts w:ascii="Calibri" w:hAnsi="Calibri" w:cs="Calibri"/>
                <w:color w:val="000000"/>
              </w:rPr>
            </w:pPr>
            <w:r>
              <w:rPr>
                <w:rFonts w:ascii="Calibri" w:hAnsi="Calibri" w:cs="Calibri"/>
                <w:color w:val="000000"/>
              </w:rPr>
              <w:t>-5</w:t>
            </w:r>
          </w:p>
        </w:tc>
        <w:tc>
          <w:tcPr>
            <w:tcW w:w="1300" w:type="dxa"/>
            <w:noWrap/>
            <w:hideMark/>
          </w:tcPr>
          <w:p w14:paraId="5F1AA4F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988131</w:t>
            </w:r>
          </w:p>
        </w:tc>
      </w:tr>
      <w:tr w:rsidR="00AA574E" w14:paraId="26CBA10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4F378F" w14:textId="77777777" w:rsidR="00AA574E" w:rsidRDefault="00AA574E">
            <w:pPr>
              <w:jc w:val="right"/>
              <w:rPr>
                <w:rFonts w:ascii="Calibri" w:hAnsi="Calibri" w:cs="Calibri"/>
                <w:color w:val="000000"/>
              </w:rPr>
            </w:pPr>
            <w:r>
              <w:rPr>
                <w:rFonts w:ascii="Calibri" w:hAnsi="Calibri" w:cs="Calibri"/>
                <w:color w:val="000000"/>
              </w:rPr>
              <w:t>-4</w:t>
            </w:r>
          </w:p>
        </w:tc>
        <w:tc>
          <w:tcPr>
            <w:tcW w:w="1300" w:type="dxa"/>
            <w:noWrap/>
            <w:hideMark/>
          </w:tcPr>
          <w:p w14:paraId="111326F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612885</w:t>
            </w:r>
          </w:p>
        </w:tc>
      </w:tr>
      <w:tr w:rsidR="00AA574E" w14:paraId="2285FA2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EDC10A" w14:textId="77777777" w:rsidR="00AA574E" w:rsidRDefault="00AA574E">
            <w:pPr>
              <w:jc w:val="right"/>
              <w:rPr>
                <w:rFonts w:ascii="Calibri" w:hAnsi="Calibri" w:cs="Calibri"/>
                <w:color w:val="000000"/>
              </w:rPr>
            </w:pPr>
            <w:r>
              <w:rPr>
                <w:rFonts w:ascii="Calibri" w:hAnsi="Calibri" w:cs="Calibri"/>
                <w:color w:val="000000"/>
              </w:rPr>
              <w:t>-3</w:t>
            </w:r>
          </w:p>
        </w:tc>
        <w:tc>
          <w:tcPr>
            <w:tcW w:w="1300" w:type="dxa"/>
            <w:noWrap/>
            <w:hideMark/>
          </w:tcPr>
          <w:p w14:paraId="7813969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326919</w:t>
            </w:r>
          </w:p>
        </w:tc>
      </w:tr>
      <w:tr w:rsidR="00AA574E" w14:paraId="6A5209A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DA5A0D" w14:textId="77777777" w:rsidR="00AA574E" w:rsidRDefault="00AA574E">
            <w:pPr>
              <w:jc w:val="right"/>
              <w:rPr>
                <w:rFonts w:ascii="Calibri" w:hAnsi="Calibri" w:cs="Calibri"/>
                <w:color w:val="000000"/>
              </w:rPr>
            </w:pPr>
            <w:r>
              <w:rPr>
                <w:rFonts w:ascii="Calibri" w:hAnsi="Calibri" w:cs="Calibri"/>
                <w:color w:val="000000"/>
              </w:rPr>
              <w:t>-2</w:t>
            </w:r>
          </w:p>
        </w:tc>
        <w:tc>
          <w:tcPr>
            <w:tcW w:w="1300" w:type="dxa"/>
            <w:noWrap/>
            <w:hideMark/>
          </w:tcPr>
          <w:p w14:paraId="3BBD5AD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130212</w:t>
            </w:r>
          </w:p>
        </w:tc>
      </w:tr>
      <w:tr w:rsidR="00AA574E" w14:paraId="6443473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49EE16" w14:textId="77777777" w:rsidR="00AA574E" w:rsidRDefault="00AA574E">
            <w:pPr>
              <w:jc w:val="right"/>
              <w:rPr>
                <w:rFonts w:ascii="Calibri" w:hAnsi="Calibri" w:cs="Calibri"/>
                <w:color w:val="000000"/>
              </w:rPr>
            </w:pPr>
            <w:r>
              <w:rPr>
                <w:rFonts w:ascii="Calibri" w:hAnsi="Calibri" w:cs="Calibri"/>
                <w:color w:val="000000"/>
              </w:rPr>
              <w:t>-1</w:t>
            </w:r>
          </w:p>
        </w:tc>
        <w:tc>
          <w:tcPr>
            <w:tcW w:w="1300" w:type="dxa"/>
            <w:noWrap/>
            <w:hideMark/>
          </w:tcPr>
          <w:p w14:paraId="773FC3B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22778.3</w:t>
            </w:r>
          </w:p>
        </w:tc>
      </w:tr>
      <w:tr w:rsidR="00AA574E" w14:paraId="12E19EA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113619" w14:textId="77777777" w:rsidR="00AA574E" w:rsidRDefault="00AA574E">
            <w:pPr>
              <w:jc w:val="right"/>
              <w:rPr>
                <w:rFonts w:ascii="Calibri" w:hAnsi="Calibri" w:cs="Calibri"/>
                <w:color w:val="000000"/>
              </w:rPr>
            </w:pPr>
            <w:r>
              <w:rPr>
                <w:rFonts w:ascii="Calibri" w:hAnsi="Calibri" w:cs="Calibri"/>
                <w:color w:val="000000"/>
              </w:rPr>
              <w:t>0</w:t>
            </w:r>
          </w:p>
        </w:tc>
        <w:tc>
          <w:tcPr>
            <w:tcW w:w="1300" w:type="dxa"/>
            <w:noWrap/>
            <w:hideMark/>
          </w:tcPr>
          <w:p w14:paraId="23551A6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4608.41</w:t>
            </w:r>
          </w:p>
        </w:tc>
      </w:tr>
      <w:tr w:rsidR="00AA574E" w14:paraId="581E91D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914FD3" w14:textId="77777777" w:rsidR="00AA574E" w:rsidRDefault="00AA574E">
            <w:pPr>
              <w:jc w:val="right"/>
              <w:rPr>
                <w:rFonts w:ascii="Calibri" w:hAnsi="Calibri" w:cs="Calibri"/>
                <w:color w:val="000000"/>
              </w:rPr>
            </w:pPr>
            <w:r>
              <w:rPr>
                <w:rFonts w:ascii="Calibri" w:hAnsi="Calibri" w:cs="Calibri"/>
                <w:color w:val="000000"/>
              </w:rPr>
              <w:lastRenderedPageBreak/>
              <w:t>1</w:t>
            </w:r>
          </w:p>
        </w:tc>
        <w:tc>
          <w:tcPr>
            <w:tcW w:w="1300" w:type="dxa"/>
            <w:noWrap/>
            <w:hideMark/>
          </w:tcPr>
          <w:p w14:paraId="05B050F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75706.7</w:t>
            </w:r>
          </w:p>
        </w:tc>
      </w:tr>
      <w:tr w:rsidR="00AA574E" w14:paraId="1AD8774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CE6A02" w14:textId="77777777" w:rsidR="00AA574E" w:rsidRDefault="00AA574E">
            <w:pPr>
              <w:jc w:val="right"/>
              <w:rPr>
                <w:rFonts w:ascii="Calibri" w:hAnsi="Calibri" w:cs="Calibri"/>
                <w:color w:val="000000"/>
              </w:rPr>
            </w:pPr>
            <w:r>
              <w:rPr>
                <w:rFonts w:ascii="Calibri" w:hAnsi="Calibri" w:cs="Calibri"/>
                <w:color w:val="000000"/>
              </w:rPr>
              <w:t>2</w:t>
            </w:r>
          </w:p>
        </w:tc>
        <w:tc>
          <w:tcPr>
            <w:tcW w:w="1300" w:type="dxa"/>
            <w:noWrap/>
            <w:hideMark/>
          </w:tcPr>
          <w:p w14:paraId="34C5945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236068</w:t>
            </w:r>
          </w:p>
        </w:tc>
      </w:tr>
      <w:tr w:rsidR="00AA574E" w14:paraId="31821E9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64453D" w14:textId="77777777" w:rsidR="00AA574E" w:rsidRDefault="00AA574E">
            <w:pPr>
              <w:jc w:val="right"/>
              <w:rPr>
                <w:rFonts w:ascii="Calibri" w:hAnsi="Calibri" w:cs="Calibri"/>
                <w:color w:val="000000"/>
              </w:rPr>
            </w:pPr>
            <w:r>
              <w:rPr>
                <w:rFonts w:ascii="Calibri" w:hAnsi="Calibri" w:cs="Calibri"/>
                <w:color w:val="000000"/>
              </w:rPr>
              <w:t>3</w:t>
            </w:r>
          </w:p>
        </w:tc>
        <w:tc>
          <w:tcPr>
            <w:tcW w:w="1300" w:type="dxa"/>
            <w:noWrap/>
            <w:hideMark/>
          </w:tcPr>
          <w:p w14:paraId="0AC137B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485703</w:t>
            </w:r>
          </w:p>
        </w:tc>
      </w:tr>
      <w:tr w:rsidR="00AA574E" w14:paraId="0ABBFF7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DCAE3E" w14:textId="77777777" w:rsidR="00AA574E" w:rsidRDefault="00AA574E">
            <w:pPr>
              <w:jc w:val="right"/>
              <w:rPr>
                <w:rFonts w:ascii="Calibri" w:hAnsi="Calibri" w:cs="Calibri"/>
                <w:color w:val="000000"/>
              </w:rPr>
            </w:pPr>
            <w:r>
              <w:rPr>
                <w:rFonts w:ascii="Calibri" w:hAnsi="Calibri" w:cs="Calibri"/>
                <w:color w:val="000000"/>
              </w:rPr>
              <w:t>4</w:t>
            </w:r>
          </w:p>
        </w:tc>
        <w:tc>
          <w:tcPr>
            <w:tcW w:w="1300" w:type="dxa"/>
            <w:noWrap/>
            <w:hideMark/>
          </w:tcPr>
          <w:p w14:paraId="1815787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824597</w:t>
            </w:r>
          </w:p>
        </w:tc>
      </w:tr>
      <w:tr w:rsidR="00AA574E" w14:paraId="7BD0B1F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4470F0" w14:textId="77777777" w:rsidR="00AA574E" w:rsidRDefault="00AA574E">
            <w:pPr>
              <w:jc w:val="right"/>
              <w:rPr>
                <w:rFonts w:ascii="Calibri" w:hAnsi="Calibri" w:cs="Calibri"/>
                <w:color w:val="000000"/>
              </w:rPr>
            </w:pPr>
            <w:r>
              <w:rPr>
                <w:rFonts w:ascii="Calibri" w:hAnsi="Calibri" w:cs="Calibri"/>
                <w:color w:val="000000"/>
              </w:rPr>
              <w:t>5</w:t>
            </w:r>
          </w:p>
        </w:tc>
        <w:tc>
          <w:tcPr>
            <w:tcW w:w="1300" w:type="dxa"/>
            <w:noWrap/>
            <w:hideMark/>
          </w:tcPr>
          <w:p w14:paraId="01AD98EF"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1252770</w:t>
            </w:r>
          </w:p>
        </w:tc>
      </w:tr>
      <w:tr w:rsidR="00AA574E" w14:paraId="60262D4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47F97F" w14:textId="77777777" w:rsidR="00AA574E" w:rsidRDefault="00AA574E">
            <w:pPr>
              <w:jc w:val="right"/>
              <w:rPr>
                <w:rFonts w:ascii="Calibri" w:hAnsi="Calibri" w:cs="Calibri"/>
                <w:color w:val="000000"/>
              </w:rPr>
            </w:pPr>
            <w:r>
              <w:rPr>
                <w:rFonts w:ascii="Calibri" w:hAnsi="Calibri" w:cs="Calibri"/>
                <w:color w:val="000000"/>
              </w:rPr>
              <w:t>6</w:t>
            </w:r>
          </w:p>
        </w:tc>
        <w:tc>
          <w:tcPr>
            <w:tcW w:w="1300" w:type="dxa"/>
            <w:noWrap/>
            <w:hideMark/>
          </w:tcPr>
          <w:p w14:paraId="343B408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1770190</w:t>
            </w:r>
          </w:p>
        </w:tc>
      </w:tr>
      <w:tr w:rsidR="00AA574E" w14:paraId="2C88841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A451F7" w14:textId="77777777" w:rsidR="00AA574E" w:rsidRDefault="00AA574E">
            <w:pPr>
              <w:jc w:val="right"/>
              <w:rPr>
                <w:rFonts w:ascii="Calibri" w:hAnsi="Calibri" w:cs="Calibri"/>
                <w:color w:val="000000"/>
              </w:rPr>
            </w:pPr>
            <w:r>
              <w:rPr>
                <w:rFonts w:ascii="Calibri" w:hAnsi="Calibri" w:cs="Calibri"/>
                <w:color w:val="000000"/>
              </w:rPr>
              <w:t>7</w:t>
            </w:r>
          </w:p>
        </w:tc>
        <w:tc>
          <w:tcPr>
            <w:tcW w:w="1300" w:type="dxa"/>
            <w:noWrap/>
            <w:hideMark/>
          </w:tcPr>
          <w:p w14:paraId="41E941A7"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2376900</w:t>
            </w:r>
          </w:p>
        </w:tc>
      </w:tr>
      <w:tr w:rsidR="00AA574E" w14:paraId="0346D0F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40AA85" w14:textId="77777777" w:rsidR="00AA574E" w:rsidRDefault="00AA574E">
            <w:pPr>
              <w:jc w:val="right"/>
              <w:rPr>
                <w:rFonts w:ascii="Calibri" w:hAnsi="Calibri" w:cs="Calibri"/>
                <w:color w:val="000000"/>
              </w:rPr>
            </w:pPr>
            <w:r>
              <w:rPr>
                <w:rFonts w:ascii="Calibri" w:hAnsi="Calibri" w:cs="Calibri"/>
                <w:color w:val="000000"/>
              </w:rPr>
              <w:t>8</w:t>
            </w:r>
          </w:p>
        </w:tc>
        <w:tc>
          <w:tcPr>
            <w:tcW w:w="1300" w:type="dxa"/>
            <w:noWrap/>
            <w:hideMark/>
          </w:tcPr>
          <w:p w14:paraId="27DA785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3072880</w:t>
            </w:r>
          </w:p>
        </w:tc>
      </w:tr>
      <w:tr w:rsidR="00AA574E" w14:paraId="06CD0E8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CC1C4D" w14:textId="77777777" w:rsidR="00AA574E" w:rsidRDefault="00AA574E">
            <w:pPr>
              <w:jc w:val="right"/>
              <w:rPr>
                <w:rFonts w:ascii="Calibri" w:hAnsi="Calibri" w:cs="Calibri"/>
                <w:color w:val="000000"/>
              </w:rPr>
            </w:pPr>
            <w:r>
              <w:rPr>
                <w:rFonts w:ascii="Calibri" w:hAnsi="Calibri" w:cs="Calibri"/>
                <w:color w:val="000000"/>
              </w:rPr>
              <w:t>9</w:t>
            </w:r>
          </w:p>
        </w:tc>
        <w:tc>
          <w:tcPr>
            <w:tcW w:w="1300" w:type="dxa"/>
            <w:noWrap/>
            <w:hideMark/>
          </w:tcPr>
          <w:p w14:paraId="07669E2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3858110</w:t>
            </w:r>
          </w:p>
        </w:tc>
      </w:tr>
      <w:tr w:rsidR="00AA574E" w14:paraId="3771453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B3809B" w14:textId="77777777" w:rsidR="00AA574E" w:rsidRDefault="00AA574E">
            <w:pPr>
              <w:jc w:val="right"/>
              <w:rPr>
                <w:rFonts w:ascii="Calibri" w:hAnsi="Calibri" w:cs="Calibri"/>
                <w:color w:val="000000"/>
              </w:rPr>
            </w:pPr>
            <w:r>
              <w:rPr>
                <w:rFonts w:ascii="Calibri" w:hAnsi="Calibri" w:cs="Calibri"/>
                <w:color w:val="000000"/>
              </w:rPr>
              <w:t>10</w:t>
            </w:r>
          </w:p>
        </w:tc>
        <w:tc>
          <w:tcPr>
            <w:tcW w:w="1300" w:type="dxa"/>
            <w:noWrap/>
            <w:hideMark/>
          </w:tcPr>
          <w:p w14:paraId="18595DD4"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4732590</w:t>
            </w:r>
          </w:p>
        </w:tc>
      </w:tr>
      <w:tr w:rsidR="00AA574E" w14:paraId="6E4F9D3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7A09FB" w14:textId="77777777" w:rsidR="00AA574E" w:rsidRDefault="00AA574E">
            <w:pPr>
              <w:jc w:val="right"/>
              <w:rPr>
                <w:rFonts w:ascii="Calibri" w:hAnsi="Calibri" w:cs="Calibri"/>
                <w:color w:val="000000"/>
              </w:rPr>
            </w:pPr>
            <w:r>
              <w:rPr>
                <w:rFonts w:ascii="Calibri" w:hAnsi="Calibri" w:cs="Calibri"/>
                <w:color w:val="000000"/>
              </w:rPr>
              <w:t>11</w:t>
            </w:r>
          </w:p>
        </w:tc>
        <w:tc>
          <w:tcPr>
            <w:tcW w:w="1300" w:type="dxa"/>
            <w:noWrap/>
            <w:hideMark/>
          </w:tcPr>
          <w:p w14:paraId="57DDAD5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5696350</w:t>
            </w:r>
          </w:p>
        </w:tc>
      </w:tr>
      <w:tr w:rsidR="00AA574E" w14:paraId="139F353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4E8903" w14:textId="77777777" w:rsidR="00AA574E" w:rsidRDefault="00AA574E">
            <w:pPr>
              <w:jc w:val="right"/>
              <w:rPr>
                <w:rFonts w:ascii="Calibri" w:hAnsi="Calibri" w:cs="Calibri"/>
                <w:color w:val="000000"/>
              </w:rPr>
            </w:pPr>
            <w:r>
              <w:rPr>
                <w:rFonts w:ascii="Calibri" w:hAnsi="Calibri" w:cs="Calibri"/>
                <w:color w:val="000000"/>
              </w:rPr>
              <w:t>12</w:t>
            </w:r>
          </w:p>
        </w:tc>
        <w:tc>
          <w:tcPr>
            <w:tcW w:w="1300" w:type="dxa"/>
            <w:noWrap/>
            <w:hideMark/>
          </w:tcPr>
          <w:p w14:paraId="02EB300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6749400</w:t>
            </w:r>
          </w:p>
        </w:tc>
      </w:tr>
      <w:tr w:rsidR="00AA574E" w14:paraId="0A85AED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C97EA9" w14:textId="77777777" w:rsidR="00AA574E" w:rsidRDefault="00AA574E">
            <w:pPr>
              <w:jc w:val="right"/>
              <w:rPr>
                <w:rFonts w:ascii="Calibri" w:hAnsi="Calibri" w:cs="Calibri"/>
                <w:color w:val="000000"/>
              </w:rPr>
            </w:pPr>
            <w:r>
              <w:rPr>
                <w:rFonts w:ascii="Calibri" w:hAnsi="Calibri" w:cs="Calibri"/>
                <w:color w:val="000000"/>
              </w:rPr>
              <w:t>13</w:t>
            </w:r>
          </w:p>
        </w:tc>
        <w:tc>
          <w:tcPr>
            <w:tcW w:w="1300" w:type="dxa"/>
            <w:noWrap/>
            <w:hideMark/>
          </w:tcPr>
          <w:p w14:paraId="160CF7A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7891740</w:t>
            </w:r>
          </w:p>
        </w:tc>
      </w:tr>
      <w:tr w:rsidR="00AA574E" w14:paraId="0355A97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913A88" w14:textId="77777777" w:rsidR="00AA574E" w:rsidRDefault="00AA574E">
            <w:pPr>
              <w:jc w:val="right"/>
              <w:rPr>
                <w:rFonts w:ascii="Calibri" w:hAnsi="Calibri" w:cs="Calibri"/>
                <w:color w:val="000000"/>
              </w:rPr>
            </w:pPr>
            <w:r>
              <w:rPr>
                <w:rFonts w:ascii="Calibri" w:hAnsi="Calibri" w:cs="Calibri"/>
                <w:color w:val="000000"/>
              </w:rPr>
              <w:t>14</w:t>
            </w:r>
          </w:p>
        </w:tc>
        <w:tc>
          <w:tcPr>
            <w:tcW w:w="1300" w:type="dxa"/>
            <w:noWrap/>
            <w:hideMark/>
          </w:tcPr>
          <w:p w14:paraId="6F7F57BC"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9123270</w:t>
            </w:r>
          </w:p>
        </w:tc>
      </w:tr>
      <w:tr w:rsidR="00AA574E" w14:paraId="0B39539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529F2F" w14:textId="77777777" w:rsidR="00AA574E" w:rsidRDefault="00AA574E">
            <w:pPr>
              <w:jc w:val="right"/>
              <w:rPr>
                <w:rFonts w:ascii="Calibri" w:hAnsi="Calibri" w:cs="Calibri"/>
                <w:color w:val="000000"/>
              </w:rPr>
            </w:pPr>
            <w:r>
              <w:rPr>
                <w:rFonts w:ascii="Calibri" w:hAnsi="Calibri" w:cs="Calibri"/>
                <w:color w:val="000000"/>
              </w:rPr>
              <w:t>15</w:t>
            </w:r>
          </w:p>
        </w:tc>
        <w:tc>
          <w:tcPr>
            <w:tcW w:w="1300" w:type="dxa"/>
            <w:noWrap/>
            <w:hideMark/>
          </w:tcPr>
          <w:p w14:paraId="64B191F5"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10444100</w:t>
            </w:r>
          </w:p>
        </w:tc>
      </w:tr>
      <w:tr w:rsidR="00AA574E" w14:paraId="1C170BA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47F3A3" w14:textId="77777777" w:rsidR="00AA574E" w:rsidRDefault="00AA574E">
            <w:pPr>
              <w:jc w:val="right"/>
              <w:rPr>
                <w:rFonts w:ascii="Calibri" w:hAnsi="Calibri" w:cs="Calibri"/>
                <w:color w:val="000000"/>
              </w:rPr>
            </w:pPr>
            <w:r>
              <w:rPr>
                <w:rFonts w:ascii="Calibri" w:hAnsi="Calibri" w:cs="Calibri"/>
                <w:color w:val="000000"/>
              </w:rPr>
              <w:t>16</w:t>
            </w:r>
          </w:p>
        </w:tc>
        <w:tc>
          <w:tcPr>
            <w:tcW w:w="1300" w:type="dxa"/>
            <w:noWrap/>
            <w:hideMark/>
          </w:tcPr>
          <w:p w14:paraId="305A87C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11854200</w:t>
            </w:r>
          </w:p>
        </w:tc>
      </w:tr>
      <w:tr w:rsidR="00AA574E" w14:paraId="75633F2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25AD0D" w14:textId="77777777" w:rsidR="00AA574E" w:rsidRDefault="00AA574E">
            <w:pPr>
              <w:jc w:val="right"/>
              <w:rPr>
                <w:rFonts w:ascii="Calibri" w:hAnsi="Calibri" w:cs="Calibri"/>
                <w:color w:val="000000"/>
              </w:rPr>
            </w:pPr>
            <w:r>
              <w:rPr>
                <w:rFonts w:ascii="Calibri" w:hAnsi="Calibri" w:cs="Calibri"/>
                <w:color w:val="000000"/>
              </w:rPr>
              <w:t>17</w:t>
            </w:r>
          </w:p>
        </w:tc>
        <w:tc>
          <w:tcPr>
            <w:tcW w:w="1300" w:type="dxa"/>
            <w:noWrap/>
            <w:hideMark/>
          </w:tcPr>
          <w:p w14:paraId="2F6CA0D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13353600</w:t>
            </w:r>
          </w:p>
        </w:tc>
      </w:tr>
      <w:tr w:rsidR="00AA574E" w14:paraId="671528D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79CBD2" w14:textId="77777777" w:rsidR="00AA574E" w:rsidRDefault="00AA574E">
            <w:pPr>
              <w:jc w:val="right"/>
              <w:rPr>
                <w:rFonts w:ascii="Calibri" w:hAnsi="Calibri" w:cs="Calibri"/>
                <w:color w:val="000000"/>
              </w:rPr>
            </w:pPr>
            <w:r>
              <w:rPr>
                <w:rFonts w:ascii="Calibri" w:hAnsi="Calibri" w:cs="Calibri"/>
                <w:color w:val="000000"/>
              </w:rPr>
              <w:t>18</w:t>
            </w:r>
          </w:p>
        </w:tc>
        <w:tc>
          <w:tcPr>
            <w:tcW w:w="1300" w:type="dxa"/>
            <w:noWrap/>
            <w:hideMark/>
          </w:tcPr>
          <w:p w14:paraId="0A8D3ACB"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14942200</w:t>
            </w:r>
          </w:p>
        </w:tc>
      </w:tr>
      <w:tr w:rsidR="00AA574E" w14:paraId="34A3A30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CC37DD" w14:textId="77777777" w:rsidR="00AA574E" w:rsidRDefault="00AA574E">
            <w:pPr>
              <w:jc w:val="right"/>
              <w:rPr>
                <w:rFonts w:ascii="Calibri" w:hAnsi="Calibri" w:cs="Calibri"/>
                <w:color w:val="000000"/>
              </w:rPr>
            </w:pPr>
            <w:r>
              <w:rPr>
                <w:rFonts w:ascii="Calibri" w:hAnsi="Calibri" w:cs="Calibri"/>
                <w:color w:val="000000"/>
              </w:rPr>
              <w:t>19</w:t>
            </w:r>
          </w:p>
        </w:tc>
        <w:tc>
          <w:tcPr>
            <w:tcW w:w="1300" w:type="dxa"/>
            <w:noWrap/>
            <w:hideMark/>
          </w:tcPr>
          <w:p w14:paraId="0287F3E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16620100</w:t>
            </w:r>
          </w:p>
        </w:tc>
      </w:tr>
      <w:tr w:rsidR="00AA574E" w14:paraId="1DDE8DD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B133E9" w14:textId="77777777" w:rsidR="00AA574E" w:rsidRDefault="00AA574E">
            <w:pPr>
              <w:jc w:val="right"/>
              <w:rPr>
                <w:rFonts w:ascii="Calibri" w:hAnsi="Calibri" w:cs="Calibri"/>
                <w:color w:val="000000"/>
              </w:rPr>
            </w:pPr>
            <w:r>
              <w:rPr>
                <w:rFonts w:ascii="Calibri" w:hAnsi="Calibri" w:cs="Calibri"/>
                <w:color w:val="000000"/>
              </w:rPr>
              <w:t>20</w:t>
            </w:r>
          </w:p>
        </w:tc>
        <w:tc>
          <w:tcPr>
            <w:tcW w:w="1300" w:type="dxa"/>
            <w:noWrap/>
            <w:hideMark/>
          </w:tcPr>
          <w:p w14:paraId="1D21344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18387300</w:t>
            </w:r>
          </w:p>
        </w:tc>
      </w:tr>
      <w:tr w:rsidR="00AA574E" w14:paraId="149D06B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F32320" w14:textId="77777777" w:rsidR="00AA574E" w:rsidRDefault="00AA574E">
            <w:pPr>
              <w:jc w:val="right"/>
              <w:rPr>
                <w:rFonts w:ascii="Calibri" w:hAnsi="Calibri" w:cs="Calibri"/>
                <w:color w:val="000000"/>
              </w:rPr>
            </w:pPr>
            <w:r>
              <w:rPr>
                <w:rFonts w:ascii="Calibri" w:hAnsi="Calibri" w:cs="Calibri"/>
                <w:color w:val="000000"/>
              </w:rPr>
              <w:t>21</w:t>
            </w:r>
          </w:p>
        </w:tc>
        <w:tc>
          <w:tcPr>
            <w:tcW w:w="1300" w:type="dxa"/>
            <w:noWrap/>
            <w:hideMark/>
          </w:tcPr>
          <w:p w14:paraId="73977629"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20243700</w:t>
            </w:r>
          </w:p>
        </w:tc>
      </w:tr>
      <w:tr w:rsidR="00AA574E" w14:paraId="2DDA46B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16A19E" w14:textId="77777777" w:rsidR="00AA574E" w:rsidRDefault="00AA574E">
            <w:pPr>
              <w:jc w:val="right"/>
              <w:rPr>
                <w:rFonts w:ascii="Calibri" w:hAnsi="Calibri" w:cs="Calibri"/>
                <w:color w:val="000000"/>
              </w:rPr>
            </w:pPr>
            <w:r>
              <w:rPr>
                <w:rFonts w:ascii="Calibri" w:hAnsi="Calibri" w:cs="Calibri"/>
                <w:color w:val="000000"/>
              </w:rPr>
              <w:t>22</w:t>
            </w:r>
          </w:p>
        </w:tc>
        <w:tc>
          <w:tcPr>
            <w:tcW w:w="1300" w:type="dxa"/>
            <w:noWrap/>
            <w:hideMark/>
          </w:tcPr>
          <w:p w14:paraId="6A432B1F"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22189400</w:t>
            </w:r>
          </w:p>
        </w:tc>
      </w:tr>
      <w:tr w:rsidR="00AA574E" w14:paraId="25F3F00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79706" w14:textId="77777777" w:rsidR="00AA574E" w:rsidRDefault="00AA574E">
            <w:pPr>
              <w:jc w:val="right"/>
              <w:rPr>
                <w:rFonts w:ascii="Calibri" w:hAnsi="Calibri" w:cs="Calibri"/>
                <w:color w:val="000000"/>
              </w:rPr>
            </w:pPr>
            <w:r>
              <w:rPr>
                <w:rFonts w:ascii="Calibri" w:hAnsi="Calibri" w:cs="Calibri"/>
                <w:color w:val="000000"/>
              </w:rPr>
              <w:t>23</w:t>
            </w:r>
          </w:p>
        </w:tc>
        <w:tc>
          <w:tcPr>
            <w:tcW w:w="1300" w:type="dxa"/>
            <w:noWrap/>
            <w:hideMark/>
          </w:tcPr>
          <w:p w14:paraId="4EC99207"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24224400</w:t>
            </w:r>
          </w:p>
        </w:tc>
      </w:tr>
      <w:tr w:rsidR="00AA574E" w14:paraId="5005EC8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4B51EC" w14:textId="77777777" w:rsidR="00AA574E" w:rsidRDefault="00AA574E">
            <w:pPr>
              <w:jc w:val="right"/>
              <w:rPr>
                <w:rFonts w:ascii="Calibri" w:hAnsi="Calibri" w:cs="Calibri"/>
                <w:color w:val="000000"/>
              </w:rPr>
            </w:pPr>
            <w:r>
              <w:rPr>
                <w:rFonts w:ascii="Calibri" w:hAnsi="Calibri" w:cs="Calibri"/>
                <w:color w:val="000000"/>
              </w:rPr>
              <w:t>24</w:t>
            </w:r>
          </w:p>
        </w:tc>
        <w:tc>
          <w:tcPr>
            <w:tcW w:w="1300" w:type="dxa"/>
            <w:noWrap/>
            <w:hideMark/>
          </w:tcPr>
          <w:p w14:paraId="5692925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26348600</w:t>
            </w:r>
          </w:p>
        </w:tc>
      </w:tr>
      <w:tr w:rsidR="00AA574E" w14:paraId="2777610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4EC7DD" w14:textId="77777777" w:rsidR="00AA574E" w:rsidRDefault="00AA574E">
            <w:pPr>
              <w:jc w:val="right"/>
              <w:rPr>
                <w:rFonts w:ascii="Calibri" w:hAnsi="Calibri" w:cs="Calibri"/>
                <w:color w:val="000000"/>
              </w:rPr>
            </w:pPr>
            <w:r>
              <w:rPr>
                <w:rFonts w:ascii="Calibri" w:hAnsi="Calibri" w:cs="Calibri"/>
                <w:color w:val="000000"/>
              </w:rPr>
              <w:t>25</w:t>
            </w:r>
          </w:p>
        </w:tc>
        <w:tc>
          <w:tcPr>
            <w:tcW w:w="1300" w:type="dxa"/>
            <w:noWrap/>
            <w:hideMark/>
          </w:tcPr>
          <w:p w14:paraId="7F56293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28562100</w:t>
            </w:r>
          </w:p>
        </w:tc>
      </w:tr>
      <w:tr w:rsidR="00AA574E" w14:paraId="495FE62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2C2D5" w14:textId="77777777" w:rsidR="00AA574E" w:rsidRDefault="00AA574E">
            <w:pPr>
              <w:jc w:val="right"/>
              <w:rPr>
                <w:rFonts w:ascii="Calibri" w:hAnsi="Calibri" w:cs="Calibri"/>
                <w:color w:val="000000"/>
              </w:rPr>
            </w:pPr>
            <w:r>
              <w:rPr>
                <w:rFonts w:ascii="Calibri" w:hAnsi="Calibri" w:cs="Calibri"/>
                <w:color w:val="000000"/>
              </w:rPr>
              <w:t>26</w:t>
            </w:r>
          </w:p>
        </w:tc>
        <w:tc>
          <w:tcPr>
            <w:tcW w:w="1300" w:type="dxa"/>
            <w:noWrap/>
            <w:hideMark/>
          </w:tcPr>
          <w:p w14:paraId="1589251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30864900</w:t>
            </w:r>
          </w:p>
        </w:tc>
      </w:tr>
      <w:tr w:rsidR="00AA574E" w14:paraId="278AD7B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0D2BFF" w14:textId="77777777" w:rsidR="00AA574E" w:rsidRDefault="00AA574E">
            <w:pPr>
              <w:jc w:val="right"/>
              <w:rPr>
                <w:rFonts w:ascii="Calibri" w:hAnsi="Calibri" w:cs="Calibri"/>
                <w:color w:val="000000"/>
              </w:rPr>
            </w:pPr>
            <w:r>
              <w:rPr>
                <w:rFonts w:ascii="Calibri" w:hAnsi="Calibri" w:cs="Calibri"/>
                <w:color w:val="000000"/>
              </w:rPr>
              <w:t>27</w:t>
            </w:r>
          </w:p>
        </w:tc>
        <w:tc>
          <w:tcPr>
            <w:tcW w:w="1300" w:type="dxa"/>
            <w:noWrap/>
            <w:hideMark/>
          </w:tcPr>
          <w:p w14:paraId="375DE0E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33257000</w:t>
            </w:r>
          </w:p>
        </w:tc>
      </w:tr>
      <w:tr w:rsidR="00AA574E" w14:paraId="3BA2370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824560" w14:textId="77777777" w:rsidR="00AA574E" w:rsidRDefault="00AA574E">
            <w:pPr>
              <w:jc w:val="right"/>
              <w:rPr>
                <w:rFonts w:ascii="Calibri" w:hAnsi="Calibri" w:cs="Calibri"/>
                <w:color w:val="000000"/>
              </w:rPr>
            </w:pPr>
            <w:r>
              <w:rPr>
                <w:rFonts w:ascii="Calibri" w:hAnsi="Calibri" w:cs="Calibri"/>
                <w:color w:val="000000"/>
              </w:rPr>
              <w:t>28</w:t>
            </w:r>
          </w:p>
        </w:tc>
        <w:tc>
          <w:tcPr>
            <w:tcW w:w="1300" w:type="dxa"/>
            <w:noWrap/>
            <w:hideMark/>
          </w:tcPr>
          <w:p w14:paraId="64AC28B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35738300</w:t>
            </w:r>
          </w:p>
        </w:tc>
      </w:tr>
      <w:tr w:rsidR="00AA574E" w14:paraId="1444C9D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265692" w14:textId="77777777" w:rsidR="00AA574E" w:rsidRDefault="00AA574E">
            <w:pPr>
              <w:jc w:val="right"/>
              <w:rPr>
                <w:rFonts w:ascii="Calibri" w:hAnsi="Calibri" w:cs="Calibri"/>
                <w:color w:val="000000"/>
              </w:rPr>
            </w:pPr>
            <w:r>
              <w:rPr>
                <w:rFonts w:ascii="Calibri" w:hAnsi="Calibri" w:cs="Calibri"/>
                <w:color w:val="000000"/>
              </w:rPr>
              <w:t>29</w:t>
            </w:r>
          </w:p>
        </w:tc>
        <w:tc>
          <w:tcPr>
            <w:tcW w:w="1300" w:type="dxa"/>
            <w:noWrap/>
            <w:hideMark/>
          </w:tcPr>
          <w:p w14:paraId="2ED3F40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38308800</w:t>
            </w:r>
          </w:p>
        </w:tc>
      </w:tr>
      <w:tr w:rsidR="00AA574E" w14:paraId="1A4E566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FF2FA4" w14:textId="77777777" w:rsidR="00AA574E" w:rsidRDefault="00AA574E">
            <w:pPr>
              <w:jc w:val="right"/>
              <w:rPr>
                <w:rFonts w:ascii="Calibri" w:hAnsi="Calibri" w:cs="Calibri"/>
                <w:color w:val="000000"/>
              </w:rPr>
            </w:pPr>
            <w:r>
              <w:rPr>
                <w:rFonts w:ascii="Calibri" w:hAnsi="Calibri" w:cs="Calibri"/>
                <w:color w:val="000000"/>
              </w:rPr>
              <w:t>30</w:t>
            </w:r>
          </w:p>
        </w:tc>
        <w:tc>
          <w:tcPr>
            <w:tcW w:w="1300" w:type="dxa"/>
            <w:noWrap/>
            <w:hideMark/>
          </w:tcPr>
          <w:p w14:paraId="31D382D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40968700</w:t>
            </w:r>
          </w:p>
        </w:tc>
      </w:tr>
      <w:tr w:rsidR="00AA574E" w14:paraId="05A61ED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559C63" w14:textId="77777777" w:rsidR="00AA574E" w:rsidRDefault="00AA574E">
            <w:pPr>
              <w:jc w:val="right"/>
              <w:rPr>
                <w:rFonts w:ascii="Calibri" w:hAnsi="Calibri" w:cs="Calibri"/>
                <w:color w:val="000000"/>
              </w:rPr>
            </w:pPr>
            <w:r>
              <w:rPr>
                <w:rFonts w:ascii="Calibri" w:hAnsi="Calibri" w:cs="Calibri"/>
                <w:color w:val="000000"/>
              </w:rPr>
              <w:t>31</w:t>
            </w:r>
          </w:p>
        </w:tc>
        <w:tc>
          <w:tcPr>
            <w:tcW w:w="1300" w:type="dxa"/>
            <w:noWrap/>
            <w:hideMark/>
          </w:tcPr>
          <w:p w14:paraId="515D5C2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43717700</w:t>
            </w:r>
          </w:p>
        </w:tc>
      </w:tr>
      <w:tr w:rsidR="00AA574E" w14:paraId="6F6058B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FAC912" w14:textId="77777777" w:rsidR="00AA574E" w:rsidRDefault="00AA574E">
            <w:pPr>
              <w:jc w:val="right"/>
              <w:rPr>
                <w:rFonts w:ascii="Calibri" w:hAnsi="Calibri" w:cs="Calibri"/>
                <w:color w:val="000000"/>
              </w:rPr>
            </w:pPr>
            <w:r>
              <w:rPr>
                <w:rFonts w:ascii="Calibri" w:hAnsi="Calibri" w:cs="Calibri"/>
                <w:color w:val="000000"/>
              </w:rPr>
              <w:t>32</w:t>
            </w:r>
          </w:p>
        </w:tc>
        <w:tc>
          <w:tcPr>
            <w:tcW w:w="1300" w:type="dxa"/>
            <w:noWrap/>
            <w:hideMark/>
          </w:tcPr>
          <w:p w14:paraId="400087A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46556100</w:t>
            </w:r>
          </w:p>
        </w:tc>
      </w:tr>
      <w:tr w:rsidR="00AA574E" w14:paraId="323E87C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38893F" w14:textId="77777777" w:rsidR="00AA574E" w:rsidRDefault="00AA574E">
            <w:pPr>
              <w:jc w:val="right"/>
              <w:rPr>
                <w:rFonts w:ascii="Calibri" w:hAnsi="Calibri" w:cs="Calibri"/>
                <w:color w:val="000000"/>
              </w:rPr>
            </w:pPr>
            <w:r>
              <w:rPr>
                <w:rFonts w:ascii="Calibri" w:hAnsi="Calibri" w:cs="Calibri"/>
                <w:color w:val="000000"/>
              </w:rPr>
              <w:t>33</w:t>
            </w:r>
          </w:p>
        </w:tc>
        <w:tc>
          <w:tcPr>
            <w:tcW w:w="1300" w:type="dxa"/>
            <w:noWrap/>
            <w:hideMark/>
          </w:tcPr>
          <w:p w14:paraId="39F6203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49483800</w:t>
            </w:r>
          </w:p>
        </w:tc>
      </w:tr>
      <w:tr w:rsidR="00AA574E" w14:paraId="690410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EC37DC" w14:textId="77777777" w:rsidR="00AA574E" w:rsidRDefault="00AA574E">
            <w:pPr>
              <w:jc w:val="right"/>
              <w:rPr>
                <w:rFonts w:ascii="Calibri" w:hAnsi="Calibri" w:cs="Calibri"/>
                <w:color w:val="000000"/>
              </w:rPr>
            </w:pPr>
            <w:r>
              <w:rPr>
                <w:rFonts w:ascii="Calibri" w:hAnsi="Calibri" w:cs="Calibri"/>
                <w:color w:val="000000"/>
              </w:rPr>
              <w:t>34</w:t>
            </w:r>
          </w:p>
        </w:tc>
        <w:tc>
          <w:tcPr>
            <w:tcW w:w="1300" w:type="dxa"/>
            <w:noWrap/>
            <w:hideMark/>
          </w:tcPr>
          <w:p w14:paraId="3827C6D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52500700</w:t>
            </w:r>
          </w:p>
        </w:tc>
      </w:tr>
      <w:tr w:rsidR="00AA574E" w14:paraId="327278B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029B9E" w14:textId="77777777" w:rsidR="00AA574E" w:rsidRDefault="00AA574E">
            <w:pPr>
              <w:jc w:val="right"/>
              <w:rPr>
                <w:rFonts w:ascii="Calibri" w:hAnsi="Calibri" w:cs="Calibri"/>
                <w:color w:val="000000"/>
              </w:rPr>
            </w:pPr>
            <w:r>
              <w:rPr>
                <w:rFonts w:ascii="Calibri" w:hAnsi="Calibri" w:cs="Calibri"/>
                <w:color w:val="000000"/>
              </w:rPr>
              <w:t>35</w:t>
            </w:r>
          </w:p>
        </w:tc>
        <w:tc>
          <w:tcPr>
            <w:tcW w:w="1300" w:type="dxa"/>
            <w:noWrap/>
            <w:hideMark/>
          </w:tcPr>
          <w:p w14:paraId="6B18D36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55606900</w:t>
            </w:r>
          </w:p>
        </w:tc>
      </w:tr>
    </w:tbl>
    <w:p w14:paraId="70B2C6BE" w14:textId="0CB5890D" w:rsidR="00AA574E" w:rsidRDefault="00AA574E" w:rsidP="004C14EA">
      <w:pPr>
        <w:rPr>
          <w:lang w:val="en-US"/>
        </w:rPr>
      </w:pPr>
    </w:p>
    <w:p w14:paraId="74A6C554" w14:textId="19C1E661" w:rsidR="004E576A" w:rsidRDefault="0059632E" w:rsidP="00197BCB">
      <w:pPr>
        <w:keepNext/>
        <w:jc w:val="center"/>
      </w:pPr>
      <w:r>
        <w:rPr>
          <w:noProof/>
        </w:rPr>
        <w:lastRenderedPageBreak/>
        <w:drawing>
          <wp:inline distT="0" distB="0" distL="0" distR="0" wp14:anchorId="39493F09" wp14:editId="4A0401BA">
            <wp:extent cx="4572000" cy="2743200"/>
            <wp:effectExtent l="0" t="0" r="12700" b="12700"/>
            <wp:docPr id="2" name="Chart 2">
              <a:extLst xmlns:a="http://schemas.openxmlformats.org/drawingml/2006/main">
                <a:ext uri="{FF2B5EF4-FFF2-40B4-BE49-F238E27FC236}">
                  <a16:creationId xmlns:a16="http://schemas.microsoft.com/office/drawing/2014/main" id="{9F9D1E4D-03DF-7843-AA2A-AD1FE45B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F37A76" w14:textId="7B214565" w:rsidR="004E576A" w:rsidRDefault="004E576A" w:rsidP="004E576A">
      <w:pPr>
        <w:pStyle w:val="Caption"/>
        <w:keepNext/>
      </w:pPr>
      <w:r>
        <w:t xml:space="preserve">Figure </w:t>
      </w:r>
      <w:r>
        <w:fldChar w:fldCharType="begin"/>
      </w:r>
      <w:r>
        <w:instrText xml:space="preserve"> SEQ Figure \* ARABIC </w:instrText>
      </w:r>
      <w:r>
        <w:fldChar w:fldCharType="separate"/>
      </w:r>
      <w:r w:rsidR="00532133">
        <w:rPr>
          <w:noProof/>
        </w:rPr>
        <w:t>1</w:t>
      </w:r>
      <w:r>
        <w:fldChar w:fldCharType="end"/>
      </w:r>
      <w:r>
        <w:rPr>
          <w:lang w:val="en-US"/>
        </w:rPr>
        <w:t xml:space="preserve">. </w:t>
      </w:r>
      <w:r>
        <w:rPr>
          <w:lang w:val="en-US"/>
        </w:rPr>
        <w:t>Average Variance from different K values with increment 1</w:t>
      </w:r>
    </w:p>
    <w:p w14:paraId="195F33EE" w14:textId="74A9C970" w:rsidR="00A10F23" w:rsidRDefault="008614C7" w:rsidP="004C14EA">
      <w:pPr>
        <w:rPr>
          <w:lang w:val="en-US"/>
        </w:rPr>
      </w:pPr>
      <w:r>
        <w:rPr>
          <w:lang w:val="en-US"/>
        </w:rPr>
        <w:t xml:space="preserve">The minimum point </w:t>
      </w:r>
      <w:r w:rsidR="00073C8B">
        <w:rPr>
          <w:lang w:val="en-US"/>
        </w:rPr>
        <w:t xml:space="preserve">of </w:t>
      </w:r>
      <m:oMath>
        <m:r>
          <w:rPr>
            <w:rFonts w:ascii="Cambria Math" w:hAnsi="Cambria Math"/>
            <w:lang w:val="en-US"/>
          </w:rPr>
          <m:t>K</m:t>
        </m:r>
      </m:oMath>
      <w:r w:rsidR="00073C8B">
        <w:rPr>
          <w:lang w:val="en-US"/>
        </w:rPr>
        <w:t xml:space="preserve"> </w:t>
      </w:r>
      <w:r>
        <w:rPr>
          <w:lang w:val="en-US"/>
        </w:rPr>
        <w:t xml:space="preserve">lies between </w:t>
      </w:r>
      <w:r w:rsidR="00073C8B">
        <w:rPr>
          <w:lang w:val="en-US"/>
        </w:rPr>
        <w:t xml:space="preserve">-1 and </w:t>
      </w:r>
      <w:r w:rsidR="00532133">
        <w:rPr>
          <w:lang w:val="en-US"/>
        </w:rPr>
        <w:t>1</w:t>
      </w:r>
      <w:r w:rsidR="00073C8B">
        <w:rPr>
          <w:lang w:val="en-US"/>
        </w:rPr>
        <w:t xml:space="preserve">. </w:t>
      </w:r>
      <w:r w:rsidR="00A10F23">
        <w:rPr>
          <w:lang w:val="en-US"/>
        </w:rPr>
        <w:t xml:space="preserve">Then I repeat the process again </w:t>
      </w:r>
      <w:r w:rsidR="00A753F8">
        <w:rPr>
          <w:lang w:val="en-US"/>
        </w:rPr>
        <w:t xml:space="preserve">but with </w:t>
      </w:r>
      <w:r w:rsidR="00EA4410">
        <w:rPr>
          <w:lang w:val="en-US"/>
        </w:rPr>
        <w:t xml:space="preserve">increment of 0.1 in region </w:t>
      </w:r>
      <m:oMath>
        <m:d>
          <m:dPr>
            <m:begChr m:val="["/>
            <m:endChr m:val="]"/>
            <m:ctrlPr>
              <w:rPr>
                <w:rFonts w:ascii="Cambria Math" w:hAnsi="Cambria Math"/>
                <w:i/>
                <w:lang w:val="en-US"/>
              </w:rPr>
            </m:ctrlPr>
          </m:dPr>
          <m:e>
            <m:r>
              <w:rPr>
                <w:rFonts w:ascii="Cambria Math" w:hAnsi="Cambria Math"/>
                <w:lang w:val="en-US"/>
              </w:rPr>
              <m:t>-1,</m:t>
            </m:r>
            <m:r>
              <w:rPr>
                <w:rFonts w:ascii="Cambria Math" w:hAnsi="Cambria Math"/>
                <w:lang w:val="en-US"/>
              </w:rPr>
              <m:t>1</m:t>
            </m:r>
          </m:e>
        </m:d>
      </m:oMath>
      <w:r w:rsidR="00EA4410">
        <w:rPr>
          <w:lang w:val="en-US"/>
        </w:rPr>
        <w:t xml:space="preserve"> </w:t>
      </w:r>
      <w:r w:rsidR="00A10F23">
        <w:rPr>
          <w:lang w:val="en-US"/>
        </w:rPr>
        <w:t xml:space="preserve">to </w:t>
      </w:r>
      <w:r w:rsidR="00D60A25">
        <w:rPr>
          <w:lang w:val="en-US"/>
        </w:rPr>
        <w:t xml:space="preserve">find </w:t>
      </w:r>
      <w:r w:rsidR="00EA4410">
        <w:rPr>
          <w:lang w:val="en-US"/>
        </w:rPr>
        <w:t xml:space="preserve">the </w:t>
      </w:r>
      <w:r w:rsidR="00DE1C63">
        <w:rPr>
          <w:lang w:val="en-US"/>
        </w:rPr>
        <w:t xml:space="preserve">desirable </w:t>
      </w:r>
      <m:oMath>
        <m:r>
          <w:rPr>
            <w:rFonts w:ascii="Cambria Math" w:hAnsi="Cambria Math"/>
            <w:lang w:val="en-US"/>
          </w:rPr>
          <m:t>K</m:t>
        </m:r>
      </m:oMath>
      <w:r w:rsidR="00DE1C63">
        <w:rPr>
          <w:lang w:val="en-US"/>
        </w:rPr>
        <w:t>.</w:t>
      </w:r>
    </w:p>
    <w:p w14:paraId="7F5B6AC0" w14:textId="35C6A566" w:rsidR="00DE1C63" w:rsidRDefault="00DE1C63" w:rsidP="004C14EA">
      <w:pPr>
        <w:rPr>
          <w:lang w:val="en-US"/>
        </w:rPr>
      </w:pPr>
    </w:p>
    <w:p w14:paraId="436515C9" w14:textId="360F0347" w:rsidR="00532133" w:rsidRDefault="00532133" w:rsidP="00532133">
      <w:pPr>
        <w:pStyle w:val="Caption"/>
        <w:keepNext/>
      </w:pPr>
      <w:r>
        <w:t xml:space="preserve">Table </w:t>
      </w:r>
      <w:r>
        <w:fldChar w:fldCharType="begin"/>
      </w:r>
      <w:r>
        <w:instrText xml:space="preserve"> SEQ Table \* ARABIC </w:instrText>
      </w:r>
      <w:r>
        <w:fldChar w:fldCharType="separate"/>
      </w:r>
      <w:r w:rsidR="00A11DA6">
        <w:rPr>
          <w:noProof/>
        </w:rPr>
        <w:t>5</w:t>
      </w:r>
      <w:r>
        <w:fldChar w:fldCharType="end"/>
      </w:r>
      <w:r w:rsidRPr="004606BB">
        <w:t xml:space="preserve">. Average Variance from different K values with increment </w:t>
      </w:r>
      <w:r>
        <w:rPr>
          <w:lang w:val="en-US"/>
        </w:rPr>
        <w:t>0.</w:t>
      </w:r>
      <w:r w:rsidRPr="004606BB">
        <w:t>1</w:t>
      </w:r>
    </w:p>
    <w:tbl>
      <w:tblPr>
        <w:tblStyle w:val="GridTable1Light"/>
        <w:tblW w:w="2600" w:type="dxa"/>
        <w:jc w:val="center"/>
        <w:tblLook w:val="04A0" w:firstRow="1" w:lastRow="0" w:firstColumn="1" w:lastColumn="0" w:noHBand="0" w:noVBand="1"/>
      </w:tblPr>
      <w:tblGrid>
        <w:gridCol w:w="1300"/>
        <w:gridCol w:w="1300"/>
      </w:tblGrid>
      <w:tr w:rsidR="00532133" w14:paraId="21B4C671"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F137CD" w14:textId="77777777" w:rsidR="00532133" w:rsidRDefault="00532133">
            <w:pPr>
              <w:rPr>
                <w:rFonts w:ascii="Calibri" w:hAnsi="Calibri" w:cs="Calibri"/>
                <w:color w:val="000000"/>
              </w:rPr>
            </w:pPr>
            <w:r>
              <w:rPr>
                <w:rFonts w:ascii="Calibri" w:hAnsi="Calibri" w:cs="Calibri"/>
                <w:color w:val="000000"/>
              </w:rPr>
              <w:t>K value</w:t>
            </w:r>
          </w:p>
        </w:tc>
        <w:tc>
          <w:tcPr>
            <w:tcW w:w="1300" w:type="dxa"/>
            <w:noWrap/>
            <w:hideMark/>
          </w:tcPr>
          <w:p w14:paraId="24F68E10" w14:textId="77777777" w:rsidR="00532133" w:rsidRDefault="005321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Average Variance</w:t>
            </w:r>
          </w:p>
        </w:tc>
      </w:tr>
      <w:tr w:rsidR="00532133" w14:paraId="14C146B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2DB398" w14:textId="77777777" w:rsidR="00532133" w:rsidRDefault="00532133">
            <w:pPr>
              <w:jc w:val="right"/>
              <w:rPr>
                <w:rFonts w:ascii="Calibri" w:hAnsi="Calibri" w:cs="Calibri"/>
                <w:color w:val="000000"/>
              </w:rPr>
            </w:pPr>
            <w:r>
              <w:rPr>
                <w:rFonts w:ascii="Calibri" w:hAnsi="Calibri" w:cs="Calibri"/>
                <w:color w:val="000000"/>
              </w:rPr>
              <w:t>-1.00</w:t>
            </w:r>
          </w:p>
        </w:tc>
        <w:tc>
          <w:tcPr>
            <w:tcW w:w="1300" w:type="dxa"/>
            <w:noWrap/>
            <w:hideMark/>
          </w:tcPr>
          <w:p w14:paraId="074FA032"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22778.30</w:t>
            </w:r>
          </w:p>
        </w:tc>
      </w:tr>
      <w:tr w:rsidR="00532133" w14:paraId="5E62363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5C22521" w14:textId="77777777" w:rsidR="00532133" w:rsidRDefault="00532133">
            <w:pPr>
              <w:jc w:val="right"/>
              <w:rPr>
                <w:rFonts w:ascii="Calibri" w:hAnsi="Calibri" w:cs="Calibri"/>
                <w:color w:val="000000"/>
              </w:rPr>
            </w:pPr>
            <w:r>
              <w:rPr>
                <w:rFonts w:ascii="Calibri" w:hAnsi="Calibri" w:cs="Calibri"/>
                <w:color w:val="000000"/>
              </w:rPr>
              <w:t>-0.90</w:t>
            </w:r>
          </w:p>
        </w:tc>
        <w:tc>
          <w:tcPr>
            <w:tcW w:w="1300" w:type="dxa"/>
            <w:noWrap/>
            <w:hideMark/>
          </w:tcPr>
          <w:p w14:paraId="1417569B"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16943.00</w:t>
            </w:r>
          </w:p>
        </w:tc>
      </w:tr>
      <w:tr w:rsidR="00532133" w14:paraId="2D67AAB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C61DB6" w14:textId="77777777" w:rsidR="00532133" w:rsidRDefault="00532133">
            <w:pPr>
              <w:jc w:val="right"/>
              <w:rPr>
                <w:rFonts w:ascii="Calibri" w:hAnsi="Calibri" w:cs="Calibri"/>
                <w:color w:val="000000"/>
              </w:rPr>
            </w:pPr>
            <w:r>
              <w:rPr>
                <w:rFonts w:ascii="Calibri" w:hAnsi="Calibri" w:cs="Calibri"/>
                <w:color w:val="000000"/>
              </w:rPr>
              <w:t>-0.80</w:t>
            </w:r>
          </w:p>
        </w:tc>
        <w:tc>
          <w:tcPr>
            <w:tcW w:w="1300" w:type="dxa"/>
            <w:noWrap/>
            <w:hideMark/>
          </w:tcPr>
          <w:p w14:paraId="636ED17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12002.90</w:t>
            </w:r>
          </w:p>
        </w:tc>
      </w:tr>
      <w:tr w:rsidR="00532133" w14:paraId="66ADF46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0CDD15" w14:textId="77777777" w:rsidR="00532133" w:rsidRDefault="00532133">
            <w:pPr>
              <w:jc w:val="right"/>
              <w:rPr>
                <w:rFonts w:ascii="Calibri" w:hAnsi="Calibri" w:cs="Calibri"/>
                <w:color w:val="000000"/>
              </w:rPr>
            </w:pPr>
            <w:r>
              <w:rPr>
                <w:rFonts w:ascii="Calibri" w:hAnsi="Calibri" w:cs="Calibri"/>
                <w:color w:val="000000"/>
              </w:rPr>
              <w:t>-0.70</w:t>
            </w:r>
          </w:p>
        </w:tc>
        <w:tc>
          <w:tcPr>
            <w:tcW w:w="1300" w:type="dxa"/>
            <w:noWrap/>
            <w:hideMark/>
          </w:tcPr>
          <w:p w14:paraId="718A6E14"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7954.41</w:t>
            </w:r>
          </w:p>
        </w:tc>
      </w:tr>
      <w:tr w:rsidR="00532133" w14:paraId="715ACDFE"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869027" w14:textId="77777777" w:rsidR="00532133" w:rsidRDefault="00532133">
            <w:pPr>
              <w:jc w:val="right"/>
              <w:rPr>
                <w:rFonts w:ascii="Calibri" w:hAnsi="Calibri" w:cs="Calibri"/>
                <w:color w:val="000000"/>
              </w:rPr>
            </w:pPr>
            <w:r>
              <w:rPr>
                <w:rFonts w:ascii="Calibri" w:hAnsi="Calibri" w:cs="Calibri"/>
                <w:color w:val="000000"/>
              </w:rPr>
              <w:t>-0.60</w:t>
            </w:r>
          </w:p>
        </w:tc>
        <w:tc>
          <w:tcPr>
            <w:tcW w:w="1300" w:type="dxa"/>
            <w:noWrap/>
            <w:hideMark/>
          </w:tcPr>
          <w:p w14:paraId="5754F57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4798.13</w:t>
            </w:r>
          </w:p>
        </w:tc>
      </w:tr>
      <w:tr w:rsidR="00532133" w14:paraId="3EE3017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9D86B4" w14:textId="77777777" w:rsidR="00532133" w:rsidRDefault="00532133">
            <w:pPr>
              <w:jc w:val="right"/>
              <w:rPr>
                <w:rFonts w:ascii="Calibri" w:hAnsi="Calibri" w:cs="Calibri"/>
                <w:color w:val="000000"/>
              </w:rPr>
            </w:pPr>
            <w:r>
              <w:rPr>
                <w:rFonts w:ascii="Calibri" w:hAnsi="Calibri" w:cs="Calibri"/>
                <w:color w:val="000000"/>
              </w:rPr>
              <w:t>-0.50</w:t>
            </w:r>
          </w:p>
        </w:tc>
        <w:tc>
          <w:tcPr>
            <w:tcW w:w="1300" w:type="dxa"/>
            <w:noWrap/>
            <w:hideMark/>
          </w:tcPr>
          <w:p w14:paraId="0D4583E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2534.94</w:t>
            </w:r>
          </w:p>
        </w:tc>
      </w:tr>
      <w:tr w:rsidR="00532133" w14:paraId="288FD62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BB7744" w14:textId="77777777" w:rsidR="00532133" w:rsidRDefault="00532133">
            <w:pPr>
              <w:jc w:val="right"/>
              <w:rPr>
                <w:rFonts w:ascii="Calibri" w:hAnsi="Calibri" w:cs="Calibri"/>
                <w:color w:val="000000"/>
              </w:rPr>
            </w:pPr>
            <w:r>
              <w:rPr>
                <w:rFonts w:ascii="Calibri" w:hAnsi="Calibri" w:cs="Calibri"/>
                <w:color w:val="000000"/>
              </w:rPr>
              <w:t>-0.40</w:t>
            </w:r>
          </w:p>
        </w:tc>
        <w:tc>
          <w:tcPr>
            <w:tcW w:w="1300" w:type="dxa"/>
            <w:noWrap/>
            <w:hideMark/>
          </w:tcPr>
          <w:p w14:paraId="23DB210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1164.01</w:t>
            </w:r>
          </w:p>
        </w:tc>
      </w:tr>
      <w:tr w:rsidR="00532133" w14:paraId="02394D7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175542" w14:textId="77777777" w:rsidR="00532133" w:rsidRDefault="00532133">
            <w:pPr>
              <w:jc w:val="right"/>
              <w:rPr>
                <w:rFonts w:ascii="Calibri" w:hAnsi="Calibri" w:cs="Calibri"/>
                <w:color w:val="000000"/>
              </w:rPr>
            </w:pPr>
            <w:r>
              <w:rPr>
                <w:rFonts w:ascii="Calibri" w:hAnsi="Calibri" w:cs="Calibri"/>
                <w:color w:val="000000"/>
              </w:rPr>
              <w:t>-0.30</w:t>
            </w:r>
          </w:p>
        </w:tc>
        <w:tc>
          <w:tcPr>
            <w:tcW w:w="1300" w:type="dxa"/>
            <w:noWrap/>
            <w:hideMark/>
          </w:tcPr>
          <w:p w14:paraId="672E9C91"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686.37</w:t>
            </w:r>
          </w:p>
        </w:tc>
      </w:tr>
      <w:tr w:rsidR="00532133" w14:paraId="3310E85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5E2340" w14:textId="77777777" w:rsidR="00532133" w:rsidRDefault="00532133">
            <w:pPr>
              <w:jc w:val="right"/>
              <w:rPr>
                <w:rFonts w:ascii="Calibri" w:hAnsi="Calibri" w:cs="Calibri"/>
                <w:color w:val="000000"/>
              </w:rPr>
            </w:pPr>
            <w:r>
              <w:rPr>
                <w:rFonts w:ascii="Calibri" w:hAnsi="Calibri" w:cs="Calibri"/>
                <w:color w:val="000000"/>
              </w:rPr>
              <w:t>-0.20</w:t>
            </w:r>
          </w:p>
        </w:tc>
        <w:tc>
          <w:tcPr>
            <w:tcW w:w="1300" w:type="dxa"/>
            <w:noWrap/>
            <w:hideMark/>
          </w:tcPr>
          <w:p w14:paraId="157B379B"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1100.90</w:t>
            </w:r>
          </w:p>
        </w:tc>
      </w:tr>
      <w:tr w:rsidR="00532133" w14:paraId="413FEE4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ADF978" w14:textId="77777777" w:rsidR="00532133" w:rsidRDefault="00532133">
            <w:pPr>
              <w:jc w:val="right"/>
              <w:rPr>
                <w:rFonts w:ascii="Calibri" w:hAnsi="Calibri" w:cs="Calibri"/>
                <w:color w:val="000000"/>
              </w:rPr>
            </w:pPr>
            <w:r>
              <w:rPr>
                <w:rFonts w:ascii="Calibri" w:hAnsi="Calibri" w:cs="Calibri"/>
                <w:color w:val="000000"/>
              </w:rPr>
              <w:t>-0.10</w:t>
            </w:r>
          </w:p>
        </w:tc>
        <w:tc>
          <w:tcPr>
            <w:tcW w:w="1300" w:type="dxa"/>
            <w:noWrap/>
            <w:hideMark/>
          </w:tcPr>
          <w:p w14:paraId="6F483C58"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2408.68</w:t>
            </w:r>
          </w:p>
        </w:tc>
      </w:tr>
      <w:tr w:rsidR="00532133" w14:paraId="7C1A66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A62DBB" w14:textId="77777777" w:rsidR="00532133" w:rsidRDefault="00532133">
            <w:pPr>
              <w:jc w:val="right"/>
              <w:rPr>
                <w:rFonts w:ascii="Calibri" w:hAnsi="Calibri" w:cs="Calibri"/>
                <w:color w:val="000000"/>
              </w:rPr>
            </w:pPr>
            <w:r>
              <w:rPr>
                <w:rFonts w:ascii="Calibri" w:hAnsi="Calibri" w:cs="Calibri"/>
                <w:color w:val="000000"/>
              </w:rPr>
              <w:t>0.00</w:t>
            </w:r>
          </w:p>
        </w:tc>
        <w:tc>
          <w:tcPr>
            <w:tcW w:w="1300" w:type="dxa"/>
            <w:noWrap/>
            <w:hideMark/>
          </w:tcPr>
          <w:p w14:paraId="1E354164"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4608.41</w:t>
            </w:r>
          </w:p>
        </w:tc>
      </w:tr>
      <w:tr w:rsidR="00532133" w14:paraId="39A011C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E3DFC3" w14:textId="77777777" w:rsidR="00532133" w:rsidRDefault="00532133">
            <w:pPr>
              <w:jc w:val="right"/>
              <w:rPr>
                <w:rFonts w:ascii="Calibri" w:hAnsi="Calibri" w:cs="Calibri"/>
                <w:color w:val="000000"/>
              </w:rPr>
            </w:pPr>
            <w:r>
              <w:rPr>
                <w:rFonts w:ascii="Calibri" w:hAnsi="Calibri" w:cs="Calibri"/>
                <w:color w:val="000000"/>
              </w:rPr>
              <w:t>0.10</w:t>
            </w:r>
          </w:p>
        </w:tc>
        <w:tc>
          <w:tcPr>
            <w:tcW w:w="1300" w:type="dxa"/>
            <w:noWrap/>
            <w:hideMark/>
          </w:tcPr>
          <w:p w14:paraId="100C0ECA"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7700.75</w:t>
            </w:r>
          </w:p>
        </w:tc>
      </w:tr>
      <w:tr w:rsidR="00532133" w14:paraId="11DD9DC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D6FA8D" w14:textId="77777777" w:rsidR="00532133" w:rsidRDefault="00532133">
            <w:pPr>
              <w:jc w:val="right"/>
              <w:rPr>
                <w:rFonts w:ascii="Calibri" w:hAnsi="Calibri" w:cs="Calibri"/>
                <w:color w:val="000000"/>
              </w:rPr>
            </w:pPr>
            <w:r>
              <w:rPr>
                <w:rFonts w:ascii="Calibri" w:hAnsi="Calibri" w:cs="Calibri"/>
                <w:color w:val="000000"/>
              </w:rPr>
              <w:t>0.20</w:t>
            </w:r>
          </w:p>
        </w:tc>
        <w:tc>
          <w:tcPr>
            <w:tcW w:w="1300" w:type="dxa"/>
            <w:noWrap/>
            <w:hideMark/>
          </w:tcPr>
          <w:p w14:paraId="6E56C557"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11687.10</w:t>
            </w:r>
          </w:p>
        </w:tc>
      </w:tr>
      <w:tr w:rsidR="00532133" w14:paraId="0F42EBC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FBC3C5" w14:textId="77777777" w:rsidR="00532133" w:rsidRDefault="00532133">
            <w:pPr>
              <w:jc w:val="right"/>
              <w:rPr>
                <w:rFonts w:ascii="Calibri" w:hAnsi="Calibri" w:cs="Calibri"/>
                <w:color w:val="000000"/>
              </w:rPr>
            </w:pPr>
            <w:r>
              <w:rPr>
                <w:rFonts w:ascii="Calibri" w:hAnsi="Calibri" w:cs="Calibri"/>
                <w:color w:val="000000"/>
              </w:rPr>
              <w:t>0.30</w:t>
            </w:r>
          </w:p>
        </w:tc>
        <w:tc>
          <w:tcPr>
            <w:tcW w:w="1300" w:type="dxa"/>
            <w:noWrap/>
            <w:hideMark/>
          </w:tcPr>
          <w:p w14:paraId="3E9257E6"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16564.10</w:t>
            </w:r>
          </w:p>
        </w:tc>
      </w:tr>
      <w:tr w:rsidR="00532133" w14:paraId="64073FF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5CB167" w14:textId="77777777" w:rsidR="00532133" w:rsidRDefault="00532133">
            <w:pPr>
              <w:jc w:val="right"/>
              <w:rPr>
                <w:rFonts w:ascii="Calibri" w:hAnsi="Calibri" w:cs="Calibri"/>
                <w:color w:val="000000"/>
              </w:rPr>
            </w:pPr>
            <w:r>
              <w:rPr>
                <w:rFonts w:ascii="Calibri" w:hAnsi="Calibri" w:cs="Calibri"/>
                <w:color w:val="000000"/>
              </w:rPr>
              <w:t>0.40</w:t>
            </w:r>
          </w:p>
        </w:tc>
        <w:tc>
          <w:tcPr>
            <w:tcW w:w="1300" w:type="dxa"/>
            <w:noWrap/>
            <w:hideMark/>
          </w:tcPr>
          <w:p w14:paraId="200E6A0D"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22333.80</w:t>
            </w:r>
          </w:p>
        </w:tc>
      </w:tr>
      <w:tr w:rsidR="00532133" w14:paraId="7D412CD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2D3535" w14:textId="77777777" w:rsidR="00532133" w:rsidRDefault="00532133">
            <w:pPr>
              <w:jc w:val="right"/>
              <w:rPr>
                <w:rFonts w:ascii="Calibri" w:hAnsi="Calibri" w:cs="Calibri"/>
                <w:color w:val="000000"/>
              </w:rPr>
            </w:pPr>
            <w:r>
              <w:rPr>
                <w:rFonts w:ascii="Calibri" w:hAnsi="Calibri" w:cs="Calibri"/>
                <w:color w:val="000000"/>
              </w:rPr>
              <w:t>0.50</w:t>
            </w:r>
          </w:p>
        </w:tc>
        <w:tc>
          <w:tcPr>
            <w:tcW w:w="1300" w:type="dxa"/>
            <w:noWrap/>
            <w:hideMark/>
          </w:tcPr>
          <w:p w14:paraId="325EE342"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28998.80</w:t>
            </w:r>
          </w:p>
        </w:tc>
      </w:tr>
      <w:tr w:rsidR="00532133" w14:paraId="3060563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63554E" w14:textId="77777777" w:rsidR="00532133" w:rsidRDefault="00532133">
            <w:pPr>
              <w:jc w:val="right"/>
              <w:rPr>
                <w:rFonts w:ascii="Calibri" w:hAnsi="Calibri" w:cs="Calibri"/>
                <w:color w:val="000000"/>
              </w:rPr>
            </w:pPr>
            <w:r>
              <w:rPr>
                <w:rFonts w:ascii="Calibri" w:hAnsi="Calibri" w:cs="Calibri"/>
                <w:color w:val="000000"/>
              </w:rPr>
              <w:t>0.60</w:t>
            </w:r>
          </w:p>
        </w:tc>
        <w:tc>
          <w:tcPr>
            <w:tcW w:w="1300" w:type="dxa"/>
            <w:noWrap/>
            <w:hideMark/>
          </w:tcPr>
          <w:p w14:paraId="25CC7990"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36555.30</w:t>
            </w:r>
          </w:p>
        </w:tc>
      </w:tr>
      <w:tr w:rsidR="00532133" w14:paraId="6818704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D75736" w14:textId="77777777" w:rsidR="00532133" w:rsidRDefault="00532133">
            <w:pPr>
              <w:jc w:val="right"/>
              <w:rPr>
                <w:rFonts w:ascii="Calibri" w:hAnsi="Calibri" w:cs="Calibri"/>
                <w:color w:val="000000"/>
              </w:rPr>
            </w:pPr>
            <w:r>
              <w:rPr>
                <w:rFonts w:ascii="Calibri" w:hAnsi="Calibri" w:cs="Calibri"/>
                <w:color w:val="000000"/>
              </w:rPr>
              <w:t>0.70</w:t>
            </w:r>
          </w:p>
        </w:tc>
        <w:tc>
          <w:tcPr>
            <w:tcW w:w="1300" w:type="dxa"/>
            <w:noWrap/>
            <w:hideMark/>
          </w:tcPr>
          <w:p w14:paraId="3239A269"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45004.30</w:t>
            </w:r>
          </w:p>
        </w:tc>
      </w:tr>
      <w:tr w:rsidR="00532133" w14:paraId="20098C5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9867B4" w14:textId="77777777" w:rsidR="00532133" w:rsidRDefault="00532133">
            <w:pPr>
              <w:jc w:val="right"/>
              <w:rPr>
                <w:rFonts w:ascii="Calibri" w:hAnsi="Calibri" w:cs="Calibri"/>
                <w:color w:val="000000"/>
              </w:rPr>
            </w:pPr>
            <w:r>
              <w:rPr>
                <w:rFonts w:ascii="Calibri" w:hAnsi="Calibri" w:cs="Calibri"/>
                <w:color w:val="000000"/>
              </w:rPr>
              <w:t>0.80</w:t>
            </w:r>
          </w:p>
        </w:tc>
        <w:tc>
          <w:tcPr>
            <w:tcW w:w="1300" w:type="dxa"/>
            <w:noWrap/>
            <w:hideMark/>
          </w:tcPr>
          <w:p w14:paraId="4DCF2D4C"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54346.00</w:t>
            </w:r>
          </w:p>
        </w:tc>
      </w:tr>
      <w:tr w:rsidR="00532133" w14:paraId="1B71B87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597CE9" w14:textId="77777777" w:rsidR="00532133" w:rsidRDefault="00532133">
            <w:pPr>
              <w:jc w:val="right"/>
              <w:rPr>
                <w:rFonts w:ascii="Calibri" w:hAnsi="Calibri" w:cs="Calibri"/>
                <w:color w:val="000000"/>
              </w:rPr>
            </w:pPr>
            <w:r>
              <w:rPr>
                <w:rFonts w:ascii="Calibri" w:hAnsi="Calibri" w:cs="Calibri"/>
                <w:color w:val="000000"/>
              </w:rPr>
              <w:lastRenderedPageBreak/>
              <w:t>0.90</w:t>
            </w:r>
          </w:p>
        </w:tc>
        <w:tc>
          <w:tcPr>
            <w:tcW w:w="1300" w:type="dxa"/>
            <w:noWrap/>
            <w:hideMark/>
          </w:tcPr>
          <w:p w14:paraId="6919BCED"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64577.60</w:t>
            </w:r>
          </w:p>
        </w:tc>
      </w:tr>
      <w:tr w:rsidR="00532133" w14:paraId="7CCDD4B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BED4C4" w14:textId="77777777" w:rsidR="00532133" w:rsidRDefault="00532133">
            <w:pPr>
              <w:jc w:val="right"/>
              <w:rPr>
                <w:rFonts w:ascii="Calibri" w:hAnsi="Calibri" w:cs="Calibri"/>
                <w:color w:val="000000"/>
              </w:rPr>
            </w:pPr>
            <w:r>
              <w:rPr>
                <w:rFonts w:ascii="Calibri" w:hAnsi="Calibri" w:cs="Calibri"/>
                <w:color w:val="000000"/>
              </w:rPr>
              <w:t>1.00</w:t>
            </w:r>
          </w:p>
        </w:tc>
        <w:tc>
          <w:tcPr>
            <w:tcW w:w="1300" w:type="dxa"/>
            <w:noWrap/>
            <w:hideMark/>
          </w:tcPr>
          <w:p w14:paraId="57F56919"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75706.70</w:t>
            </w:r>
          </w:p>
        </w:tc>
      </w:tr>
    </w:tbl>
    <w:p w14:paraId="1CBFD352" w14:textId="3BA83A52" w:rsidR="0004363F" w:rsidRDefault="0004363F" w:rsidP="004C14EA">
      <w:pPr>
        <w:rPr>
          <w:lang w:val="en-US"/>
        </w:rPr>
      </w:pPr>
    </w:p>
    <w:p w14:paraId="5334156C" w14:textId="77777777" w:rsidR="00532133" w:rsidRDefault="00532133" w:rsidP="00197BCB">
      <w:pPr>
        <w:keepNext/>
        <w:jc w:val="center"/>
      </w:pPr>
      <w:r>
        <w:rPr>
          <w:noProof/>
        </w:rPr>
        <w:drawing>
          <wp:inline distT="0" distB="0" distL="0" distR="0" wp14:anchorId="57A76F44" wp14:editId="4D645E24">
            <wp:extent cx="4572000" cy="2743200"/>
            <wp:effectExtent l="0" t="0" r="12700" b="12700"/>
            <wp:docPr id="1" name="Chart 1">
              <a:extLst xmlns:a="http://schemas.openxmlformats.org/drawingml/2006/main">
                <a:ext uri="{FF2B5EF4-FFF2-40B4-BE49-F238E27FC236}">
                  <a16:creationId xmlns:a16="http://schemas.microsoft.com/office/drawing/2014/main" id="{6B5AEB41-6B98-C541-BEC7-E89648E26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FD23687" w14:textId="5973B97A" w:rsidR="00DA027D" w:rsidRDefault="00532133" w:rsidP="00532133">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w:t>
      </w:r>
      <w:r w:rsidRPr="002E1FCA">
        <w:rPr>
          <w:lang w:val="en-US"/>
        </w:rPr>
        <w:t xml:space="preserve"> Average Variance from different K values with increment 0.1</w:t>
      </w:r>
    </w:p>
    <w:p w14:paraId="1040CB12" w14:textId="183B272F" w:rsidR="0004363F" w:rsidRDefault="005748BF" w:rsidP="004C14EA">
      <w:pPr>
        <w:rPr>
          <w:lang w:val="en-US"/>
        </w:rPr>
      </w:pPr>
      <w:r>
        <w:rPr>
          <w:lang w:val="en-US"/>
        </w:rPr>
        <w:t xml:space="preserve">According to the graph, </w:t>
      </w:r>
      <w:r w:rsidR="00163F5A">
        <w:rPr>
          <w:lang w:val="en-US"/>
        </w:rPr>
        <w:t>the</w:t>
      </w:r>
      <w:r w:rsidR="00380893">
        <w:rPr>
          <w:lang w:val="en-US"/>
        </w:rPr>
        <w:t xml:space="preserve"> </w:t>
      </w:r>
      <m:oMath>
        <m:r>
          <w:rPr>
            <w:rFonts w:ascii="Cambria Math" w:hAnsi="Cambria Math"/>
            <w:lang w:val="en-US"/>
          </w:rPr>
          <m:t>K</m:t>
        </m:r>
      </m:oMath>
      <w:r w:rsidR="00380893">
        <w:rPr>
          <w:lang w:val="en-US"/>
        </w:rPr>
        <w:t xml:space="preserve"> value </w:t>
      </w:r>
      <w:r w:rsidR="00160E63">
        <w:rPr>
          <w:lang w:val="en-US"/>
        </w:rPr>
        <w:t xml:space="preserve">for </w:t>
      </w:r>
      <w:r w:rsidR="00AF2CFE">
        <w:rPr>
          <w:lang w:val="en-US"/>
        </w:rPr>
        <w:t xml:space="preserve">the </w:t>
      </w:r>
      <w:r w:rsidR="00834F9F">
        <w:rPr>
          <w:lang w:val="en-US"/>
        </w:rPr>
        <w:t>minimum variance over all competitions is</w:t>
      </w:r>
      <w:r w:rsidR="004217BB">
        <w:rPr>
          <w:lang w:val="en-US"/>
        </w:rPr>
        <w:t xml:space="preserve"> </w:t>
      </w:r>
      <m:oMath>
        <m:r>
          <w:rPr>
            <w:rFonts w:ascii="Cambria Math" w:hAnsi="Cambria Math"/>
            <w:lang w:val="en-US"/>
          </w:rPr>
          <m:t>K=-0.3</m:t>
        </m:r>
      </m:oMath>
      <w:r w:rsidR="004217BB">
        <w:rPr>
          <w:lang w:val="en-US"/>
        </w:rPr>
        <w:t>,</w:t>
      </w:r>
      <w:r w:rsidR="00B23DB9">
        <w:rPr>
          <w:lang w:val="en-US"/>
        </w:rPr>
        <w:t xml:space="preserve"> and the average variance is </w:t>
      </w:r>
      <w:r w:rsidR="00A02300" w:rsidRPr="001976D2">
        <w:rPr>
          <w:lang w:val="en-US"/>
        </w:rPr>
        <w:t>686.37</w:t>
      </w:r>
      <w:r w:rsidR="00A02300" w:rsidRPr="001976D2">
        <w:rPr>
          <w:lang w:val="en-US"/>
        </w:rPr>
        <w:t>.</w:t>
      </w:r>
    </w:p>
    <w:p w14:paraId="4E1AC064" w14:textId="77777777" w:rsidR="004B7BB1" w:rsidRDefault="004B7BB1" w:rsidP="004C14EA">
      <w:pPr>
        <w:rPr>
          <w:lang w:val="en-US"/>
        </w:rPr>
      </w:pPr>
    </w:p>
    <w:p w14:paraId="3721E1DD" w14:textId="29E29A27" w:rsidR="00390CE0" w:rsidRPr="00C022F9" w:rsidRDefault="00390CE0" w:rsidP="00D52D46">
      <w:pPr>
        <w:rPr>
          <w:color w:val="666666"/>
          <w:sz w:val="20"/>
          <w:szCs w:val="20"/>
          <w:shd w:val="clear" w:color="auto" w:fill="FFFFFF"/>
          <w:lang w:val="en-US"/>
        </w:rPr>
      </w:pPr>
    </w:p>
    <w:p w14:paraId="641DAAA4" w14:textId="7631F9AF" w:rsidR="00AB7E83" w:rsidRPr="00B86871" w:rsidRDefault="00DD6805" w:rsidP="00D52D46">
      <w:pPr>
        <w:rPr>
          <w:b/>
          <w:bCs/>
          <w:sz w:val="28"/>
          <w:szCs w:val="28"/>
          <w:lang w:val="en-US"/>
        </w:rPr>
      </w:pPr>
      <w:r w:rsidRPr="00B86871">
        <w:rPr>
          <w:b/>
          <w:bCs/>
          <w:sz w:val="28"/>
          <w:szCs w:val="28"/>
          <w:lang w:val="en-US"/>
        </w:rPr>
        <w:t>5</w:t>
      </w:r>
      <w:r w:rsidR="00ED376D" w:rsidRPr="00B86871">
        <w:rPr>
          <w:b/>
          <w:bCs/>
          <w:sz w:val="28"/>
          <w:szCs w:val="28"/>
          <w:lang w:val="en-US"/>
        </w:rPr>
        <w:t xml:space="preserve"> </w:t>
      </w:r>
      <w:r w:rsidR="0008543B" w:rsidRPr="00B86871">
        <w:rPr>
          <w:b/>
          <w:bCs/>
          <w:sz w:val="28"/>
          <w:szCs w:val="28"/>
          <w:lang w:val="en-US"/>
        </w:rPr>
        <w:t>Other features</w:t>
      </w:r>
      <w:r w:rsidR="00DD0DC6">
        <w:rPr>
          <w:b/>
          <w:bCs/>
          <w:sz w:val="28"/>
          <w:szCs w:val="28"/>
          <w:lang w:val="en-US"/>
        </w:rPr>
        <w:t xml:space="preserve"> (TBD)</w:t>
      </w:r>
    </w:p>
    <w:p w14:paraId="33ABFC33" w14:textId="624F57A7" w:rsidR="0008543B" w:rsidRPr="00197BCB" w:rsidRDefault="0008543B" w:rsidP="00D52D46">
      <w:pPr>
        <w:rPr>
          <w:lang w:val="en-US"/>
        </w:rPr>
      </w:pPr>
    </w:p>
    <w:p w14:paraId="18E28626" w14:textId="43A05EE5" w:rsidR="00207403" w:rsidRPr="00197BCB" w:rsidRDefault="00207403" w:rsidP="00D52D46">
      <w:pPr>
        <w:rPr>
          <w:lang w:val="en-US"/>
        </w:rPr>
      </w:pPr>
      <w:r w:rsidRPr="00197BCB">
        <w:rPr>
          <w:lang w:val="en-US"/>
        </w:rPr>
        <w:t>My program also provides another feature, which is allowing</w:t>
      </w:r>
      <w:r w:rsidR="003863C0" w:rsidRPr="00197BCB">
        <w:rPr>
          <w:lang w:val="en-US"/>
        </w:rPr>
        <w:t xml:space="preserve"> </w:t>
      </w:r>
      <w:r w:rsidR="00085C9C" w:rsidRPr="00197BCB">
        <w:rPr>
          <w:lang w:val="en-US"/>
        </w:rPr>
        <w:t>people see roughly how</w:t>
      </w:r>
      <w:r w:rsidR="00321048" w:rsidRPr="00197BCB">
        <w:rPr>
          <w:lang w:val="en-US"/>
        </w:rPr>
        <w:t xml:space="preserve"> high the</w:t>
      </w:r>
      <w:r w:rsidR="00085C9C" w:rsidRPr="00197BCB">
        <w:rPr>
          <w:lang w:val="en-US"/>
        </w:rPr>
        <w:t xml:space="preserve"> </w:t>
      </w:r>
      <w:r w:rsidR="00321048" w:rsidRPr="00197BCB">
        <w:rPr>
          <w:lang w:val="en-US"/>
        </w:rPr>
        <w:t>rank</w:t>
      </w:r>
      <w:r w:rsidR="00085C9C" w:rsidRPr="00197BCB">
        <w:rPr>
          <w:lang w:val="en-US"/>
        </w:rPr>
        <w:t xml:space="preserve"> </w:t>
      </w:r>
      <w:r w:rsidR="005E567D" w:rsidRPr="00197BCB">
        <w:rPr>
          <w:lang w:val="en-US"/>
        </w:rPr>
        <w:t xml:space="preserve">is required to </w:t>
      </w:r>
      <w:r w:rsidR="00321048" w:rsidRPr="00197BCB">
        <w:rPr>
          <w:lang w:val="en-US"/>
        </w:rPr>
        <w:t xml:space="preserve">keep their rating from falling. </w:t>
      </w:r>
      <w:r w:rsidR="00F96C6F" w:rsidRPr="00197BCB">
        <w:rPr>
          <w:lang w:val="en-US"/>
        </w:rPr>
        <w:t xml:space="preserve">With a positive K value (which is always), </w:t>
      </w:r>
      <w:r w:rsidR="001571D2" w:rsidRPr="00197BCB">
        <w:rPr>
          <w:lang w:val="en-US"/>
        </w:rPr>
        <w:t xml:space="preserve">the </w:t>
      </w:r>
      <w:r w:rsidR="00FC5C18" w:rsidRPr="00197BCB">
        <w:rPr>
          <w:lang w:val="en-US"/>
        </w:rPr>
        <w:t>participant can</w:t>
      </w:r>
      <w:r w:rsidR="00CD198B" w:rsidRPr="00197BCB">
        <w:rPr>
          <w:lang w:val="en-US"/>
        </w:rPr>
        <w:t xml:space="preserve"> collect all contestants with a score (in order to be</w:t>
      </w:r>
      <w:r w:rsidR="006535ED" w:rsidRPr="00197BCB">
        <w:rPr>
          <w:lang w:val="en-US"/>
        </w:rPr>
        <w:t xml:space="preserve"> counted in the </w:t>
      </w:r>
      <w:r w:rsidR="00A34F45" w:rsidRPr="00197BCB">
        <w:rPr>
          <w:lang w:val="en-US"/>
        </w:rPr>
        <w:t xml:space="preserve">standing table). </w:t>
      </w:r>
    </w:p>
    <w:p w14:paraId="7A653FA5" w14:textId="69E2B9D1" w:rsidR="00824532" w:rsidRPr="00197BCB" w:rsidRDefault="00824532" w:rsidP="00D52D46">
      <w:pPr>
        <w:rPr>
          <w:lang w:val="en-US"/>
        </w:rPr>
      </w:pPr>
    </w:p>
    <w:p w14:paraId="3A03B4BC" w14:textId="77777777" w:rsidR="006A63DF" w:rsidRPr="00207403" w:rsidRDefault="006A63DF" w:rsidP="00D52D46">
      <w:pPr>
        <w:rPr>
          <w:sz w:val="28"/>
          <w:szCs w:val="28"/>
          <w:lang w:val="en-US"/>
        </w:rPr>
      </w:pPr>
    </w:p>
    <w:p w14:paraId="37DD2329" w14:textId="2AB60D54" w:rsidR="00587340" w:rsidRDefault="00587340" w:rsidP="00587340">
      <w:pPr>
        <w:rPr>
          <w:b/>
          <w:bCs/>
          <w:sz w:val="28"/>
          <w:szCs w:val="28"/>
          <w:lang w:val="en-US"/>
        </w:rPr>
      </w:pPr>
      <w:r>
        <w:rPr>
          <w:b/>
          <w:bCs/>
          <w:sz w:val="28"/>
          <w:szCs w:val="28"/>
          <w:lang w:val="en-US"/>
        </w:rPr>
        <w:t xml:space="preserve">6 </w:t>
      </w:r>
      <w:r w:rsidRPr="00F47FA3">
        <w:rPr>
          <w:b/>
          <w:bCs/>
          <w:sz w:val="28"/>
          <w:szCs w:val="28"/>
          <w:lang w:val="en-US"/>
        </w:rPr>
        <w:t>A clever strategy of attaining higher scores and ratings in Codeforces</w:t>
      </w:r>
      <w:r w:rsidR="00DD0DC6">
        <w:rPr>
          <w:b/>
          <w:bCs/>
          <w:sz w:val="28"/>
          <w:szCs w:val="28"/>
          <w:lang w:val="en-US"/>
        </w:rPr>
        <w:t xml:space="preserve"> (TBD)</w:t>
      </w:r>
    </w:p>
    <w:p w14:paraId="399AACE5" w14:textId="77777777" w:rsidR="00587340" w:rsidRPr="00D71D37" w:rsidRDefault="00587340" w:rsidP="00587340">
      <w:pPr>
        <w:rPr>
          <w:lang w:val="en-US"/>
        </w:rPr>
      </w:pPr>
      <w:r>
        <w:rPr>
          <w:lang w:val="en-US"/>
        </w:rPr>
        <w:t>This part will be finished after I developed and verified my Codeforces rating algorithm. It involves the efficient allocation of competition time, and which problems (of higher value or with lower time cost) to pick up when time is really limited.</w:t>
      </w:r>
    </w:p>
    <w:p w14:paraId="5AFA370F" w14:textId="56EA2916" w:rsidR="00B86871" w:rsidRDefault="00B86871" w:rsidP="00D52D46">
      <w:pPr>
        <w:rPr>
          <w:rFonts w:ascii="SimSun" w:eastAsia="SimSun" w:hAnsi="SimSun" w:cs="SimSun"/>
          <w:b/>
          <w:bCs/>
          <w:sz w:val="28"/>
          <w:szCs w:val="28"/>
          <w:lang w:val="en-US"/>
        </w:rPr>
      </w:pPr>
    </w:p>
    <w:p w14:paraId="7037055C" w14:textId="77777777" w:rsidR="00975D7A" w:rsidRPr="00B86871" w:rsidRDefault="00975D7A" w:rsidP="00D52D46">
      <w:pPr>
        <w:rPr>
          <w:rFonts w:hint="eastAsia"/>
          <w:b/>
          <w:bCs/>
          <w:sz w:val="28"/>
          <w:szCs w:val="28"/>
          <w:lang w:val="en-US"/>
        </w:rPr>
      </w:pPr>
    </w:p>
    <w:p w14:paraId="08224EAF" w14:textId="2C70850C" w:rsidR="0008543B" w:rsidRPr="00B86871" w:rsidRDefault="000F1A30" w:rsidP="00D52D46">
      <w:pPr>
        <w:rPr>
          <w:b/>
          <w:bCs/>
          <w:sz w:val="28"/>
          <w:szCs w:val="28"/>
          <w:lang w:val="en-US"/>
        </w:rPr>
      </w:pPr>
      <w:r>
        <w:rPr>
          <w:b/>
          <w:bCs/>
          <w:sz w:val="28"/>
          <w:szCs w:val="28"/>
          <w:lang w:val="en-US"/>
        </w:rPr>
        <w:t>7</w:t>
      </w:r>
      <w:r w:rsidR="0008543B" w:rsidRPr="00B86871">
        <w:rPr>
          <w:b/>
          <w:bCs/>
          <w:sz w:val="28"/>
          <w:szCs w:val="28"/>
          <w:lang w:val="en-US"/>
        </w:rPr>
        <w:t xml:space="preserve"> Conclusions</w:t>
      </w:r>
      <w:r w:rsidR="00385C78">
        <w:rPr>
          <w:b/>
          <w:bCs/>
          <w:sz w:val="28"/>
          <w:szCs w:val="28"/>
          <w:lang w:val="en-US"/>
        </w:rPr>
        <w:t xml:space="preserve"> </w:t>
      </w:r>
      <w:r w:rsidR="00385C78">
        <w:rPr>
          <w:rFonts w:ascii="AppleSystemUIFont" w:eastAsia="SimSun" w:hAnsi="AppleSystemUIFont" w:cs="AppleSystemUIFont"/>
          <w:lang w:val="en-US"/>
        </w:rPr>
        <w:t>Sometimes just a paragraph or two and any future work, if you want.</w:t>
      </w:r>
    </w:p>
    <w:p w14:paraId="42602637" w14:textId="77777777" w:rsidR="001C319D" w:rsidRDefault="001C319D" w:rsidP="001C319D">
      <w:pPr>
        <w:rPr>
          <w:lang w:val="en-US"/>
        </w:rPr>
      </w:pPr>
      <w:r>
        <w:rPr>
          <w:lang w:val="en-US"/>
        </w:rPr>
        <w:t>Repeat the core of my algorithm.</w:t>
      </w:r>
    </w:p>
    <w:p w14:paraId="7DA6EF42" w14:textId="77777777" w:rsidR="001C319D" w:rsidRDefault="001C319D" w:rsidP="001C319D">
      <w:pPr>
        <w:rPr>
          <w:lang w:val="en-US"/>
        </w:rPr>
      </w:pPr>
      <w:r>
        <w:rPr>
          <w:lang w:val="en-US"/>
        </w:rPr>
        <w:t>Show the best R-square value in my experiments to prove that the algorithm is reliable.</w:t>
      </w:r>
    </w:p>
    <w:p w14:paraId="0835AAAB" w14:textId="77777777" w:rsidR="001C319D" w:rsidRDefault="001C319D" w:rsidP="001C319D">
      <w:pPr>
        <w:rPr>
          <w:lang w:val="en-US"/>
        </w:rPr>
      </w:pPr>
      <w:r>
        <w:rPr>
          <w:lang w:val="en-US"/>
        </w:rPr>
        <w:t>Briefly introduce the strategy of attaining a higher rating.</w:t>
      </w:r>
    </w:p>
    <w:p w14:paraId="67E592B9" w14:textId="77777777" w:rsidR="00207CC9" w:rsidRPr="00B86871" w:rsidRDefault="00207CC9" w:rsidP="00D52D46">
      <w:pPr>
        <w:rPr>
          <w:b/>
          <w:bCs/>
          <w:sz w:val="28"/>
          <w:szCs w:val="28"/>
          <w:lang w:val="en-US"/>
        </w:rPr>
      </w:pPr>
    </w:p>
    <w:p w14:paraId="2DEDDEBA" w14:textId="751854C3" w:rsidR="00BB2BF4" w:rsidRDefault="00BB2BF4" w:rsidP="00D52D46">
      <w:pPr>
        <w:rPr>
          <w:color w:val="666666"/>
          <w:sz w:val="20"/>
          <w:szCs w:val="20"/>
          <w:shd w:val="clear" w:color="auto" w:fill="FFFFFF"/>
          <w:lang w:val="en-US"/>
        </w:rPr>
      </w:pPr>
    </w:p>
    <w:p w14:paraId="4E1649B8" w14:textId="4816FB6C" w:rsidR="00BB2BF4" w:rsidRDefault="00BB2BF4" w:rsidP="00D52D46">
      <w:pPr>
        <w:rPr>
          <w:color w:val="666666"/>
          <w:sz w:val="20"/>
          <w:szCs w:val="20"/>
          <w:shd w:val="clear" w:color="auto" w:fill="FFFFFF"/>
          <w:lang w:val="en-US"/>
        </w:rPr>
      </w:pPr>
    </w:p>
    <w:p w14:paraId="1C994811" w14:textId="77777777" w:rsidR="00BB2BF4" w:rsidRPr="002A00E4" w:rsidRDefault="00BB2BF4" w:rsidP="00BB2BF4">
      <w:pPr>
        <w:rPr>
          <w:b/>
          <w:bCs/>
          <w:sz w:val="32"/>
          <w:szCs w:val="32"/>
          <w:lang w:val="en-US"/>
        </w:rPr>
      </w:pPr>
      <w:r w:rsidRPr="002A00E4">
        <w:rPr>
          <w:b/>
          <w:bCs/>
          <w:sz w:val="32"/>
          <w:szCs w:val="32"/>
          <w:lang w:val="en-US"/>
        </w:rPr>
        <w:t>Bibliography</w:t>
      </w:r>
    </w:p>
    <w:p w14:paraId="3F6E6661" w14:textId="77777777" w:rsidR="00BB2BF4" w:rsidRPr="00F04B98" w:rsidRDefault="00BB2BF4" w:rsidP="00BB2BF4">
      <w:pPr>
        <w:pStyle w:val="NormalWeb"/>
        <w:ind w:left="567" w:hanging="567"/>
      </w:pPr>
      <w:r w:rsidRPr="00F04B98">
        <w:rPr>
          <w:lang w:val="en-US"/>
        </w:rPr>
        <w:lastRenderedPageBreak/>
        <w:t>1</w:t>
      </w:r>
      <w:r>
        <w:rPr>
          <w:lang w:val="en-US"/>
        </w:rPr>
        <w:t>.</w:t>
      </w:r>
      <w:r w:rsidRPr="00F04B98">
        <w:rPr>
          <w:lang w:val="en-US"/>
        </w:rPr>
        <w:t xml:space="preserve"> </w:t>
      </w:r>
      <w:r w:rsidRPr="00F04B98">
        <w:t xml:space="preserve">Minka, T., Cleven, R. &amp; Zaykov, Y., 2020. TrueSkill 2: An Improved BAYESIAN skill rating system. </w:t>
      </w:r>
      <w:r w:rsidRPr="00F04B98">
        <w:rPr>
          <w:i/>
          <w:iCs/>
        </w:rPr>
        <w:t>Microsoft Research</w:t>
      </w:r>
      <w:r w:rsidRPr="00F04B98">
        <w:t xml:space="preserve">. Available at: https://www.microsoft.com/en-us/research/publication/trueskill-2-improved-bayesian-skill-rating-system/ [Accessed August 17, 2021]. </w:t>
      </w:r>
    </w:p>
    <w:p w14:paraId="095A658B" w14:textId="77777777" w:rsidR="00BB2BF4" w:rsidRPr="00F04B98" w:rsidRDefault="00BB2BF4" w:rsidP="00BB2BF4">
      <w:pPr>
        <w:pStyle w:val="NormalWeb"/>
        <w:ind w:left="567" w:hanging="567"/>
      </w:pPr>
      <w:r w:rsidRPr="00F04B98">
        <w:rPr>
          <w:lang w:val="en-US"/>
        </w:rPr>
        <w:t>2</w:t>
      </w:r>
      <w:r>
        <w:rPr>
          <w:lang w:val="en-US"/>
        </w:rPr>
        <w:t>.</w:t>
      </w:r>
      <w:r w:rsidRPr="00F04B98">
        <w:rPr>
          <w:lang w:val="en-US"/>
        </w:rPr>
        <w:t xml:space="preserve"> </w:t>
      </w:r>
      <w:r w:rsidRPr="00F04B98">
        <w:t xml:space="preserve">Justin Moore, R.D.and N.P., 2018. Who's the best Formula one driver of all time? </w:t>
      </w:r>
      <w:r w:rsidRPr="00F04B98">
        <w:rPr>
          <w:i/>
          <w:iCs/>
        </w:rPr>
        <w:t>FiveThirtyEight</w:t>
      </w:r>
      <w:r w:rsidRPr="00F04B98">
        <w:t xml:space="preserve">. Available at: https://fivethirtyeight.com/features/formula-one-racing/ [Accessed August 17, 2021]. </w:t>
      </w:r>
    </w:p>
    <w:p w14:paraId="6BF631DA" w14:textId="77777777" w:rsidR="00BB2BF4" w:rsidRPr="00F04B98" w:rsidRDefault="00BB2BF4" w:rsidP="00BB2BF4">
      <w:pPr>
        <w:pStyle w:val="NormalWeb"/>
        <w:ind w:left="567" w:hanging="567"/>
      </w:pPr>
      <w:r w:rsidRPr="00F04B98">
        <w:rPr>
          <w:lang w:val="en-US"/>
        </w:rPr>
        <w:t>3</w:t>
      </w:r>
      <w:r>
        <w:rPr>
          <w:lang w:val="en-US"/>
        </w:rPr>
        <w:t>.</w:t>
      </w:r>
      <w:r w:rsidRPr="00F04B98">
        <w:rPr>
          <w:lang w:val="en-US"/>
        </w:rPr>
        <w:t xml:space="preserve"> </w:t>
      </w:r>
      <w:r w:rsidRPr="00F04B98">
        <w:t xml:space="preserve">GREENE, P.E.T.E.R. et al., 2014. </w:t>
      </w:r>
      <w:r w:rsidRPr="00F04B98">
        <w:rPr>
          <w:i/>
          <w:iCs/>
        </w:rPr>
        <w:t>RANKING METHODS FOR OLYMPIC SPORTS: A CASE STUDY BY THE U.S. OLYMPIC COMMITTEE AND THE COLLEGE OF CHARLESTON</w:t>
      </w:r>
      <w:r w:rsidRPr="00F04B98">
        <w:t xml:space="preserve">. Available at: https://blogs.cofc.edu/math/files/2014/10/P140617006-2iy2vvx.pdf [Accessed August 17, 2021]. </w:t>
      </w:r>
    </w:p>
    <w:p w14:paraId="5EE3666A" w14:textId="6E77736C" w:rsidR="00BB2BF4" w:rsidRPr="002F18E1" w:rsidRDefault="00BB2BF4" w:rsidP="002F18E1">
      <w:pPr>
        <w:pStyle w:val="NormalWeb"/>
        <w:ind w:left="567" w:hanging="567"/>
        <w:rPr>
          <w:i/>
          <w:iCs/>
        </w:rPr>
      </w:pPr>
      <w:r w:rsidRPr="00F04B98">
        <w:rPr>
          <w:lang w:val="en-US"/>
        </w:rPr>
        <w:t>4</w:t>
      </w:r>
      <w:r>
        <w:rPr>
          <w:lang w:val="en-US"/>
        </w:rPr>
        <w:t>.</w:t>
      </w:r>
      <w:r w:rsidRPr="00F04B98">
        <w:rPr>
          <w:lang w:val="en-US"/>
        </w:rPr>
        <w:t xml:space="preserve"> </w:t>
      </w:r>
      <w:r w:rsidRPr="00F04B98">
        <w:t xml:space="preserve">Ebtekar, A. &amp; Liu, P., 2021. Aram Ebtekar Vancouver, BC, Canada - arxiv. </w:t>
      </w:r>
      <w:r w:rsidRPr="00F04B98">
        <w:rPr>
          <w:i/>
          <w:iCs/>
        </w:rPr>
        <w:t>arxiv.org e-Print archive</w:t>
      </w:r>
      <w:r w:rsidRPr="00F04B98">
        <w:t xml:space="preserve">. Available at: https://arxiv.org/pdf/2101.00400 [Accessed August 17, 2021]. </w:t>
      </w:r>
    </w:p>
    <w:p w14:paraId="26E0A939" w14:textId="77777777" w:rsidR="008B70C3" w:rsidRPr="00510274" w:rsidRDefault="008B70C3" w:rsidP="008B70C3">
      <w:r w:rsidRPr="008B70C3">
        <w:t xml:space="preserve">5 </w:t>
      </w:r>
      <w:hyperlink r:id="rId33" w:history="1">
        <w:r w:rsidRPr="00510274">
          <w:t>https://en.wikipedia.org/wiki/Codeforces</w:t>
        </w:r>
      </w:hyperlink>
    </w:p>
    <w:p w14:paraId="13C8C3EE" w14:textId="2C9755DF" w:rsidR="008B70C3" w:rsidRPr="00510274" w:rsidRDefault="008B70C3" w:rsidP="008B70C3">
      <w:r w:rsidRPr="00510274">
        <w:t xml:space="preserve">6 </w:t>
      </w:r>
      <w:r w:rsidRPr="00510274">
        <w:t>https://en.wikipedia.org/wiki/Elo_rating_system</w:t>
      </w:r>
    </w:p>
    <w:p w14:paraId="70C9DAD3" w14:textId="77777777" w:rsidR="00325812" w:rsidRPr="00325812" w:rsidRDefault="00325812" w:rsidP="00325812">
      <w:pPr>
        <w:rPr>
          <w:sz w:val="18"/>
          <w:szCs w:val="18"/>
        </w:rPr>
      </w:pPr>
      <w:r w:rsidRPr="00325812">
        <w:t xml:space="preserve">7 </w:t>
      </w:r>
      <w:hyperlink r:id="rId34" w:history="1">
        <w:r w:rsidRPr="00325812">
          <w:rPr>
            <w:rStyle w:val="Hyperlink"/>
            <w:sz w:val="18"/>
            <w:szCs w:val="18"/>
          </w:rPr>
          <w:t>http://codeforces.com/blog/entry/20762</w:t>
        </w:r>
      </w:hyperlink>
    </w:p>
    <w:p w14:paraId="4A014C7E" w14:textId="77777777" w:rsidR="001C4C0D" w:rsidRPr="001C4C0D" w:rsidRDefault="001C4C0D" w:rsidP="001C4C0D">
      <w:pPr>
        <w:rPr>
          <w:sz w:val="18"/>
          <w:szCs w:val="18"/>
        </w:rPr>
      </w:pPr>
      <w:r w:rsidRPr="001C4C0D">
        <w:t xml:space="preserve">8 </w:t>
      </w:r>
      <w:hyperlink r:id="rId35" w:history="1">
        <w:r w:rsidRPr="001C4C0D">
          <w:rPr>
            <w:rStyle w:val="Hyperlink"/>
            <w:sz w:val="18"/>
            <w:szCs w:val="18"/>
          </w:rPr>
          <w:t>https://dreamer.blue/blog/post/2018/02/26/codeforces_rating_system_algorithm.dream</w:t>
        </w:r>
      </w:hyperlink>
    </w:p>
    <w:p w14:paraId="0DBF90BF" w14:textId="5AE2AC0F" w:rsidR="008B70C3" w:rsidRPr="001C4C0D" w:rsidRDefault="001C4C0D" w:rsidP="001C4C0D">
      <w:r w:rsidRPr="00CE2C48">
        <w:t xml:space="preserve">9 </w:t>
      </w:r>
      <w:hyperlink r:id="rId36" w:history="1">
        <w:r w:rsidRPr="00B84172">
          <w:rPr>
            <w:rStyle w:val="Hyperlink"/>
            <w:sz w:val="18"/>
            <w:szCs w:val="18"/>
          </w:rPr>
          <w:t>https://github.com/QAQrz/Codeforces-Rating-System</w:t>
        </w:r>
      </w:hyperlink>
    </w:p>
    <w:p w14:paraId="013705E3" w14:textId="0920B6F2" w:rsidR="002F18E1" w:rsidRDefault="002F18E1" w:rsidP="00CE2C48">
      <w:pPr>
        <w:pStyle w:val="NormalWeb"/>
        <w:rPr>
          <w:lang w:val="en-US"/>
        </w:rPr>
      </w:pPr>
      <w:r>
        <w:rPr>
          <w:lang w:val="en-US"/>
        </w:rPr>
        <w:t>Appendix</w:t>
      </w:r>
    </w:p>
    <w:p w14:paraId="65E87928" w14:textId="77777777" w:rsidR="002F18E1" w:rsidRDefault="002F18E1" w:rsidP="00CE2C48">
      <w:pPr>
        <w:pStyle w:val="NormalWeb"/>
        <w:rPr>
          <w:lang w:val="en-US"/>
        </w:rPr>
      </w:pPr>
    </w:p>
    <w:p w14:paraId="3A314077" w14:textId="1191F8D9" w:rsidR="002F18E1" w:rsidRDefault="002F18E1" w:rsidP="00E13251">
      <w:pPr>
        <w:pStyle w:val="NormalWeb"/>
        <w:ind w:left="567" w:hanging="567"/>
        <w:rPr>
          <w:lang w:val="en-US"/>
        </w:rPr>
      </w:pPr>
    </w:p>
    <w:p w14:paraId="6B89F71E" w14:textId="36E99621" w:rsidR="00BC2473" w:rsidRPr="00F04B98" w:rsidRDefault="00BC2473" w:rsidP="00E13251">
      <w:pPr>
        <w:pStyle w:val="NormalWeb"/>
        <w:ind w:left="567" w:hanging="567"/>
        <w:rPr>
          <w:lang w:val="en-US"/>
        </w:rPr>
      </w:pPr>
      <w:r>
        <w:rPr>
          <w:lang w:val="en-US"/>
        </w:rPr>
        <w:t>And other useful links:</w:t>
      </w:r>
      <w:r w:rsidR="00C606E8">
        <w:rPr>
          <w:lang w:val="en-US"/>
        </w:rPr>
        <w:softHyphen/>
      </w:r>
      <w:r w:rsidR="00C606E8">
        <w:rPr>
          <w:lang w:val="en-US"/>
        </w:rPr>
        <w:softHyphen/>
      </w:r>
      <w:r w:rsidR="00C606E8">
        <w:rPr>
          <w:lang w:val="en-US"/>
        </w:rPr>
        <w:softHyphen/>
      </w:r>
      <w:r w:rsidR="00C606E8">
        <w:rPr>
          <w:lang w:val="en-US"/>
        </w:rPr>
        <w:softHyphen/>
      </w:r>
      <w:r w:rsidR="00C606E8">
        <w:rPr>
          <w:lang w:val="en-US"/>
        </w:rPr>
        <w:softHyphen/>
      </w:r>
    </w:p>
    <w:p w14:paraId="34B8476F" w14:textId="555D0D0D" w:rsidR="00BB2BF4" w:rsidRDefault="00BB2BF4" w:rsidP="00D52D46">
      <w:pPr>
        <w:rPr>
          <w:rStyle w:val="Hyperlink"/>
          <w:sz w:val="18"/>
          <w:szCs w:val="18"/>
          <w:lang w:val="en-US"/>
        </w:rPr>
      </w:pPr>
    </w:p>
    <w:p w14:paraId="236411C1" w14:textId="5109DE6C" w:rsidR="00C606E8" w:rsidRDefault="00C606E8" w:rsidP="00D52D46">
      <w:pPr>
        <w:rPr>
          <w:rStyle w:val="Hyperlink"/>
          <w:sz w:val="18"/>
          <w:szCs w:val="18"/>
          <w:lang w:val="en-US"/>
        </w:rPr>
      </w:pPr>
    </w:p>
    <w:p w14:paraId="4EDADDF7" w14:textId="77777777" w:rsidR="00CB045B" w:rsidRPr="00CB045B" w:rsidRDefault="00C606E8" w:rsidP="00CB045B">
      <w:r>
        <w:rPr>
          <w:rFonts w:ascii="SimSun" w:eastAsia="SimSun" w:hAnsi="SimSun" w:cs="SimSun"/>
          <w:sz w:val="18"/>
          <w:szCs w:val="18"/>
          <w:lang w:val="en-US"/>
        </w:rPr>
        <w:t xml:space="preserve">citation guide: </w:t>
      </w:r>
      <w:hyperlink r:id="rId37" w:tooltip="https://www.mendeley.com/guides/harvard-citation-guide" w:history="1">
        <w:r w:rsidR="00CB045B" w:rsidRPr="00CB045B">
          <w:rPr>
            <w:rFonts w:ascii="Lucida Grande" w:hAnsi="Lucida Grande" w:cs="Lucida Grande"/>
            <w:color w:val="327CBB"/>
            <w:sz w:val="20"/>
            <w:szCs w:val="20"/>
            <w:u w:val="single"/>
            <w:shd w:val="clear" w:color="auto" w:fill="FFFFFF"/>
          </w:rPr>
          <w:t>https://www.mendeley.com/guides/harvard-citation-guide</w:t>
        </w:r>
      </w:hyperlink>
    </w:p>
    <w:p w14:paraId="750A76C7" w14:textId="77777777" w:rsidR="00F55C4A" w:rsidRDefault="00F55C4A" w:rsidP="00F55C4A">
      <w:pPr>
        <w:rPr>
          <w:lang w:val="en-US"/>
        </w:rPr>
      </w:pPr>
      <w:r>
        <w:rPr>
          <w:rFonts w:hint="eastAsia"/>
          <w:lang w:val="en-US"/>
        </w:rPr>
        <w:t>A</w:t>
      </w:r>
      <w:r>
        <w:rPr>
          <w:lang w:val="en-US"/>
        </w:rPr>
        <w:t>lgorithm name</w:t>
      </w:r>
      <w:r>
        <w:rPr>
          <w:rFonts w:hint="eastAsia"/>
          <w:lang w:val="en-US"/>
        </w:rPr>
        <w:t>:</w:t>
      </w:r>
      <w:r>
        <w:rPr>
          <w:lang w:val="en-US"/>
        </w:rPr>
        <w:t xml:space="preserve"> </w:t>
      </w:r>
      <w:r>
        <w:rPr>
          <w:rFonts w:hint="eastAsia"/>
          <w:lang w:val="en-US"/>
        </w:rPr>
        <w:t>multi</w:t>
      </w:r>
      <w:r>
        <w:rPr>
          <w:lang w:val="en-US"/>
        </w:rPr>
        <w:t>-</w:t>
      </w:r>
      <w:r>
        <w:rPr>
          <w:rFonts w:hint="eastAsia"/>
          <w:lang w:val="en-US"/>
        </w:rPr>
        <w:t>competitor</w:t>
      </w:r>
      <w:r>
        <w:rPr>
          <w:lang w:val="en-US"/>
        </w:rPr>
        <w:t xml:space="preserve"> </w:t>
      </w:r>
      <w:r>
        <w:rPr>
          <w:rFonts w:hint="eastAsia"/>
          <w:lang w:val="en-US"/>
        </w:rPr>
        <w:t>Elo</w:t>
      </w:r>
    </w:p>
    <w:p w14:paraId="2D7BA269" w14:textId="77777777" w:rsidR="00F55C4A" w:rsidRDefault="00F55C4A" w:rsidP="00F55C4A">
      <w:pPr>
        <w:rPr>
          <w:lang w:val="en-US"/>
        </w:rPr>
      </w:pPr>
      <w:r>
        <w:rPr>
          <w:rFonts w:hint="eastAsia"/>
          <w:lang w:val="en-US"/>
        </w:rPr>
        <w:t>O</w:t>
      </w:r>
      <w:r>
        <w:rPr>
          <w:lang w:val="en-US"/>
        </w:rPr>
        <w:t>r Elo-MMR: check 2101.00400.pdf</w:t>
      </w:r>
    </w:p>
    <w:p w14:paraId="02A6AFC0" w14:textId="6BA9038C" w:rsidR="00C606E8" w:rsidRDefault="00C606E8" w:rsidP="00D52D46">
      <w:pPr>
        <w:rPr>
          <w:rFonts w:ascii="SimSun" w:eastAsia="SimSun" w:hAnsi="SimSun" w:cs="SimSun"/>
          <w:sz w:val="18"/>
          <w:szCs w:val="18"/>
          <w:lang w:val="en-US"/>
        </w:rPr>
      </w:pPr>
    </w:p>
    <w:p w14:paraId="4DFA0C37" w14:textId="6C477644" w:rsidR="00847459" w:rsidRDefault="00847459" w:rsidP="00D52D46">
      <w:pPr>
        <w:rPr>
          <w:rFonts w:ascii="SimSun" w:eastAsia="SimSun" w:hAnsi="SimSun" w:cs="SimSun"/>
          <w:sz w:val="18"/>
          <w:szCs w:val="18"/>
          <w:lang w:val="en-US"/>
        </w:rPr>
      </w:pPr>
    </w:p>
    <w:p w14:paraId="49CFCB66" w14:textId="35136B85" w:rsidR="00D33D7F" w:rsidRDefault="00D33D7F" w:rsidP="00D52D46">
      <w:pPr>
        <w:rPr>
          <w:rFonts w:ascii="SimSun" w:eastAsia="SimSun" w:hAnsi="SimSun" w:cs="SimSun"/>
          <w:sz w:val="18"/>
          <w:szCs w:val="18"/>
          <w:lang w:val="en-US"/>
        </w:rPr>
      </w:pPr>
    </w:p>
    <w:p w14:paraId="73A6DDCB" w14:textId="639798EC" w:rsidR="00D33D7F" w:rsidRDefault="00D33D7F" w:rsidP="00D52D46">
      <w:pPr>
        <w:rPr>
          <w:rFonts w:ascii="SimSun" w:eastAsia="SimSun" w:hAnsi="SimSun" w:cs="SimSun"/>
          <w:sz w:val="18"/>
          <w:szCs w:val="18"/>
          <w:lang w:val="en-US"/>
        </w:rPr>
      </w:pPr>
    </w:p>
    <w:p w14:paraId="5A68865F" w14:textId="77777777" w:rsidR="006B1B0F" w:rsidRDefault="00D33D7F" w:rsidP="00D33D7F">
      <w:pPr>
        <w:rPr>
          <w:rFonts w:ascii="Lucida Grande" w:hAnsi="Lucida Grande" w:cs="Lucida Grande"/>
          <w:color w:val="666666"/>
          <w:sz w:val="20"/>
          <w:szCs w:val="20"/>
          <w:shd w:val="clear" w:color="auto" w:fill="FFFFFF"/>
        </w:rPr>
      </w:pPr>
      <w:r>
        <w:rPr>
          <w:rFonts w:ascii="Lucida Grande" w:hAnsi="Lucida Grande" w:cs="Lucida Grande"/>
          <w:color w:val="666666"/>
          <w:sz w:val="20"/>
          <w:szCs w:val="20"/>
          <w:shd w:val="clear" w:color="auto" w:fill="FFFFFF"/>
        </w:rPr>
        <w:t>Codeforce API: </w:t>
      </w:r>
    </w:p>
    <w:p w14:paraId="539568FD" w14:textId="28EE2B5C" w:rsidR="006B1B0F" w:rsidRDefault="005339D9" w:rsidP="00D33D7F">
      <w:hyperlink r:id="rId38" w:history="1">
        <w:r w:rsidR="006B1B0F" w:rsidRPr="00591176">
          <w:rPr>
            <w:rStyle w:val="Hyperlink"/>
          </w:rPr>
          <w:t>https://codeforces.com/apiHelp/methods</w:t>
        </w:r>
      </w:hyperlink>
    </w:p>
    <w:p w14:paraId="6973F52F" w14:textId="4CDDA6F7" w:rsidR="00D33D7F" w:rsidRDefault="005339D9" w:rsidP="00D33D7F">
      <w:hyperlink r:id="rId39" w:tooltip="https://iq.opengenus.org/exploring-codeforces-api/" w:history="1">
        <w:r w:rsidR="00D33D7F">
          <w:rPr>
            <w:rStyle w:val="Hyperlink"/>
            <w:rFonts w:ascii="Lucida Grande" w:hAnsi="Lucida Grande" w:cs="Lucida Grande"/>
            <w:color w:val="327CBB"/>
            <w:sz w:val="20"/>
            <w:szCs w:val="20"/>
            <w:shd w:val="clear" w:color="auto" w:fill="FFFFFF"/>
          </w:rPr>
          <w:t>https://iq.opengenus.org/exploring-codeforces-api/</w:t>
        </w:r>
      </w:hyperlink>
    </w:p>
    <w:p w14:paraId="6E5B22E0" w14:textId="77777777" w:rsidR="00194E79" w:rsidRPr="004048D7" w:rsidRDefault="00194E79" w:rsidP="00D33D7F">
      <w:pPr>
        <w:rPr>
          <w:lang w:val="en-US"/>
        </w:rPr>
      </w:pPr>
    </w:p>
    <w:p w14:paraId="3AB71B96" w14:textId="604F99AC" w:rsidR="00BE44E8" w:rsidRDefault="00BE44E8" w:rsidP="00D33D7F">
      <w:pPr>
        <w:rPr>
          <w:rFonts w:hint="eastAsia"/>
        </w:rPr>
      </w:pPr>
    </w:p>
    <w:p w14:paraId="4B9BD234" w14:textId="3E5EBAB1" w:rsidR="00AB5F21" w:rsidRPr="003F21B0" w:rsidRDefault="005339D9" w:rsidP="00A978CA">
      <w:pPr>
        <w:rPr>
          <w:rFonts w:ascii="AppleSystemUIFont" w:eastAsia=".PingFang SC" w:hAnsi="AppleSystemUIFont" w:cs="AppleSystemUIFont"/>
          <w:lang w:val="en-US"/>
        </w:rPr>
      </w:pPr>
      <w:hyperlink r:id="rId40" w:history="1">
        <w:r w:rsidR="008F02CA" w:rsidRPr="00591176">
          <w:rPr>
            <w:rStyle w:val="Hyperlink"/>
          </w:rPr>
          <w:t>http://opisthokonta.net/?p=1387</w:t>
        </w:r>
      </w:hyperlink>
    </w:p>
    <w:p w14:paraId="7C68C5D0" w14:textId="77777777" w:rsidR="000A53F5" w:rsidRPr="00310DD5" w:rsidRDefault="000A53F5" w:rsidP="00025DBA">
      <w:pPr>
        <w:rPr>
          <w:rFonts w:ascii="SimSun" w:eastAsia="SimSun" w:hAnsi="SimSun" w:cs="SimSun"/>
          <w:sz w:val="18"/>
          <w:szCs w:val="18"/>
          <w:lang w:val="en-US"/>
        </w:rPr>
      </w:pPr>
    </w:p>
    <w:sectPr w:rsidR="000A53F5" w:rsidRPr="00310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M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PingFang SC">
    <w:altName w:val="Microsoft YaHei"/>
    <w:panose1 w:val="020B0604020202020204"/>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108"/>
    <w:multiLevelType w:val="hybridMultilevel"/>
    <w:tmpl w:val="86723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0201"/>
    <w:multiLevelType w:val="multilevel"/>
    <w:tmpl w:val="388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F4"/>
    <w:rsid w:val="00000B26"/>
    <w:rsid w:val="00000EC8"/>
    <w:rsid w:val="00001860"/>
    <w:rsid w:val="00001B23"/>
    <w:rsid w:val="000023DB"/>
    <w:rsid w:val="00002CBB"/>
    <w:rsid w:val="000031E6"/>
    <w:rsid w:val="00003812"/>
    <w:rsid w:val="00005DD8"/>
    <w:rsid w:val="00005F59"/>
    <w:rsid w:val="000064F1"/>
    <w:rsid w:val="000067CF"/>
    <w:rsid w:val="00012375"/>
    <w:rsid w:val="0001339D"/>
    <w:rsid w:val="00014647"/>
    <w:rsid w:val="00015493"/>
    <w:rsid w:val="00015993"/>
    <w:rsid w:val="0001656D"/>
    <w:rsid w:val="00016992"/>
    <w:rsid w:val="000172CE"/>
    <w:rsid w:val="00020E3B"/>
    <w:rsid w:val="00021BF9"/>
    <w:rsid w:val="000224E0"/>
    <w:rsid w:val="00023A4C"/>
    <w:rsid w:val="00023ECB"/>
    <w:rsid w:val="00025500"/>
    <w:rsid w:val="00025948"/>
    <w:rsid w:val="00025DBA"/>
    <w:rsid w:val="00025ECD"/>
    <w:rsid w:val="00027717"/>
    <w:rsid w:val="00027810"/>
    <w:rsid w:val="0003067A"/>
    <w:rsid w:val="00032927"/>
    <w:rsid w:val="00032B0E"/>
    <w:rsid w:val="0003327B"/>
    <w:rsid w:val="000344A1"/>
    <w:rsid w:val="00034CCD"/>
    <w:rsid w:val="000353FD"/>
    <w:rsid w:val="00035A3C"/>
    <w:rsid w:val="00040986"/>
    <w:rsid w:val="00040D41"/>
    <w:rsid w:val="000412F7"/>
    <w:rsid w:val="000416E7"/>
    <w:rsid w:val="00042F24"/>
    <w:rsid w:val="0004363F"/>
    <w:rsid w:val="00043746"/>
    <w:rsid w:val="00044E65"/>
    <w:rsid w:val="00045055"/>
    <w:rsid w:val="00046D9B"/>
    <w:rsid w:val="00047616"/>
    <w:rsid w:val="0005010B"/>
    <w:rsid w:val="0005012C"/>
    <w:rsid w:val="00052549"/>
    <w:rsid w:val="00056B34"/>
    <w:rsid w:val="00056D29"/>
    <w:rsid w:val="00057173"/>
    <w:rsid w:val="000573F5"/>
    <w:rsid w:val="00057F0F"/>
    <w:rsid w:val="000615F8"/>
    <w:rsid w:val="00062BE2"/>
    <w:rsid w:val="000636F0"/>
    <w:rsid w:val="00064998"/>
    <w:rsid w:val="00067197"/>
    <w:rsid w:val="000679B2"/>
    <w:rsid w:val="00067FE7"/>
    <w:rsid w:val="00070349"/>
    <w:rsid w:val="0007109D"/>
    <w:rsid w:val="00073C8B"/>
    <w:rsid w:val="000745E6"/>
    <w:rsid w:val="00077E68"/>
    <w:rsid w:val="00081202"/>
    <w:rsid w:val="000843F9"/>
    <w:rsid w:val="000844E0"/>
    <w:rsid w:val="00084844"/>
    <w:rsid w:val="0008533F"/>
    <w:rsid w:val="0008543B"/>
    <w:rsid w:val="00085C9C"/>
    <w:rsid w:val="00087CE5"/>
    <w:rsid w:val="00091172"/>
    <w:rsid w:val="000938D6"/>
    <w:rsid w:val="00094735"/>
    <w:rsid w:val="000948D5"/>
    <w:rsid w:val="00094DF8"/>
    <w:rsid w:val="00096C61"/>
    <w:rsid w:val="000A0C59"/>
    <w:rsid w:val="000A0DB6"/>
    <w:rsid w:val="000A41F9"/>
    <w:rsid w:val="000A44F0"/>
    <w:rsid w:val="000A4942"/>
    <w:rsid w:val="000A53F5"/>
    <w:rsid w:val="000A63B4"/>
    <w:rsid w:val="000B1965"/>
    <w:rsid w:val="000C1BBE"/>
    <w:rsid w:val="000C225C"/>
    <w:rsid w:val="000C4424"/>
    <w:rsid w:val="000C5205"/>
    <w:rsid w:val="000C559F"/>
    <w:rsid w:val="000C6AA4"/>
    <w:rsid w:val="000D25F9"/>
    <w:rsid w:val="000D2B70"/>
    <w:rsid w:val="000D3EA6"/>
    <w:rsid w:val="000D4916"/>
    <w:rsid w:val="000D499E"/>
    <w:rsid w:val="000D53E7"/>
    <w:rsid w:val="000D5752"/>
    <w:rsid w:val="000D584E"/>
    <w:rsid w:val="000D6581"/>
    <w:rsid w:val="000D6B2D"/>
    <w:rsid w:val="000D6FF7"/>
    <w:rsid w:val="000E05D3"/>
    <w:rsid w:val="000E1462"/>
    <w:rsid w:val="000E19D4"/>
    <w:rsid w:val="000E3369"/>
    <w:rsid w:val="000E360B"/>
    <w:rsid w:val="000E37ED"/>
    <w:rsid w:val="000E4185"/>
    <w:rsid w:val="000E7863"/>
    <w:rsid w:val="000F1A30"/>
    <w:rsid w:val="000F220A"/>
    <w:rsid w:val="000F4818"/>
    <w:rsid w:val="000F4F4D"/>
    <w:rsid w:val="000F6168"/>
    <w:rsid w:val="000F6225"/>
    <w:rsid w:val="000F6A40"/>
    <w:rsid w:val="00101272"/>
    <w:rsid w:val="001013C8"/>
    <w:rsid w:val="001018D1"/>
    <w:rsid w:val="00102944"/>
    <w:rsid w:val="00102EEB"/>
    <w:rsid w:val="0010343C"/>
    <w:rsid w:val="00103757"/>
    <w:rsid w:val="00103CE4"/>
    <w:rsid w:val="001041FE"/>
    <w:rsid w:val="00107603"/>
    <w:rsid w:val="00107829"/>
    <w:rsid w:val="00111EC4"/>
    <w:rsid w:val="00112576"/>
    <w:rsid w:val="00112C04"/>
    <w:rsid w:val="001142A8"/>
    <w:rsid w:val="00120A14"/>
    <w:rsid w:val="00122416"/>
    <w:rsid w:val="00122A72"/>
    <w:rsid w:val="00122C48"/>
    <w:rsid w:val="00123A10"/>
    <w:rsid w:val="00124CBE"/>
    <w:rsid w:val="00127FEE"/>
    <w:rsid w:val="00130179"/>
    <w:rsid w:val="001329D9"/>
    <w:rsid w:val="00132AD2"/>
    <w:rsid w:val="00133DA0"/>
    <w:rsid w:val="00134654"/>
    <w:rsid w:val="00135FC0"/>
    <w:rsid w:val="001378A7"/>
    <w:rsid w:val="001400CF"/>
    <w:rsid w:val="0014126A"/>
    <w:rsid w:val="00141CD0"/>
    <w:rsid w:val="001425FC"/>
    <w:rsid w:val="00143E12"/>
    <w:rsid w:val="00144FE8"/>
    <w:rsid w:val="0014753D"/>
    <w:rsid w:val="001475CF"/>
    <w:rsid w:val="00147C0E"/>
    <w:rsid w:val="001510FF"/>
    <w:rsid w:val="00151541"/>
    <w:rsid w:val="00152409"/>
    <w:rsid w:val="001525A9"/>
    <w:rsid w:val="0015347A"/>
    <w:rsid w:val="00153F19"/>
    <w:rsid w:val="00155503"/>
    <w:rsid w:val="001557F0"/>
    <w:rsid w:val="00156132"/>
    <w:rsid w:val="0015684C"/>
    <w:rsid w:val="001571D2"/>
    <w:rsid w:val="00157DAB"/>
    <w:rsid w:val="00160E63"/>
    <w:rsid w:val="001621CC"/>
    <w:rsid w:val="00163F5A"/>
    <w:rsid w:val="00164623"/>
    <w:rsid w:val="0016589C"/>
    <w:rsid w:val="00166219"/>
    <w:rsid w:val="00166502"/>
    <w:rsid w:val="00167FBD"/>
    <w:rsid w:val="0017149A"/>
    <w:rsid w:val="00171AF1"/>
    <w:rsid w:val="00171B91"/>
    <w:rsid w:val="001738C1"/>
    <w:rsid w:val="00174838"/>
    <w:rsid w:val="00174E6A"/>
    <w:rsid w:val="0017511E"/>
    <w:rsid w:val="001760B2"/>
    <w:rsid w:val="00176A7B"/>
    <w:rsid w:val="0017768C"/>
    <w:rsid w:val="00182075"/>
    <w:rsid w:val="001842CB"/>
    <w:rsid w:val="00184FD4"/>
    <w:rsid w:val="0018568F"/>
    <w:rsid w:val="001869ED"/>
    <w:rsid w:val="00186C69"/>
    <w:rsid w:val="00191948"/>
    <w:rsid w:val="001924A9"/>
    <w:rsid w:val="00194E79"/>
    <w:rsid w:val="00196102"/>
    <w:rsid w:val="001973D3"/>
    <w:rsid w:val="001976D2"/>
    <w:rsid w:val="00197BCB"/>
    <w:rsid w:val="00197FED"/>
    <w:rsid w:val="001A0365"/>
    <w:rsid w:val="001A0E15"/>
    <w:rsid w:val="001A0EE7"/>
    <w:rsid w:val="001A1E13"/>
    <w:rsid w:val="001A1E47"/>
    <w:rsid w:val="001A3E2C"/>
    <w:rsid w:val="001A7843"/>
    <w:rsid w:val="001B1323"/>
    <w:rsid w:val="001B3383"/>
    <w:rsid w:val="001B4D97"/>
    <w:rsid w:val="001B6B5E"/>
    <w:rsid w:val="001B7502"/>
    <w:rsid w:val="001B7C3E"/>
    <w:rsid w:val="001C0C30"/>
    <w:rsid w:val="001C2BE8"/>
    <w:rsid w:val="001C2E36"/>
    <w:rsid w:val="001C319D"/>
    <w:rsid w:val="001C41C8"/>
    <w:rsid w:val="001C477F"/>
    <w:rsid w:val="001C4C0D"/>
    <w:rsid w:val="001C7C0E"/>
    <w:rsid w:val="001C7ECE"/>
    <w:rsid w:val="001D0690"/>
    <w:rsid w:val="001D1A48"/>
    <w:rsid w:val="001D2C27"/>
    <w:rsid w:val="001D533F"/>
    <w:rsid w:val="001D5AC5"/>
    <w:rsid w:val="001D707D"/>
    <w:rsid w:val="001E3718"/>
    <w:rsid w:val="001E3EB2"/>
    <w:rsid w:val="001E3F0B"/>
    <w:rsid w:val="001E4415"/>
    <w:rsid w:val="001E4C2D"/>
    <w:rsid w:val="001E50CD"/>
    <w:rsid w:val="001E647C"/>
    <w:rsid w:val="001E74BB"/>
    <w:rsid w:val="001E75B3"/>
    <w:rsid w:val="001F15BD"/>
    <w:rsid w:val="001F17CB"/>
    <w:rsid w:val="001F26C8"/>
    <w:rsid w:val="001F2C84"/>
    <w:rsid w:val="001F3CA2"/>
    <w:rsid w:val="001F4935"/>
    <w:rsid w:val="001F57AA"/>
    <w:rsid w:val="002002F4"/>
    <w:rsid w:val="00200F07"/>
    <w:rsid w:val="00202D67"/>
    <w:rsid w:val="00203374"/>
    <w:rsid w:val="00205ED4"/>
    <w:rsid w:val="0020602B"/>
    <w:rsid w:val="00207403"/>
    <w:rsid w:val="00207533"/>
    <w:rsid w:val="00207C69"/>
    <w:rsid w:val="00207CC9"/>
    <w:rsid w:val="00210269"/>
    <w:rsid w:val="002103E9"/>
    <w:rsid w:val="00210BA2"/>
    <w:rsid w:val="00211286"/>
    <w:rsid w:val="002114A9"/>
    <w:rsid w:val="00212077"/>
    <w:rsid w:val="00212130"/>
    <w:rsid w:val="00212633"/>
    <w:rsid w:val="0021326E"/>
    <w:rsid w:val="0021428E"/>
    <w:rsid w:val="00215ACD"/>
    <w:rsid w:val="00215AE7"/>
    <w:rsid w:val="00216933"/>
    <w:rsid w:val="00216F38"/>
    <w:rsid w:val="0022023B"/>
    <w:rsid w:val="002212B9"/>
    <w:rsid w:val="00222A2F"/>
    <w:rsid w:val="00222F61"/>
    <w:rsid w:val="0022436B"/>
    <w:rsid w:val="00224AA0"/>
    <w:rsid w:val="00225354"/>
    <w:rsid w:val="00225D85"/>
    <w:rsid w:val="002271B7"/>
    <w:rsid w:val="002300D8"/>
    <w:rsid w:val="00232A8E"/>
    <w:rsid w:val="002330CA"/>
    <w:rsid w:val="00233951"/>
    <w:rsid w:val="00234103"/>
    <w:rsid w:val="0023459A"/>
    <w:rsid w:val="00235A0A"/>
    <w:rsid w:val="00236B15"/>
    <w:rsid w:val="00240DA4"/>
    <w:rsid w:val="00241091"/>
    <w:rsid w:val="0024434B"/>
    <w:rsid w:val="00244FBD"/>
    <w:rsid w:val="00245292"/>
    <w:rsid w:val="00245B8E"/>
    <w:rsid w:val="00245C5C"/>
    <w:rsid w:val="002464C8"/>
    <w:rsid w:val="002503B7"/>
    <w:rsid w:val="00251F20"/>
    <w:rsid w:val="00253633"/>
    <w:rsid w:val="002559BB"/>
    <w:rsid w:val="0025672B"/>
    <w:rsid w:val="00256C4F"/>
    <w:rsid w:val="0026008C"/>
    <w:rsid w:val="002613B2"/>
    <w:rsid w:val="00261E1B"/>
    <w:rsid w:val="002635DE"/>
    <w:rsid w:val="0026490E"/>
    <w:rsid w:val="00266D21"/>
    <w:rsid w:val="00266EB1"/>
    <w:rsid w:val="00272BFF"/>
    <w:rsid w:val="00274937"/>
    <w:rsid w:val="00274A49"/>
    <w:rsid w:val="00275160"/>
    <w:rsid w:val="00276360"/>
    <w:rsid w:val="0027647A"/>
    <w:rsid w:val="00277DEB"/>
    <w:rsid w:val="002838D7"/>
    <w:rsid w:val="00284AE4"/>
    <w:rsid w:val="002857B8"/>
    <w:rsid w:val="00285CC6"/>
    <w:rsid w:val="00287B79"/>
    <w:rsid w:val="00291186"/>
    <w:rsid w:val="002911FA"/>
    <w:rsid w:val="00291EC6"/>
    <w:rsid w:val="00291F23"/>
    <w:rsid w:val="00292643"/>
    <w:rsid w:val="0029328C"/>
    <w:rsid w:val="00293989"/>
    <w:rsid w:val="00293C99"/>
    <w:rsid w:val="00295337"/>
    <w:rsid w:val="002967FE"/>
    <w:rsid w:val="002A02AB"/>
    <w:rsid w:val="002A0FDE"/>
    <w:rsid w:val="002A1FEC"/>
    <w:rsid w:val="002A37D4"/>
    <w:rsid w:val="002A3F91"/>
    <w:rsid w:val="002A43BB"/>
    <w:rsid w:val="002A5475"/>
    <w:rsid w:val="002A735E"/>
    <w:rsid w:val="002A7544"/>
    <w:rsid w:val="002A758B"/>
    <w:rsid w:val="002B0AE0"/>
    <w:rsid w:val="002B50D7"/>
    <w:rsid w:val="002B5557"/>
    <w:rsid w:val="002B5A1F"/>
    <w:rsid w:val="002B7FC7"/>
    <w:rsid w:val="002C1960"/>
    <w:rsid w:val="002C36EC"/>
    <w:rsid w:val="002C3EDD"/>
    <w:rsid w:val="002C4BBB"/>
    <w:rsid w:val="002C4FD7"/>
    <w:rsid w:val="002C7B69"/>
    <w:rsid w:val="002D268F"/>
    <w:rsid w:val="002D40E7"/>
    <w:rsid w:val="002D42AE"/>
    <w:rsid w:val="002D437B"/>
    <w:rsid w:val="002D44DE"/>
    <w:rsid w:val="002D5B55"/>
    <w:rsid w:val="002D75CA"/>
    <w:rsid w:val="002E0316"/>
    <w:rsid w:val="002E0A6B"/>
    <w:rsid w:val="002E257E"/>
    <w:rsid w:val="002E2879"/>
    <w:rsid w:val="002E3884"/>
    <w:rsid w:val="002E44C0"/>
    <w:rsid w:val="002E6EFE"/>
    <w:rsid w:val="002E7ECA"/>
    <w:rsid w:val="002F18E1"/>
    <w:rsid w:val="002F228A"/>
    <w:rsid w:val="002F28CE"/>
    <w:rsid w:val="002F6B23"/>
    <w:rsid w:val="002F6C95"/>
    <w:rsid w:val="002F74AE"/>
    <w:rsid w:val="002F771F"/>
    <w:rsid w:val="0030180B"/>
    <w:rsid w:val="0030295C"/>
    <w:rsid w:val="00303876"/>
    <w:rsid w:val="00306D91"/>
    <w:rsid w:val="003073A2"/>
    <w:rsid w:val="00310250"/>
    <w:rsid w:val="003103C2"/>
    <w:rsid w:val="00310DD5"/>
    <w:rsid w:val="00312318"/>
    <w:rsid w:val="003145E0"/>
    <w:rsid w:val="00315581"/>
    <w:rsid w:val="003158FE"/>
    <w:rsid w:val="00315EC6"/>
    <w:rsid w:val="00317661"/>
    <w:rsid w:val="00317C8D"/>
    <w:rsid w:val="00320085"/>
    <w:rsid w:val="00320508"/>
    <w:rsid w:val="00320AF5"/>
    <w:rsid w:val="00321048"/>
    <w:rsid w:val="0032169A"/>
    <w:rsid w:val="00321AA5"/>
    <w:rsid w:val="00321BEA"/>
    <w:rsid w:val="00322622"/>
    <w:rsid w:val="003230C3"/>
    <w:rsid w:val="003246A3"/>
    <w:rsid w:val="00325812"/>
    <w:rsid w:val="0032603A"/>
    <w:rsid w:val="003264DA"/>
    <w:rsid w:val="00326947"/>
    <w:rsid w:val="00326B5E"/>
    <w:rsid w:val="00330432"/>
    <w:rsid w:val="0033070F"/>
    <w:rsid w:val="00331F7A"/>
    <w:rsid w:val="00332544"/>
    <w:rsid w:val="003337A5"/>
    <w:rsid w:val="00333B95"/>
    <w:rsid w:val="00334A31"/>
    <w:rsid w:val="003357EB"/>
    <w:rsid w:val="00335928"/>
    <w:rsid w:val="00336554"/>
    <w:rsid w:val="00337FA3"/>
    <w:rsid w:val="003407A2"/>
    <w:rsid w:val="00340E16"/>
    <w:rsid w:val="003434D9"/>
    <w:rsid w:val="00343698"/>
    <w:rsid w:val="00343BBB"/>
    <w:rsid w:val="00350184"/>
    <w:rsid w:val="00351051"/>
    <w:rsid w:val="00353BB9"/>
    <w:rsid w:val="003547BB"/>
    <w:rsid w:val="003548B8"/>
    <w:rsid w:val="00355D7E"/>
    <w:rsid w:val="00357223"/>
    <w:rsid w:val="00357A4B"/>
    <w:rsid w:val="003606E1"/>
    <w:rsid w:val="00362A0A"/>
    <w:rsid w:val="00362DB4"/>
    <w:rsid w:val="00362E34"/>
    <w:rsid w:val="00364588"/>
    <w:rsid w:val="00366330"/>
    <w:rsid w:val="00367516"/>
    <w:rsid w:val="00370B2B"/>
    <w:rsid w:val="003727F8"/>
    <w:rsid w:val="0037384E"/>
    <w:rsid w:val="00373E16"/>
    <w:rsid w:val="00375780"/>
    <w:rsid w:val="00377EAA"/>
    <w:rsid w:val="0038077B"/>
    <w:rsid w:val="00380893"/>
    <w:rsid w:val="003842EB"/>
    <w:rsid w:val="003855CC"/>
    <w:rsid w:val="00385C78"/>
    <w:rsid w:val="003863C0"/>
    <w:rsid w:val="0038739E"/>
    <w:rsid w:val="003874C1"/>
    <w:rsid w:val="00387E3F"/>
    <w:rsid w:val="00390CE0"/>
    <w:rsid w:val="00391425"/>
    <w:rsid w:val="00392AE9"/>
    <w:rsid w:val="00392C4D"/>
    <w:rsid w:val="00394430"/>
    <w:rsid w:val="00394F29"/>
    <w:rsid w:val="00395F7E"/>
    <w:rsid w:val="003973C5"/>
    <w:rsid w:val="003A17E9"/>
    <w:rsid w:val="003A1C48"/>
    <w:rsid w:val="003A26C9"/>
    <w:rsid w:val="003A2E28"/>
    <w:rsid w:val="003A400A"/>
    <w:rsid w:val="003A5271"/>
    <w:rsid w:val="003A71F8"/>
    <w:rsid w:val="003A7724"/>
    <w:rsid w:val="003B07BD"/>
    <w:rsid w:val="003B1B29"/>
    <w:rsid w:val="003B41EA"/>
    <w:rsid w:val="003B523D"/>
    <w:rsid w:val="003B7067"/>
    <w:rsid w:val="003C01FE"/>
    <w:rsid w:val="003C2943"/>
    <w:rsid w:val="003C3768"/>
    <w:rsid w:val="003C500D"/>
    <w:rsid w:val="003C5F0B"/>
    <w:rsid w:val="003D0BE5"/>
    <w:rsid w:val="003D15CD"/>
    <w:rsid w:val="003D1DAD"/>
    <w:rsid w:val="003D234C"/>
    <w:rsid w:val="003D25C1"/>
    <w:rsid w:val="003D4A3F"/>
    <w:rsid w:val="003D54C4"/>
    <w:rsid w:val="003D5A56"/>
    <w:rsid w:val="003E0141"/>
    <w:rsid w:val="003E0AE6"/>
    <w:rsid w:val="003E1DD3"/>
    <w:rsid w:val="003E2239"/>
    <w:rsid w:val="003E2469"/>
    <w:rsid w:val="003E261D"/>
    <w:rsid w:val="003E384B"/>
    <w:rsid w:val="003E55A4"/>
    <w:rsid w:val="003E590E"/>
    <w:rsid w:val="003E6D16"/>
    <w:rsid w:val="003E6FF3"/>
    <w:rsid w:val="003E7E3A"/>
    <w:rsid w:val="003F1199"/>
    <w:rsid w:val="003F1890"/>
    <w:rsid w:val="003F21B0"/>
    <w:rsid w:val="003F289C"/>
    <w:rsid w:val="003F3635"/>
    <w:rsid w:val="003F3AD3"/>
    <w:rsid w:val="003F437D"/>
    <w:rsid w:val="003F66E5"/>
    <w:rsid w:val="00400131"/>
    <w:rsid w:val="00400862"/>
    <w:rsid w:val="0040251F"/>
    <w:rsid w:val="004029C3"/>
    <w:rsid w:val="00402B0A"/>
    <w:rsid w:val="004048D7"/>
    <w:rsid w:val="004049B9"/>
    <w:rsid w:val="00405029"/>
    <w:rsid w:val="004051B9"/>
    <w:rsid w:val="004055D6"/>
    <w:rsid w:val="004067B0"/>
    <w:rsid w:val="00407BC2"/>
    <w:rsid w:val="00411ECE"/>
    <w:rsid w:val="00412466"/>
    <w:rsid w:val="00413669"/>
    <w:rsid w:val="00413CBE"/>
    <w:rsid w:val="00413F0E"/>
    <w:rsid w:val="00414877"/>
    <w:rsid w:val="00416924"/>
    <w:rsid w:val="00416B2F"/>
    <w:rsid w:val="00417565"/>
    <w:rsid w:val="00420412"/>
    <w:rsid w:val="0042105D"/>
    <w:rsid w:val="00421453"/>
    <w:rsid w:val="004217BB"/>
    <w:rsid w:val="00422721"/>
    <w:rsid w:val="00422C44"/>
    <w:rsid w:val="00424433"/>
    <w:rsid w:val="0042457B"/>
    <w:rsid w:val="00424DAC"/>
    <w:rsid w:val="004253DE"/>
    <w:rsid w:val="004259F1"/>
    <w:rsid w:val="00426A65"/>
    <w:rsid w:val="00426DD2"/>
    <w:rsid w:val="0042777A"/>
    <w:rsid w:val="00427FC7"/>
    <w:rsid w:val="00430950"/>
    <w:rsid w:val="00430CB6"/>
    <w:rsid w:val="00430D62"/>
    <w:rsid w:val="0043209C"/>
    <w:rsid w:val="004338F2"/>
    <w:rsid w:val="00434DCA"/>
    <w:rsid w:val="0043579C"/>
    <w:rsid w:val="00435803"/>
    <w:rsid w:val="00435A6B"/>
    <w:rsid w:val="00435FAF"/>
    <w:rsid w:val="00436369"/>
    <w:rsid w:val="00437A52"/>
    <w:rsid w:val="004401CA"/>
    <w:rsid w:val="004413AB"/>
    <w:rsid w:val="00441C46"/>
    <w:rsid w:val="00441EDB"/>
    <w:rsid w:val="004448FA"/>
    <w:rsid w:val="00444E34"/>
    <w:rsid w:val="004457E5"/>
    <w:rsid w:val="0044614F"/>
    <w:rsid w:val="00447038"/>
    <w:rsid w:val="0045011E"/>
    <w:rsid w:val="00451F80"/>
    <w:rsid w:val="004529DD"/>
    <w:rsid w:val="00454297"/>
    <w:rsid w:val="00455D36"/>
    <w:rsid w:val="00455FDE"/>
    <w:rsid w:val="004562AC"/>
    <w:rsid w:val="00456D57"/>
    <w:rsid w:val="0046177E"/>
    <w:rsid w:val="00463EF8"/>
    <w:rsid w:val="00464860"/>
    <w:rsid w:val="00464C8F"/>
    <w:rsid w:val="00466583"/>
    <w:rsid w:val="00466FF9"/>
    <w:rsid w:val="00467D0D"/>
    <w:rsid w:val="00470559"/>
    <w:rsid w:val="0047089D"/>
    <w:rsid w:val="00470EDD"/>
    <w:rsid w:val="004724A1"/>
    <w:rsid w:val="00476359"/>
    <w:rsid w:val="00476834"/>
    <w:rsid w:val="004802AB"/>
    <w:rsid w:val="004810E1"/>
    <w:rsid w:val="0048135E"/>
    <w:rsid w:val="00481D6D"/>
    <w:rsid w:val="00482192"/>
    <w:rsid w:val="00483FE2"/>
    <w:rsid w:val="0048487A"/>
    <w:rsid w:val="00485AA9"/>
    <w:rsid w:val="00487591"/>
    <w:rsid w:val="004917BF"/>
    <w:rsid w:val="00491FEB"/>
    <w:rsid w:val="00492D81"/>
    <w:rsid w:val="00493FCC"/>
    <w:rsid w:val="004A000E"/>
    <w:rsid w:val="004A174D"/>
    <w:rsid w:val="004A17DE"/>
    <w:rsid w:val="004A251A"/>
    <w:rsid w:val="004A3A18"/>
    <w:rsid w:val="004A46CD"/>
    <w:rsid w:val="004A476F"/>
    <w:rsid w:val="004A6690"/>
    <w:rsid w:val="004A78BC"/>
    <w:rsid w:val="004A7A0F"/>
    <w:rsid w:val="004A7FE4"/>
    <w:rsid w:val="004B59DC"/>
    <w:rsid w:val="004B5B3A"/>
    <w:rsid w:val="004B613A"/>
    <w:rsid w:val="004B6FA2"/>
    <w:rsid w:val="004B7422"/>
    <w:rsid w:val="004B7BB1"/>
    <w:rsid w:val="004C14EA"/>
    <w:rsid w:val="004C1510"/>
    <w:rsid w:val="004C258E"/>
    <w:rsid w:val="004C4583"/>
    <w:rsid w:val="004C59AB"/>
    <w:rsid w:val="004C6EC9"/>
    <w:rsid w:val="004C77AA"/>
    <w:rsid w:val="004D125E"/>
    <w:rsid w:val="004D1379"/>
    <w:rsid w:val="004D4EB9"/>
    <w:rsid w:val="004D5A7F"/>
    <w:rsid w:val="004D6CA4"/>
    <w:rsid w:val="004E2E14"/>
    <w:rsid w:val="004E4FBA"/>
    <w:rsid w:val="004E5698"/>
    <w:rsid w:val="004E576A"/>
    <w:rsid w:val="004E58D2"/>
    <w:rsid w:val="004E76BC"/>
    <w:rsid w:val="004F2F87"/>
    <w:rsid w:val="004F3453"/>
    <w:rsid w:val="004F3711"/>
    <w:rsid w:val="004F3E47"/>
    <w:rsid w:val="004F48AD"/>
    <w:rsid w:val="004F62A3"/>
    <w:rsid w:val="004F6CFB"/>
    <w:rsid w:val="00500D1C"/>
    <w:rsid w:val="00501CB4"/>
    <w:rsid w:val="005023D8"/>
    <w:rsid w:val="00502C2F"/>
    <w:rsid w:val="0050458C"/>
    <w:rsid w:val="00504D7A"/>
    <w:rsid w:val="00506B6A"/>
    <w:rsid w:val="00506D76"/>
    <w:rsid w:val="00510154"/>
    <w:rsid w:val="00510247"/>
    <w:rsid w:val="00510274"/>
    <w:rsid w:val="005107B6"/>
    <w:rsid w:val="005127D4"/>
    <w:rsid w:val="00512A61"/>
    <w:rsid w:val="00512BC9"/>
    <w:rsid w:val="00512CCD"/>
    <w:rsid w:val="0051413D"/>
    <w:rsid w:val="00514EE4"/>
    <w:rsid w:val="00515ED8"/>
    <w:rsid w:val="00517D50"/>
    <w:rsid w:val="00517D62"/>
    <w:rsid w:val="00517E24"/>
    <w:rsid w:val="0052371C"/>
    <w:rsid w:val="00523B2E"/>
    <w:rsid w:val="005258D7"/>
    <w:rsid w:val="005271A5"/>
    <w:rsid w:val="005276AC"/>
    <w:rsid w:val="005310C1"/>
    <w:rsid w:val="00531CE9"/>
    <w:rsid w:val="00531E04"/>
    <w:rsid w:val="00532133"/>
    <w:rsid w:val="0053391C"/>
    <w:rsid w:val="005339D9"/>
    <w:rsid w:val="00533EBF"/>
    <w:rsid w:val="00535F41"/>
    <w:rsid w:val="005363B2"/>
    <w:rsid w:val="0054054B"/>
    <w:rsid w:val="00540BF5"/>
    <w:rsid w:val="00541567"/>
    <w:rsid w:val="00542DA4"/>
    <w:rsid w:val="00543368"/>
    <w:rsid w:val="00544DB5"/>
    <w:rsid w:val="00546425"/>
    <w:rsid w:val="00546514"/>
    <w:rsid w:val="00546DC1"/>
    <w:rsid w:val="0055186B"/>
    <w:rsid w:val="0055225D"/>
    <w:rsid w:val="00553819"/>
    <w:rsid w:val="00555292"/>
    <w:rsid w:val="00555735"/>
    <w:rsid w:val="00555AC0"/>
    <w:rsid w:val="005575B0"/>
    <w:rsid w:val="00557F02"/>
    <w:rsid w:val="005607D1"/>
    <w:rsid w:val="00561B38"/>
    <w:rsid w:val="0056416E"/>
    <w:rsid w:val="00565356"/>
    <w:rsid w:val="00566146"/>
    <w:rsid w:val="00566592"/>
    <w:rsid w:val="00566704"/>
    <w:rsid w:val="005670A9"/>
    <w:rsid w:val="0056723C"/>
    <w:rsid w:val="005672D1"/>
    <w:rsid w:val="0056788A"/>
    <w:rsid w:val="00572220"/>
    <w:rsid w:val="005724FD"/>
    <w:rsid w:val="00573598"/>
    <w:rsid w:val="005735AF"/>
    <w:rsid w:val="005736A1"/>
    <w:rsid w:val="005745C4"/>
    <w:rsid w:val="005748BF"/>
    <w:rsid w:val="0057671B"/>
    <w:rsid w:val="00581E3C"/>
    <w:rsid w:val="00583B66"/>
    <w:rsid w:val="005856F7"/>
    <w:rsid w:val="00586082"/>
    <w:rsid w:val="00587340"/>
    <w:rsid w:val="00590584"/>
    <w:rsid w:val="005908F0"/>
    <w:rsid w:val="00590FC4"/>
    <w:rsid w:val="00591310"/>
    <w:rsid w:val="0059142D"/>
    <w:rsid w:val="00591505"/>
    <w:rsid w:val="005927B8"/>
    <w:rsid w:val="005931F5"/>
    <w:rsid w:val="00593525"/>
    <w:rsid w:val="00594344"/>
    <w:rsid w:val="00594908"/>
    <w:rsid w:val="00595C31"/>
    <w:rsid w:val="0059632E"/>
    <w:rsid w:val="005A0BC4"/>
    <w:rsid w:val="005A2117"/>
    <w:rsid w:val="005A5DD3"/>
    <w:rsid w:val="005B2642"/>
    <w:rsid w:val="005B3545"/>
    <w:rsid w:val="005B37C1"/>
    <w:rsid w:val="005B39D2"/>
    <w:rsid w:val="005B43EE"/>
    <w:rsid w:val="005B4F0F"/>
    <w:rsid w:val="005C0034"/>
    <w:rsid w:val="005C1273"/>
    <w:rsid w:val="005C4F26"/>
    <w:rsid w:val="005D0042"/>
    <w:rsid w:val="005D1953"/>
    <w:rsid w:val="005D211F"/>
    <w:rsid w:val="005D2AD2"/>
    <w:rsid w:val="005D32E4"/>
    <w:rsid w:val="005D3F16"/>
    <w:rsid w:val="005D5737"/>
    <w:rsid w:val="005D7046"/>
    <w:rsid w:val="005D72AD"/>
    <w:rsid w:val="005E080A"/>
    <w:rsid w:val="005E215F"/>
    <w:rsid w:val="005E2B62"/>
    <w:rsid w:val="005E567D"/>
    <w:rsid w:val="005E5818"/>
    <w:rsid w:val="005E5BF8"/>
    <w:rsid w:val="005E71CF"/>
    <w:rsid w:val="005E74F2"/>
    <w:rsid w:val="005F053B"/>
    <w:rsid w:val="005F15F6"/>
    <w:rsid w:val="005F2F3C"/>
    <w:rsid w:val="005F3503"/>
    <w:rsid w:val="005F3947"/>
    <w:rsid w:val="005F6335"/>
    <w:rsid w:val="005F6CE0"/>
    <w:rsid w:val="005F72DA"/>
    <w:rsid w:val="005F7C99"/>
    <w:rsid w:val="0060126F"/>
    <w:rsid w:val="0060198C"/>
    <w:rsid w:val="00601AE7"/>
    <w:rsid w:val="00601BEE"/>
    <w:rsid w:val="00602142"/>
    <w:rsid w:val="00602900"/>
    <w:rsid w:val="00604C52"/>
    <w:rsid w:val="00605972"/>
    <w:rsid w:val="006066D4"/>
    <w:rsid w:val="00607AB5"/>
    <w:rsid w:val="0061271A"/>
    <w:rsid w:val="00612809"/>
    <w:rsid w:val="00614678"/>
    <w:rsid w:val="0061490E"/>
    <w:rsid w:val="006149A3"/>
    <w:rsid w:val="00615B88"/>
    <w:rsid w:val="00620C83"/>
    <w:rsid w:val="00622680"/>
    <w:rsid w:val="00622B7C"/>
    <w:rsid w:val="00623110"/>
    <w:rsid w:val="0062437E"/>
    <w:rsid w:val="006254D5"/>
    <w:rsid w:val="00630AAA"/>
    <w:rsid w:val="00630B96"/>
    <w:rsid w:val="00630D63"/>
    <w:rsid w:val="00632044"/>
    <w:rsid w:val="006323CA"/>
    <w:rsid w:val="00633138"/>
    <w:rsid w:val="006336DA"/>
    <w:rsid w:val="006355FC"/>
    <w:rsid w:val="00635716"/>
    <w:rsid w:val="006370A9"/>
    <w:rsid w:val="00643593"/>
    <w:rsid w:val="00644FE2"/>
    <w:rsid w:val="006459D6"/>
    <w:rsid w:val="006463FA"/>
    <w:rsid w:val="00647484"/>
    <w:rsid w:val="006507F8"/>
    <w:rsid w:val="00652013"/>
    <w:rsid w:val="006530C9"/>
    <w:rsid w:val="006535ED"/>
    <w:rsid w:val="006544B0"/>
    <w:rsid w:val="006557A6"/>
    <w:rsid w:val="00655E7C"/>
    <w:rsid w:val="006575FD"/>
    <w:rsid w:val="00657FD1"/>
    <w:rsid w:val="00660A7C"/>
    <w:rsid w:val="00661447"/>
    <w:rsid w:val="006629CF"/>
    <w:rsid w:val="00662C83"/>
    <w:rsid w:val="00663E85"/>
    <w:rsid w:val="006652F9"/>
    <w:rsid w:val="00665F0B"/>
    <w:rsid w:val="0066653D"/>
    <w:rsid w:val="00666546"/>
    <w:rsid w:val="00670A95"/>
    <w:rsid w:val="00671B9F"/>
    <w:rsid w:val="00671E55"/>
    <w:rsid w:val="006736B8"/>
    <w:rsid w:val="006768E0"/>
    <w:rsid w:val="00677337"/>
    <w:rsid w:val="00677751"/>
    <w:rsid w:val="00677890"/>
    <w:rsid w:val="006818DD"/>
    <w:rsid w:val="006839B6"/>
    <w:rsid w:val="00683C12"/>
    <w:rsid w:val="00685368"/>
    <w:rsid w:val="00685D76"/>
    <w:rsid w:val="00686B2D"/>
    <w:rsid w:val="00687A67"/>
    <w:rsid w:val="0069116E"/>
    <w:rsid w:val="00692A3C"/>
    <w:rsid w:val="00693296"/>
    <w:rsid w:val="00693B68"/>
    <w:rsid w:val="00694C2F"/>
    <w:rsid w:val="00695DD6"/>
    <w:rsid w:val="0069645B"/>
    <w:rsid w:val="006973C5"/>
    <w:rsid w:val="006A2611"/>
    <w:rsid w:val="006A40CB"/>
    <w:rsid w:val="006A5B98"/>
    <w:rsid w:val="006A63DF"/>
    <w:rsid w:val="006A72DF"/>
    <w:rsid w:val="006B1B0F"/>
    <w:rsid w:val="006B4826"/>
    <w:rsid w:val="006B57D8"/>
    <w:rsid w:val="006B5B00"/>
    <w:rsid w:val="006B5C28"/>
    <w:rsid w:val="006B654C"/>
    <w:rsid w:val="006B6C37"/>
    <w:rsid w:val="006B71F8"/>
    <w:rsid w:val="006C026F"/>
    <w:rsid w:val="006C02D1"/>
    <w:rsid w:val="006C1664"/>
    <w:rsid w:val="006C2BC1"/>
    <w:rsid w:val="006C376C"/>
    <w:rsid w:val="006C38F8"/>
    <w:rsid w:val="006C407D"/>
    <w:rsid w:val="006C4FB6"/>
    <w:rsid w:val="006C545A"/>
    <w:rsid w:val="006C572A"/>
    <w:rsid w:val="006C5DED"/>
    <w:rsid w:val="006C5FFB"/>
    <w:rsid w:val="006C71BD"/>
    <w:rsid w:val="006C7DB1"/>
    <w:rsid w:val="006C7EE8"/>
    <w:rsid w:val="006D0222"/>
    <w:rsid w:val="006D08A2"/>
    <w:rsid w:val="006D1BEE"/>
    <w:rsid w:val="006D2C12"/>
    <w:rsid w:val="006D32CA"/>
    <w:rsid w:val="006D50DC"/>
    <w:rsid w:val="006D529A"/>
    <w:rsid w:val="006D6B3C"/>
    <w:rsid w:val="006E0010"/>
    <w:rsid w:val="006E2E94"/>
    <w:rsid w:val="006E36DB"/>
    <w:rsid w:val="006E591E"/>
    <w:rsid w:val="006E7B87"/>
    <w:rsid w:val="006F0DA9"/>
    <w:rsid w:val="006F1023"/>
    <w:rsid w:val="006F1CB3"/>
    <w:rsid w:val="006F1FB6"/>
    <w:rsid w:val="006F251D"/>
    <w:rsid w:val="006F364A"/>
    <w:rsid w:val="006F7202"/>
    <w:rsid w:val="006F7205"/>
    <w:rsid w:val="006F72DC"/>
    <w:rsid w:val="00701470"/>
    <w:rsid w:val="007038BF"/>
    <w:rsid w:val="00704A69"/>
    <w:rsid w:val="00704FDB"/>
    <w:rsid w:val="007050E6"/>
    <w:rsid w:val="00706AC1"/>
    <w:rsid w:val="007072EF"/>
    <w:rsid w:val="0070799B"/>
    <w:rsid w:val="00711EDE"/>
    <w:rsid w:val="00712854"/>
    <w:rsid w:val="00714340"/>
    <w:rsid w:val="0071460D"/>
    <w:rsid w:val="007146D5"/>
    <w:rsid w:val="00715F9D"/>
    <w:rsid w:val="007210BF"/>
    <w:rsid w:val="00721801"/>
    <w:rsid w:val="007234FD"/>
    <w:rsid w:val="00723981"/>
    <w:rsid w:val="00727947"/>
    <w:rsid w:val="00727F0A"/>
    <w:rsid w:val="00731FD5"/>
    <w:rsid w:val="00735807"/>
    <w:rsid w:val="007367CB"/>
    <w:rsid w:val="00736C5E"/>
    <w:rsid w:val="007370C4"/>
    <w:rsid w:val="00737119"/>
    <w:rsid w:val="00737237"/>
    <w:rsid w:val="007378CA"/>
    <w:rsid w:val="0073794F"/>
    <w:rsid w:val="00740035"/>
    <w:rsid w:val="00742CBF"/>
    <w:rsid w:val="007453A4"/>
    <w:rsid w:val="00750232"/>
    <w:rsid w:val="00751D73"/>
    <w:rsid w:val="0075235F"/>
    <w:rsid w:val="007528F1"/>
    <w:rsid w:val="007537E1"/>
    <w:rsid w:val="00754339"/>
    <w:rsid w:val="00755E9D"/>
    <w:rsid w:val="007570C3"/>
    <w:rsid w:val="0075731F"/>
    <w:rsid w:val="0075794F"/>
    <w:rsid w:val="00761A9E"/>
    <w:rsid w:val="00761C48"/>
    <w:rsid w:val="007632A8"/>
    <w:rsid w:val="00765687"/>
    <w:rsid w:val="00766547"/>
    <w:rsid w:val="0077074A"/>
    <w:rsid w:val="007729A3"/>
    <w:rsid w:val="00774491"/>
    <w:rsid w:val="007745F7"/>
    <w:rsid w:val="00774C36"/>
    <w:rsid w:val="007762C0"/>
    <w:rsid w:val="007860CF"/>
    <w:rsid w:val="00786BA6"/>
    <w:rsid w:val="007902E9"/>
    <w:rsid w:val="00790F0A"/>
    <w:rsid w:val="0079313F"/>
    <w:rsid w:val="00793284"/>
    <w:rsid w:val="0079434B"/>
    <w:rsid w:val="00794FFD"/>
    <w:rsid w:val="00795D22"/>
    <w:rsid w:val="00795F37"/>
    <w:rsid w:val="00796253"/>
    <w:rsid w:val="007978D6"/>
    <w:rsid w:val="007A070B"/>
    <w:rsid w:val="007A1251"/>
    <w:rsid w:val="007A1290"/>
    <w:rsid w:val="007A1A1F"/>
    <w:rsid w:val="007A230B"/>
    <w:rsid w:val="007A258A"/>
    <w:rsid w:val="007A3093"/>
    <w:rsid w:val="007A399C"/>
    <w:rsid w:val="007A55C8"/>
    <w:rsid w:val="007B013C"/>
    <w:rsid w:val="007B1BAE"/>
    <w:rsid w:val="007B27EF"/>
    <w:rsid w:val="007B32FF"/>
    <w:rsid w:val="007B46D5"/>
    <w:rsid w:val="007B51AB"/>
    <w:rsid w:val="007B5A0C"/>
    <w:rsid w:val="007B6516"/>
    <w:rsid w:val="007B6B6C"/>
    <w:rsid w:val="007B76D5"/>
    <w:rsid w:val="007C068F"/>
    <w:rsid w:val="007C294A"/>
    <w:rsid w:val="007C2DA1"/>
    <w:rsid w:val="007C3556"/>
    <w:rsid w:val="007C3D50"/>
    <w:rsid w:val="007C4D62"/>
    <w:rsid w:val="007C5066"/>
    <w:rsid w:val="007C6439"/>
    <w:rsid w:val="007C643F"/>
    <w:rsid w:val="007C793D"/>
    <w:rsid w:val="007D040C"/>
    <w:rsid w:val="007D2E9F"/>
    <w:rsid w:val="007D36F2"/>
    <w:rsid w:val="007D4A74"/>
    <w:rsid w:val="007D58C9"/>
    <w:rsid w:val="007D6A88"/>
    <w:rsid w:val="007E0048"/>
    <w:rsid w:val="007E0F69"/>
    <w:rsid w:val="007E3254"/>
    <w:rsid w:val="007E40A2"/>
    <w:rsid w:val="007E4CC0"/>
    <w:rsid w:val="007E4DE2"/>
    <w:rsid w:val="007E51AE"/>
    <w:rsid w:val="007E5413"/>
    <w:rsid w:val="007E69CD"/>
    <w:rsid w:val="007E6D08"/>
    <w:rsid w:val="007F1579"/>
    <w:rsid w:val="007F2885"/>
    <w:rsid w:val="007F35A4"/>
    <w:rsid w:val="007F6B69"/>
    <w:rsid w:val="007F7ED9"/>
    <w:rsid w:val="008001BA"/>
    <w:rsid w:val="008030D5"/>
    <w:rsid w:val="008033F7"/>
    <w:rsid w:val="00803BCD"/>
    <w:rsid w:val="00803C98"/>
    <w:rsid w:val="008104DB"/>
    <w:rsid w:val="00811749"/>
    <w:rsid w:val="00812888"/>
    <w:rsid w:val="00813061"/>
    <w:rsid w:val="00814BCD"/>
    <w:rsid w:val="008150D5"/>
    <w:rsid w:val="0081607E"/>
    <w:rsid w:val="008161F1"/>
    <w:rsid w:val="008165E6"/>
    <w:rsid w:val="00816FA8"/>
    <w:rsid w:val="00821277"/>
    <w:rsid w:val="00822A32"/>
    <w:rsid w:val="0082430F"/>
    <w:rsid w:val="00824532"/>
    <w:rsid w:val="00825726"/>
    <w:rsid w:val="008268BE"/>
    <w:rsid w:val="00826DBD"/>
    <w:rsid w:val="00827385"/>
    <w:rsid w:val="00834F9F"/>
    <w:rsid w:val="00835660"/>
    <w:rsid w:val="008413B5"/>
    <w:rsid w:val="008415BB"/>
    <w:rsid w:val="00842401"/>
    <w:rsid w:val="00845AAD"/>
    <w:rsid w:val="00846D54"/>
    <w:rsid w:val="00847436"/>
    <w:rsid w:val="00847459"/>
    <w:rsid w:val="00847D99"/>
    <w:rsid w:val="0085040F"/>
    <w:rsid w:val="00850B88"/>
    <w:rsid w:val="00850C81"/>
    <w:rsid w:val="00851146"/>
    <w:rsid w:val="00851F11"/>
    <w:rsid w:val="0085284C"/>
    <w:rsid w:val="00852D53"/>
    <w:rsid w:val="00853960"/>
    <w:rsid w:val="008548B1"/>
    <w:rsid w:val="008548E8"/>
    <w:rsid w:val="0085611C"/>
    <w:rsid w:val="00856189"/>
    <w:rsid w:val="008601BF"/>
    <w:rsid w:val="008614C7"/>
    <w:rsid w:val="0086196D"/>
    <w:rsid w:val="00864C13"/>
    <w:rsid w:val="0086554A"/>
    <w:rsid w:val="00865B23"/>
    <w:rsid w:val="0086710E"/>
    <w:rsid w:val="00867A34"/>
    <w:rsid w:val="008721FC"/>
    <w:rsid w:val="008727C4"/>
    <w:rsid w:val="00873DD8"/>
    <w:rsid w:val="00873FDC"/>
    <w:rsid w:val="008752AF"/>
    <w:rsid w:val="00876488"/>
    <w:rsid w:val="0087766E"/>
    <w:rsid w:val="00880BB4"/>
    <w:rsid w:val="00881EBA"/>
    <w:rsid w:val="00882EDC"/>
    <w:rsid w:val="008835BB"/>
    <w:rsid w:val="00883CA8"/>
    <w:rsid w:val="00884AC1"/>
    <w:rsid w:val="00887F6C"/>
    <w:rsid w:val="00891E9C"/>
    <w:rsid w:val="008945D7"/>
    <w:rsid w:val="008A057E"/>
    <w:rsid w:val="008A2740"/>
    <w:rsid w:val="008A354D"/>
    <w:rsid w:val="008A6712"/>
    <w:rsid w:val="008A6A04"/>
    <w:rsid w:val="008B0174"/>
    <w:rsid w:val="008B0FB0"/>
    <w:rsid w:val="008B1395"/>
    <w:rsid w:val="008B13E0"/>
    <w:rsid w:val="008B15EC"/>
    <w:rsid w:val="008B1BFD"/>
    <w:rsid w:val="008B3ACD"/>
    <w:rsid w:val="008B3B13"/>
    <w:rsid w:val="008B4498"/>
    <w:rsid w:val="008B576B"/>
    <w:rsid w:val="008B619B"/>
    <w:rsid w:val="008B65CB"/>
    <w:rsid w:val="008B6943"/>
    <w:rsid w:val="008B70C3"/>
    <w:rsid w:val="008B716D"/>
    <w:rsid w:val="008C3003"/>
    <w:rsid w:val="008C36DE"/>
    <w:rsid w:val="008C5233"/>
    <w:rsid w:val="008C5E11"/>
    <w:rsid w:val="008C791D"/>
    <w:rsid w:val="008C7B55"/>
    <w:rsid w:val="008D1234"/>
    <w:rsid w:val="008D2495"/>
    <w:rsid w:val="008D36AE"/>
    <w:rsid w:val="008D54AF"/>
    <w:rsid w:val="008E036C"/>
    <w:rsid w:val="008E04A1"/>
    <w:rsid w:val="008E05CB"/>
    <w:rsid w:val="008E0B0F"/>
    <w:rsid w:val="008E53A2"/>
    <w:rsid w:val="008E5802"/>
    <w:rsid w:val="008E6B83"/>
    <w:rsid w:val="008E716B"/>
    <w:rsid w:val="008E7A4C"/>
    <w:rsid w:val="008F02CA"/>
    <w:rsid w:val="008F0B1B"/>
    <w:rsid w:val="008F1758"/>
    <w:rsid w:val="008F206C"/>
    <w:rsid w:val="008F5610"/>
    <w:rsid w:val="00900BC9"/>
    <w:rsid w:val="00902716"/>
    <w:rsid w:val="009032D6"/>
    <w:rsid w:val="009039C9"/>
    <w:rsid w:val="00904D9D"/>
    <w:rsid w:val="00905178"/>
    <w:rsid w:val="00905446"/>
    <w:rsid w:val="00905878"/>
    <w:rsid w:val="00906AFA"/>
    <w:rsid w:val="00910629"/>
    <w:rsid w:val="00913243"/>
    <w:rsid w:val="00913266"/>
    <w:rsid w:val="009207E8"/>
    <w:rsid w:val="009227A2"/>
    <w:rsid w:val="00922D29"/>
    <w:rsid w:val="009263BA"/>
    <w:rsid w:val="00926D9F"/>
    <w:rsid w:val="00930B07"/>
    <w:rsid w:val="00932B04"/>
    <w:rsid w:val="00933E31"/>
    <w:rsid w:val="0093475B"/>
    <w:rsid w:val="00934DED"/>
    <w:rsid w:val="00934F97"/>
    <w:rsid w:val="00936A32"/>
    <w:rsid w:val="009375BB"/>
    <w:rsid w:val="009405A7"/>
    <w:rsid w:val="00941445"/>
    <w:rsid w:val="00942CD5"/>
    <w:rsid w:val="0094329D"/>
    <w:rsid w:val="0094412B"/>
    <w:rsid w:val="009454B5"/>
    <w:rsid w:val="009456E5"/>
    <w:rsid w:val="0094628B"/>
    <w:rsid w:val="0094724B"/>
    <w:rsid w:val="00947B79"/>
    <w:rsid w:val="009539DE"/>
    <w:rsid w:val="00954CDB"/>
    <w:rsid w:val="00954EA7"/>
    <w:rsid w:val="00955DAA"/>
    <w:rsid w:val="009618B6"/>
    <w:rsid w:val="009624FC"/>
    <w:rsid w:val="00963425"/>
    <w:rsid w:val="0096365A"/>
    <w:rsid w:val="00964C38"/>
    <w:rsid w:val="009652BB"/>
    <w:rsid w:val="00966223"/>
    <w:rsid w:val="009668E6"/>
    <w:rsid w:val="00967867"/>
    <w:rsid w:val="00967C69"/>
    <w:rsid w:val="00971286"/>
    <w:rsid w:val="00972D17"/>
    <w:rsid w:val="00972D92"/>
    <w:rsid w:val="0097326F"/>
    <w:rsid w:val="009734AC"/>
    <w:rsid w:val="00973504"/>
    <w:rsid w:val="00975188"/>
    <w:rsid w:val="00975227"/>
    <w:rsid w:val="00975D7A"/>
    <w:rsid w:val="009774FE"/>
    <w:rsid w:val="00977933"/>
    <w:rsid w:val="00980CA8"/>
    <w:rsid w:val="009810F5"/>
    <w:rsid w:val="0098241E"/>
    <w:rsid w:val="009855D7"/>
    <w:rsid w:val="0098593A"/>
    <w:rsid w:val="00986840"/>
    <w:rsid w:val="009876D3"/>
    <w:rsid w:val="00990C05"/>
    <w:rsid w:val="009915DF"/>
    <w:rsid w:val="00992111"/>
    <w:rsid w:val="009929D2"/>
    <w:rsid w:val="00996616"/>
    <w:rsid w:val="00996BA7"/>
    <w:rsid w:val="00997C50"/>
    <w:rsid w:val="009A2E97"/>
    <w:rsid w:val="009A31AE"/>
    <w:rsid w:val="009A3823"/>
    <w:rsid w:val="009A62A8"/>
    <w:rsid w:val="009A7D33"/>
    <w:rsid w:val="009B006F"/>
    <w:rsid w:val="009B0900"/>
    <w:rsid w:val="009B0D7A"/>
    <w:rsid w:val="009B6AF5"/>
    <w:rsid w:val="009C0B54"/>
    <w:rsid w:val="009C13EB"/>
    <w:rsid w:val="009C48AD"/>
    <w:rsid w:val="009C6127"/>
    <w:rsid w:val="009C62AB"/>
    <w:rsid w:val="009D01A3"/>
    <w:rsid w:val="009D1B80"/>
    <w:rsid w:val="009D1CDD"/>
    <w:rsid w:val="009D20CC"/>
    <w:rsid w:val="009D32DC"/>
    <w:rsid w:val="009D3560"/>
    <w:rsid w:val="009D367A"/>
    <w:rsid w:val="009D68F9"/>
    <w:rsid w:val="009E05C2"/>
    <w:rsid w:val="009E217C"/>
    <w:rsid w:val="009E2823"/>
    <w:rsid w:val="009E2DE8"/>
    <w:rsid w:val="009E2E38"/>
    <w:rsid w:val="009E500A"/>
    <w:rsid w:val="009E6265"/>
    <w:rsid w:val="009E650F"/>
    <w:rsid w:val="009E7586"/>
    <w:rsid w:val="009E78BD"/>
    <w:rsid w:val="009E7C8A"/>
    <w:rsid w:val="009F015E"/>
    <w:rsid w:val="009F165A"/>
    <w:rsid w:val="009F2F83"/>
    <w:rsid w:val="009F36E0"/>
    <w:rsid w:val="009F378F"/>
    <w:rsid w:val="009F431D"/>
    <w:rsid w:val="009F584A"/>
    <w:rsid w:val="009F74AA"/>
    <w:rsid w:val="009F7814"/>
    <w:rsid w:val="00A0015C"/>
    <w:rsid w:val="00A018B7"/>
    <w:rsid w:val="00A01D29"/>
    <w:rsid w:val="00A02300"/>
    <w:rsid w:val="00A03A1A"/>
    <w:rsid w:val="00A04806"/>
    <w:rsid w:val="00A053B7"/>
    <w:rsid w:val="00A06D63"/>
    <w:rsid w:val="00A07026"/>
    <w:rsid w:val="00A076F8"/>
    <w:rsid w:val="00A103DA"/>
    <w:rsid w:val="00A10F23"/>
    <w:rsid w:val="00A11DA6"/>
    <w:rsid w:val="00A12346"/>
    <w:rsid w:val="00A178F7"/>
    <w:rsid w:val="00A213EF"/>
    <w:rsid w:val="00A23204"/>
    <w:rsid w:val="00A23B82"/>
    <w:rsid w:val="00A26840"/>
    <w:rsid w:val="00A26BD3"/>
    <w:rsid w:val="00A27A21"/>
    <w:rsid w:val="00A302ED"/>
    <w:rsid w:val="00A34F45"/>
    <w:rsid w:val="00A351B9"/>
    <w:rsid w:val="00A354A0"/>
    <w:rsid w:val="00A35D2F"/>
    <w:rsid w:val="00A35DFC"/>
    <w:rsid w:val="00A36A4F"/>
    <w:rsid w:val="00A37191"/>
    <w:rsid w:val="00A37634"/>
    <w:rsid w:val="00A37A4A"/>
    <w:rsid w:val="00A411EB"/>
    <w:rsid w:val="00A42C00"/>
    <w:rsid w:val="00A43E5F"/>
    <w:rsid w:val="00A44498"/>
    <w:rsid w:val="00A44C91"/>
    <w:rsid w:val="00A45D78"/>
    <w:rsid w:val="00A47625"/>
    <w:rsid w:val="00A51245"/>
    <w:rsid w:val="00A520FA"/>
    <w:rsid w:val="00A63B6C"/>
    <w:rsid w:val="00A66AD2"/>
    <w:rsid w:val="00A71DD6"/>
    <w:rsid w:val="00A74335"/>
    <w:rsid w:val="00A753F8"/>
    <w:rsid w:val="00A75B8F"/>
    <w:rsid w:val="00A76D3B"/>
    <w:rsid w:val="00A80129"/>
    <w:rsid w:val="00A81F60"/>
    <w:rsid w:val="00A82536"/>
    <w:rsid w:val="00A82F95"/>
    <w:rsid w:val="00A857FF"/>
    <w:rsid w:val="00A8691C"/>
    <w:rsid w:val="00A9056F"/>
    <w:rsid w:val="00A9184F"/>
    <w:rsid w:val="00A932F7"/>
    <w:rsid w:val="00A93502"/>
    <w:rsid w:val="00A94150"/>
    <w:rsid w:val="00A94D0B"/>
    <w:rsid w:val="00A96AB4"/>
    <w:rsid w:val="00A96C3E"/>
    <w:rsid w:val="00A973B0"/>
    <w:rsid w:val="00A97495"/>
    <w:rsid w:val="00A9781C"/>
    <w:rsid w:val="00A978CA"/>
    <w:rsid w:val="00AA1155"/>
    <w:rsid w:val="00AA1613"/>
    <w:rsid w:val="00AA574E"/>
    <w:rsid w:val="00AA6838"/>
    <w:rsid w:val="00AA7D5C"/>
    <w:rsid w:val="00AB0B87"/>
    <w:rsid w:val="00AB0BEB"/>
    <w:rsid w:val="00AB3C9A"/>
    <w:rsid w:val="00AB420C"/>
    <w:rsid w:val="00AB47E4"/>
    <w:rsid w:val="00AB4B7B"/>
    <w:rsid w:val="00AB4F83"/>
    <w:rsid w:val="00AB53BD"/>
    <w:rsid w:val="00AB5413"/>
    <w:rsid w:val="00AB5703"/>
    <w:rsid w:val="00AB5F21"/>
    <w:rsid w:val="00AB694E"/>
    <w:rsid w:val="00AB7E83"/>
    <w:rsid w:val="00AC0BBA"/>
    <w:rsid w:val="00AC1392"/>
    <w:rsid w:val="00AC388F"/>
    <w:rsid w:val="00AC5584"/>
    <w:rsid w:val="00AC58D5"/>
    <w:rsid w:val="00AC6F96"/>
    <w:rsid w:val="00AC6FE1"/>
    <w:rsid w:val="00AC7AAC"/>
    <w:rsid w:val="00AD18D8"/>
    <w:rsid w:val="00AD1F34"/>
    <w:rsid w:val="00AD27B0"/>
    <w:rsid w:val="00AD2B26"/>
    <w:rsid w:val="00AD36BA"/>
    <w:rsid w:val="00AD370E"/>
    <w:rsid w:val="00AD3E02"/>
    <w:rsid w:val="00AD7A86"/>
    <w:rsid w:val="00AD7AC1"/>
    <w:rsid w:val="00AE11C7"/>
    <w:rsid w:val="00AE130D"/>
    <w:rsid w:val="00AE2D3F"/>
    <w:rsid w:val="00AE4085"/>
    <w:rsid w:val="00AF0965"/>
    <w:rsid w:val="00AF16F4"/>
    <w:rsid w:val="00AF2695"/>
    <w:rsid w:val="00AF2710"/>
    <w:rsid w:val="00AF2CFE"/>
    <w:rsid w:val="00AF58D5"/>
    <w:rsid w:val="00AF5AE3"/>
    <w:rsid w:val="00AF6C1F"/>
    <w:rsid w:val="00B00FFE"/>
    <w:rsid w:val="00B04205"/>
    <w:rsid w:val="00B04F4F"/>
    <w:rsid w:val="00B04FE0"/>
    <w:rsid w:val="00B06578"/>
    <w:rsid w:val="00B06D0D"/>
    <w:rsid w:val="00B0732E"/>
    <w:rsid w:val="00B0795E"/>
    <w:rsid w:val="00B1051D"/>
    <w:rsid w:val="00B118B6"/>
    <w:rsid w:val="00B13422"/>
    <w:rsid w:val="00B1351A"/>
    <w:rsid w:val="00B13CFF"/>
    <w:rsid w:val="00B13D0D"/>
    <w:rsid w:val="00B156E1"/>
    <w:rsid w:val="00B15AB5"/>
    <w:rsid w:val="00B15CA5"/>
    <w:rsid w:val="00B165F1"/>
    <w:rsid w:val="00B16E21"/>
    <w:rsid w:val="00B17879"/>
    <w:rsid w:val="00B20B6D"/>
    <w:rsid w:val="00B21962"/>
    <w:rsid w:val="00B22351"/>
    <w:rsid w:val="00B230A9"/>
    <w:rsid w:val="00B23DB9"/>
    <w:rsid w:val="00B24107"/>
    <w:rsid w:val="00B25173"/>
    <w:rsid w:val="00B26283"/>
    <w:rsid w:val="00B26397"/>
    <w:rsid w:val="00B26537"/>
    <w:rsid w:val="00B30394"/>
    <w:rsid w:val="00B30528"/>
    <w:rsid w:val="00B31B0C"/>
    <w:rsid w:val="00B349BF"/>
    <w:rsid w:val="00B3502D"/>
    <w:rsid w:val="00B35A27"/>
    <w:rsid w:val="00B3658C"/>
    <w:rsid w:val="00B36969"/>
    <w:rsid w:val="00B374C5"/>
    <w:rsid w:val="00B41860"/>
    <w:rsid w:val="00B42731"/>
    <w:rsid w:val="00B42CDB"/>
    <w:rsid w:val="00B43BAD"/>
    <w:rsid w:val="00B43D9D"/>
    <w:rsid w:val="00B442F3"/>
    <w:rsid w:val="00B45515"/>
    <w:rsid w:val="00B46224"/>
    <w:rsid w:val="00B519E8"/>
    <w:rsid w:val="00B51A71"/>
    <w:rsid w:val="00B51E62"/>
    <w:rsid w:val="00B572FB"/>
    <w:rsid w:val="00B57CA3"/>
    <w:rsid w:val="00B60437"/>
    <w:rsid w:val="00B6061B"/>
    <w:rsid w:val="00B62D7D"/>
    <w:rsid w:val="00B63040"/>
    <w:rsid w:val="00B63344"/>
    <w:rsid w:val="00B663F9"/>
    <w:rsid w:val="00B66668"/>
    <w:rsid w:val="00B6672B"/>
    <w:rsid w:val="00B66BF4"/>
    <w:rsid w:val="00B6786B"/>
    <w:rsid w:val="00B708A1"/>
    <w:rsid w:val="00B75EF3"/>
    <w:rsid w:val="00B76ACD"/>
    <w:rsid w:val="00B775DE"/>
    <w:rsid w:val="00B7799A"/>
    <w:rsid w:val="00B77EA9"/>
    <w:rsid w:val="00B81B00"/>
    <w:rsid w:val="00B8364B"/>
    <w:rsid w:val="00B83825"/>
    <w:rsid w:val="00B84CD7"/>
    <w:rsid w:val="00B85BAC"/>
    <w:rsid w:val="00B8684F"/>
    <w:rsid w:val="00B86871"/>
    <w:rsid w:val="00B87F64"/>
    <w:rsid w:val="00B91530"/>
    <w:rsid w:val="00B92204"/>
    <w:rsid w:val="00B9259E"/>
    <w:rsid w:val="00B940AC"/>
    <w:rsid w:val="00B94285"/>
    <w:rsid w:val="00B955A6"/>
    <w:rsid w:val="00B95AF0"/>
    <w:rsid w:val="00B95E64"/>
    <w:rsid w:val="00B9675E"/>
    <w:rsid w:val="00B97EF8"/>
    <w:rsid w:val="00BA057E"/>
    <w:rsid w:val="00BA3E4F"/>
    <w:rsid w:val="00BA5277"/>
    <w:rsid w:val="00BA6601"/>
    <w:rsid w:val="00BA755E"/>
    <w:rsid w:val="00BA758A"/>
    <w:rsid w:val="00BA7869"/>
    <w:rsid w:val="00BB0DDD"/>
    <w:rsid w:val="00BB2BF4"/>
    <w:rsid w:val="00BB5FC4"/>
    <w:rsid w:val="00BB6316"/>
    <w:rsid w:val="00BB6851"/>
    <w:rsid w:val="00BB7F25"/>
    <w:rsid w:val="00BC03D5"/>
    <w:rsid w:val="00BC0D20"/>
    <w:rsid w:val="00BC2473"/>
    <w:rsid w:val="00BC34E7"/>
    <w:rsid w:val="00BC3D4F"/>
    <w:rsid w:val="00BC4908"/>
    <w:rsid w:val="00BC52CA"/>
    <w:rsid w:val="00BC7612"/>
    <w:rsid w:val="00BD01B1"/>
    <w:rsid w:val="00BD05E6"/>
    <w:rsid w:val="00BD1569"/>
    <w:rsid w:val="00BD1838"/>
    <w:rsid w:val="00BD19B7"/>
    <w:rsid w:val="00BD63A1"/>
    <w:rsid w:val="00BE1319"/>
    <w:rsid w:val="00BE224F"/>
    <w:rsid w:val="00BE34FB"/>
    <w:rsid w:val="00BE44E8"/>
    <w:rsid w:val="00BE47AF"/>
    <w:rsid w:val="00BE6669"/>
    <w:rsid w:val="00BE6977"/>
    <w:rsid w:val="00BF07DF"/>
    <w:rsid w:val="00BF1BF8"/>
    <w:rsid w:val="00BF222F"/>
    <w:rsid w:val="00BF2649"/>
    <w:rsid w:val="00BF3097"/>
    <w:rsid w:val="00BF3B58"/>
    <w:rsid w:val="00BF3F8E"/>
    <w:rsid w:val="00BF42D4"/>
    <w:rsid w:val="00BF59FB"/>
    <w:rsid w:val="00C01867"/>
    <w:rsid w:val="00C022F9"/>
    <w:rsid w:val="00C02AE2"/>
    <w:rsid w:val="00C03A19"/>
    <w:rsid w:val="00C048C9"/>
    <w:rsid w:val="00C04A8E"/>
    <w:rsid w:val="00C060D0"/>
    <w:rsid w:val="00C06144"/>
    <w:rsid w:val="00C06AED"/>
    <w:rsid w:val="00C070F8"/>
    <w:rsid w:val="00C102EC"/>
    <w:rsid w:val="00C12E0E"/>
    <w:rsid w:val="00C1303F"/>
    <w:rsid w:val="00C1573A"/>
    <w:rsid w:val="00C15847"/>
    <w:rsid w:val="00C15C0E"/>
    <w:rsid w:val="00C16F3F"/>
    <w:rsid w:val="00C2062F"/>
    <w:rsid w:val="00C20953"/>
    <w:rsid w:val="00C21A78"/>
    <w:rsid w:val="00C221C6"/>
    <w:rsid w:val="00C23492"/>
    <w:rsid w:val="00C2569D"/>
    <w:rsid w:val="00C25FEE"/>
    <w:rsid w:val="00C2727D"/>
    <w:rsid w:val="00C300EB"/>
    <w:rsid w:val="00C30127"/>
    <w:rsid w:val="00C30D5B"/>
    <w:rsid w:val="00C3158E"/>
    <w:rsid w:val="00C32A94"/>
    <w:rsid w:val="00C34C14"/>
    <w:rsid w:val="00C3574A"/>
    <w:rsid w:val="00C37EE8"/>
    <w:rsid w:val="00C4032F"/>
    <w:rsid w:val="00C40818"/>
    <w:rsid w:val="00C4152B"/>
    <w:rsid w:val="00C43107"/>
    <w:rsid w:val="00C44CFC"/>
    <w:rsid w:val="00C4627F"/>
    <w:rsid w:val="00C46853"/>
    <w:rsid w:val="00C47261"/>
    <w:rsid w:val="00C472D5"/>
    <w:rsid w:val="00C473FA"/>
    <w:rsid w:val="00C50486"/>
    <w:rsid w:val="00C50902"/>
    <w:rsid w:val="00C52891"/>
    <w:rsid w:val="00C54D6D"/>
    <w:rsid w:val="00C5662C"/>
    <w:rsid w:val="00C56EFC"/>
    <w:rsid w:val="00C606E8"/>
    <w:rsid w:val="00C6165C"/>
    <w:rsid w:val="00C62267"/>
    <w:rsid w:val="00C638F5"/>
    <w:rsid w:val="00C63955"/>
    <w:rsid w:val="00C64A2D"/>
    <w:rsid w:val="00C653F1"/>
    <w:rsid w:val="00C65A8E"/>
    <w:rsid w:val="00C66D8C"/>
    <w:rsid w:val="00C676A1"/>
    <w:rsid w:val="00C70AE2"/>
    <w:rsid w:val="00C71340"/>
    <w:rsid w:val="00C7292D"/>
    <w:rsid w:val="00C735B6"/>
    <w:rsid w:val="00C73764"/>
    <w:rsid w:val="00C74BE2"/>
    <w:rsid w:val="00C75026"/>
    <w:rsid w:val="00C759F3"/>
    <w:rsid w:val="00C761DC"/>
    <w:rsid w:val="00C80B11"/>
    <w:rsid w:val="00C81254"/>
    <w:rsid w:val="00C818A0"/>
    <w:rsid w:val="00C82A6D"/>
    <w:rsid w:val="00C830D7"/>
    <w:rsid w:val="00C838D2"/>
    <w:rsid w:val="00C84B32"/>
    <w:rsid w:val="00C84BEA"/>
    <w:rsid w:val="00C84D76"/>
    <w:rsid w:val="00C8527D"/>
    <w:rsid w:val="00C85ED4"/>
    <w:rsid w:val="00C902FF"/>
    <w:rsid w:val="00C911CF"/>
    <w:rsid w:val="00C91ABD"/>
    <w:rsid w:val="00C9260A"/>
    <w:rsid w:val="00C93A34"/>
    <w:rsid w:val="00C949F3"/>
    <w:rsid w:val="00C96898"/>
    <w:rsid w:val="00C96B43"/>
    <w:rsid w:val="00C978AD"/>
    <w:rsid w:val="00CA1688"/>
    <w:rsid w:val="00CA27D1"/>
    <w:rsid w:val="00CA7A78"/>
    <w:rsid w:val="00CB045B"/>
    <w:rsid w:val="00CB0DF2"/>
    <w:rsid w:val="00CB26AC"/>
    <w:rsid w:val="00CB2C68"/>
    <w:rsid w:val="00CB4051"/>
    <w:rsid w:val="00CB5454"/>
    <w:rsid w:val="00CB5900"/>
    <w:rsid w:val="00CB6333"/>
    <w:rsid w:val="00CB7CCA"/>
    <w:rsid w:val="00CC1689"/>
    <w:rsid w:val="00CC1F50"/>
    <w:rsid w:val="00CC23EA"/>
    <w:rsid w:val="00CC3613"/>
    <w:rsid w:val="00CC44F4"/>
    <w:rsid w:val="00CC4D72"/>
    <w:rsid w:val="00CC627F"/>
    <w:rsid w:val="00CC7741"/>
    <w:rsid w:val="00CD0BCF"/>
    <w:rsid w:val="00CD11E8"/>
    <w:rsid w:val="00CD198B"/>
    <w:rsid w:val="00CD1A52"/>
    <w:rsid w:val="00CD1D3C"/>
    <w:rsid w:val="00CD235F"/>
    <w:rsid w:val="00CD38EC"/>
    <w:rsid w:val="00CD3A3E"/>
    <w:rsid w:val="00CD5F23"/>
    <w:rsid w:val="00CE0B95"/>
    <w:rsid w:val="00CE29EB"/>
    <w:rsid w:val="00CE2C48"/>
    <w:rsid w:val="00CE2D24"/>
    <w:rsid w:val="00CE2E55"/>
    <w:rsid w:val="00CE309A"/>
    <w:rsid w:val="00CE5C4F"/>
    <w:rsid w:val="00CE73DF"/>
    <w:rsid w:val="00CF0AFF"/>
    <w:rsid w:val="00CF1050"/>
    <w:rsid w:val="00CF2142"/>
    <w:rsid w:val="00CF29C9"/>
    <w:rsid w:val="00CF3924"/>
    <w:rsid w:val="00CF4D2D"/>
    <w:rsid w:val="00CF62B6"/>
    <w:rsid w:val="00CF7CA4"/>
    <w:rsid w:val="00D0256F"/>
    <w:rsid w:val="00D037CA"/>
    <w:rsid w:val="00D050E2"/>
    <w:rsid w:val="00D075D2"/>
    <w:rsid w:val="00D11940"/>
    <w:rsid w:val="00D12DD1"/>
    <w:rsid w:val="00D13D5B"/>
    <w:rsid w:val="00D161BA"/>
    <w:rsid w:val="00D178AF"/>
    <w:rsid w:val="00D2038B"/>
    <w:rsid w:val="00D23A94"/>
    <w:rsid w:val="00D23C90"/>
    <w:rsid w:val="00D24BA0"/>
    <w:rsid w:val="00D25097"/>
    <w:rsid w:val="00D25C75"/>
    <w:rsid w:val="00D261E9"/>
    <w:rsid w:val="00D26D6C"/>
    <w:rsid w:val="00D277CA"/>
    <w:rsid w:val="00D3143E"/>
    <w:rsid w:val="00D31ED7"/>
    <w:rsid w:val="00D33892"/>
    <w:rsid w:val="00D33B3A"/>
    <w:rsid w:val="00D33D7F"/>
    <w:rsid w:val="00D343ED"/>
    <w:rsid w:val="00D3506E"/>
    <w:rsid w:val="00D365A4"/>
    <w:rsid w:val="00D41C56"/>
    <w:rsid w:val="00D46FD3"/>
    <w:rsid w:val="00D47CD5"/>
    <w:rsid w:val="00D50086"/>
    <w:rsid w:val="00D51C26"/>
    <w:rsid w:val="00D5276C"/>
    <w:rsid w:val="00D52B2A"/>
    <w:rsid w:val="00D52D46"/>
    <w:rsid w:val="00D53609"/>
    <w:rsid w:val="00D545BA"/>
    <w:rsid w:val="00D5547B"/>
    <w:rsid w:val="00D55DE2"/>
    <w:rsid w:val="00D55F77"/>
    <w:rsid w:val="00D57A00"/>
    <w:rsid w:val="00D60A25"/>
    <w:rsid w:val="00D60DE6"/>
    <w:rsid w:val="00D60E6F"/>
    <w:rsid w:val="00D62000"/>
    <w:rsid w:val="00D626DE"/>
    <w:rsid w:val="00D62D38"/>
    <w:rsid w:val="00D635CA"/>
    <w:rsid w:val="00D6433E"/>
    <w:rsid w:val="00D65125"/>
    <w:rsid w:val="00D653A8"/>
    <w:rsid w:val="00D65449"/>
    <w:rsid w:val="00D673D3"/>
    <w:rsid w:val="00D67EDF"/>
    <w:rsid w:val="00D710E1"/>
    <w:rsid w:val="00D71477"/>
    <w:rsid w:val="00D71BF1"/>
    <w:rsid w:val="00D71D37"/>
    <w:rsid w:val="00D72A4B"/>
    <w:rsid w:val="00D74C9A"/>
    <w:rsid w:val="00D74E8E"/>
    <w:rsid w:val="00D754C3"/>
    <w:rsid w:val="00D75EAB"/>
    <w:rsid w:val="00D760D6"/>
    <w:rsid w:val="00D77CE6"/>
    <w:rsid w:val="00D77EB6"/>
    <w:rsid w:val="00D80439"/>
    <w:rsid w:val="00D81D0D"/>
    <w:rsid w:val="00D840F2"/>
    <w:rsid w:val="00D8597B"/>
    <w:rsid w:val="00D85DDA"/>
    <w:rsid w:val="00D865AE"/>
    <w:rsid w:val="00D90F57"/>
    <w:rsid w:val="00D91451"/>
    <w:rsid w:val="00D9214D"/>
    <w:rsid w:val="00D93B82"/>
    <w:rsid w:val="00D946E0"/>
    <w:rsid w:val="00D950F6"/>
    <w:rsid w:val="00D9525C"/>
    <w:rsid w:val="00D96337"/>
    <w:rsid w:val="00D96445"/>
    <w:rsid w:val="00D96DF3"/>
    <w:rsid w:val="00D96EB6"/>
    <w:rsid w:val="00D97DE1"/>
    <w:rsid w:val="00DA027D"/>
    <w:rsid w:val="00DA092E"/>
    <w:rsid w:val="00DA24CE"/>
    <w:rsid w:val="00DA2856"/>
    <w:rsid w:val="00DA3722"/>
    <w:rsid w:val="00DA52C5"/>
    <w:rsid w:val="00DA63BA"/>
    <w:rsid w:val="00DA6BA1"/>
    <w:rsid w:val="00DA6C16"/>
    <w:rsid w:val="00DA7129"/>
    <w:rsid w:val="00DB27AB"/>
    <w:rsid w:val="00DB3E40"/>
    <w:rsid w:val="00DB478D"/>
    <w:rsid w:val="00DC00AC"/>
    <w:rsid w:val="00DC0A1F"/>
    <w:rsid w:val="00DC3435"/>
    <w:rsid w:val="00DC45B2"/>
    <w:rsid w:val="00DC48DB"/>
    <w:rsid w:val="00DC5920"/>
    <w:rsid w:val="00DC7790"/>
    <w:rsid w:val="00DD0DC6"/>
    <w:rsid w:val="00DD1034"/>
    <w:rsid w:val="00DD104A"/>
    <w:rsid w:val="00DD16C7"/>
    <w:rsid w:val="00DD1CC7"/>
    <w:rsid w:val="00DD233B"/>
    <w:rsid w:val="00DD2564"/>
    <w:rsid w:val="00DD2AC1"/>
    <w:rsid w:val="00DD42D2"/>
    <w:rsid w:val="00DD59A2"/>
    <w:rsid w:val="00DD6805"/>
    <w:rsid w:val="00DE1C63"/>
    <w:rsid w:val="00DE33A5"/>
    <w:rsid w:val="00DE4032"/>
    <w:rsid w:val="00DE7765"/>
    <w:rsid w:val="00DE7E49"/>
    <w:rsid w:val="00DF082A"/>
    <w:rsid w:val="00DF1ABA"/>
    <w:rsid w:val="00DF31C7"/>
    <w:rsid w:val="00DF3FEF"/>
    <w:rsid w:val="00DF4D03"/>
    <w:rsid w:val="00DF51BF"/>
    <w:rsid w:val="00DF5910"/>
    <w:rsid w:val="00DF6B1A"/>
    <w:rsid w:val="00DF6F23"/>
    <w:rsid w:val="00DF7652"/>
    <w:rsid w:val="00E02448"/>
    <w:rsid w:val="00E0393A"/>
    <w:rsid w:val="00E03E05"/>
    <w:rsid w:val="00E04C5B"/>
    <w:rsid w:val="00E10D8D"/>
    <w:rsid w:val="00E1133C"/>
    <w:rsid w:val="00E1261E"/>
    <w:rsid w:val="00E13251"/>
    <w:rsid w:val="00E15DAB"/>
    <w:rsid w:val="00E16A4F"/>
    <w:rsid w:val="00E16E0A"/>
    <w:rsid w:val="00E1754E"/>
    <w:rsid w:val="00E20FB0"/>
    <w:rsid w:val="00E23054"/>
    <w:rsid w:val="00E265CA"/>
    <w:rsid w:val="00E2696C"/>
    <w:rsid w:val="00E31212"/>
    <w:rsid w:val="00E319B9"/>
    <w:rsid w:val="00E335F9"/>
    <w:rsid w:val="00E3384B"/>
    <w:rsid w:val="00E33BF2"/>
    <w:rsid w:val="00E353FE"/>
    <w:rsid w:val="00E365BA"/>
    <w:rsid w:val="00E37359"/>
    <w:rsid w:val="00E4007B"/>
    <w:rsid w:val="00E40271"/>
    <w:rsid w:val="00E40498"/>
    <w:rsid w:val="00E42227"/>
    <w:rsid w:val="00E443F4"/>
    <w:rsid w:val="00E44819"/>
    <w:rsid w:val="00E4484F"/>
    <w:rsid w:val="00E46597"/>
    <w:rsid w:val="00E47A26"/>
    <w:rsid w:val="00E53145"/>
    <w:rsid w:val="00E5368A"/>
    <w:rsid w:val="00E54E9C"/>
    <w:rsid w:val="00E55D58"/>
    <w:rsid w:val="00E57D05"/>
    <w:rsid w:val="00E602BF"/>
    <w:rsid w:val="00E615CF"/>
    <w:rsid w:val="00E62380"/>
    <w:rsid w:val="00E6259B"/>
    <w:rsid w:val="00E64A18"/>
    <w:rsid w:val="00E723F8"/>
    <w:rsid w:val="00E7615D"/>
    <w:rsid w:val="00E80136"/>
    <w:rsid w:val="00E8022B"/>
    <w:rsid w:val="00E817A8"/>
    <w:rsid w:val="00E84DD6"/>
    <w:rsid w:val="00E85B51"/>
    <w:rsid w:val="00E87C22"/>
    <w:rsid w:val="00E87E7D"/>
    <w:rsid w:val="00E904F0"/>
    <w:rsid w:val="00E90501"/>
    <w:rsid w:val="00E914F3"/>
    <w:rsid w:val="00E9609F"/>
    <w:rsid w:val="00EA0D47"/>
    <w:rsid w:val="00EA1354"/>
    <w:rsid w:val="00EA14A6"/>
    <w:rsid w:val="00EA2545"/>
    <w:rsid w:val="00EA2A11"/>
    <w:rsid w:val="00EA2DC5"/>
    <w:rsid w:val="00EA31DF"/>
    <w:rsid w:val="00EA4410"/>
    <w:rsid w:val="00EA466C"/>
    <w:rsid w:val="00EA553F"/>
    <w:rsid w:val="00EA6148"/>
    <w:rsid w:val="00EA6333"/>
    <w:rsid w:val="00EA69B3"/>
    <w:rsid w:val="00EA797E"/>
    <w:rsid w:val="00EA79E8"/>
    <w:rsid w:val="00EA7A4C"/>
    <w:rsid w:val="00EB0055"/>
    <w:rsid w:val="00EB0878"/>
    <w:rsid w:val="00EB34E1"/>
    <w:rsid w:val="00EB41AD"/>
    <w:rsid w:val="00EB758E"/>
    <w:rsid w:val="00EB7704"/>
    <w:rsid w:val="00EC3EC2"/>
    <w:rsid w:val="00EC40E6"/>
    <w:rsid w:val="00EC4C91"/>
    <w:rsid w:val="00EC5437"/>
    <w:rsid w:val="00EC586A"/>
    <w:rsid w:val="00ED02CE"/>
    <w:rsid w:val="00ED1471"/>
    <w:rsid w:val="00ED376D"/>
    <w:rsid w:val="00ED38CA"/>
    <w:rsid w:val="00ED466E"/>
    <w:rsid w:val="00ED5320"/>
    <w:rsid w:val="00ED70CF"/>
    <w:rsid w:val="00ED77CB"/>
    <w:rsid w:val="00EE27FC"/>
    <w:rsid w:val="00EE3CBA"/>
    <w:rsid w:val="00EE3ED2"/>
    <w:rsid w:val="00EE4FFF"/>
    <w:rsid w:val="00EE681F"/>
    <w:rsid w:val="00EF05AA"/>
    <w:rsid w:val="00EF273B"/>
    <w:rsid w:val="00EF299C"/>
    <w:rsid w:val="00EF3202"/>
    <w:rsid w:val="00EF5B59"/>
    <w:rsid w:val="00EF7070"/>
    <w:rsid w:val="00F017E2"/>
    <w:rsid w:val="00F02084"/>
    <w:rsid w:val="00F02A85"/>
    <w:rsid w:val="00F0434C"/>
    <w:rsid w:val="00F046DE"/>
    <w:rsid w:val="00F04783"/>
    <w:rsid w:val="00F04C77"/>
    <w:rsid w:val="00F05002"/>
    <w:rsid w:val="00F0538E"/>
    <w:rsid w:val="00F11D0B"/>
    <w:rsid w:val="00F126C2"/>
    <w:rsid w:val="00F13395"/>
    <w:rsid w:val="00F1477B"/>
    <w:rsid w:val="00F14C32"/>
    <w:rsid w:val="00F22389"/>
    <w:rsid w:val="00F22451"/>
    <w:rsid w:val="00F2246E"/>
    <w:rsid w:val="00F2293A"/>
    <w:rsid w:val="00F22D49"/>
    <w:rsid w:val="00F22D53"/>
    <w:rsid w:val="00F232D4"/>
    <w:rsid w:val="00F23831"/>
    <w:rsid w:val="00F24ECB"/>
    <w:rsid w:val="00F2526A"/>
    <w:rsid w:val="00F2623C"/>
    <w:rsid w:val="00F27BF2"/>
    <w:rsid w:val="00F30DF6"/>
    <w:rsid w:val="00F33EAD"/>
    <w:rsid w:val="00F33F88"/>
    <w:rsid w:val="00F359FF"/>
    <w:rsid w:val="00F35D7D"/>
    <w:rsid w:val="00F36235"/>
    <w:rsid w:val="00F36529"/>
    <w:rsid w:val="00F370A4"/>
    <w:rsid w:val="00F3720C"/>
    <w:rsid w:val="00F37F7A"/>
    <w:rsid w:val="00F41AF8"/>
    <w:rsid w:val="00F41E7D"/>
    <w:rsid w:val="00F42621"/>
    <w:rsid w:val="00F4306C"/>
    <w:rsid w:val="00F43DA6"/>
    <w:rsid w:val="00F44087"/>
    <w:rsid w:val="00F4481A"/>
    <w:rsid w:val="00F47911"/>
    <w:rsid w:val="00F47FA3"/>
    <w:rsid w:val="00F502CA"/>
    <w:rsid w:val="00F50CC1"/>
    <w:rsid w:val="00F5101E"/>
    <w:rsid w:val="00F5134A"/>
    <w:rsid w:val="00F52775"/>
    <w:rsid w:val="00F53FA6"/>
    <w:rsid w:val="00F5480A"/>
    <w:rsid w:val="00F55C4A"/>
    <w:rsid w:val="00F568AB"/>
    <w:rsid w:val="00F6016A"/>
    <w:rsid w:val="00F60918"/>
    <w:rsid w:val="00F622C1"/>
    <w:rsid w:val="00F65B5B"/>
    <w:rsid w:val="00F6601C"/>
    <w:rsid w:val="00F701D3"/>
    <w:rsid w:val="00F717E5"/>
    <w:rsid w:val="00F73016"/>
    <w:rsid w:val="00F745F0"/>
    <w:rsid w:val="00F74C55"/>
    <w:rsid w:val="00F76301"/>
    <w:rsid w:val="00F76AFE"/>
    <w:rsid w:val="00F802B7"/>
    <w:rsid w:val="00F813F4"/>
    <w:rsid w:val="00F82A68"/>
    <w:rsid w:val="00F836F4"/>
    <w:rsid w:val="00F83C05"/>
    <w:rsid w:val="00F84BE5"/>
    <w:rsid w:val="00F84C1E"/>
    <w:rsid w:val="00F84FAD"/>
    <w:rsid w:val="00F90E10"/>
    <w:rsid w:val="00F90F0A"/>
    <w:rsid w:val="00F910DA"/>
    <w:rsid w:val="00F91369"/>
    <w:rsid w:val="00F91752"/>
    <w:rsid w:val="00F91B17"/>
    <w:rsid w:val="00F91C64"/>
    <w:rsid w:val="00F92499"/>
    <w:rsid w:val="00F92905"/>
    <w:rsid w:val="00F92D3B"/>
    <w:rsid w:val="00F93BDB"/>
    <w:rsid w:val="00F93D6B"/>
    <w:rsid w:val="00F94C99"/>
    <w:rsid w:val="00F96815"/>
    <w:rsid w:val="00F96C6F"/>
    <w:rsid w:val="00F96F98"/>
    <w:rsid w:val="00F97307"/>
    <w:rsid w:val="00FA0DB6"/>
    <w:rsid w:val="00FA2EC1"/>
    <w:rsid w:val="00FA4329"/>
    <w:rsid w:val="00FA48F8"/>
    <w:rsid w:val="00FA4E14"/>
    <w:rsid w:val="00FA5CDB"/>
    <w:rsid w:val="00FA5D7E"/>
    <w:rsid w:val="00FA62E8"/>
    <w:rsid w:val="00FA6663"/>
    <w:rsid w:val="00FA729C"/>
    <w:rsid w:val="00FA79EB"/>
    <w:rsid w:val="00FB4F1A"/>
    <w:rsid w:val="00FB577F"/>
    <w:rsid w:val="00FB614B"/>
    <w:rsid w:val="00FB62A4"/>
    <w:rsid w:val="00FB67BE"/>
    <w:rsid w:val="00FB6856"/>
    <w:rsid w:val="00FB6920"/>
    <w:rsid w:val="00FB6A15"/>
    <w:rsid w:val="00FC097B"/>
    <w:rsid w:val="00FC2782"/>
    <w:rsid w:val="00FC2E28"/>
    <w:rsid w:val="00FC3273"/>
    <w:rsid w:val="00FC5C18"/>
    <w:rsid w:val="00FC697A"/>
    <w:rsid w:val="00FC698A"/>
    <w:rsid w:val="00FD02BD"/>
    <w:rsid w:val="00FD25A8"/>
    <w:rsid w:val="00FD3F60"/>
    <w:rsid w:val="00FD47EB"/>
    <w:rsid w:val="00FD5901"/>
    <w:rsid w:val="00FD5CA8"/>
    <w:rsid w:val="00FD6299"/>
    <w:rsid w:val="00FD644B"/>
    <w:rsid w:val="00FD64D2"/>
    <w:rsid w:val="00FE0045"/>
    <w:rsid w:val="00FE0FFC"/>
    <w:rsid w:val="00FE1615"/>
    <w:rsid w:val="00FE3333"/>
    <w:rsid w:val="00FE41FC"/>
    <w:rsid w:val="00FE5C9C"/>
    <w:rsid w:val="00FE664F"/>
    <w:rsid w:val="00FF08B0"/>
    <w:rsid w:val="00FF0C26"/>
    <w:rsid w:val="00FF1AA8"/>
    <w:rsid w:val="00FF291F"/>
    <w:rsid w:val="00FF34E1"/>
    <w:rsid w:val="00FF3F2B"/>
    <w:rsid w:val="00FF5A9A"/>
    <w:rsid w:val="00FF6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100"/>
  <w15:chartTrackingRefBased/>
  <w15:docId w15:val="{399B07D8-E68E-F34E-99B0-344276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kern w:val="2"/>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82"/>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46"/>
    <w:rPr>
      <w:color w:val="0000FF"/>
      <w:u w:val="single"/>
    </w:rPr>
  </w:style>
  <w:style w:type="character" w:styleId="UnresolvedMention">
    <w:name w:val="Unresolved Mention"/>
    <w:basedOn w:val="DefaultParagraphFont"/>
    <w:uiPriority w:val="99"/>
    <w:semiHidden/>
    <w:unhideWhenUsed/>
    <w:rsid w:val="004055D6"/>
    <w:rPr>
      <w:color w:val="605E5C"/>
      <w:shd w:val="clear" w:color="auto" w:fill="E1DFDD"/>
    </w:rPr>
  </w:style>
  <w:style w:type="character" w:styleId="FollowedHyperlink">
    <w:name w:val="FollowedHyperlink"/>
    <w:basedOn w:val="DefaultParagraphFont"/>
    <w:uiPriority w:val="99"/>
    <w:semiHidden/>
    <w:unhideWhenUsed/>
    <w:rsid w:val="001621CC"/>
    <w:rPr>
      <w:color w:val="954F72" w:themeColor="followedHyperlink"/>
      <w:u w:val="single"/>
    </w:rPr>
  </w:style>
  <w:style w:type="paragraph" w:styleId="NormalWeb">
    <w:name w:val="Normal (Web)"/>
    <w:basedOn w:val="Normal"/>
    <w:uiPriority w:val="99"/>
    <w:unhideWhenUsed/>
    <w:rsid w:val="00AB5413"/>
    <w:pPr>
      <w:spacing w:before="100" w:beforeAutospacing="1" w:after="100" w:afterAutospacing="1"/>
    </w:pPr>
  </w:style>
  <w:style w:type="paragraph" w:styleId="ListParagraph">
    <w:name w:val="List Paragraph"/>
    <w:basedOn w:val="Normal"/>
    <w:uiPriority w:val="34"/>
    <w:qFormat/>
    <w:rsid w:val="002E3884"/>
    <w:pPr>
      <w:ind w:left="720"/>
      <w:contextualSpacing/>
    </w:pPr>
  </w:style>
  <w:style w:type="character" w:styleId="PlaceholderText">
    <w:name w:val="Placeholder Text"/>
    <w:basedOn w:val="DefaultParagraphFont"/>
    <w:uiPriority w:val="99"/>
    <w:semiHidden/>
    <w:rsid w:val="007D6A88"/>
    <w:rPr>
      <w:color w:val="808080"/>
    </w:rPr>
  </w:style>
  <w:style w:type="table" w:styleId="TableGrid">
    <w:name w:val="Table Grid"/>
    <w:basedOn w:val="TableNormal"/>
    <w:uiPriority w:val="39"/>
    <w:rsid w:val="0081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4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1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4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1413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141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6C38F8"/>
    <w:rPr>
      <w:sz w:val="16"/>
      <w:szCs w:val="16"/>
    </w:rPr>
  </w:style>
  <w:style w:type="paragraph" w:styleId="CommentText">
    <w:name w:val="annotation text"/>
    <w:basedOn w:val="Normal"/>
    <w:link w:val="CommentTextChar"/>
    <w:uiPriority w:val="99"/>
    <w:semiHidden/>
    <w:unhideWhenUsed/>
    <w:rsid w:val="006C38F8"/>
    <w:rPr>
      <w:sz w:val="20"/>
      <w:szCs w:val="20"/>
    </w:rPr>
  </w:style>
  <w:style w:type="character" w:customStyle="1" w:styleId="CommentTextChar">
    <w:name w:val="Comment Text Char"/>
    <w:basedOn w:val="DefaultParagraphFont"/>
    <w:link w:val="CommentText"/>
    <w:uiPriority w:val="99"/>
    <w:semiHidden/>
    <w:rsid w:val="006C38F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6C38F8"/>
    <w:rPr>
      <w:b/>
      <w:bCs/>
    </w:rPr>
  </w:style>
  <w:style w:type="character" w:customStyle="1" w:styleId="CommentSubjectChar">
    <w:name w:val="Comment Subject Char"/>
    <w:basedOn w:val="CommentTextChar"/>
    <w:link w:val="CommentSubject"/>
    <w:uiPriority w:val="99"/>
    <w:semiHidden/>
    <w:rsid w:val="006C38F8"/>
    <w:rPr>
      <w:rFonts w:ascii="Times New Roman" w:eastAsia="Times New Roman" w:hAnsi="Times New Roman" w:cs="Times New Roman"/>
      <w:b/>
      <w:bCs/>
      <w:kern w:val="0"/>
      <w:sz w:val="20"/>
      <w:szCs w:val="20"/>
    </w:rPr>
  </w:style>
  <w:style w:type="paragraph" w:styleId="Caption">
    <w:name w:val="caption"/>
    <w:basedOn w:val="Normal"/>
    <w:next w:val="Normal"/>
    <w:uiPriority w:val="35"/>
    <w:unhideWhenUsed/>
    <w:qFormat/>
    <w:rsid w:val="006C38F8"/>
    <w:pPr>
      <w:spacing w:after="200"/>
    </w:pPr>
    <w:rPr>
      <w:i/>
      <w:iCs/>
      <w:color w:val="44546A" w:themeColor="text2"/>
      <w:sz w:val="18"/>
      <w:szCs w:val="18"/>
    </w:rPr>
  </w:style>
  <w:style w:type="table" w:styleId="PlainTable3">
    <w:name w:val="Plain Table 3"/>
    <w:basedOn w:val="TableNormal"/>
    <w:uiPriority w:val="43"/>
    <w:rsid w:val="00AA57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9927">
      <w:bodyDiv w:val="1"/>
      <w:marLeft w:val="0"/>
      <w:marRight w:val="0"/>
      <w:marTop w:val="0"/>
      <w:marBottom w:val="0"/>
      <w:divBdr>
        <w:top w:val="none" w:sz="0" w:space="0" w:color="auto"/>
        <w:left w:val="none" w:sz="0" w:space="0" w:color="auto"/>
        <w:bottom w:val="none" w:sz="0" w:space="0" w:color="auto"/>
        <w:right w:val="none" w:sz="0" w:space="0" w:color="auto"/>
      </w:divBdr>
    </w:div>
    <w:div w:id="332535471">
      <w:bodyDiv w:val="1"/>
      <w:marLeft w:val="0"/>
      <w:marRight w:val="0"/>
      <w:marTop w:val="0"/>
      <w:marBottom w:val="0"/>
      <w:divBdr>
        <w:top w:val="none" w:sz="0" w:space="0" w:color="auto"/>
        <w:left w:val="none" w:sz="0" w:space="0" w:color="auto"/>
        <w:bottom w:val="none" w:sz="0" w:space="0" w:color="auto"/>
        <w:right w:val="none" w:sz="0" w:space="0" w:color="auto"/>
      </w:divBdr>
    </w:div>
    <w:div w:id="381907645">
      <w:bodyDiv w:val="1"/>
      <w:marLeft w:val="0"/>
      <w:marRight w:val="0"/>
      <w:marTop w:val="0"/>
      <w:marBottom w:val="0"/>
      <w:divBdr>
        <w:top w:val="none" w:sz="0" w:space="0" w:color="auto"/>
        <w:left w:val="none" w:sz="0" w:space="0" w:color="auto"/>
        <w:bottom w:val="none" w:sz="0" w:space="0" w:color="auto"/>
        <w:right w:val="none" w:sz="0" w:space="0" w:color="auto"/>
      </w:divBdr>
      <w:divsChild>
        <w:div w:id="1525749315">
          <w:marLeft w:val="0"/>
          <w:marRight w:val="0"/>
          <w:marTop w:val="0"/>
          <w:marBottom w:val="0"/>
          <w:divBdr>
            <w:top w:val="none" w:sz="0" w:space="0" w:color="auto"/>
            <w:left w:val="none" w:sz="0" w:space="0" w:color="auto"/>
            <w:bottom w:val="none" w:sz="0" w:space="0" w:color="auto"/>
            <w:right w:val="none" w:sz="0" w:space="0" w:color="auto"/>
          </w:divBdr>
          <w:divsChild>
            <w:div w:id="2056152087">
              <w:marLeft w:val="0"/>
              <w:marRight w:val="0"/>
              <w:marTop w:val="0"/>
              <w:marBottom w:val="0"/>
              <w:divBdr>
                <w:top w:val="none" w:sz="0" w:space="0" w:color="auto"/>
                <w:left w:val="none" w:sz="0" w:space="0" w:color="auto"/>
                <w:bottom w:val="none" w:sz="0" w:space="0" w:color="auto"/>
                <w:right w:val="none" w:sz="0" w:space="0" w:color="auto"/>
              </w:divBdr>
              <w:divsChild>
                <w:div w:id="2083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0145">
      <w:bodyDiv w:val="1"/>
      <w:marLeft w:val="0"/>
      <w:marRight w:val="0"/>
      <w:marTop w:val="0"/>
      <w:marBottom w:val="0"/>
      <w:divBdr>
        <w:top w:val="none" w:sz="0" w:space="0" w:color="auto"/>
        <w:left w:val="none" w:sz="0" w:space="0" w:color="auto"/>
        <w:bottom w:val="none" w:sz="0" w:space="0" w:color="auto"/>
        <w:right w:val="none" w:sz="0" w:space="0" w:color="auto"/>
      </w:divBdr>
    </w:div>
    <w:div w:id="459497712">
      <w:bodyDiv w:val="1"/>
      <w:marLeft w:val="0"/>
      <w:marRight w:val="0"/>
      <w:marTop w:val="0"/>
      <w:marBottom w:val="0"/>
      <w:divBdr>
        <w:top w:val="none" w:sz="0" w:space="0" w:color="auto"/>
        <w:left w:val="none" w:sz="0" w:space="0" w:color="auto"/>
        <w:bottom w:val="none" w:sz="0" w:space="0" w:color="auto"/>
        <w:right w:val="none" w:sz="0" w:space="0" w:color="auto"/>
      </w:divBdr>
    </w:div>
    <w:div w:id="532230888">
      <w:bodyDiv w:val="1"/>
      <w:marLeft w:val="0"/>
      <w:marRight w:val="0"/>
      <w:marTop w:val="0"/>
      <w:marBottom w:val="0"/>
      <w:divBdr>
        <w:top w:val="none" w:sz="0" w:space="0" w:color="auto"/>
        <w:left w:val="none" w:sz="0" w:space="0" w:color="auto"/>
        <w:bottom w:val="none" w:sz="0" w:space="0" w:color="auto"/>
        <w:right w:val="none" w:sz="0" w:space="0" w:color="auto"/>
      </w:divBdr>
    </w:div>
    <w:div w:id="601688124">
      <w:bodyDiv w:val="1"/>
      <w:marLeft w:val="0"/>
      <w:marRight w:val="0"/>
      <w:marTop w:val="0"/>
      <w:marBottom w:val="0"/>
      <w:divBdr>
        <w:top w:val="none" w:sz="0" w:space="0" w:color="auto"/>
        <w:left w:val="none" w:sz="0" w:space="0" w:color="auto"/>
        <w:bottom w:val="none" w:sz="0" w:space="0" w:color="auto"/>
        <w:right w:val="none" w:sz="0" w:space="0" w:color="auto"/>
      </w:divBdr>
      <w:divsChild>
        <w:div w:id="1530098707">
          <w:marLeft w:val="0"/>
          <w:marRight w:val="0"/>
          <w:marTop w:val="0"/>
          <w:marBottom w:val="0"/>
          <w:divBdr>
            <w:top w:val="none" w:sz="0" w:space="0" w:color="auto"/>
            <w:left w:val="none" w:sz="0" w:space="0" w:color="auto"/>
            <w:bottom w:val="none" w:sz="0" w:space="0" w:color="auto"/>
            <w:right w:val="none" w:sz="0" w:space="0" w:color="auto"/>
          </w:divBdr>
          <w:divsChild>
            <w:div w:id="1253514995">
              <w:marLeft w:val="0"/>
              <w:marRight w:val="0"/>
              <w:marTop w:val="0"/>
              <w:marBottom w:val="0"/>
              <w:divBdr>
                <w:top w:val="none" w:sz="0" w:space="0" w:color="auto"/>
                <w:left w:val="none" w:sz="0" w:space="0" w:color="auto"/>
                <w:bottom w:val="none" w:sz="0" w:space="0" w:color="auto"/>
                <w:right w:val="none" w:sz="0" w:space="0" w:color="auto"/>
              </w:divBdr>
              <w:divsChild>
                <w:div w:id="2072118361">
                  <w:marLeft w:val="0"/>
                  <w:marRight w:val="0"/>
                  <w:marTop w:val="0"/>
                  <w:marBottom w:val="0"/>
                  <w:divBdr>
                    <w:top w:val="none" w:sz="0" w:space="0" w:color="auto"/>
                    <w:left w:val="none" w:sz="0" w:space="0" w:color="auto"/>
                    <w:bottom w:val="none" w:sz="0" w:space="0" w:color="auto"/>
                    <w:right w:val="none" w:sz="0" w:space="0" w:color="auto"/>
                  </w:divBdr>
                  <w:divsChild>
                    <w:div w:id="920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9426">
      <w:bodyDiv w:val="1"/>
      <w:marLeft w:val="0"/>
      <w:marRight w:val="0"/>
      <w:marTop w:val="0"/>
      <w:marBottom w:val="0"/>
      <w:divBdr>
        <w:top w:val="none" w:sz="0" w:space="0" w:color="auto"/>
        <w:left w:val="none" w:sz="0" w:space="0" w:color="auto"/>
        <w:bottom w:val="none" w:sz="0" w:space="0" w:color="auto"/>
        <w:right w:val="none" w:sz="0" w:space="0" w:color="auto"/>
      </w:divBdr>
    </w:div>
    <w:div w:id="752554279">
      <w:bodyDiv w:val="1"/>
      <w:marLeft w:val="0"/>
      <w:marRight w:val="0"/>
      <w:marTop w:val="0"/>
      <w:marBottom w:val="0"/>
      <w:divBdr>
        <w:top w:val="none" w:sz="0" w:space="0" w:color="auto"/>
        <w:left w:val="none" w:sz="0" w:space="0" w:color="auto"/>
        <w:bottom w:val="none" w:sz="0" w:space="0" w:color="auto"/>
        <w:right w:val="none" w:sz="0" w:space="0" w:color="auto"/>
      </w:divBdr>
    </w:div>
    <w:div w:id="758016790">
      <w:bodyDiv w:val="1"/>
      <w:marLeft w:val="0"/>
      <w:marRight w:val="0"/>
      <w:marTop w:val="0"/>
      <w:marBottom w:val="0"/>
      <w:divBdr>
        <w:top w:val="none" w:sz="0" w:space="0" w:color="auto"/>
        <w:left w:val="none" w:sz="0" w:space="0" w:color="auto"/>
        <w:bottom w:val="none" w:sz="0" w:space="0" w:color="auto"/>
        <w:right w:val="none" w:sz="0" w:space="0" w:color="auto"/>
      </w:divBdr>
    </w:div>
    <w:div w:id="906232693">
      <w:bodyDiv w:val="1"/>
      <w:marLeft w:val="0"/>
      <w:marRight w:val="0"/>
      <w:marTop w:val="0"/>
      <w:marBottom w:val="0"/>
      <w:divBdr>
        <w:top w:val="none" w:sz="0" w:space="0" w:color="auto"/>
        <w:left w:val="none" w:sz="0" w:space="0" w:color="auto"/>
        <w:bottom w:val="none" w:sz="0" w:space="0" w:color="auto"/>
        <w:right w:val="none" w:sz="0" w:space="0" w:color="auto"/>
      </w:divBdr>
      <w:divsChild>
        <w:div w:id="1097677873">
          <w:marLeft w:val="0"/>
          <w:marRight w:val="0"/>
          <w:marTop w:val="0"/>
          <w:marBottom w:val="0"/>
          <w:divBdr>
            <w:top w:val="none" w:sz="0" w:space="0" w:color="auto"/>
            <w:left w:val="none" w:sz="0" w:space="0" w:color="auto"/>
            <w:bottom w:val="none" w:sz="0" w:space="0" w:color="auto"/>
            <w:right w:val="none" w:sz="0" w:space="0" w:color="auto"/>
          </w:divBdr>
          <w:divsChild>
            <w:div w:id="1127118000">
              <w:marLeft w:val="0"/>
              <w:marRight w:val="0"/>
              <w:marTop w:val="0"/>
              <w:marBottom w:val="0"/>
              <w:divBdr>
                <w:top w:val="none" w:sz="0" w:space="0" w:color="auto"/>
                <w:left w:val="none" w:sz="0" w:space="0" w:color="auto"/>
                <w:bottom w:val="none" w:sz="0" w:space="0" w:color="auto"/>
                <w:right w:val="none" w:sz="0" w:space="0" w:color="auto"/>
              </w:divBdr>
              <w:divsChild>
                <w:div w:id="866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5861">
      <w:bodyDiv w:val="1"/>
      <w:marLeft w:val="0"/>
      <w:marRight w:val="0"/>
      <w:marTop w:val="0"/>
      <w:marBottom w:val="0"/>
      <w:divBdr>
        <w:top w:val="none" w:sz="0" w:space="0" w:color="auto"/>
        <w:left w:val="none" w:sz="0" w:space="0" w:color="auto"/>
        <w:bottom w:val="none" w:sz="0" w:space="0" w:color="auto"/>
        <w:right w:val="none" w:sz="0" w:space="0" w:color="auto"/>
      </w:divBdr>
    </w:div>
    <w:div w:id="1008412399">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0">
          <w:marLeft w:val="0"/>
          <w:marRight w:val="0"/>
          <w:marTop w:val="0"/>
          <w:marBottom w:val="0"/>
          <w:divBdr>
            <w:top w:val="none" w:sz="0" w:space="0" w:color="auto"/>
            <w:left w:val="none" w:sz="0" w:space="0" w:color="auto"/>
            <w:bottom w:val="none" w:sz="0" w:space="0" w:color="auto"/>
            <w:right w:val="none" w:sz="0" w:space="0" w:color="auto"/>
          </w:divBdr>
          <w:divsChild>
            <w:div w:id="1585064959">
              <w:marLeft w:val="0"/>
              <w:marRight w:val="0"/>
              <w:marTop w:val="0"/>
              <w:marBottom w:val="0"/>
              <w:divBdr>
                <w:top w:val="none" w:sz="0" w:space="0" w:color="auto"/>
                <w:left w:val="none" w:sz="0" w:space="0" w:color="auto"/>
                <w:bottom w:val="none" w:sz="0" w:space="0" w:color="auto"/>
                <w:right w:val="none" w:sz="0" w:space="0" w:color="auto"/>
              </w:divBdr>
              <w:divsChild>
                <w:div w:id="620692119">
                  <w:marLeft w:val="0"/>
                  <w:marRight w:val="0"/>
                  <w:marTop w:val="0"/>
                  <w:marBottom w:val="0"/>
                  <w:divBdr>
                    <w:top w:val="none" w:sz="0" w:space="0" w:color="auto"/>
                    <w:left w:val="none" w:sz="0" w:space="0" w:color="auto"/>
                    <w:bottom w:val="none" w:sz="0" w:space="0" w:color="auto"/>
                    <w:right w:val="none" w:sz="0" w:space="0" w:color="auto"/>
                  </w:divBdr>
                  <w:divsChild>
                    <w:div w:id="1960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462">
      <w:bodyDiv w:val="1"/>
      <w:marLeft w:val="0"/>
      <w:marRight w:val="0"/>
      <w:marTop w:val="0"/>
      <w:marBottom w:val="0"/>
      <w:divBdr>
        <w:top w:val="none" w:sz="0" w:space="0" w:color="auto"/>
        <w:left w:val="none" w:sz="0" w:space="0" w:color="auto"/>
        <w:bottom w:val="none" w:sz="0" w:space="0" w:color="auto"/>
        <w:right w:val="none" w:sz="0" w:space="0" w:color="auto"/>
      </w:divBdr>
    </w:div>
    <w:div w:id="1079406666">
      <w:bodyDiv w:val="1"/>
      <w:marLeft w:val="0"/>
      <w:marRight w:val="0"/>
      <w:marTop w:val="0"/>
      <w:marBottom w:val="0"/>
      <w:divBdr>
        <w:top w:val="none" w:sz="0" w:space="0" w:color="auto"/>
        <w:left w:val="none" w:sz="0" w:space="0" w:color="auto"/>
        <w:bottom w:val="none" w:sz="0" w:space="0" w:color="auto"/>
        <w:right w:val="none" w:sz="0" w:space="0" w:color="auto"/>
      </w:divBdr>
    </w:div>
    <w:div w:id="1142691956">
      <w:bodyDiv w:val="1"/>
      <w:marLeft w:val="0"/>
      <w:marRight w:val="0"/>
      <w:marTop w:val="0"/>
      <w:marBottom w:val="0"/>
      <w:divBdr>
        <w:top w:val="none" w:sz="0" w:space="0" w:color="auto"/>
        <w:left w:val="none" w:sz="0" w:space="0" w:color="auto"/>
        <w:bottom w:val="none" w:sz="0" w:space="0" w:color="auto"/>
        <w:right w:val="none" w:sz="0" w:space="0" w:color="auto"/>
      </w:divBdr>
    </w:div>
    <w:div w:id="1171143739">
      <w:bodyDiv w:val="1"/>
      <w:marLeft w:val="0"/>
      <w:marRight w:val="0"/>
      <w:marTop w:val="0"/>
      <w:marBottom w:val="0"/>
      <w:divBdr>
        <w:top w:val="none" w:sz="0" w:space="0" w:color="auto"/>
        <w:left w:val="none" w:sz="0" w:space="0" w:color="auto"/>
        <w:bottom w:val="none" w:sz="0" w:space="0" w:color="auto"/>
        <w:right w:val="none" w:sz="0" w:space="0" w:color="auto"/>
      </w:divBdr>
    </w:div>
    <w:div w:id="1201169558">
      <w:bodyDiv w:val="1"/>
      <w:marLeft w:val="0"/>
      <w:marRight w:val="0"/>
      <w:marTop w:val="0"/>
      <w:marBottom w:val="0"/>
      <w:divBdr>
        <w:top w:val="none" w:sz="0" w:space="0" w:color="auto"/>
        <w:left w:val="none" w:sz="0" w:space="0" w:color="auto"/>
        <w:bottom w:val="none" w:sz="0" w:space="0" w:color="auto"/>
        <w:right w:val="none" w:sz="0" w:space="0" w:color="auto"/>
      </w:divBdr>
    </w:div>
    <w:div w:id="1238134278">
      <w:bodyDiv w:val="1"/>
      <w:marLeft w:val="0"/>
      <w:marRight w:val="0"/>
      <w:marTop w:val="0"/>
      <w:marBottom w:val="0"/>
      <w:divBdr>
        <w:top w:val="none" w:sz="0" w:space="0" w:color="auto"/>
        <w:left w:val="none" w:sz="0" w:space="0" w:color="auto"/>
        <w:bottom w:val="none" w:sz="0" w:space="0" w:color="auto"/>
        <w:right w:val="none" w:sz="0" w:space="0" w:color="auto"/>
      </w:divBdr>
    </w:div>
    <w:div w:id="1263949771">
      <w:bodyDiv w:val="1"/>
      <w:marLeft w:val="0"/>
      <w:marRight w:val="0"/>
      <w:marTop w:val="0"/>
      <w:marBottom w:val="0"/>
      <w:divBdr>
        <w:top w:val="none" w:sz="0" w:space="0" w:color="auto"/>
        <w:left w:val="none" w:sz="0" w:space="0" w:color="auto"/>
        <w:bottom w:val="none" w:sz="0" w:space="0" w:color="auto"/>
        <w:right w:val="none" w:sz="0" w:space="0" w:color="auto"/>
      </w:divBdr>
    </w:div>
    <w:div w:id="1271819846">
      <w:bodyDiv w:val="1"/>
      <w:marLeft w:val="0"/>
      <w:marRight w:val="0"/>
      <w:marTop w:val="0"/>
      <w:marBottom w:val="0"/>
      <w:divBdr>
        <w:top w:val="none" w:sz="0" w:space="0" w:color="auto"/>
        <w:left w:val="none" w:sz="0" w:space="0" w:color="auto"/>
        <w:bottom w:val="none" w:sz="0" w:space="0" w:color="auto"/>
        <w:right w:val="none" w:sz="0" w:space="0" w:color="auto"/>
      </w:divBdr>
      <w:divsChild>
        <w:div w:id="863053675">
          <w:marLeft w:val="0"/>
          <w:marRight w:val="0"/>
          <w:marTop w:val="120"/>
          <w:marBottom w:val="120"/>
          <w:divBdr>
            <w:top w:val="none" w:sz="0" w:space="0" w:color="auto"/>
            <w:left w:val="none" w:sz="0" w:space="0" w:color="auto"/>
            <w:bottom w:val="none" w:sz="0" w:space="0" w:color="auto"/>
            <w:right w:val="none" w:sz="0" w:space="0" w:color="auto"/>
          </w:divBdr>
        </w:div>
      </w:divsChild>
    </w:div>
    <w:div w:id="1298341797">
      <w:bodyDiv w:val="1"/>
      <w:marLeft w:val="0"/>
      <w:marRight w:val="0"/>
      <w:marTop w:val="0"/>
      <w:marBottom w:val="0"/>
      <w:divBdr>
        <w:top w:val="none" w:sz="0" w:space="0" w:color="auto"/>
        <w:left w:val="none" w:sz="0" w:space="0" w:color="auto"/>
        <w:bottom w:val="none" w:sz="0" w:space="0" w:color="auto"/>
        <w:right w:val="none" w:sz="0" w:space="0" w:color="auto"/>
      </w:divBdr>
    </w:div>
    <w:div w:id="1491871153">
      <w:bodyDiv w:val="1"/>
      <w:marLeft w:val="0"/>
      <w:marRight w:val="0"/>
      <w:marTop w:val="0"/>
      <w:marBottom w:val="0"/>
      <w:divBdr>
        <w:top w:val="none" w:sz="0" w:space="0" w:color="auto"/>
        <w:left w:val="none" w:sz="0" w:space="0" w:color="auto"/>
        <w:bottom w:val="none" w:sz="0" w:space="0" w:color="auto"/>
        <w:right w:val="none" w:sz="0" w:space="0" w:color="auto"/>
      </w:divBdr>
    </w:div>
    <w:div w:id="1497762447">
      <w:bodyDiv w:val="1"/>
      <w:marLeft w:val="0"/>
      <w:marRight w:val="0"/>
      <w:marTop w:val="0"/>
      <w:marBottom w:val="0"/>
      <w:divBdr>
        <w:top w:val="none" w:sz="0" w:space="0" w:color="auto"/>
        <w:left w:val="none" w:sz="0" w:space="0" w:color="auto"/>
        <w:bottom w:val="none" w:sz="0" w:space="0" w:color="auto"/>
        <w:right w:val="none" w:sz="0" w:space="0" w:color="auto"/>
      </w:divBdr>
    </w:div>
    <w:div w:id="1503813282">
      <w:bodyDiv w:val="1"/>
      <w:marLeft w:val="0"/>
      <w:marRight w:val="0"/>
      <w:marTop w:val="0"/>
      <w:marBottom w:val="0"/>
      <w:divBdr>
        <w:top w:val="none" w:sz="0" w:space="0" w:color="auto"/>
        <w:left w:val="none" w:sz="0" w:space="0" w:color="auto"/>
        <w:bottom w:val="none" w:sz="0" w:space="0" w:color="auto"/>
        <w:right w:val="none" w:sz="0" w:space="0" w:color="auto"/>
      </w:divBdr>
    </w:div>
    <w:div w:id="1520239442">
      <w:bodyDiv w:val="1"/>
      <w:marLeft w:val="0"/>
      <w:marRight w:val="0"/>
      <w:marTop w:val="0"/>
      <w:marBottom w:val="0"/>
      <w:divBdr>
        <w:top w:val="none" w:sz="0" w:space="0" w:color="auto"/>
        <w:left w:val="none" w:sz="0" w:space="0" w:color="auto"/>
        <w:bottom w:val="none" w:sz="0" w:space="0" w:color="auto"/>
        <w:right w:val="none" w:sz="0" w:space="0" w:color="auto"/>
      </w:divBdr>
    </w:div>
    <w:div w:id="1565487695">
      <w:bodyDiv w:val="1"/>
      <w:marLeft w:val="0"/>
      <w:marRight w:val="0"/>
      <w:marTop w:val="0"/>
      <w:marBottom w:val="0"/>
      <w:divBdr>
        <w:top w:val="none" w:sz="0" w:space="0" w:color="auto"/>
        <w:left w:val="none" w:sz="0" w:space="0" w:color="auto"/>
        <w:bottom w:val="none" w:sz="0" w:space="0" w:color="auto"/>
        <w:right w:val="none" w:sz="0" w:space="0" w:color="auto"/>
      </w:divBdr>
    </w:div>
    <w:div w:id="1591696284">
      <w:bodyDiv w:val="1"/>
      <w:marLeft w:val="0"/>
      <w:marRight w:val="0"/>
      <w:marTop w:val="0"/>
      <w:marBottom w:val="0"/>
      <w:divBdr>
        <w:top w:val="none" w:sz="0" w:space="0" w:color="auto"/>
        <w:left w:val="none" w:sz="0" w:space="0" w:color="auto"/>
        <w:bottom w:val="none" w:sz="0" w:space="0" w:color="auto"/>
        <w:right w:val="none" w:sz="0" w:space="0" w:color="auto"/>
      </w:divBdr>
    </w:div>
    <w:div w:id="1622959591">
      <w:bodyDiv w:val="1"/>
      <w:marLeft w:val="0"/>
      <w:marRight w:val="0"/>
      <w:marTop w:val="0"/>
      <w:marBottom w:val="0"/>
      <w:divBdr>
        <w:top w:val="none" w:sz="0" w:space="0" w:color="auto"/>
        <w:left w:val="none" w:sz="0" w:space="0" w:color="auto"/>
        <w:bottom w:val="none" w:sz="0" w:space="0" w:color="auto"/>
        <w:right w:val="none" w:sz="0" w:space="0" w:color="auto"/>
      </w:divBdr>
    </w:div>
    <w:div w:id="1624924026">
      <w:bodyDiv w:val="1"/>
      <w:marLeft w:val="0"/>
      <w:marRight w:val="0"/>
      <w:marTop w:val="0"/>
      <w:marBottom w:val="0"/>
      <w:divBdr>
        <w:top w:val="none" w:sz="0" w:space="0" w:color="auto"/>
        <w:left w:val="none" w:sz="0" w:space="0" w:color="auto"/>
        <w:bottom w:val="none" w:sz="0" w:space="0" w:color="auto"/>
        <w:right w:val="none" w:sz="0" w:space="0" w:color="auto"/>
      </w:divBdr>
    </w:div>
    <w:div w:id="1696879483">
      <w:bodyDiv w:val="1"/>
      <w:marLeft w:val="0"/>
      <w:marRight w:val="0"/>
      <w:marTop w:val="0"/>
      <w:marBottom w:val="0"/>
      <w:divBdr>
        <w:top w:val="none" w:sz="0" w:space="0" w:color="auto"/>
        <w:left w:val="none" w:sz="0" w:space="0" w:color="auto"/>
        <w:bottom w:val="none" w:sz="0" w:space="0" w:color="auto"/>
        <w:right w:val="none" w:sz="0" w:space="0" w:color="auto"/>
      </w:divBdr>
    </w:div>
    <w:div w:id="1754666147">
      <w:bodyDiv w:val="1"/>
      <w:marLeft w:val="0"/>
      <w:marRight w:val="0"/>
      <w:marTop w:val="0"/>
      <w:marBottom w:val="0"/>
      <w:divBdr>
        <w:top w:val="none" w:sz="0" w:space="0" w:color="auto"/>
        <w:left w:val="none" w:sz="0" w:space="0" w:color="auto"/>
        <w:bottom w:val="none" w:sz="0" w:space="0" w:color="auto"/>
        <w:right w:val="none" w:sz="0" w:space="0" w:color="auto"/>
      </w:divBdr>
    </w:div>
    <w:div w:id="1863668698">
      <w:bodyDiv w:val="1"/>
      <w:marLeft w:val="0"/>
      <w:marRight w:val="0"/>
      <w:marTop w:val="0"/>
      <w:marBottom w:val="0"/>
      <w:divBdr>
        <w:top w:val="none" w:sz="0" w:space="0" w:color="auto"/>
        <w:left w:val="none" w:sz="0" w:space="0" w:color="auto"/>
        <w:bottom w:val="none" w:sz="0" w:space="0" w:color="auto"/>
        <w:right w:val="none" w:sz="0" w:space="0" w:color="auto"/>
      </w:divBdr>
    </w:div>
    <w:div w:id="1873574185">
      <w:bodyDiv w:val="1"/>
      <w:marLeft w:val="0"/>
      <w:marRight w:val="0"/>
      <w:marTop w:val="0"/>
      <w:marBottom w:val="0"/>
      <w:divBdr>
        <w:top w:val="none" w:sz="0" w:space="0" w:color="auto"/>
        <w:left w:val="none" w:sz="0" w:space="0" w:color="auto"/>
        <w:bottom w:val="none" w:sz="0" w:space="0" w:color="auto"/>
        <w:right w:val="none" w:sz="0" w:space="0" w:color="auto"/>
      </w:divBdr>
    </w:div>
    <w:div w:id="1929188028">
      <w:bodyDiv w:val="1"/>
      <w:marLeft w:val="0"/>
      <w:marRight w:val="0"/>
      <w:marTop w:val="0"/>
      <w:marBottom w:val="0"/>
      <w:divBdr>
        <w:top w:val="none" w:sz="0" w:space="0" w:color="auto"/>
        <w:left w:val="none" w:sz="0" w:space="0" w:color="auto"/>
        <w:bottom w:val="none" w:sz="0" w:space="0" w:color="auto"/>
        <w:right w:val="none" w:sz="0" w:space="0" w:color="auto"/>
      </w:divBdr>
    </w:div>
    <w:div w:id="1931423830">
      <w:bodyDiv w:val="1"/>
      <w:marLeft w:val="0"/>
      <w:marRight w:val="0"/>
      <w:marTop w:val="0"/>
      <w:marBottom w:val="0"/>
      <w:divBdr>
        <w:top w:val="none" w:sz="0" w:space="0" w:color="auto"/>
        <w:left w:val="none" w:sz="0" w:space="0" w:color="auto"/>
        <w:bottom w:val="none" w:sz="0" w:space="0" w:color="auto"/>
        <w:right w:val="none" w:sz="0" w:space="0" w:color="auto"/>
      </w:divBdr>
    </w:div>
    <w:div w:id="1938711967">
      <w:bodyDiv w:val="1"/>
      <w:marLeft w:val="0"/>
      <w:marRight w:val="0"/>
      <w:marTop w:val="0"/>
      <w:marBottom w:val="0"/>
      <w:divBdr>
        <w:top w:val="none" w:sz="0" w:space="0" w:color="auto"/>
        <w:left w:val="none" w:sz="0" w:space="0" w:color="auto"/>
        <w:bottom w:val="none" w:sz="0" w:space="0" w:color="auto"/>
        <w:right w:val="none" w:sz="0" w:space="0" w:color="auto"/>
      </w:divBdr>
    </w:div>
    <w:div w:id="1987080665">
      <w:bodyDiv w:val="1"/>
      <w:marLeft w:val="0"/>
      <w:marRight w:val="0"/>
      <w:marTop w:val="0"/>
      <w:marBottom w:val="0"/>
      <w:divBdr>
        <w:top w:val="none" w:sz="0" w:space="0" w:color="auto"/>
        <w:left w:val="none" w:sz="0" w:space="0" w:color="auto"/>
        <w:bottom w:val="none" w:sz="0" w:space="0" w:color="auto"/>
        <w:right w:val="none" w:sz="0" w:space="0" w:color="auto"/>
      </w:divBdr>
    </w:div>
    <w:div w:id="198975091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38">
          <w:marLeft w:val="0"/>
          <w:marRight w:val="0"/>
          <w:marTop w:val="120"/>
          <w:marBottom w:val="120"/>
          <w:divBdr>
            <w:top w:val="none" w:sz="0" w:space="0" w:color="auto"/>
            <w:left w:val="none" w:sz="0" w:space="0" w:color="auto"/>
            <w:bottom w:val="none" w:sz="0" w:space="0" w:color="auto"/>
            <w:right w:val="none" w:sz="0" w:space="0" w:color="auto"/>
          </w:divBdr>
        </w:div>
      </w:divsChild>
    </w:div>
    <w:div w:id="2082101213">
      <w:bodyDiv w:val="1"/>
      <w:marLeft w:val="0"/>
      <w:marRight w:val="0"/>
      <w:marTop w:val="0"/>
      <w:marBottom w:val="0"/>
      <w:divBdr>
        <w:top w:val="none" w:sz="0" w:space="0" w:color="auto"/>
        <w:left w:val="none" w:sz="0" w:space="0" w:color="auto"/>
        <w:bottom w:val="none" w:sz="0" w:space="0" w:color="auto"/>
        <w:right w:val="none" w:sz="0" w:space="0" w:color="auto"/>
      </w:divBdr>
    </w:div>
    <w:div w:id="2088569146">
      <w:bodyDiv w:val="1"/>
      <w:marLeft w:val="0"/>
      <w:marRight w:val="0"/>
      <w:marTop w:val="0"/>
      <w:marBottom w:val="0"/>
      <w:divBdr>
        <w:top w:val="none" w:sz="0" w:space="0" w:color="auto"/>
        <w:left w:val="none" w:sz="0" w:space="0" w:color="auto"/>
        <w:bottom w:val="none" w:sz="0" w:space="0" w:color="auto"/>
        <w:right w:val="none" w:sz="0" w:space="0" w:color="auto"/>
      </w:divBdr>
      <w:divsChild>
        <w:div w:id="618990446">
          <w:marLeft w:val="0"/>
          <w:marRight w:val="0"/>
          <w:marTop w:val="0"/>
          <w:marBottom w:val="0"/>
          <w:divBdr>
            <w:top w:val="none" w:sz="0" w:space="0" w:color="auto"/>
            <w:left w:val="none" w:sz="0" w:space="0" w:color="auto"/>
            <w:bottom w:val="none" w:sz="0" w:space="0" w:color="auto"/>
            <w:right w:val="none" w:sz="0" w:space="0" w:color="auto"/>
          </w:divBdr>
          <w:divsChild>
            <w:div w:id="884171600">
              <w:marLeft w:val="0"/>
              <w:marRight w:val="0"/>
              <w:marTop w:val="0"/>
              <w:marBottom w:val="0"/>
              <w:divBdr>
                <w:top w:val="none" w:sz="0" w:space="0" w:color="auto"/>
                <w:left w:val="none" w:sz="0" w:space="0" w:color="auto"/>
                <w:bottom w:val="none" w:sz="0" w:space="0" w:color="auto"/>
                <w:right w:val="none" w:sz="0" w:space="0" w:color="auto"/>
              </w:divBdr>
              <w:divsChild>
                <w:div w:id="659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contest/1446" TargetMode="External"/><Relationship Id="rId18" Type="http://schemas.openxmlformats.org/officeDocument/2006/relationships/hyperlink" Target="https://codeforces.com/contest/1470" TargetMode="External"/><Relationship Id="rId26" Type="http://schemas.openxmlformats.org/officeDocument/2006/relationships/hyperlink" Target="https://codeforces.com/contest/1528" TargetMode="External"/><Relationship Id="rId39" Type="http://schemas.openxmlformats.org/officeDocument/2006/relationships/hyperlink" Target="https://iq.opengenus.org/exploring-codeforces-api/" TargetMode="External"/><Relationship Id="rId21" Type="http://schemas.openxmlformats.org/officeDocument/2006/relationships/hyperlink" Target="https://codeforces.com/contest/1495" TargetMode="External"/><Relationship Id="rId34" Type="http://schemas.openxmlformats.org/officeDocument/2006/relationships/hyperlink" Target="http://codeforces.com/blog/entry/20762" TargetMode="External"/><Relationship Id="rId42" Type="http://schemas.openxmlformats.org/officeDocument/2006/relationships/theme" Target="theme/theme1.xml"/><Relationship Id="rId7" Type="http://schemas.openxmlformats.org/officeDocument/2006/relationships/hyperlink" Target="https://en.wikipedia.org/wiki/Codeforces" TargetMode="External"/><Relationship Id="rId2" Type="http://schemas.openxmlformats.org/officeDocument/2006/relationships/styles" Target="styles.xml"/><Relationship Id="rId16" Type="http://schemas.openxmlformats.org/officeDocument/2006/relationships/hyperlink" Target="https://codeforces.com/contest/1458" TargetMode="External"/><Relationship Id="rId20" Type="http://schemas.openxmlformats.org/officeDocument/2006/relationships/hyperlink" Target="https://codeforces.com/contest/1479" TargetMode="External"/><Relationship Id="rId29" Type="http://schemas.openxmlformats.org/officeDocument/2006/relationships/hyperlink" Target="https://codeforces.com/contest/154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etitive_programming" TargetMode="External"/><Relationship Id="rId11" Type="http://schemas.openxmlformats.org/officeDocument/2006/relationships/hyperlink" Target="https://codeforces.com/contest/1444" TargetMode="External"/><Relationship Id="rId24" Type="http://schemas.openxmlformats.org/officeDocument/2006/relationships/hyperlink" Target="https://codeforces.com/contest/1503" TargetMode="External"/><Relationship Id="rId32" Type="http://schemas.openxmlformats.org/officeDocument/2006/relationships/chart" Target="charts/chart2.xml"/><Relationship Id="rId37" Type="http://schemas.openxmlformats.org/officeDocument/2006/relationships/hyperlink" Target="https://www.mendeley.com/guides/harvard-citation-guide" TargetMode="External"/><Relationship Id="rId40" Type="http://schemas.openxmlformats.org/officeDocument/2006/relationships/hyperlink" Target="http://opisthokonta.net/?p=1387&#65306;R-square" TargetMode="External"/><Relationship Id="rId5" Type="http://schemas.openxmlformats.org/officeDocument/2006/relationships/hyperlink" Target="https://codeforces.com/" TargetMode="External"/><Relationship Id="rId15" Type="http://schemas.openxmlformats.org/officeDocument/2006/relationships/hyperlink" Target="https://codeforces.com/contest/1456" TargetMode="External"/><Relationship Id="rId23" Type="http://schemas.openxmlformats.org/officeDocument/2006/relationships/hyperlink" Target="https://codeforces.com/contest/1483" TargetMode="External"/><Relationship Id="rId28" Type="http://schemas.openxmlformats.org/officeDocument/2006/relationships/hyperlink" Target="https://codeforces.com/contest/1545" TargetMode="External"/><Relationship Id="rId36" Type="http://schemas.openxmlformats.org/officeDocument/2006/relationships/hyperlink" Target="https://github.com/QAQrz/Codeforces-Rating-System" TargetMode="External"/><Relationship Id="rId10" Type="http://schemas.openxmlformats.org/officeDocument/2006/relationships/hyperlink" Target="https://codeforces.com/contest/1416" TargetMode="External"/><Relationship Id="rId19" Type="http://schemas.openxmlformats.org/officeDocument/2006/relationships/hyperlink" Target="https://codeforces.com/contest/1477"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codeforces.com/blog/entry/456" TargetMode="External"/><Relationship Id="rId14" Type="http://schemas.openxmlformats.org/officeDocument/2006/relationships/hyperlink" Target="https://codeforces.com/contest/1439" TargetMode="External"/><Relationship Id="rId22" Type="http://schemas.openxmlformats.org/officeDocument/2006/relationships/hyperlink" Target="https://codeforces.com/contest/1500" TargetMode="External"/><Relationship Id="rId27" Type="http://schemas.openxmlformats.org/officeDocument/2006/relationships/hyperlink" Target="https://codeforces.com/contest/1540" TargetMode="External"/><Relationship Id="rId30" Type="http://schemas.openxmlformats.org/officeDocument/2006/relationships/hyperlink" Target="https://github.com/QAQrz/Codeforces-Rating-System/blob/master/spider_txt.py" TargetMode="External"/><Relationship Id="rId35" Type="http://schemas.openxmlformats.org/officeDocument/2006/relationships/hyperlink" Target="https://dreamer.blue/blog/post/2018/02/26/codeforces_rating_system_algorithm.dream" TargetMode="External"/><Relationship Id="rId8" Type="http://schemas.openxmlformats.org/officeDocument/2006/relationships/hyperlink" Target="https://codeforces.com/contest/1561/standings" TargetMode="External"/><Relationship Id="rId3" Type="http://schemas.openxmlformats.org/officeDocument/2006/relationships/settings" Target="settings.xml"/><Relationship Id="rId12" Type="http://schemas.openxmlformats.org/officeDocument/2006/relationships/hyperlink" Target="https://codeforces.com/contest/1442" TargetMode="External"/><Relationship Id="rId17" Type="http://schemas.openxmlformats.org/officeDocument/2006/relationships/hyperlink" Target="https://codeforces.com/contest/1464" TargetMode="External"/><Relationship Id="rId25" Type="http://schemas.openxmlformats.org/officeDocument/2006/relationships/hyperlink" Target="https://codeforces.com/contest/1508" TargetMode="External"/><Relationship Id="rId33" Type="http://schemas.openxmlformats.org/officeDocument/2006/relationships/hyperlink" Target="https://en.wikipedia.org/wiki/Codeforces" TargetMode="External"/><Relationship Id="rId38" Type="http://schemas.openxmlformats.org/officeDocument/2006/relationships/hyperlink" Target="https://codeforces.com/apiHelp/metho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averageVariance!$A$2:$A$42</c:f>
              <c:numCache>
                <c:formatCode>General</c:formatCode>
                <c:ptCount val="41"/>
                <c:pt idx="0">
                  <c:v>-5</c:v>
                </c:pt>
                <c:pt idx="1">
                  <c:v>-4</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pt idx="31">
                  <c:v>26</c:v>
                </c:pt>
                <c:pt idx="32">
                  <c:v>27</c:v>
                </c:pt>
                <c:pt idx="33">
                  <c:v>28</c:v>
                </c:pt>
                <c:pt idx="34">
                  <c:v>29</c:v>
                </c:pt>
                <c:pt idx="35">
                  <c:v>30</c:v>
                </c:pt>
                <c:pt idx="36">
                  <c:v>31</c:v>
                </c:pt>
                <c:pt idx="37">
                  <c:v>32</c:v>
                </c:pt>
                <c:pt idx="38">
                  <c:v>33</c:v>
                </c:pt>
                <c:pt idx="39">
                  <c:v>34</c:v>
                </c:pt>
                <c:pt idx="40">
                  <c:v>35</c:v>
                </c:pt>
              </c:numCache>
            </c:numRef>
          </c:xVal>
          <c:yVal>
            <c:numRef>
              <c:f>averageVariance!$B$2:$B$42</c:f>
              <c:numCache>
                <c:formatCode>General</c:formatCode>
                <c:ptCount val="41"/>
                <c:pt idx="0">
                  <c:v>988131</c:v>
                </c:pt>
                <c:pt idx="1">
                  <c:v>612885</c:v>
                </c:pt>
                <c:pt idx="2">
                  <c:v>326919</c:v>
                </c:pt>
                <c:pt idx="3">
                  <c:v>130212</c:v>
                </c:pt>
                <c:pt idx="4">
                  <c:v>22778.3</c:v>
                </c:pt>
                <c:pt idx="5">
                  <c:v>4608.41</c:v>
                </c:pt>
                <c:pt idx="6">
                  <c:v>75706.7</c:v>
                </c:pt>
                <c:pt idx="7">
                  <c:v>236068</c:v>
                </c:pt>
                <c:pt idx="8">
                  <c:v>485703</c:v>
                </c:pt>
                <c:pt idx="9">
                  <c:v>824597</c:v>
                </c:pt>
                <c:pt idx="10">
                  <c:v>1252770</c:v>
                </c:pt>
                <c:pt idx="11">
                  <c:v>1770190</c:v>
                </c:pt>
                <c:pt idx="12">
                  <c:v>2376900</c:v>
                </c:pt>
                <c:pt idx="13">
                  <c:v>3072880</c:v>
                </c:pt>
                <c:pt idx="14">
                  <c:v>3858110</c:v>
                </c:pt>
                <c:pt idx="15">
                  <c:v>4732590</c:v>
                </c:pt>
                <c:pt idx="16">
                  <c:v>5696350</c:v>
                </c:pt>
                <c:pt idx="17">
                  <c:v>6749400</c:v>
                </c:pt>
                <c:pt idx="18">
                  <c:v>7891740</c:v>
                </c:pt>
                <c:pt idx="19">
                  <c:v>9123270</c:v>
                </c:pt>
                <c:pt idx="20">
                  <c:v>10444100</c:v>
                </c:pt>
                <c:pt idx="21">
                  <c:v>11854200</c:v>
                </c:pt>
                <c:pt idx="22">
                  <c:v>13353600</c:v>
                </c:pt>
                <c:pt idx="23">
                  <c:v>14942200</c:v>
                </c:pt>
                <c:pt idx="24">
                  <c:v>16620100</c:v>
                </c:pt>
                <c:pt idx="25">
                  <c:v>18387300</c:v>
                </c:pt>
                <c:pt idx="26">
                  <c:v>20243700</c:v>
                </c:pt>
                <c:pt idx="27">
                  <c:v>22189400</c:v>
                </c:pt>
                <c:pt idx="28">
                  <c:v>24224400</c:v>
                </c:pt>
                <c:pt idx="29">
                  <c:v>26348600</c:v>
                </c:pt>
                <c:pt idx="30">
                  <c:v>28562100</c:v>
                </c:pt>
                <c:pt idx="31">
                  <c:v>30864900</c:v>
                </c:pt>
                <c:pt idx="32">
                  <c:v>33257000</c:v>
                </c:pt>
                <c:pt idx="33">
                  <c:v>35738300</c:v>
                </c:pt>
                <c:pt idx="34">
                  <c:v>38308800</c:v>
                </c:pt>
                <c:pt idx="35">
                  <c:v>40968700</c:v>
                </c:pt>
                <c:pt idx="36">
                  <c:v>43717700</c:v>
                </c:pt>
                <c:pt idx="37">
                  <c:v>46556100</c:v>
                </c:pt>
                <c:pt idx="38">
                  <c:v>49483800</c:v>
                </c:pt>
                <c:pt idx="39">
                  <c:v>52500700</c:v>
                </c:pt>
                <c:pt idx="40">
                  <c:v>55606900</c:v>
                </c:pt>
              </c:numCache>
            </c:numRef>
          </c:yVal>
          <c:smooth val="0"/>
          <c:extLst>
            <c:ext xmlns:c16="http://schemas.microsoft.com/office/drawing/2014/chart" uri="{C3380CC4-5D6E-409C-BE32-E72D297353CC}">
              <c16:uniqueId val="{00000000-A637-0542-B390-14B840E50398}"/>
            </c:ext>
          </c:extLst>
        </c:ser>
        <c:dLbls>
          <c:showLegendKey val="0"/>
          <c:showVal val="0"/>
          <c:showCatName val="0"/>
          <c:showSerName val="0"/>
          <c:showPercent val="0"/>
          <c:showBubbleSize val="0"/>
        </c:dLbls>
        <c:axId val="249004575"/>
        <c:axId val="248957119"/>
      </c:scatterChart>
      <c:valAx>
        <c:axId val="249004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8957119"/>
        <c:crosses val="autoZero"/>
        <c:crossBetween val="midCat"/>
      </c:valAx>
      <c:valAx>
        <c:axId val="24895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90045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averageVariance!$A$2:$A$22</c:f>
              <c:numCache>
                <c:formatCode>0.00</c:formatCode>
                <c:ptCount val="21"/>
                <c:pt idx="0">
                  <c:v>-1</c:v>
                </c:pt>
                <c:pt idx="1">
                  <c:v>-0.9</c:v>
                </c:pt>
                <c:pt idx="2">
                  <c:v>-0.8</c:v>
                </c:pt>
                <c:pt idx="3">
                  <c:v>-0.7</c:v>
                </c:pt>
                <c:pt idx="4">
                  <c:v>-0.6</c:v>
                </c:pt>
                <c:pt idx="5">
                  <c:v>-0.5</c:v>
                </c:pt>
                <c:pt idx="6">
                  <c:v>-0.4</c:v>
                </c:pt>
                <c:pt idx="7">
                  <c:v>-0.3</c:v>
                </c:pt>
                <c:pt idx="8">
                  <c:v>-0.2</c:v>
                </c:pt>
                <c:pt idx="9">
                  <c:v>-0.1</c:v>
                </c:pt>
                <c:pt idx="10">
                  <c:v>0</c:v>
                </c:pt>
                <c:pt idx="11">
                  <c:v>0.1</c:v>
                </c:pt>
                <c:pt idx="12">
                  <c:v>0.2</c:v>
                </c:pt>
                <c:pt idx="13">
                  <c:v>0.3</c:v>
                </c:pt>
                <c:pt idx="14">
                  <c:v>0.4</c:v>
                </c:pt>
                <c:pt idx="15">
                  <c:v>0.5</c:v>
                </c:pt>
                <c:pt idx="16">
                  <c:v>0.6</c:v>
                </c:pt>
                <c:pt idx="17">
                  <c:v>0.7</c:v>
                </c:pt>
                <c:pt idx="18">
                  <c:v>0.8</c:v>
                </c:pt>
                <c:pt idx="19">
                  <c:v>0.9</c:v>
                </c:pt>
                <c:pt idx="20">
                  <c:v>1</c:v>
                </c:pt>
              </c:numCache>
            </c:numRef>
          </c:xVal>
          <c:yVal>
            <c:numRef>
              <c:f>averageVariance!$B$2:$B$22</c:f>
              <c:numCache>
                <c:formatCode>0.00</c:formatCode>
                <c:ptCount val="21"/>
                <c:pt idx="0">
                  <c:v>22778.3</c:v>
                </c:pt>
                <c:pt idx="1">
                  <c:v>16943</c:v>
                </c:pt>
                <c:pt idx="2">
                  <c:v>12002.9</c:v>
                </c:pt>
                <c:pt idx="3">
                  <c:v>7954.41</c:v>
                </c:pt>
                <c:pt idx="4">
                  <c:v>4798.13</c:v>
                </c:pt>
                <c:pt idx="5">
                  <c:v>2534.94</c:v>
                </c:pt>
                <c:pt idx="6">
                  <c:v>1164.01</c:v>
                </c:pt>
                <c:pt idx="7">
                  <c:v>686.37400000000002</c:v>
                </c:pt>
                <c:pt idx="8">
                  <c:v>1100.9000000000001</c:v>
                </c:pt>
                <c:pt idx="9">
                  <c:v>2408.6799999999998</c:v>
                </c:pt>
                <c:pt idx="10">
                  <c:v>4608.41</c:v>
                </c:pt>
                <c:pt idx="11">
                  <c:v>7700.75</c:v>
                </c:pt>
                <c:pt idx="12">
                  <c:v>11687.1</c:v>
                </c:pt>
                <c:pt idx="13">
                  <c:v>16564.099999999999</c:v>
                </c:pt>
                <c:pt idx="14">
                  <c:v>22333.8</c:v>
                </c:pt>
                <c:pt idx="15">
                  <c:v>28998.799999999999</c:v>
                </c:pt>
                <c:pt idx="16">
                  <c:v>36555.300000000003</c:v>
                </c:pt>
                <c:pt idx="17">
                  <c:v>45004.3</c:v>
                </c:pt>
                <c:pt idx="18">
                  <c:v>54346</c:v>
                </c:pt>
                <c:pt idx="19">
                  <c:v>64577.599999999999</c:v>
                </c:pt>
                <c:pt idx="20">
                  <c:v>75706.7</c:v>
                </c:pt>
              </c:numCache>
            </c:numRef>
          </c:yVal>
          <c:smooth val="0"/>
          <c:extLst>
            <c:ext xmlns:c16="http://schemas.microsoft.com/office/drawing/2014/chart" uri="{C3380CC4-5D6E-409C-BE32-E72D297353CC}">
              <c16:uniqueId val="{00000000-62AA-734C-A2C9-B7F94A6B35EC}"/>
            </c:ext>
          </c:extLst>
        </c:ser>
        <c:dLbls>
          <c:showLegendKey val="0"/>
          <c:showVal val="0"/>
          <c:showCatName val="0"/>
          <c:showSerName val="0"/>
          <c:showPercent val="0"/>
          <c:showBubbleSize val="0"/>
        </c:dLbls>
        <c:axId val="232514735"/>
        <c:axId val="250850303"/>
      </c:scatterChart>
      <c:valAx>
        <c:axId val="23251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50850303"/>
        <c:crosses val="autoZero"/>
        <c:crossBetween val="midCat"/>
      </c:valAx>
      <c:valAx>
        <c:axId val="250850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325147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B5321-1D43-DF49-B2B9-8D19DB0A7A94}">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354</TotalTime>
  <Pages>11</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2060</cp:revision>
  <dcterms:created xsi:type="dcterms:W3CDTF">2021-08-05T12:39:00Z</dcterms:created>
  <dcterms:modified xsi:type="dcterms:W3CDTF">2021-08-31T12:44:00Z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documentId_8526</vt:lpwstr>
  </property>
  <property fmtid="{D5CDD505-2E9C-101B-9397-08002B2CF9AE}" pid="3" name="grammarly_documentContext">
    <vt:lpwstr>{"goals":[],"domain":"general","emotions":[],"dialect":"american"}</vt:lpwstr>
  </property>
</Properties>
</file>