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3A" w:rsidRDefault="000254C7">
      <w:pPr>
        <w:pStyle w:val="PreformattedText"/>
        <w:overflowPunct w:val="0"/>
        <w:jc w:val="center"/>
        <w:rPr>
          <w:rFonts w:ascii="標楷體" w:eastAsia="標楷體" w:hAnsi="標楷體"/>
          <w:sz w:val="52"/>
        </w:rPr>
      </w:pPr>
      <w:r>
        <w:rPr>
          <w:rFonts w:ascii="標楷體" w:eastAsia="標楷體" w:hAnsi="標楷體"/>
          <w:sz w:val="52"/>
        </w:rPr>
        <w:t>報告文章實務</w:t>
      </w:r>
    </w:p>
    <w:p w:rsidR="00D930B6" w:rsidRPr="00902356" w:rsidRDefault="000254C7" w:rsidP="00902356">
      <w:pPr>
        <w:pStyle w:val="PreformattedText"/>
        <w:overflowPunct w:val="0"/>
        <w:jc w:val="center"/>
        <w:rPr>
          <w:rFonts w:ascii="標楷體" w:eastAsia="標楷體" w:hAnsi="標楷體"/>
          <w:sz w:val="32"/>
          <w:szCs w:val="24"/>
        </w:rPr>
      </w:pPr>
      <w:r>
        <w:rPr>
          <w:rFonts w:ascii="標楷體" w:eastAsia="標楷體" w:hAnsi="標楷體"/>
          <w:sz w:val="32"/>
          <w:szCs w:val="24"/>
        </w:rPr>
        <w:t>張三</w:t>
      </w:r>
    </w:p>
    <w:p w:rsidR="00902356" w:rsidRDefault="00902356" w:rsidP="00D930B6">
      <w:pPr>
        <w:suppressAutoHyphens w:val="0"/>
        <w:rPr>
          <w:rFonts w:eastAsia="標楷體"/>
          <w:sz w:val="32"/>
        </w:rPr>
      </w:pPr>
    </w:p>
    <w:p w:rsidR="00902356" w:rsidRDefault="00902356">
      <w:pPr>
        <w:suppressAutoHyphens w:val="0"/>
        <w:rPr>
          <w:rFonts w:eastAsia="標楷體"/>
          <w:sz w:val="32"/>
        </w:rPr>
      </w:pPr>
      <w:r>
        <w:rPr>
          <w:rFonts w:eastAsia="標楷體"/>
          <w:sz w:val="32"/>
        </w:rPr>
        <w:br w:type="page"/>
      </w:r>
      <w:bookmarkStart w:id="0" w:name="_GoBack"/>
      <w:bookmarkEnd w:id="0"/>
    </w:p>
    <w:p w:rsidR="00902356" w:rsidRDefault="00902356" w:rsidP="00D930B6">
      <w:pPr>
        <w:suppressAutoHyphens w:val="0"/>
        <w:rPr>
          <w:rFonts w:eastAsia="標楷體"/>
          <w:sz w:val="32"/>
        </w:rPr>
      </w:pPr>
    </w:p>
    <w:p w:rsidR="00ED254F" w:rsidRDefault="00ED254F">
      <w:pPr>
        <w:suppressAutoHyphens w:val="0"/>
        <w:rPr>
          <w:rFonts w:eastAsia="標楷體"/>
          <w:sz w:val="32"/>
        </w:rPr>
      </w:pPr>
    </w:p>
    <w:sdt>
      <w:sdtPr>
        <w:rPr>
          <w:lang w:val="zh-TW"/>
        </w:rPr>
        <w:id w:val="-1754263376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color w:val="auto"/>
          <w:kern w:val="3"/>
          <w:lang w:bidi="hi-IN"/>
        </w:rPr>
      </w:sdtEndPr>
      <w:sdtContent>
        <w:p w:rsidR="00C50863" w:rsidRPr="00E3218D" w:rsidRDefault="00ED254F" w:rsidP="00E3218D">
          <w:pPr>
            <w:pStyle w:val="af2"/>
            <w:jc w:val="center"/>
            <w:rPr>
              <w:lang w:val="zh-TW"/>
            </w:rPr>
          </w:pPr>
          <w:r w:rsidRPr="00BC263F">
            <w:rPr>
              <w:rFonts w:ascii="Times New Roman" w:hAnsi="Times New Roman" w:cs="Times New Roman"/>
              <w:sz w:val="32"/>
              <w:szCs w:val="32"/>
              <w:lang w:val="zh-TW"/>
            </w:rPr>
            <w:t>目錄</w:t>
          </w:r>
        </w:p>
        <w:p w:rsidR="00ED254F" w:rsidRPr="00BC263F" w:rsidRDefault="00ED254F" w:rsidP="004D4119">
          <w:pPr>
            <w:pStyle w:val="12"/>
            <w:tabs>
              <w:tab w:val="right" w:leader="dot" w:pos="9628"/>
            </w:tabs>
            <w:jc w:val="both"/>
            <w:rPr>
              <w:rFonts w:eastAsia="標楷體" w:cs="Times New Roman"/>
              <w:noProof/>
              <w:sz w:val="28"/>
              <w:szCs w:val="28"/>
            </w:rPr>
          </w:pPr>
          <w:r w:rsidRPr="00BC263F">
            <w:rPr>
              <w:rFonts w:cs="Times New Roman"/>
              <w:sz w:val="28"/>
              <w:szCs w:val="28"/>
            </w:rPr>
            <w:fldChar w:fldCharType="begin"/>
          </w:r>
          <w:r w:rsidRPr="00BC263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C263F">
            <w:rPr>
              <w:rFonts w:cs="Times New Roman"/>
              <w:sz w:val="28"/>
              <w:szCs w:val="28"/>
            </w:rPr>
            <w:fldChar w:fldCharType="separate"/>
          </w:r>
          <w:hyperlink w:anchor="_Toc85448839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壹、前言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ab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instrText xml:space="preserve"> PAGEREF _Toc85448839 \h </w:instrTex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>4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54F" w:rsidRPr="00BC263F" w:rsidRDefault="00ED254F" w:rsidP="004D4119">
          <w:pPr>
            <w:pStyle w:val="22"/>
            <w:rPr>
              <w:noProof/>
            </w:rPr>
          </w:pPr>
          <w:hyperlink w:anchor="_Toc85448840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一、傳統網路書店</w:t>
            </w:r>
            <w:r w:rsidRPr="00BC263F">
              <w:rPr>
                <w:noProof/>
                <w:webHidden/>
              </w:rPr>
              <w:tab/>
            </w:r>
            <w:r w:rsidRPr="00BC263F">
              <w:rPr>
                <w:noProof/>
                <w:webHidden/>
              </w:rPr>
              <w:fldChar w:fldCharType="begin"/>
            </w:r>
            <w:r w:rsidRPr="00BC263F">
              <w:rPr>
                <w:noProof/>
                <w:webHidden/>
              </w:rPr>
              <w:instrText xml:space="preserve"> PAGEREF _Toc85448840 \h </w:instrText>
            </w:r>
            <w:r w:rsidRPr="00BC263F">
              <w:rPr>
                <w:noProof/>
                <w:webHidden/>
              </w:rPr>
            </w:r>
            <w:r w:rsidRPr="00BC263F">
              <w:rPr>
                <w:noProof/>
                <w:webHidden/>
              </w:rPr>
              <w:fldChar w:fldCharType="separate"/>
            </w:r>
            <w:r w:rsidRPr="00BC263F">
              <w:rPr>
                <w:noProof/>
                <w:webHidden/>
              </w:rPr>
              <w:t>4</w:t>
            </w:r>
            <w:r w:rsidRPr="00BC263F">
              <w:rPr>
                <w:noProof/>
                <w:webHidden/>
              </w:rPr>
              <w:fldChar w:fldCharType="end"/>
            </w:r>
          </w:hyperlink>
        </w:p>
        <w:p w:rsidR="00ED254F" w:rsidRPr="00BC263F" w:rsidRDefault="00ED254F" w:rsidP="004D4119">
          <w:pPr>
            <w:pStyle w:val="22"/>
            <w:rPr>
              <w:noProof/>
            </w:rPr>
          </w:pPr>
          <w:hyperlink w:anchor="_Toc85448841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二、無線電波</w:t>
            </w:r>
            <w:r w:rsidRPr="00BC263F">
              <w:rPr>
                <w:noProof/>
                <w:webHidden/>
              </w:rPr>
              <w:tab/>
            </w:r>
            <w:r w:rsidRPr="00BC263F">
              <w:rPr>
                <w:noProof/>
                <w:webHidden/>
              </w:rPr>
              <w:fldChar w:fldCharType="begin"/>
            </w:r>
            <w:r w:rsidRPr="00BC263F">
              <w:rPr>
                <w:noProof/>
                <w:webHidden/>
              </w:rPr>
              <w:instrText xml:space="preserve"> PAGEREF _Toc85448841 \h </w:instrText>
            </w:r>
            <w:r w:rsidRPr="00BC263F">
              <w:rPr>
                <w:noProof/>
                <w:webHidden/>
              </w:rPr>
            </w:r>
            <w:r w:rsidRPr="00BC263F">
              <w:rPr>
                <w:noProof/>
                <w:webHidden/>
              </w:rPr>
              <w:fldChar w:fldCharType="separate"/>
            </w:r>
            <w:r w:rsidRPr="00BC263F">
              <w:rPr>
                <w:noProof/>
                <w:webHidden/>
              </w:rPr>
              <w:t>4</w:t>
            </w:r>
            <w:r w:rsidRPr="00BC263F">
              <w:rPr>
                <w:noProof/>
                <w:webHidden/>
              </w:rPr>
              <w:fldChar w:fldCharType="end"/>
            </w:r>
          </w:hyperlink>
        </w:p>
        <w:p w:rsidR="00ED254F" w:rsidRPr="00BC263F" w:rsidRDefault="00ED254F" w:rsidP="004D4119">
          <w:pPr>
            <w:pStyle w:val="22"/>
            <w:rPr>
              <w:noProof/>
            </w:rPr>
          </w:pPr>
          <w:hyperlink w:anchor="_Toc85448842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三、傳送技術</w:t>
            </w:r>
            <w:r w:rsidRPr="00BC263F">
              <w:rPr>
                <w:noProof/>
                <w:webHidden/>
              </w:rPr>
              <w:tab/>
            </w:r>
            <w:r w:rsidRPr="00BC263F">
              <w:rPr>
                <w:noProof/>
                <w:webHidden/>
              </w:rPr>
              <w:fldChar w:fldCharType="begin"/>
            </w:r>
            <w:r w:rsidRPr="00BC263F">
              <w:rPr>
                <w:noProof/>
                <w:webHidden/>
              </w:rPr>
              <w:instrText xml:space="preserve"> PAGEREF _Toc85448842 \h </w:instrText>
            </w:r>
            <w:r w:rsidRPr="00BC263F">
              <w:rPr>
                <w:noProof/>
                <w:webHidden/>
              </w:rPr>
            </w:r>
            <w:r w:rsidRPr="00BC263F">
              <w:rPr>
                <w:noProof/>
                <w:webHidden/>
              </w:rPr>
              <w:fldChar w:fldCharType="separate"/>
            </w:r>
            <w:r w:rsidRPr="00BC263F">
              <w:rPr>
                <w:noProof/>
                <w:webHidden/>
              </w:rPr>
              <w:t>4</w:t>
            </w:r>
            <w:r w:rsidRPr="00BC263F">
              <w:rPr>
                <w:noProof/>
                <w:webHidden/>
              </w:rPr>
              <w:fldChar w:fldCharType="end"/>
            </w:r>
          </w:hyperlink>
        </w:p>
        <w:p w:rsidR="00ED254F" w:rsidRPr="00BC263F" w:rsidRDefault="00ED254F">
          <w:pPr>
            <w:pStyle w:val="12"/>
            <w:tabs>
              <w:tab w:val="right" w:leader="dot" w:pos="9628"/>
            </w:tabs>
            <w:rPr>
              <w:rFonts w:eastAsia="標楷體" w:cs="Times New Roman"/>
              <w:noProof/>
              <w:sz w:val="28"/>
              <w:szCs w:val="28"/>
            </w:rPr>
          </w:pPr>
          <w:hyperlink w:anchor="_Toc85448843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貳、無線區域網路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ab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instrText xml:space="preserve"> PAGEREF _Toc85448843 \h </w:instrTex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>4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54F" w:rsidRPr="00BC263F" w:rsidRDefault="00ED254F">
          <w:pPr>
            <w:pStyle w:val="12"/>
            <w:tabs>
              <w:tab w:val="right" w:leader="dot" w:pos="9628"/>
            </w:tabs>
            <w:rPr>
              <w:rFonts w:eastAsia="標楷體" w:cs="Times New Roman"/>
              <w:noProof/>
              <w:sz w:val="28"/>
              <w:szCs w:val="28"/>
            </w:rPr>
          </w:pPr>
          <w:hyperlink w:anchor="_Toc85448844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参、電子商務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ab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instrText xml:space="preserve"> PAGEREF _Toc85448844 \h </w:instrTex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>4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54F" w:rsidRPr="00BC263F" w:rsidRDefault="00ED254F" w:rsidP="004D4119">
          <w:pPr>
            <w:pStyle w:val="22"/>
            <w:rPr>
              <w:noProof/>
            </w:rPr>
          </w:pPr>
          <w:hyperlink w:anchor="_Toc85448845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一、電子商務因素</w:t>
            </w:r>
            <w:r w:rsidRPr="00BC263F">
              <w:rPr>
                <w:noProof/>
                <w:webHidden/>
              </w:rPr>
              <w:tab/>
            </w:r>
            <w:r w:rsidRPr="00BC263F">
              <w:rPr>
                <w:noProof/>
                <w:webHidden/>
              </w:rPr>
              <w:fldChar w:fldCharType="begin"/>
            </w:r>
            <w:r w:rsidRPr="00BC263F">
              <w:rPr>
                <w:noProof/>
                <w:webHidden/>
              </w:rPr>
              <w:instrText xml:space="preserve"> PAGEREF _Toc85448845 \h </w:instrText>
            </w:r>
            <w:r w:rsidRPr="00BC263F">
              <w:rPr>
                <w:noProof/>
                <w:webHidden/>
              </w:rPr>
            </w:r>
            <w:r w:rsidRPr="00BC263F">
              <w:rPr>
                <w:noProof/>
                <w:webHidden/>
              </w:rPr>
              <w:fldChar w:fldCharType="separate"/>
            </w:r>
            <w:r w:rsidRPr="00BC263F">
              <w:rPr>
                <w:noProof/>
                <w:webHidden/>
              </w:rPr>
              <w:t>4</w:t>
            </w:r>
            <w:r w:rsidRPr="00BC263F">
              <w:rPr>
                <w:noProof/>
                <w:webHidden/>
              </w:rPr>
              <w:fldChar w:fldCharType="end"/>
            </w:r>
          </w:hyperlink>
        </w:p>
        <w:p w:rsidR="00ED254F" w:rsidRPr="00BC263F" w:rsidRDefault="00ED254F" w:rsidP="004D4119">
          <w:pPr>
            <w:pStyle w:val="22"/>
            <w:rPr>
              <w:noProof/>
            </w:rPr>
          </w:pPr>
          <w:hyperlink w:anchor="_Toc85448846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二、寬頻服務</w:t>
            </w:r>
            <w:r w:rsidRPr="00BC263F">
              <w:rPr>
                <w:noProof/>
                <w:webHidden/>
              </w:rPr>
              <w:tab/>
            </w:r>
            <w:r w:rsidRPr="00BC263F">
              <w:rPr>
                <w:noProof/>
                <w:webHidden/>
              </w:rPr>
              <w:fldChar w:fldCharType="begin"/>
            </w:r>
            <w:r w:rsidRPr="00BC263F">
              <w:rPr>
                <w:noProof/>
                <w:webHidden/>
              </w:rPr>
              <w:instrText xml:space="preserve"> PAGEREF _Toc85448846 \h </w:instrText>
            </w:r>
            <w:r w:rsidRPr="00BC263F">
              <w:rPr>
                <w:noProof/>
                <w:webHidden/>
              </w:rPr>
            </w:r>
            <w:r w:rsidRPr="00BC263F">
              <w:rPr>
                <w:noProof/>
                <w:webHidden/>
              </w:rPr>
              <w:fldChar w:fldCharType="separate"/>
            </w:r>
            <w:r w:rsidRPr="00BC263F">
              <w:rPr>
                <w:noProof/>
                <w:webHidden/>
              </w:rPr>
              <w:t>4</w:t>
            </w:r>
            <w:r w:rsidRPr="00BC263F">
              <w:rPr>
                <w:noProof/>
                <w:webHidden/>
              </w:rPr>
              <w:fldChar w:fldCharType="end"/>
            </w:r>
          </w:hyperlink>
        </w:p>
        <w:p w:rsidR="00ED254F" w:rsidRPr="00BC263F" w:rsidRDefault="00ED254F">
          <w:pPr>
            <w:pStyle w:val="12"/>
            <w:tabs>
              <w:tab w:val="right" w:leader="dot" w:pos="9628"/>
            </w:tabs>
            <w:rPr>
              <w:rFonts w:eastAsia="標楷體" w:cs="Times New Roman"/>
              <w:noProof/>
              <w:sz w:val="28"/>
              <w:szCs w:val="28"/>
            </w:rPr>
          </w:pPr>
          <w:hyperlink w:anchor="_Toc85448847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肆、防火牆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ab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instrText xml:space="preserve"> PAGEREF _Toc85448847 \h </w:instrTex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>4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54F" w:rsidRPr="00BC263F" w:rsidRDefault="00ED254F">
          <w:pPr>
            <w:pStyle w:val="12"/>
            <w:tabs>
              <w:tab w:val="right" w:leader="dot" w:pos="9628"/>
            </w:tabs>
            <w:rPr>
              <w:rFonts w:eastAsia="標楷體" w:cs="Times New Roman"/>
              <w:noProof/>
              <w:sz w:val="28"/>
              <w:szCs w:val="28"/>
            </w:rPr>
          </w:pPr>
          <w:hyperlink w:anchor="_Toc85448848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伍、瀏覽器安全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ab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instrText xml:space="preserve"> PAGEREF _Toc85448848 \h </w:instrTex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>5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54F" w:rsidRPr="00BC263F" w:rsidRDefault="00ED254F">
          <w:pPr>
            <w:pStyle w:val="12"/>
            <w:tabs>
              <w:tab w:val="right" w:leader="dot" w:pos="9628"/>
            </w:tabs>
            <w:rPr>
              <w:rFonts w:eastAsia="標楷體" w:cs="Times New Roman"/>
              <w:noProof/>
              <w:sz w:val="28"/>
              <w:szCs w:val="28"/>
            </w:rPr>
          </w:pPr>
          <w:hyperlink w:anchor="_Toc85448849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陸、電視數據機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ab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instrText xml:space="preserve"> PAGEREF _Toc85448849 \h </w:instrTex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>5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54F" w:rsidRPr="00BC263F" w:rsidRDefault="00ED254F">
          <w:pPr>
            <w:pStyle w:val="12"/>
            <w:tabs>
              <w:tab w:val="right" w:leader="dot" w:pos="9628"/>
            </w:tabs>
            <w:rPr>
              <w:rFonts w:eastAsia="標楷體" w:cs="Times New Roman"/>
              <w:noProof/>
              <w:sz w:val="28"/>
              <w:szCs w:val="28"/>
            </w:rPr>
          </w:pPr>
          <w:hyperlink w:anchor="_Toc85448850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柒、電信服務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ab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instrText xml:space="preserve"> PAGEREF _Toc85448850 \h </w:instrTex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>5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54F" w:rsidRPr="00BC263F" w:rsidRDefault="00ED254F">
          <w:pPr>
            <w:pStyle w:val="12"/>
            <w:tabs>
              <w:tab w:val="right" w:leader="dot" w:pos="9628"/>
            </w:tabs>
            <w:rPr>
              <w:rFonts w:eastAsia="標楷體" w:cs="Times New Roman"/>
              <w:noProof/>
              <w:sz w:val="28"/>
              <w:szCs w:val="28"/>
            </w:rPr>
          </w:pPr>
          <w:hyperlink w:anchor="_Toc85448851" w:history="1">
            <w:r w:rsidRPr="00BC263F">
              <w:rPr>
                <w:rStyle w:val="ae"/>
                <w:rFonts w:eastAsia="標楷體" w:cs="Times New Roman"/>
                <w:noProof/>
                <w:sz w:val="28"/>
                <w:szCs w:val="28"/>
              </w:rPr>
              <w:t>捌、程式語言趨向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ab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instrText xml:space="preserve"> PAGEREF _Toc85448851 \h </w:instrTex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t>5</w:t>
            </w:r>
            <w:r w:rsidRPr="00BC263F">
              <w:rPr>
                <w:rFonts w:eastAsia="標楷體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254F" w:rsidRPr="00BC263F" w:rsidRDefault="00ED254F">
          <w:pPr>
            <w:rPr>
              <w:rFonts w:cs="Times New Roman"/>
              <w:sz w:val="28"/>
              <w:szCs w:val="28"/>
            </w:rPr>
          </w:pPr>
          <w:r w:rsidRPr="00BC263F">
            <w:rPr>
              <w:rFonts w:cs="Times New Roman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:rsidR="00902356" w:rsidRPr="00BC263F" w:rsidRDefault="00902356">
      <w:pPr>
        <w:suppressAutoHyphens w:val="0"/>
        <w:rPr>
          <w:rFonts w:eastAsia="標楷體" w:cs="Times New Roman"/>
          <w:sz w:val="28"/>
          <w:szCs w:val="28"/>
        </w:rPr>
      </w:pPr>
    </w:p>
    <w:p w:rsidR="00C50863" w:rsidRPr="00BC263F" w:rsidRDefault="00C50863" w:rsidP="00BC263F">
      <w:pPr>
        <w:pStyle w:val="af3"/>
        <w:tabs>
          <w:tab w:val="right" w:leader="dot" w:pos="9628"/>
        </w:tabs>
        <w:ind w:leftChars="0" w:left="560" w:hanging="560"/>
        <w:rPr>
          <w:rFonts w:eastAsiaTheme="majorEastAsia" w:cs="Times New Roman"/>
          <w:noProof/>
          <w:kern w:val="2"/>
          <w:sz w:val="28"/>
          <w:szCs w:val="28"/>
          <w:lang w:bidi="ar-SA"/>
        </w:rPr>
      </w:pPr>
      <w:r w:rsidRPr="00BC263F">
        <w:rPr>
          <w:rFonts w:eastAsiaTheme="majorEastAsia" w:cs="Times New Roman"/>
          <w:sz w:val="28"/>
          <w:szCs w:val="28"/>
        </w:rPr>
        <w:fldChar w:fldCharType="begin"/>
      </w:r>
      <w:r w:rsidRPr="00BC263F">
        <w:rPr>
          <w:rFonts w:eastAsiaTheme="majorEastAsia" w:cs="Times New Roman"/>
          <w:sz w:val="28"/>
          <w:szCs w:val="28"/>
        </w:rPr>
        <w:instrText xml:space="preserve"> TOC \h \z \c "</w:instrText>
      </w:r>
      <w:r w:rsidRPr="00BC263F">
        <w:rPr>
          <w:rFonts w:eastAsiaTheme="majorEastAsia" w:cs="Times New Roman"/>
          <w:sz w:val="28"/>
          <w:szCs w:val="28"/>
        </w:rPr>
        <w:instrText>圖</w:instrText>
      </w:r>
      <w:r w:rsidRPr="00BC263F">
        <w:rPr>
          <w:rFonts w:eastAsiaTheme="majorEastAsia" w:cs="Times New Roman"/>
          <w:sz w:val="28"/>
          <w:szCs w:val="28"/>
        </w:rPr>
        <w:instrText xml:space="preserve">" </w:instrText>
      </w:r>
      <w:r w:rsidRPr="00BC263F">
        <w:rPr>
          <w:rFonts w:eastAsiaTheme="majorEastAsia" w:cs="Times New Roman"/>
          <w:sz w:val="28"/>
          <w:szCs w:val="28"/>
        </w:rPr>
        <w:fldChar w:fldCharType="separate"/>
      </w:r>
      <w:hyperlink w:anchor="_Toc85449391" w:history="1">
        <w:r w:rsidRPr="00BC263F">
          <w:rPr>
            <w:rStyle w:val="ae"/>
            <w:rFonts w:eastAsiaTheme="majorEastAsia" w:cs="Times New Roman"/>
            <w:noProof/>
            <w:sz w:val="28"/>
            <w:szCs w:val="28"/>
          </w:rPr>
          <w:t>圖</w:t>
        </w:r>
        <w:r w:rsidRPr="00BC263F">
          <w:rPr>
            <w:rStyle w:val="ae"/>
            <w:rFonts w:eastAsiaTheme="majorEastAsia" w:cs="Times New Roman"/>
            <w:noProof/>
            <w:sz w:val="28"/>
            <w:szCs w:val="28"/>
          </w:rPr>
          <w:t xml:space="preserve"> 1 : IEEE Spectrum ranking [1]</w:t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tab/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fldChar w:fldCharType="begin"/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instrText xml:space="preserve"> PAGEREF _Toc85449391 \h </w:instrText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fldChar w:fldCharType="separate"/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t>5</w:t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fldChar w:fldCharType="end"/>
        </w:r>
      </w:hyperlink>
    </w:p>
    <w:p w:rsidR="00C50863" w:rsidRPr="00BC263F" w:rsidRDefault="00C50863" w:rsidP="00BC263F">
      <w:pPr>
        <w:pStyle w:val="af3"/>
        <w:tabs>
          <w:tab w:val="right" w:leader="dot" w:pos="9628"/>
        </w:tabs>
        <w:ind w:leftChars="0" w:left="560" w:hanging="560"/>
        <w:rPr>
          <w:rFonts w:eastAsiaTheme="majorEastAsia" w:cs="Times New Roman"/>
          <w:noProof/>
          <w:kern w:val="2"/>
          <w:sz w:val="28"/>
          <w:szCs w:val="28"/>
          <w:lang w:bidi="ar-SA"/>
        </w:rPr>
      </w:pPr>
      <w:hyperlink w:anchor="_Toc85449392" w:history="1">
        <w:r w:rsidRPr="00BC263F">
          <w:rPr>
            <w:rStyle w:val="ae"/>
            <w:rFonts w:eastAsiaTheme="majorEastAsia" w:cs="Times New Roman"/>
            <w:noProof/>
            <w:sz w:val="28"/>
            <w:szCs w:val="28"/>
          </w:rPr>
          <w:t>圖</w:t>
        </w:r>
        <w:r w:rsidRPr="00BC263F">
          <w:rPr>
            <w:rStyle w:val="ae"/>
            <w:rFonts w:eastAsiaTheme="majorEastAsia" w:cs="Times New Roman"/>
            <w:noProof/>
            <w:sz w:val="28"/>
            <w:szCs w:val="28"/>
          </w:rPr>
          <w:t xml:space="preserve"> 2 : TIOBE</w:t>
        </w:r>
        <w:r w:rsidRPr="00BC263F">
          <w:rPr>
            <w:rStyle w:val="ae"/>
            <w:rFonts w:eastAsiaTheme="majorEastAsia" w:cs="Times New Roman"/>
            <w:noProof/>
            <w:sz w:val="28"/>
            <w:szCs w:val="28"/>
          </w:rPr>
          <w:t>月報程式語言熱門程度</w:t>
        </w:r>
        <w:r w:rsidRPr="00BC263F">
          <w:rPr>
            <w:rStyle w:val="ae"/>
            <w:rFonts w:eastAsiaTheme="majorEastAsia" w:cs="Times New Roman"/>
            <w:noProof/>
            <w:sz w:val="28"/>
            <w:szCs w:val="28"/>
          </w:rPr>
          <w:t xml:space="preserve"> [2]</w:t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tab/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fldChar w:fldCharType="begin"/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instrText xml:space="preserve"> PAGEREF _Toc85449392 \h </w:instrText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fldChar w:fldCharType="separate"/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t>6</w:t>
        </w:r>
        <w:r w:rsidRPr="00BC263F">
          <w:rPr>
            <w:rFonts w:eastAsiaTheme="majorEastAsia" w:cs="Times New Roman"/>
            <w:noProof/>
            <w:webHidden/>
            <w:sz w:val="28"/>
            <w:szCs w:val="28"/>
          </w:rPr>
          <w:fldChar w:fldCharType="end"/>
        </w:r>
      </w:hyperlink>
    </w:p>
    <w:p w:rsidR="00902356" w:rsidRPr="00BC263F" w:rsidRDefault="00C50863" w:rsidP="00BC263F">
      <w:pPr>
        <w:suppressAutoHyphens w:val="0"/>
        <w:rPr>
          <w:rFonts w:eastAsiaTheme="majorEastAsia" w:cs="Times New Roman"/>
          <w:sz w:val="28"/>
          <w:szCs w:val="28"/>
        </w:rPr>
      </w:pPr>
      <w:r w:rsidRPr="00BC263F">
        <w:rPr>
          <w:rFonts w:eastAsiaTheme="majorEastAsia" w:cs="Times New Roman"/>
          <w:sz w:val="28"/>
          <w:szCs w:val="28"/>
        </w:rPr>
        <w:fldChar w:fldCharType="end"/>
      </w:r>
    </w:p>
    <w:p w:rsidR="00902356" w:rsidRPr="00BC263F" w:rsidRDefault="00902356">
      <w:pPr>
        <w:suppressAutoHyphens w:val="0"/>
        <w:rPr>
          <w:rFonts w:eastAsiaTheme="majorEastAsia" w:cs="Times New Roman"/>
          <w:sz w:val="28"/>
          <w:szCs w:val="28"/>
        </w:rPr>
      </w:pPr>
      <w:r w:rsidRPr="00BC263F">
        <w:rPr>
          <w:rFonts w:eastAsiaTheme="majorEastAsia" w:cs="Times New Roman"/>
          <w:sz w:val="28"/>
          <w:szCs w:val="28"/>
        </w:rPr>
        <w:br w:type="page"/>
      </w:r>
    </w:p>
    <w:p w:rsidR="00902356" w:rsidRDefault="00902356" w:rsidP="00D930B6">
      <w:pPr>
        <w:suppressAutoHyphens w:val="0"/>
        <w:rPr>
          <w:rFonts w:eastAsia="標楷體"/>
          <w:sz w:val="32"/>
        </w:rPr>
        <w:sectPr w:rsidR="00902356" w:rsidSect="000F664C">
          <w:headerReference w:type="default" r:id="rId9"/>
          <w:footerReference w:type="default" r:id="rId10"/>
          <w:pgSz w:w="11906" w:h="16838"/>
          <w:pgMar w:top="1134" w:right="1134" w:bottom="1134" w:left="1134" w:header="720" w:footer="720" w:gutter="0"/>
          <w:pgNumType w:fmt="lowerRoman" w:start="1" w:chapStyle="2"/>
          <w:cols w:space="720"/>
          <w:docGrid w:linePitch="326"/>
        </w:sectPr>
      </w:pPr>
    </w:p>
    <w:p w:rsidR="0059443A" w:rsidRPr="00ED254F" w:rsidRDefault="000254C7" w:rsidP="00ED254F">
      <w:pPr>
        <w:pStyle w:val="1"/>
      </w:pPr>
      <w:bookmarkStart w:id="1" w:name="_Toc85448839"/>
      <w:r w:rsidRPr="00ED254F">
        <w:lastRenderedPageBreak/>
        <w:t>壹、前言</w:t>
      </w:r>
      <w:bookmarkEnd w:id="1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近年來資訊硬體產品生命週期越來越短，產品價格亦不斷滑落，銷售毛利日趨微薄，根據</w:t>
      </w:r>
      <w:r w:rsidRPr="00B65E49">
        <w:rPr>
          <w:rFonts w:ascii="Times New Roman" w:eastAsia="標楷體" w:hAnsi="Times New Roman" w:cs="Times New Roman"/>
          <w:sz w:val="24"/>
          <w:szCs w:val="24"/>
        </w:rPr>
        <w:t>Computer Intelligence</w:t>
      </w:r>
      <w:r w:rsidRPr="00B65E49">
        <w:rPr>
          <w:rFonts w:ascii="Times New Roman" w:eastAsia="標楷體" w:hAnsi="Times New Roman" w:cs="Times New Roman"/>
          <w:sz w:val="24"/>
          <w:szCs w:val="24"/>
        </w:rPr>
        <w:t>於今年</w:t>
      </w:r>
      <w:r w:rsidRPr="00B65E49">
        <w:rPr>
          <w:rFonts w:ascii="Times New Roman" w:eastAsia="標楷體" w:hAnsi="Times New Roman" w:cs="Times New Roman"/>
          <w:sz w:val="24"/>
          <w:szCs w:val="24"/>
        </w:rPr>
        <w:t>2</w:t>
      </w:r>
      <w:r w:rsidRPr="00B65E49">
        <w:rPr>
          <w:rFonts w:ascii="Times New Roman" w:eastAsia="標楷體" w:hAnsi="Times New Roman" w:cs="Times New Roman"/>
          <w:sz w:val="24"/>
          <w:szCs w:val="24"/>
        </w:rPr>
        <w:t>月調查就已顯示，平均</w:t>
      </w:r>
      <w:r w:rsidRPr="00B65E49">
        <w:rPr>
          <w:rFonts w:ascii="Times New Roman" w:eastAsia="標楷體" w:hAnsi="Times New Roman" w:cs="Times New Roman"/>
          <w:sz w:val="24"/>
          <w:szCs w:val="24"/>
        </w:rPr>
        <w:t>PC</w:t>
      </w:r>
      <w:r w:rsidRPr="00B65E49">
        <w:rPr>
          <w:rFonts w:ascii="Times New Roman" w:eastAsia="標楷體" w:hAnsi="Times New Roman" w:cs="Times New Roman"/>
          <w:sz w:val="24"/>
          <w:szCs w:val="24"/>
        </w:rPr>
        <w:t>零售價格較去年同期下降</w:t>
      </w:r>
      <w:r w:rsidRPr="00B65E49">
        <w:rPr>
          <w:rFonts w:ascii="Times New Roman" w:eastAsia="標楷體" w:hAnsi="Times New Roman" w:cs="Times New Roman"/>
          <w:sz w:val="24"/>
          <w:szCs w:val="24"/>
        </w:rPr>
        <w:t>10%</w:t>
      </w:r>
      <w:r w:rsidRPr="00B65E49">
        <w:rPr>
          <w:rFonts w:ascii="Times New Roman" w:eastAsia="標楷體" w:hAnsi="Times New Roman" w:cs="Times New Roman"/>
          <w:sz w:val="24"/>
          <w:szCs w:val="24"/>
        </w:rPr>
        <w:t>以上，因此</w:t>
      </w:r>
      <w:r w:rsidRPr="00B65E49">
        <w:rPr>
          <w:rFonts w:ascii="Times New Roman" w:eastAsia="標楷體" w:hAnsi="Times New Roman" w:cs="Times New Roman"/>
          <w:sz w:val="24"/>
          <w:szCs w:val="24"/>
        </w:rPr>
        <w:t>PC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大廠獲利空間越來越小。</w:t>
      </w:r>
    </w:p>
    <w:p w:rsidR="0059443A" w:rsidRPr="00B65E49" w:rsidRDefault="000254C7" w:rsidP="00ED254F">
      <w:pPr>
        <w:pStyle w:val="2"/>
      </w:pPr>
      <w:bookmarkStart w:id="2" w:name="_Toc85448840"/>
      <w:r w:rsidRPr="00B65E49">
        <w:t>一、傳統網路書店</w:t>
      </w:r>
      <w:bookmarkEnd w:id="2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傳統圖書業乃是屬於利用進貨、</w:t>
      </w:r>
      <w:proofErr w:type="gramStart"/>
      <w:r w:rsidRPr="00B65E49">
        <w:rPr>
          <w:rFonts w:ascii="Times New Roman" w:eastAsia="標楷體" w:hAnsi="Times New Roman" w:cs="Times New Roman"/>
          <w:sz w:val="24"/>
          <w:szCs w:val="24"/>
        </w:rPr>
        <w:t>屯貨</w:t>
      </w:r>
      <w:proofErr w:type="gramEnd"/>
      <w:r w:rsidRPr="00B65E49">
        <w:rPr>
          <w:rFonts w:ascii="Times New Roman" w:eastAsia="標楷體" w:hAnsi="Times New Roman" w:cs="Times New Roman"/>
          <w:sz w:val="24"/>
          <w:szCs w:val="24"/>
        </w:rPr>
        <w:t>、銷貨賺取微薄利潤的行業，存貨週轉率與應收、應付帳款交期控制是決定公司獲利水準的主要因素之一，即使是網路書店多也只是簡化使用者訂購之前端作業，無法避免向出版商進書、配送這一段後端處理。</w:t>
      </w:r>
    </w:p>
    <w:p w:rsidR="0059443A" w:rsidRPr="00B65E49" w:rsidRDefault="000254C7" w:rsidP="00ED254F">
      <w:pPr>
        <w:pStyle w:val="2"/>
      </w:pPr>
      <w:bookmarkStart w:id="3" w:name="_Toc85448841"/>
      <w:r w:rsidRPr="00B65E49">
        <w:t>二、無線電波</w:t>
      </w:r>
      <w:bookmarkEnd w:id="3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相對於無線電波幾乎沒有方向性的限制，紅外線的方向限制顯然是個必須解決的問題。不過不用</w:t>
      </w:r>
      <w:proofErr w:type="gramStart"/>
      <w:r w:rsidRPr="00B65E49">
        <w:rPr>
          <w:rFonts w:ascii="Times New Roman" w:eastAsia="標楷體" w:hAnsi="Times New Roman" w:cs="Times New Roman"/>
          <w:sz w:val="24"/>
          <w:szCs w:val="24"/>
        </w:rPr>
        <w:t>煩惱，</w:t>
      </w:r>
      <w:proofErr w:type="gramEnd"/>
      <w:r w:rsidRPr="00B65E49">
        <w:rPr>
          <w:rFonts w:ascii="Times New Roman" w:eastAsia="標楷體" w:hAnsi="Times New Roman" w:cs="Times New Roman"/>
          <w:sz w:val="24"/>
          <w:szCs w:val="24"/>
        </w:rPr>
        <w:t>這問題已經有解決辦法，而且辦法有兩種，一種叫做純散射式</w:t>
      </w:r>
      <w:r w:rsidRPr="00B65E49">
        <w:rPr>
          <w:rFonts w:ascii="Times New Roman" w:eastAsia="標楷體" w:hAnsi="Times New Roman" w:cs="Times New Roman"/>
          <w:sz w:val="24"/>
          <w:szCs w:val="24"/>
        </w:rPr>
        <w:t>(Pure Diffuse)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，另外一種則叫做半散射式</w:t>
      </w:r>
      <w:r w:rsidRPr="00B65E49">
        <w:rPr>
          <w:rFonts w:ascii="Times New Roman" w:eastAsia="標楷體" w:hAnsi="Times New Roman" w:cs="Times New Roman"/>
          <w:sz w:val="24"/>
          <w:szCs w:val="24"/>
        </w:rPr>
        <w:t>(</w:t>
      </w:r>
      <w:proofErr w:type="spellStart"/>
      <w:r w:rsidRPr="00B65E49">
        <w:rPr>
          <w:rFonts w:ascii="Times New Roman" w:eastAsia="標楷體" w:hAnsi="Times New Roman" w:cs="Times New Roman"/>
          <w:sz w:val="24"/>
          <w:szCs w:val="24"/>
        </w:rPr>
        <w:t>Quasidiffuse</w:t>
      </w:r>
      <w:proofErr w:type="spellEnd"/>
      <w:r w:rsidRPr="00B65E49">
        <w:rPr>
          <w:rFonts w:ascii="Times New Roman" w:eastAsia="標楷體" w:hAnsi="Times New Roman" w:cs="Times New Roman"/>
          <w:sz w:val="24"/>
          <w:szCs w:val="24"/>
        </w:rPr>
        <w:t>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59443A" w:rsidRPr="00B65E49" w:rsidRDefault="000254C7" w:rsidP="00ED254F">
      <w:pPr>
        <w:pStyle w:val="2"/>
      </w:pPr>
      <w:bookmarkStart w:id="4" w:name="_Toc85448842"/>
      <w:r w:rsidRPr="00B65E49">
        <w:t>三、傳送技術</w:t>
      </w:r>
      <w:bookmarkEnd w:id="4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故針對純</w:t>
      </w:r>
      <w:proofErr w:type="gramStart"/>
      <w:r w:rsidRPr="00B65E49">
        <w:rPr>
          <w:rFonts w:ascii="Times New Roman" w:eastAsia="標楷體" w:hAnsi="Times New Roman" w:cs="Times New Roman"/>
          <w:sz w:val="24"/>
          <w:szCs w:val="24"/>
        </w:rPr>
        <w:t>散射式的缺點</w:t>
      </w:r>
      <w:proofErr w:type="gramEnd"/>
      <w:r w:rsidRPr="00B65E49">
        <w:rPr>
          <w:rFonts w:ascii="Times New Roman" w:eastAsia="標楷體" w:hAnsi="Times New Roman" w:cs="Times New Roman"/>
          <w:sz w:val="24"/>
          <w:szCs w:val="24"/>
        </w:rPr>
        <w:t>，有人想出另外一套辦法，也就是半散射式。半</w:t>
      </w:r>
      <w:proofErr w:type="gramStart"/>
      <w:r w:rsidRPr="00B65E49">
        <w:rPr>
          <w:rFonts w:ascii="Times New Roman" w:eastAsia="標楷體" w:hAnsi="Times New Roman" w:cs="Times New Roman"/>
          <w:sz w:val="24"/>
          <w:szCs w:val="24"/>
        </w:rPr>
        <w:t>散射式的做法</w:t>
      </w:r>
      <w:proofErr w:type="gramEnd"/>
      <w:r w:rsidRPr="00B65E49">
        <w:rPr>
          <w:rFonts w:ascii="Times New Roman" w:eastAsia="標楷體" w:hAnsi="Times New Roman" w:cs="Times New Roman"/>
          <w:sz w:val="24"/>
          <w:szCs w:val="24"/>
        </w:rPr>
        <w:t>是每台電腦的發射端以及接收端都對準天花板上某個定點，這個定點通常放置一台類似衛星的機器，有很多個接收器以及發射器，可以準確地接收訊息，也可以準確地將訊息轉送到目的地。這樣的架構是不是很像傳送及接收衛星訊號的辦法呢？談到這裡，相信你已經知道無線區域網路的傳輸媒介是什麼了。</w:t>
      </w:r>
    </w:p>
    <w:p w:rsidR="0059443A" w:rsidRPr="00B65E49" w:rsidRDefault="000254C7" w:rsidP="00ED254F">
      <w:pPr>
        <w:pStyle w:val="1"/>
      </w:pPr>
      <w:bookmarkStart w:id="5" w:name="_Toc85448843"/>
      <w:r w:rsidRPr="00B65E49">
        <w:t>貳、無線區域網路</w:t>
      </w:r>
      <w:bookmarkEnd w:id="5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目前無線區域網路的產品，以傳輸介質來分，大抵可分為兩類。一類是利用無線電</w:t>
      </w:r>
      <w:r w:rsidRPr="00B65E49">
        <w:rPr>
          <w:rFonts w:ascii="Times New Roman" w:eastAsia="標楷體" w:hAnsi="Times New Roman" w:cs="Times New Roman"/>
          <w:sz w:val="24"/>
          <w:szCs w:val="24"/>
        </w:rPr>
        <w:t>(Radio Frequency)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來傳遞訊息，另外一種則是利用紅外線</w:t>
      </w:r>
      <w:r w:rsidRPr="00B65E49">
        <w:rPr>
          <w:rFonts w:ascii="Times New Roman" w:eastAsia="標楷體" w:hAnsi="Times New Roman" w:cs="Times New Roman"/>
          <w:sz w:val="24"/>
          <w:szCs w:val="24"/>
        </w:rPr>
        <w:t>(Infrared)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59443A" w:rsidRPr="00B65E49" w:rsidRDefault="000254C7" w:rsidP="00D930B6">
      <w:pPr>
        <w:pStyle w:val="a9"/>
      </w:pPr>
      <w:bookmarkStart w:id="6" w:name="_Toc85448844"/>
      <w:r w:rsidRPr="00B65E49">
        <w:lastRenderedPageBreak/>
        <w:t>参、電子商務</w:t>
      </w:r>
      <w:bookmarkEnd w:id="6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以電子商務的價值鏈或是供應鏈</w:t>
      </w:r>
      <w:r w:rsidRPr="00B65E49">
        <w:rPr>
          <w:rFonts w:ascii="Times New Roman" w:eastAsia="標楷體" w:hAnsi="Times New Roman" w:cs="Times New Roman"/>
          <w:sz w:val="24"/>
          <w:szCs w:val="24"/>
        </w:rPr>
        <w:t>(Supply Chain)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加以分析</w:t>
      </w:r>
      <w:r w:rsidRPr="00B65E49">
        <w:rPr>
          <w:rFonts w:ascii="Times New Roman" w:eastAsia="標楷體" w:hAnsi="Times New Roman" w:cs="Times New Roman"/>
          <w:sz w:val="24"/>
          <w:szCs w:val="24"/>
        </w:rPr>
        <w:t>,</w:t>
      </w:r>
      <w:r w:rsidRPr="00B65E49">
        <w:rPr>
          <w:rFonts w:ascii="Times New Roman" w:eastAsia="標楷體" w:hAnsi="Times New Roman" w:cs="Times New Roman"/>
          <w:sz w:val="24"/>
          <w:szCs w:val="24"/>
        </w:rPr>
        <w:t>除了中游的企業用戶及終端的用戶之外</w:t>
      </w:r>
      <w:r w:rsidRPr="00B65E49">
        <w:rPr>
          <w:rFonts w:ascii="Times New Roman" w:eastAsia="標楷體" w:hAnsi="Times New Roman" w:cs="Times New Roman"/>
          <w:sz w:val="24"/>
          <w:szCs w:val="24"/>
        </w:rPr>
        <w:t>,</w:t>
      </w:r>
      <w:r w:rsidRPr="00B65E49">
        <w:rPr>
          <w:rFonts w:ascii="Times New Roman" w:eastAsia="標楷體" w:hAnsi="Times New Roman" w:cs="Times New Roman"/>
          <w:sz w:val="24"/>
          <w:szCs w:val="24"/>
        </w:rPr>
        <w:t>上游的</w:t>
      </w:r>
      <w:r w:rsidRPr="00B65E49">
        <w:rPr>
          <w:rFonts w:ascii="Times New Roman" w:eastAsia="標楷體" w:hAnsi="Times New Roman" w:cs="Times New Roman"/>
          <w:sz w:val="24"/>
          <w:szCs w:val="24"/>
        </w:rPr>
        <w:t>solution</w:t>
      </w:r>
      <w:r w:rsidRPr="00B65E49">
        <w:rPr>
          <w:rFonts w:ascii="Times New Roman" w:eastAsia="標楷體" w:hAnsi="Times New Roman" w:cs="Times New Roman"/>
          <w:sz w:val="24"/>
          <w:szCs w:val="24"/>
        </w:rPr>
        <w:t>供應者也是群雄並起摩拳擦掌的局面</w:t>
      </w:r>
      <w:r w:rsidRPr="00B65E49">
        <w:rPr>
          <w:rFonts w:ascii="Times New Roman" w:eastAsia="標楷體" w:hAnsi="Times New Roman" w:cs="Times New Roman"/>
          <w:sz w:val="24"/>
          <w:szCs w:val="24"/>
        </w:rPr>
        <w:t>,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就電子商務的應用軟體發展而言</w:t>
      </w:r>
      <w:r w:rsidRPr="00B65E49">
        <w:rPr>
          <w:rFonts w:ascii="Times New Roman" w:eastAsia="標楷體" w:hAnsi="Times New Roman" w:cs="Times New Roman"/>
          <w:sz w:val="24"/>
          <w:szCs w:val="24"/>
        </w:rPr>
        <w:t>,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國內外都有各式產品不斷推出。</w:t>
      </w:r>
    </w:p>
    <w:p w:rsidR="0059443A" w:rsidRPr="00B65E49" w:rsidRDefault="000254C7" w:rsidP="00ED254F">
      <w:pPr>
        <w:pStyle w:val="2"/>
      </w:pPr>
      <w:bookmarkStart w:id="7" w:name="_Toc85448845"/>
      <w:r w:rsidRPr="00B65E49">
        <w:t>一、電子商務因素</w:t>
      </w:r>
      <w:bookmarkEnd w:id="7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現階段的電子商務發展，對大部分的企業而言，仍處於起步的階段，可能並未真正掌握電子商務發展的重點及基本精神，造成發展策略上產生不正確的扭曲。在形成電子商務的發展策略之前，有一些重要的因素必須先行關照。</w:t>
      </w:r>
    </w:p>
    <w:p w:rsidR="0059443A" w:rsidRPr="00B65E49" w:rsidRDefault="000254C7" w:rsidP="00ED254F">
      <w:pPr>
        <w:pStyle w:val="2"/>
      </w:pPr>
      <w:bookmarkStart w:id="8" w:name="_Toc85448846"/>
      <w:r w:rsidRPr="00B65E49">
        <w:t>二、寬頻服務</w:t>
      </w:r>
      <w:bookmarkEnd w:id="8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proofErr w:type="gramStart"/>
      <w:r w:rsidRPr="00B65E49">
        <w:rPr>
          <w:rFonts w:ascii="Times New Roman" w:eastAsia="標楷體" w:hAnsi="Times New Roman" w:cs="Times New Roman"/>
          <w:sz w:val="24"/>
          <w:szCs w:val="24"/>
        </w:rPr>
        <w:t>近幾年來網際網路</w:t>
      </w:r>
      <w:proofErr w:type="gramEnd"/>
      <w:r w:rsidRPr="00B65E49">
        <w:rPr>
          <w:rFonts w:ascii="Times New Roman" w:eastAsia="標楷體" w:hAnsi="Times New Roman" w:cs="Times New Roman"/>
          <w:sz w:val="24"/>
          <w:szCs w:val="24"/>
        </w:rPr>
        <w:t>(Internet)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的蓬勃發展，已使得使用人口普及到各個層面，連帶地，存取資訊型態也面臨了革命性的異動。面對這樣充滿商機的環境，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ISP(Internet Service Provider)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業者、公司行號、政府機構、學校團體甚至個人都紛紛投入，不但存取資訊由文字導向轉變成圖文語音並茂，提供的服務也由單純的資訊存取擴展到視訊會議、遠距教學以及各式電子交易。</w:t>
      </w:r>
    </w:p>
    <w:p w:rsidR="0059443A" w:rsidRPr="00ED254F" w:rsidRDefault="000254C7" w:rsidP="00ED254F">
      <w:pPr>
        <w:pStyle w:val="1"/>
      </w:pPr>
      <w:bookmarkStart w:id="9" w:name="_Toc85448847"/>
      <w:r w:rsidRPr="00ED254F">
        <w:t>肆、防火牆</w:t>
      </w:r>
      <w:bookmarkEnd w:id="9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有人說：「沒有防火牆就沒有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Intranet</w:t>
      </w:r>
      <w:r w:rsidRPr="00B65E49">
        <w:rPr>
          <w:rFonts w:ascii="Times New Roman" w:eastAsia="標楷體" w:hAnsi="Times New Roman" w:cs="Times New Roman"/>
          <w:sz w:val="24"/>
          <w:szCs w:val="24"/>
        </w:rPr>
        <w:t>。」這句話絕對不會言過其實，當一個企業要開放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Internet</w:t>
      </w:r>
      <w:r w:rsidRPr="00B65E49">
        <w:rPr>
          <w:rFonts w:ascii="Times New Roman" w:eastAsia="標楷體" w:hAnsi="Times New Roman" w:cs="Times New Roman"/>
          <w:sz w:val="24"/>
          <w:szCs w:val="24"/>
        </w:rPr>
        <w:t>給企業的員工，並且在企業內部建置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Intranet</w:t>
      </w:r>
      <w:r w:rsidRPr="00B65E49">
        <w:rPr>
          <w:rFonts w:ascii="Times New Roman" w:eastAsia="標楷體" w:hAnsi="Times New Roman" w:cs="Times New Roman"/>
          <w:sz w:val="24"/>
          <w:szCs w:val="24"/>
        </w:rPr>
        <w:t>以後，如果沒有一個防火牆系統放在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Internet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和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Intranet</w:t>
      </w:r>
      <w:r w:rsidRPr="00B65E49">
        <w:rPr>
          <w:rFonts w:ascii="Times New Roman" w:eastAsia="標楷體" w:hAnsi="Times New Roman" w:cs="Times New Roman"/>
          <w:sz w:val="24"/>
          <w:szCs w:val="24"/>
        </w:rPr>
        <w:t>之間的話，企業的內部網路和電腦系統，就等於是直接開放給全世界。</w:t>
      </w:r>
    </w:p>
    <w:p w:rsidR="0059443A" w:rsidRPr="00B65E49" w:rsidRDefault="000254C7" w:rsidP="00B65E49">
      <w:pPr>
        <w:pStyle w:val="PreformattedText"/>
        <w:numPr>
          <w:ilvl w:val="0"/>
          <w:numId w:val="1"/>
        </w:numPr>
        <w:overflowPunct w:val="0"/>
        <w:spacing w:before="24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資料封包過濾防火牆：資料封包過濾式</w:t>
      </w:r>
      <w:r w:rsidRPr="00B65E49">
        <w:rPr>
          <w:rFonts w:ascii="Times New Roman" w:eastAsia="標楷體" w:hAnsi="Times New Roman" w:cs="Times New Roman"/>
          <w:sz w:val="24"/>
          <w:szCs w:val="24"/>
        </w:rPr>
        <w:t>(Packet Filter)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的防火牆將過往的資料封包</w:t>
      </w:r>
      <w:r w:rsidRPr="00B65E49">
        <w:rPr>
          <w:rFonts w:ascii="Times New Roman" w:eastAsia="標楷體" w:hAnsi="Times New Roman" w:cs="Times New Roman"/>
          <w:sz w:val="24"/>
          <w:szCs w:val="24"/>
        </w:rPr>
        <w:t>(packet)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仔細地檢查確認，以阻擋不該進出防火牆的交通。</w:t>
      </w:r>
    </w:p>
    <w:p w:rsidR="0059443A" w:rsidRPr="00B65E49" w:rsidRDefault="000254C7" w:rsidP="00B65E49">
      <w:pPr>
        <w:pStyle w:val="PreformattedText"/>
        <w:numPr>
          <w:ilvl w:val="0"/>
          <w:numId w:val="1"/>
        </w:numPr>
        <w:overflowPunct w:val="0"/>
        <w:spacing w:before="24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lastRenderedPageBreak/>
        <w:t>應用程式層</w:t>
      </w:r>
      <w:proofErr w:type="gramStart"/>
      <w:r w:rsidRPr="00B65E49">
        <w:rPr>
          <w:rFonts w:ascii="Times New Roman" w:eastAsia="標楷體" w:hAnsi="Times New Roman" w:cs="Times New Roman"/>
          <w:sz w:val="24"/>
          <w:szCs w:val="24"/>
        </w:rPr>
        <w:t>過濾式的防火牆</w:t>
      </w:r>
      <w:proofErr w:type="gramEnd"/>
      <w:r w:rsidRPr="00B65E49">
        <w:rPr>
          <w:rFonts w:ascii="Times New Roman" w:eastAsia="標楷體" w:hAnsi="Times New Roman" w:cs="Times New Roman"/>
          <w:sz w:val="24"/>
          <w:szCs w:val="24"/>
        </w:rPr>
        <w:t>：應用程式層過濾式</w:t>
      </w:r>
      <w:r w:rsidRPr="00B65E49">
        <w:rPr>
          <w:rFonts w:ascii="Times New Roman" w:eastAsia="標楷體" w:hAnsi="Times New Roman" w:cs="Times New Roman"/>
          <w:sz w:val="24"/>
          <w:szCs w:val="24"/>
        </w:rPr>
        <w:t>(Application Filter)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的防火牆是屬於代理</w:t>
      </w:r>
      <w:proofErr w:type="gramStart"/>
      <w:r w:rsidRPr="00B65E49">
        <w:rPr>
          <w:rFonts w:ascii="Times New Roman" w:eastAsia="標楷體" w:hAnsi="Times New Roman" w:cs="Times New Roman"/>
          <w:sz w:val="24"/>
          <w:szCs w:val="24"/>
        </w:rPr>
        <w:t>閘</w:t>
      </w:r>
      <w:proofErr w:type="gramEnd"/>
      <w:r w:rsidRPr="00B65E49">
        <w:rPr>
          <w:rFonts w:ascii="Times New Roman" w:eastAsia="標楷體" w:hAnsi="Times New Roman" w:cs="Times New Roman"/>
          <w:sz w:val="24"/>
          <w:szCs w:val="24"/>
        </w:rPr>
        <w:t>通道的方式，它利用專門性的程式來做一些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Internet</w:t>
      </w:r>
      <w:r w:rsidRPr="00B65E49">
        <w:rPr>
          <w:rFonts w:ascii="Times New Roman" w:eastAsia="標楷體" w:hAnsi="Times New Roman" w:cs="Times New Roman"/>
          <w:sz w:val="24"/>
          <w:szCs w:val="24"/>
        </w:rPr>
        <w:t>上的程式應用的</w:t>
      </w:r>
      <w:proofErr w:type="gramStart"/>
      <w:r w:rsidRPr="00B65E49">
        <w:rPr>
          <w:rFonts w:ascii="Times New Roman" w:eastAsia="標楷體" w:hAnsi="Times New Roman" w:cs="Times New Roman"/>
          <w:sz w:val="24"/>
          <w:szCs w:val="24"/>
        </w:rPr>
        <w:t>佣介</w:t>
      </w:r>
      <w:proofErr w:type="gramEnd"/>
      <w:r w:rsidRPr="00B65E49">
        <w:rPr>
          <w:rFonts w:ascii="Times New Roman" w:eastAsia="標楷體" w:hAnsi="Times New Roman" w:cs="Times New Roman"/>
          <w:sz w:val="24"/>
          <w:szCs w:val="24"/>
        </w:rPr>
        <w:t>者，使其成為</w:t>
      </w:r>
      <w:proofErr w:type="gramStart"/>
      <w:r w:rsidRPr="00B65E49">
        <w:rPr>
          <w:rFonts w:ascii="Times New Roman" w:eastAsia="標楷體" w:hAnsi="Times New Roman" w:cs="Times New Roman"/>
          <w:sz w:val="24"/>
          <w:szCs w:val="24"/>
        </w:rPr>
        <w:t>閘</w:t>
      </w:r>
      <w:proofErr w:type="gramEnd"/>
      <w:r w:rsidRPr="00B65E49">
        <w:rPr>
          <w:rFonts w:ascii="Times New Roman" w:eastAsia="標楷體" w:hAnsi="Times New Roman" w:cs="Times New Roman"/>
          <w:sz w:val="24"/>
          <w:szCs w:val="24"/>
        </w:rPr>
        <w:t>通道</w:t>
      </w:r>
      <w:r w:rsidRPr="00B65E49">
        <w:rPr>
          <w:rFonts w:ascii="Times New Roman" w:eastAsia="標楷體" w:hAnsi="Times New Roman" w:cs="Times New Roman"/>
          <w:sz w:val="24"/>
          <w:szCs w:val="24"/>
        </w:rPr>
        <w:t>(Gateway)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而將企業的網路和外界的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Internet</w:t>
      </w:r>
      <w:r w:rsidRPr="00B65E49">
        <w:rPr>
          <w:rFonts w:ascii="Times New Roman" w:eastAsia="標楷體" w:hAnsi="Times New Roman" w:cs="Times New Roman"/>
          <w:sz w:val="24"/>
          <w:szCs w:val="24"/>
        </w:rPr>
        <w:t>隔開。</w:t>
      </w:r>
    </w:p>
    <w:p w:rsidR="0059443A" w:rsidRPr="00ED254F" w:rsidRDefault="000254C7" w:rsidP="00ED254F">
      <w:pPr>
        <w:pStyle w:val="1"/>
      </w:pPr>
      <w:bookmarkStart w:id="10" w:name="_Toc85448848"/>
      <w:r w:rsidRPr="00ED254F">
        <w:t>伍、瀏覽器安全</w:t>
      </w:r>
      <w:bookmarkEnd w:id="10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網站有機會存取個人電腦，或是有關使用者的其他資訊；除非使用者自己另外做了多餘的設定，此舉，說明了微軟對其瀏覽器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IE 4.0</w:t>
      </w:r>
      <w:r w:rsidRPr="00B65E49">
        <w:rPr>
          <w:rFonts w:ascii="Times New Roman" w:eastAsia="標楷體" w:hAnsi="Times New Roman" w:cs="Times New Roman"/>
          <w:sz w:val="24"/>
          <w:szCs w:val="24"/>
        </w:rPr>
        <w:t>版安全性的信心。</w:t>
      </w:r>
    </w:p>
    <w:p w:rsidR="0059443A" w:rsidRPr="00B65E49" w:rsidRDefault="000254C7" w:rsidP="00ED254F">
      <w:pPr>
        <w:pStyle w:val="1"/>
      </w:pPr>
      <w:bookmarkStart w:id="11" w:name="_Toc85448849"/>
      <w:r w:rsidRPr="00B65E49">
        <w:t>陸、電視數據機</w:t>
      </w:r>
      <w:bookmarkEnd w:id="11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目前有線電視數據機技術發展的重點仍在標準制定方面，其中以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IEEE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制定的</w:t>
      </w:r>
      <w:r w:rsidRPr="00B65E49">
        <w:rPr>
          <w:rFonts w:ascii="Times New Roman" w:eastAsia="標楷體" w:hAnsi="Times New Roman" w:cs="Times New Roman"/>
          <w:sz w:val="24"/>
          <w:szCs w:val="24"/>
        </w:rPr>
        <w:t>802.14</w:t>
      </w:r>
      <w:r w:rsidRPr="00B65E49">
        <w:rPr>
          <w:rFonts w:ascii="Times New Roman" w:eastAsia="標楷體" w:hAnsi="Times New Roman" w:cs="Times New Roman"/>
          <w:sz w:val="24"/>
          <w:szCs w:val="24"/>
        </w:rPr>
        <w:t>為主流，參與成員多為電腦及電話公司，協定的主體已經確立，預計在今年十一月完成標準草案的制定，</w:t>
      </w:r>
      <w:r w:rsidRPr="00B65E49">
        <w:rPr>
          <w:rFonts w:ascii="Times New Roman" w:eastAsia="標楷體" w:hAnsi="Times New Roman" w:cs="Times New Roman"/>
          <w:sz w:val="24"/>
          <w:szCs w:val="24"/>
        </w:rPr>
        <w:t>1998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年六月</w:t>
      </w:r>
      <w:r w:rsidRPr="00B65E49">
        <w:rPr>
          <w:rFonts w:ascii="Times New Roman" w:eastAsia="標楷體" w:hAnsi="Times New Roman" w:cs="Times New Roman"/>
          <w:sz w:val="24"/>
          <w:szCs w:val="24"/>
        </w:rPr>
        <w:lastRenderedPageBreak/>
        <w:t>正式成為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IEEE</w:t>
      </w:r>
      <w:r w:rsidRPr="00B65E49">
        <w:rPr>
          <w:rFonts w:ascii="Times New Roman" w:eastAsia="標楷體" w:hAnsi="Times New Roman" w:cs="Times New Roman"/>
          <w:sz w:val="24"/>
          <w:szCs w:val="24"/>
        </w:rPr>
        <w:t>標準。基本上來說，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IEEE 802.14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受到四個標準單位影響：</w:t>
      </w:r>
    </w:p>
    <w:p w:rsidR="0059443A" w:rsidRPr="00B65E49" w:rsidRDefault="000254C7" w:rsidP="00B65E49">
      <w:pPr>
        <w:pStyle w:val="PreformattedText"/>
        <w:numPr>
          <w:ilvl w:val="0"/>
          <w:numId w:val="1"/>
        </w:numPr>
        <w:overflowPunct w:val="0"/>
        <w:spacing w:before="24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ATM Forum</w:t>
      </w:r>
      <w:r w:rsidRPr="00B65E49">
        <w:rPr>
          <w:rFonts w:ascii="Times New Roman" w:eastAsia="標楷體" w:hAnsi="Times New Roman" w:cs="Times New Roman"/>
          <w:sz w:val="24"/>
          <w:szCs w:val="24"/>
        </w:rPr>
        <w:t>。</w:t>
      </w:r>
    </w:p>
    <w:p w:rsidR="0059443A" w:rsidRPr="00B65E49" w:rsidRDefault="000254C7" w:rsidP="00B65E49">
      <w:pPr>
        <w:pStyle w:val="PreformattedText"/>
        <w:numPr>
          <w:ilvl w:val="0"/>
          <w:numId w:val="1"/>
        </w:numPr>
        <w:overflowPunct w:val="0"/>
        <w:spacing w:before="24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DAVIC(Digital Audio Visual Council)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，即</w:t>
      </w:r>
      <w:r w:rsidRPr="00B65E49">
        <w:rPr>
          <w:rFonts w:ascii="Times New Roman" w:eastAsia="標楷體" w:hAnsi="Times New Roman" w:cs="Times New Roman"/>
          <w:sz w:val="24"/>
          <w:szCs w:val="24"/>
        </w:rPr>
        <w:t>Set-Top-Box</w:t>
      </w:r>
      <w:r w:rsidRPr="00B65E49">
        <w:rPr>
          <w:rFonts w:ascii="Times New Roman" w:eastAsia="標楷體" w:hAnsi="Times New Roman" w:cs="Times New Roman"/>
          <w:sz w:val="24"/>
          <w:szCs w:val="24"/>
        </w:rPr>
        <w:t>標準。</w:t>
      </w:r>
    </w:p>
    <w:p w:rsidR="0059443A" w:rsidRPr="00B65E49" w:rsidRDefault="000254C7" w:rsidP="00B65E49">
      <w:pPr>
        <w:pStyle w:val="PreformattedText"/>
        <w:numPr>
          <w:ilvl w:val="0"/>
          <w:numId w:val="1"/>
        </w:numPr>
        <w:overflowPunct w:val="0"/>
        <w:spacing w:before="24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MCNS(Multimedia Cable Network System)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，即</w:t>
      </w:r>
      <w:proofErr w:type="spellStart"/>
      <w:r w:rsidRPr="00B65E49">
        <w:rPr>
          <w:rFonts w:ascii="Times New Roman" w:eastAsia="標楷體" w:hAnsi="Times New Roman" w:cs="Times New Roman"/>
          <w:sz w:val="24"/>
          <w:szCs w:val="24"/>
        </w:rPr>
        <w:t>CableLabs</w:t>
      </w:r>
      <w:proofErr w:type="spellEnd"/>
      <w:r w:rsidRPr="00B65E49">
        <w:rPr>
          <w:rFonts w:ascii="Times New Roman" w:eastAsia="標楷體" w:hAnsi="Times New Roman" w:cs="Times New Roman"/>
          <w:sz w:val="24"/>
          <w:szCs w:val="24"/>
        </w:rPr>
        <w:t>之建議標準。</w:t>
      </w:r>
    </w:p>
    <w:p w:rsidR="0059443A" w:rsidRPr="00B65E49" w:rsidRDefault="000254C7" w:rsidP="00B65E49">
      <w:pPr>
        <w:pStyle w:val="PreformattedText"/>
        <w:numPr>
          <w:ilvl w:val="0"/>
          <w:numId w:val="1"/>
        </w:numPr>
        <w:overflowPunct w:val="0"/>
        <w:spacing w:before="24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SCTE(Society of Cable Telecommunications Engineers)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，即</w:t>
      </w:r>
      <w:r w:rsidRPr="00B65E49">
        <w:rPr>
          <w:rFonts w:ascii="Times New Roman" w:eastAsia="標楷體" w:hAnsi="Times New Roman" w:cs="Times New Roman"/>
          <w:sz w:val="24"/>
          <w:szCs w:val="24"/>
        </w:rPr>
        <w:t>ANSI</w:t>
      </w:r>
      <w:r w:rsidRPr="00B65E49">
        <w:rPr>
          <w:rFonts w:ascii="Times New Roman" w:eastAsia="標楷體" w:hAnsi="Times New Roman" w:cs="Times New Roman"/>
          <w:sz w:val="24"/>
          <w:szCs w:val="24"/>
        </w:rPr>
        <w:t>之標準。</w:t>
      </w:r>
    </w:p>
    <w:p w:rsidR="0059443A" w:rsidRPr="00B65E49" w:rsidRDefault="000254C7" w:rsidP="00ED254F">
      <w:pPr>
        <w:pStyle w:val="1"/>
      </w:pPr>
      <w:bookmarkStart w:id="12" w:name="_Toc85448850"/>
      <w:proofErr w:type="gramStart"/>
      <w:r w:rsidRPr="00B65E49">
        <w:t>柒</w:t>
      </w:r>
      <w:proofErr w:type="gramEnd"/>
      <w:r w:rsidRPr="00B65E49">
        <w:t>、電信服務</w:t>
      </w:r>
      <w:bookmarkEnd w:id="12"/>
    </w:p>
    <w:p w:rsidR="0059443A" w:rsidRPr="00B65E49" w:rsidRDefault="000254C7" w:rsidP="00B65E49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在網路上提供的電信服務可以依其性質分成兩類：非即時性</w:t>
      </w:r>
      <w:r w:rsidRPr="00B65E49">
        <w:rPr>
          <w:rFonts w:ascii="Times New Roman" w:eastAsia="標楷體" w:hAnsi="Times New Roman" w:cs="Times New Roman"/>
          <w:sz w:val="24"/>
          <w:szCs w:val="24"/>
        </w:rPr>
        <w:t>(Non-</w:t>
      </w:r>
      <w:proofErr w:type="spellStart"/>
      <w:r w:rsidRPr="00B65E49">
        <w:rPr>
          <w:rFonts w:ascii="Times New Roman" w:eastAsia="標楷體" w:hAnsi="Times New Roman" w:cs="Times New Roman"/>
          <w:sz w:val="24"/>
          <w:szCs w:val="24"/>
        </w:rPr>
        <w:t>Realtime</w:t>
      </w:r>
      <w:proofErr w:type="spellEnd"/>
      <w:r w:rsidRPr="00B65E49">
        <w:rPr>
          <w:rFonts w:ascii="Times New Roman" w:eastAsia="標楷體" w:hAnsi="Times New Roman" w:cs="Times New Roman"/>
          <w:sz w:val="24"/>
          <w:szCs w:val="24"/>
        </w:rPr>
        <w:t>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和即時性</w:t>
      </w:r>
      <w:r w:rsidRPr="00B65E49">
        <w:rPr>
          <w:rFonts w:ascii="Times New Roman" w:eastAsia="標楷體" w:hAnsi="Times New Roman" w:cs="Times New Roman"/>
          <w:sz w:val="24"/>
          <w:szCs w:val="24"/>
        </w:rPr>
        <w:t>(</w:t>
      </w:r>
      <w:proofErr w:type="spellStart"/>
      <w:r w:rsidRPr="00B65E49">
        <w:rPr>
          <w:rFonts w:ascii="Times New Roman" w:eastAsia="標楷體" w:hAnsi="Times New Roman" w:cs="Times New Roman"/>
          <w:sz w:val="24"/>
          <w:szCs w:val="24"/>
        </w:rPr>
        <w:t>Realtime</w:t>
      </w:r>
      <w:proofErr w:type="spellEnd"/>
      <w:r w:rsidRPr="00B65E49">
        <w:rPr>
          <w:rFonts w:ascii="Times New Roman" w:eastAsia="標楷體" w:hAnsi="Times New Roman" w:cs="Times New Roman"/>
          <w:sz w:val="24"/>
          <w:szCs w:val="24"/>
        </w:rPr>
        <w:t>)</w:t>
      </w:r>
      <w:r w:rsidRPr="00B65E49">
        <w:rPr>
          <w:rFonts w:ascii="Times New Roman" w:eastAsia="標楷體" w:hAnsi="Times New Roman" w:cs="Times New Roman"/>
          <w:sz w:val="24"/>
          <w:szCs w:val="24"/>
        </w:rPr>
        <w:t>。非即時性的服務就如同傳真，對方並不需要立即接收到訊息並做出反應，只要能在容許的時效內收到即可；而即時性的服務就像電話一樣，幾秒的延遲都無法被容許。</w:t>
      </w:r>
    </w:p>
    <w:p w:rsidR="00B65E49" w:rsidRPr="00B65E49" w:rsidRDefault="00B65E49">
      <w:pPr>
        <w:overflowPunct w:val="0"/>
        <w:spacing w:before="240"/>
        <w:rPr>
          <w:rFonts w:eastAsia="標楷體" w:cs="Times New Roman"/>
        </w:rPr>
        <w:sectPr w:rsidR="00B65E49" w:rsidRPr="00B65E49" w:rsidSect="00E3218D">
          <w:footerReference w:type="default" r:id="rId11"/>
          <w:type w:val="continuous"/>
          <w:pgSz w:w="11906" w:h="16838"/>
          <w:pgMar w:top="1134" w:right="1134" w:bottom="1134" w:left="1134" w:header="720" w:footer="720" w:gutter="0"/>
          <w:pgNumType w:start="1"/>
          <w:cols w:num="2" w:space="720"/>
        </w:sectPr>
      </w:pPr>
    </w:p>
    <w:p w:rsidR="0059443A" w:rsidRPr="00B65E49" w:rsidRDefault="000254C7" w:rsidP="00ED254F">
      <w:pPr>
        <w:pStyle w:val="1"/>
      </w:pPr>
      <w:bookmarkStart w:id="13" w:name="_Toc85448851"/>
      <w:r w:rsidRPr="00B65E49">
        <w:lastRenderedPageBreak/>
        <w:t>捌、程式語言趨向</w:t>
      </w:r>
      <w:bookmarkEnd w:id="13"/>
    </w:p>
    <w:p w:rsidR="0059443A" w:rsidRPr="00B65E49" w:rsidRDefault="000254C7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t>程式語言的熱門程度與產業趨勢通常息息相關，一份由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IEEE Spectrum</w:t>
      </w:r>
      <w:r w:rsidRPr="00B65E49">
        <w:rPr>
          <w:rFonts w:ascii="Times New Roman" w:eastAsia="標楷體" w:hAnsi="Times New Roman" w:cs="Times New Roman"/>
          <w:sz w:val="24"/>
          <w:szCs w:val="24"/>
        </w:rPr>
        <w:t>連續三</w:t>
      </w:r>
      <w:r w:rsidRPr="00B65E49">
        <w:rPr>
          <w:rFonts w:ascii="Times New Roman" w:eastAsia="標楷體" w:hAnsi="Times New Roman" w:cs="Times New Roman"/>
          <w:sz w:val="24"/>
          <w:szCs w:val="24"/>
        </w:rPr>
        <w:lastRenderedPageBreak/>
        <w:t>年和資料科學家</w:t>
      </w:r>
      <w:r w:rsidRPr="00B65E49">
        <w:rPr>
          <w:rFonts w:ascii="Times New Roman" w:eastAsia="標楷體" w:hAnsi="Times New Roman" w:cs="Times New Roman"/>
          <w:sz w:val="24"/>
          <w:szCs w:val="24"/>
        </w:rPr>
        <w:t xml:space="preserve">Nick </w:t>
      </w:r>
      <w:proofErr w:type="spellStart"/>
      <w:r w:rsidRPr="00B65E49">
        <w:rPr>
          <w:rFonts w:ascii="Times New Roman" w:eastAsia="標楷體" w:hAnsi="Times New Roman" w:cs="Times New Roman"/>
          <w:sz w:val="24"/>
          <w:szCs w:val="24"/>
        </w:rPr>
        <w:t>Diakopoulos</w:t>
      </w:r>
      <w:proofErr w:type="spellEnd"/>
      <w:r w:rsidRPr="00B65E49">
        <w:rPr>
          <w:rFonts w:ascii="Times New Roman" w:eastAsia="標楷體" w:hAnsi="Times New Roman" w:cs="Times New Roman"/>
          <w:sz w:val="24"/>
          <w:szCs w:val="24"/>
        </w:rPr>
        <w:t>統計年度最受歡迎程式語言排行版。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IEEE</w:t>
      </w:r>
      <w:r w:rsidRPr="00B65E49">
        <w:rPr>
          <w:rFonts w:ascii="Times New Roman" w:eastAsia="標楷體" w:hAnsi="Times New Roman" w:cs="Times New Roman"/>
          <w:sz w:val="24"/>
          <w:szCs w:val="24"/>
        </w:rPr>
        <w:t>透過分析，歸納出</w:t>
      </w:r>
      <w:r w:rsidRPr="00B65E49">
        <w:rPr>
          <w:rFonts w:ascii="Times New Roman" w:eastAsia="標楷體" w:hAnsi="Times New Roman" w:cs="Times New Roman"/>
          <w:sz w:val="24"/>
          <w:szCs w:val="24"/>
        </w:rPr>
        <w:t>2016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年熱門程式語言排行榜，其中前三名是</w:t>
      </w:r>
      <w:r w:rsidRPr="00B65E49">
        <w:rPr>
          <w:rFonts w:ascii="Times New Roman" w:eastAsia="標楷體" w:hAnsi="Times New Roman" w:cs="Times New Roman"/>
          <w:sz w:val="24"/>
          <w:szCs w:val="24"/>
        </w:rPr>
        <w:t>C</w:t>
      </w:r>
      <w:r w:rsidRPr="00B65E49">
        <w:rPr>
          <w:rFonts w:ascii="Times New Roman" w:eastAsia="標楷體" w:hAnsi="Times New Roman" w:cs="Times New Roman"/>
          <w:sz w:val="24"/>
          <w:szCs w:val="24"/>
        </w:rPr>
        <w:t>、</w:t>
      </w:r>
      <w:r w:rsidRPr="00B65E49">
        <w:rPr>
          <w:rFonts w:ascii="Times New Roman" w:eastAsia="標楷體" w:hAnsi="Times New Roman" w:cs="Times New Roman"/>
          <w:sz w:val="24"/>
          <w:szCs w:val="24"/>
        </w:rPr>
        <w:t>Java</w:t>
      </w:r>
      <w:r w:rsidRPr="00B65E49">
        <w:rPr>
          <w:rFonts w:ascii="Times New Roman" w:eastAsia="標楷體" w:hAnsi="Times New Roman" w:cs="Times New Roman"/>
          <w:sz w:val="24"/>
          <w:szCs w:val="24"/>
        </w:rPr>
        <w:t>、與</w:t>
      </w:r>
      <w:r w:rsidRPr="00B65E49">
        <w:rPr>
          <w:rFonts w:ascii="Times New Roman" w:eastAsia="標楷體" w:hAnsi="Times New Roman" w:cs="Times New Roman"/>
          <w:sz w:val="24"/>
          <w:szCs w:val="24"/>
        </w:rPr>
        <w:t>Python</w:t>
      </w:r>
      <w:r w:rsidRPr="00B65E49">
        <w:rPr>
          <w:rFonts w:ascii="Times New Roman" w:eastAsia="標楷體" w:hAnsi="Times New Roman" w:cs="Times New Roman"/>
          <w:sz w:val="24"/>
          <w:szCs w:val="24"/>
        </w:rPr>
        <w:t>語言。</w:t>
      </w:r>
    </w:p>
    <w:p w:rsidR="000D6695" w:rsidRDefault="000D6695">
      <w:pPr>
        <w:pStyle w:val="PreformattedText"/>
        <w:overflowPunct w:val="0"/>
        <w:spacing w:before="240"/>
        <w:jc w:val="center"/>
        <w:rPr>
          <w:rFonts w:ascii="Times New Roman" w:hAnsi="Times New Roman" w:cs="Times New Roman"/>
          <w:sz w:val="24"/>
          <w:szCs w:val="24"/>
        </w:rPr>
        <w:sectPr w:rsidR="000D6695" w:rsidSect="000D6695"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C50863" w:rsidRDefault="000254C7" w:rsidP="00C50863">
      <w:pPr>
        <w:pStyle w:val="PreformattedText"/>
        <w:keepNext/>
        <w:overflowPunct w:val="0"/>
        <w:spacing w:before="240"/>
        <w:jc w:val="center"/>
      </w:pPr>
      <w:r w:rsidRPr="00B65E49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6F049DC0" wp14:editId="1F24C883">
            <wp:extent cx="4670069" cy="2601568"/>
            <wp:effectExtent l="0" t="0" r="0" b="8282"/>
            <wp:docPr id="1" name="圖片 1" descr="圖說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0069" cy="26015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443A" w:rsidRPr="00C50863" w:rsidRDefault="00C50863" w:rsidP="00C50863">
      <w:pPr>
        <w:pStyle w:val="a4"/>
        <w:jc w:val="center"/>
        <w:rPr>
          <w:rFonts w:cs="Times New Roman"/>
        </w:rPr>
      </w:pPr>
      <w:bookmarkStart w:id="14" w:name="_Toc85449391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eastAsiaTheme="minorEastAsia" w:hint="eastAsia"/>
        </w:rPr>
        <w:t xml:space="preserve"> : </w:t>
      </w:r>
      <w:r w:rsidR="000254C7" w:rsidRPr="00B65E49">
        <w:rPr>
          <w:rFonts w:eastAsia="標楷體" w:cs="Times New Roman"/>
        </w:rPr>
        <w:t>IEEE Spectrum ranking [1]</w:t>
      </w:r>
      <w:bookmarkEnd w:id="14"/>
    </w:p>
    <w:p w:rsidR="000D6695" w:rsidRDefault="000D6695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  <w:sectPr w:rsidR="000D6695" w:rsidSect="00B65E4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59443A" w:rsidRPr="00B65E49" w:rsidRDefault="000254C7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lastRenderedPageBreak/>
        <w:t>另外由著名的軟體評價公司</w:t>
      </w:r>
      <w:r w:rsidRPr="00B65E49">
        <w:rPr>
          <w:rFonts w:ascii="Times New Roman" w:eastAsia="標楷體" w:hAnsi="Times New Roman" w:cs="Times New Roman"/>
          <w:sz w:val="24"/>
          <w:szCs w:val="24"/>
        </w:rPr>
        <w:t>TIOBE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公布，熱門程度前三名由</w:t>
      </w:r>
      <w:r w:rsidRPr="00B65E49">
        <w:rPr>
          <w:rFonts w:ascii="Times New Roman" w:eastAsia="標楷體" w:hAnsi="Times New Roman" w:cs="Times New Roman"/>
          <w:sz w:val="24"/>
          <w:szCs w:val="24"/>
        </w:rPr>
        <w:t>Java</w:t>
      </w:r>
      <w:r w:rsidRPr="00B65E49">
        <w:rPr>
          <w:rFonts w:ascii="Times New Roman" w:eastAsia="標楷體" w:hAnsi="Times New Roman" w:cs="Times New Roman"/>
          <w:sz w:val="24"/>
          <w:szCs w:val="24"/>
        </w:rPr>
        <w:t>、</w:t>
      </w:r>
      <w:r w:rsidRPr="00B65E49">
        <w:rPr>
          <w:rFonts w:ascii="Times New Roman" w:eastAsia="標楷體" w:hAnsi="Times New Roman" w:cs="Times New Roman"/>
          <w:sz w:val="24"/>
          <w:szCs w:val="24"/>
        </w:rPr>
        <w:t>C</w:t>
      </w:r>
      <w:r w:rsidRPr="00B65E49">
        <w:rPr>
          <w:rFonts w:ascii="Times New Roman" w:eastAsia="標楷體" w:hAnsi="Times New Roman" w:cs="Times New Roman"/>
          <w:sz w:val="24"/>
          <w:szCs w:val="24"/>
        </w:rPr>
        <w:t>、與</w:t>
      </w:r>
      <w:r w:rsidRPr="00B65E49">
        <w:rPr>
          <w:rFonts w:ascii="Times New Roman" w:eastAsia="標楷體" w:hAnsi="Times New Roman" w:cs="Times New Roman"/>
          <w:sz w:val="24"/>
          <w:szCs w:val="24"/>
        </w:rPr>
        <w:t>C++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奪冠，</w:t>
      </w:r>
      <w:r w:rsidRPr="00B65E49">
        <w:rPr>
          <w:rFonts w:ascii="Times New Roman" w:eastAsia="標楷體" w:hAnsi="Times New Roman" w:cs="Times New Roman"/>
          <w:sz w:val="24"/>
          <w:szCs w:val="24"/>
        </w:rPr>
        <w:t>Java</w:t>
      </w:r>
      <w:r w:rsidRPr="00B65E49">
        <w:rPr>
          <w:rFonts w:ascii="Times New Roman" w:eastAsia="標楷體" w:hAnsi="Times New Roman" w:cs="Times New Roman"/>
          <w:sz w:val="24"/>
          <w:szCs w:val="24"/>
        </w:rPr>
        <w:t>與</w:t>
      </w:r>
      <w:r w:rsidRPr="00B65E49">
        <w:rPr>
          <w:rFonts w:ascii="Times New Roman" w:eastAsia="標楷體" w:hAnsi="Times New Roman" w:cs="Times New Roman"/>
          <w:sz w:val="24"/>
          <w:szCs w:val="24"/>
        </w:rPr>
        <w:t>C</w:t>
      </w:r>
      <w:r w:rsidRPr="00B65E49">
        <w:rPr>
          <w:rFonts w:ascii="Times New Roman" w:eastAsia="標楷體" w:hAnsi="Times New Roman" w:cs="Times New Roman"/>
          <w:sz w:val="24"/>
          <w:szCs w:val="24"/>
        </w:rPr>
        <w:t>依然是熱門程式語言，與</w:t>
      </w:r>
      <w:r w:rsidRPr="00B65E49">
        <w:rPr>
          <w:rFonts w:ascii="Times New Roman" w:eastAsia="標楷體" w:hAnsi="Times New Roman" w:cs="Times New Roman"/>
          <w:sz w:val="24"/>
          <w:szCs w:val="24"/>
        </w:rPr>
        <w:t>IEEE</w:t>
      </w:r>
      <w:r w:rsidRPr="00B65E49">
        <w:rPr>
          <w:rFonts w:ascii="Times New Roman" w:eastAsia="標楷體" w:hAnsi="Times New Roman" w:cs="Times New Roman"/>
          <w:sz w:val="24"/>
          <w:szCs w:val="24"/>
        </w:rPr>
        <w:t>統計類似，但是有差異。該統計是以</w:t>
      </w:r>
      <w:r w:rsidRPr="00B65E49">
        <w:rPr>
          <w:rFonts w:ascii="Times New Roman" w:eastAsia="標楷體" w:hAnsi="Times New Roman" w:cs="Times New Roman"/>
          <w:sz w:val="24"/>
          <w:szCs w:val="24"/>
        </w:rPr>
        <w:lastRenderedPageBreak/>
        <w:t>月分統計，統計</w:t>
      </w:r>
      <w:r w:rsidRPr="00B65E49">
        <w:rPr>
          <w:rFonts w:ascii="Times New Roman" w:eastAsia="標楷體" w:hAnsi="Times New Roman" w:cs="Times New Roman"/>
          <w:sz w:val="24"/>
          <w:szCs w:val="24"/>
        </w:rPr>
        <w:t>2017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八月與</w:t>
      </w:r>
      <w:r w:rsidRPr="00B65E49">
        <w:rPr>
          <w:rFonts w:ascii="Times New Roman" w:eastAsia="標楷體" w:hAnsi="Times New Roman" w:cs="Times New Roman"/>
          <w:sz w:val="24"/>
          <w:szCs w:val="24"/>
        </w:rPr>
        <w:t>2016</w:t>
      </w:r>
      <w:r w:rsidRPr="00B65E49">
        <w:rPr>
          <w:rFonts w:ascii="Times New Roman" w:eastAsia="標楷體" w:hAnsi="Times New Roman" w:cs="Times New Roman"/>
          <w:sz w:val="24"/>
          <w:szCs w:val="24"/>
        </w:rPr>
        <w:t>八月，並列出差異值，可觀察出程式語言的發展趨向。</w:t>
      </w:r>
    </w:p>
    <w:p w:rsidR="000D6695" w:rsidRDefault="000D6695">
      <w:pPr>
        <w:pStyle w:val="PreformattedText"/>
        <w:overflowPunct w:val="0"/>
        <w:spacing w:before="240"/>
        <w:jc w:val="center"/>
        <w:rPr>
          <w:rFonts w:ascii="Times New Roman" w:hAnsi="Times New Roman" w:cs="Times New Roman"/>
          <w:sz w:val="24"/>
          <w:szCs w:val="24"/>
        </w:rPr>
        <w:sectPr w:rsidR="000D6695" w:rsidSect="000D6695">
          <w:footerReference w:type="default" r:id="rId13"/>
          <w:type w:val="continuous"/>
          <w:pgSz w:w="11906" w:h="16838"/>
          <w:pgMar w:top="1134" w:right="1134" w:bottom="1134" w:left="1134" w:header="720" w:footer="720" w:gutter="0"/>
          <w:cols w:num="2" w:space="720"/>
        </w:sectPr>
      </w:pPr>
    </w:p>
    <w:p w:rsidR="00C50863" w:rsidRDefault="000254C7" w:rsidP="00C50863">
      <w:pPr>
        <w:pStyle w:val="PreformattedText"/>
        <w:keepNext/>
        <w:overflowPunct w:val="0"/>
        <w:spacing w:before="240"/>
        <w:jc w:val="center"/>
      </w:pPr>
      <w:r w:rsidRPr="00B65E49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 wp14:anchorId="2C8EA84B" wp14:editId="77DB229B">
            <wp:extent cx="4577001" cy="2609971"/>
            <wp:effectExtent l="0" t="0" r="0" b="0"/>
            <wp:docPr id="2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001" cy="26099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9443A" w:rsidRPr="00C50863" w:rsidRDefault="00C50863" w:rsidP="00C50863">
      <w:pPr>
        <w:pStyle w:val="a4"/>
        <w:jc w:val="center"/>
        <w:rPr>
          <w:rFonts w:cs="Times New Roman"/>
        </w:rPr>
      </w:pPr>
      <w:bookmarkStart w:id="15" w:name="_Toc85449392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eastAsiaTheme="minorEastAsia" w:hint="eastAsia"/>
        </w:rPr>
        <w:t xml:space="preserve"> : </w:t>
      </w:r>
      <w:r w:rsidR="000254C7" w:rsidRPr="00B65E49">
        <w:rPr>
          <w:rFonts w:eastAsia="標楷體" w:cs="Times New Roman"/>
        </w:rPr>
        <w:t>TIOBE</w:t>
      </w:r>
      <w:r w:rsidR="000254C7" w:rsidRPr="00B65E49">
        <w:rPr>
          <w:rFonts w:eastAsia="標楷體" w:cs="Times New Roman"/>
        </w:rPr>
        <w:t>月報程式語言熱門程度</w:t>
      </w:r>
      <w:r w:rsidR="000254C7" w:rsidRPr="00B65E49">
        <w:rPr>
          <w:rFonts w:eastAsia="標楷體" w:cs="Times New Roman"/>
        </w:rPr>
        <w:t xml:space="preserve"> [2]</w:t>
      </w:r>
      <w:bookmarkEnd w:id="15"/>
    </w:p>
    <w:p w:rsidR="000D6695" w:rsidRDefault="000D6695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  <w:sectPr w:rsidR="000D6695" w:rsidSect="00B65E49">
          <w:type w:val="continuous"/>
          <w:pgSz w:w="11906" w:h="16838"/>
          <w:pgMar w:top="1134" w:right="1134" w:bottom="1134" w:left="1134" w:header="720" w:footer="720" w:gutter="0"/>
          <w:cols w:space="720"/>
        </w:sectPr>
      </w:pPr>
    </w:p>
    <w:p w:rsidR="0059443A" w:rsidRPr="00B65E49" w:rsidRDefault="000254C7">
      <w:pPr>
        <w:pStyle w:val="PreformattedText"/>
        <w:overflowPunct w:val="0"/>
        <w:spacing w:before="240"/>
        <w:ind w:firstLine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B65E49">
        <w:rPr>
          <w:rFonts w:ascii="Times New Roman" w:eastAsia="標楷體" w:hAnsi="Times New Roman" w:cs="Times New Roman"/>
          <w:sz w:val="24"/>
          <w:szCs w:val="24"/>
        </w:rPr>
        <w:lastRenderedPageBreak/>
        <w:t>上述內容及圖形參考來源如下：</w:t>
      </w:r>
    </w:p>
    <w:p w:rsidR="0059443A" w:rsidRPr="000D6695" w:rsidRDefault="000254C7" w:rsidP="00D930B6">
      <w:pPr>
        <w:pStyle w:val="ac"/>
        <w:numPr>
          <w:ilvl w:val="0"/>
          <w:numId w:val="2"/>
        </w:numPr>
        <w:overflowPunct w:val="0"/>
        <w:ind w:left="840"/>
        <w:rPr>
          <w:rFonts w:cs="Times New Roman" w:hint="eastAsia"/>
          <w:szCs w:val="24"/>
        </w:rPr>
      </w:pPr>
      <w:r w:rsidRPr="00B65E49">
        <w:rPr>
          <w:rFonts w:eastAsia="新細明體" w:cs="Times New Roman"/>
          <w:szCs w:val="24"/>
        </w:rPr>
        <w:t xml:space="preserve">2016 IEEE Spectrum ranking, </w:t>
      </w:r>
      <w:hyperlink r:id="rId15" w:history="1">
        <w:r w:rsidRPr="00B65E49">
          <w:rPr>
            <w:rStyle w:val="ae"/>
            <w:rFonts w:eastAsia="新細明體" w:cs="Times New Roman"/>
            <w:szCs w:val="24"/>
          </w:rPr>
          <w:t>http://spectrum.ieee.org/static/interactive-</w:t>
        </w:r>
        <w:r w:rsidRPr="00B65E49">
          <w:rPr>
            <w:rStyle w:val="ae"/>
            <w:rFonts w:eastAsia="新細明體" w:cs="Times New Roman"/>
            <w:szCs w:val="24"/>
          </w:rPr>
          <w:t>the-top-programming-languages-2016</w:t>
        </w:r>
      </w:hyperlink>
      <w:r w:rsidRPr="00B65E49">
        <w:rPr>
          <w:rFonts w:eastAsia="新細明體" w:cs="Times New Roman"/>
          <w:szCs w:val="24"/>
        </w:rPr>
        <w:t>.</w:t>
      </w:r>
    </w:p>
    <w:p w:rsidR="00D930B6" w:rsidRPr="00D930B6" w:rsidRDefault="000254C7" w:rsidP="00D930B6">
      <w:pPr>
        <w:pStyle w:val="ac"/>
        <w:numPr>
          <w:ilvl w:val="0"/>
          <w:numId w:val="2"/>
        </w:numPr>
        <w:overflowPunct w:val="0"/>
        <w:ind w:left="840"/>
        <w:rPr>
          <w:rFonts w:cs="Times New Roman" w:hint="eastAsia"/>
          <w:szCs w:val="24"/>
        </w:rPr>
      </w:pPr>
      <w:r w:rsidRPr="00B65E49">
        <w:rPr>
          <w:rFonts w:cs="Times New Roman"/>
          <w:szCs w:val="24"/>
        </w:rPr>
        <w:t>TIOBE Index</w:t>
      </w:r>
      <w:r w:rsidRPr="00B65E49">
        <w:rPr>
          <w:rFonts w:eastAsia="新細明體" w:cs="Times New Roman"/>
          <w:szCs w:val="24"/>
        </w:rPr>
        <w:t xml:space="preserve">, </w:t>
      </w:r>
      <w:hyperlink r:id="rId16" w:history="1">
        <w:r w:rsidRPr="00B65E49">
          <w:rPr>
            <w:rStyle w:val="ae"/>
            <w:rFonts w:cs="Times New Roman"/>
            <w:szCs w:val="24"/>
          </w:rPr>
          <w:t>https://www.tiobe.com/tiobe-index/</w:t>
        </w:r>
      </w:hyperlink>
      <w:r w:rsidR="00D930B6">
        <w:rPr>
          <w:rFonts w:eastAsia="新細明體" w:cs="Times New Roman" w:hint="eastAsia"/>
          <w:szCs w:val="24"/>
        </w:rPr>
        <w:t>.</w:t>
      </w:r>
    </w:p>
    <w:sectPr w:rsidR="00D930B6" w:rsidRPr="00D930B6" w:rsidSect="000D6695">
      <w:type w:val="continuous"/>
      <w:pgSz w:w="11906" w:h="16838"/>
      <w:pgMar w:top="1134" w:right="1134" w:bottom="1134" w:left="1134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4F8" w:rsidRDefault="007724F8">
      <w:r>
        <w:separator/>
      </w:r>
    </w:p>
  </w:endnote>
  <w:endnote w:type="continuationSeparator" w:id="0">
    <w:p w:rsidR="007724F8" w:rsidRDefault="0077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8070265"/>
      <w:docPartObj>
        <w:docPartGallery w:val="Page Numbers (Bottom of Page)"/>
        <w:docPartUnique/>
      </w:docPartObj>
    </w:sdtPr>
    <w:sdtContent>
      <w:p w:rsidR="000F664C" w:rsidRDefault="000F66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B56" w:rsidRPr="00864B56">
          <w:rPr>
            <w:noProof/>
            <w:lang w:val="zh-TW"/>
          </w:rPr>
          <w:t>i</w:t>
        </w:r>
        <w:r>
          <w:fldChar w:fldCharType="end"/>
        </w:r>
      </w:p>
    </w:sdtContent>
  </w:sdt>
  <w:p w:rsidR="0058121D" w:rsidRDefault="0058121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5078958"/>
      <w:docPartObj>
        <w:docPartGallery w:val="Page Numbers (Bottom of Page)"/>
        <w:docPartUnique/>
      </w:docPartObj>
    </w:sdtPr>
    <w:sdtContent>
      <w:p w:rsidR="000F664C" w:rsidRDefault="000F664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B56" w:rsidRPr="00864B56">
          <w:rPr>
            <w:noProof/>
            <w:lang w:val="zh-TW"/>
          </w:rPr>
          <w:t>2</w:t>
        </w:r>
        <w:r>
          <w:fldChar w:fldCharType="end"/>
        </w:r>
      </w:p>
    </w:sdtContent>
  </w:sdt>
  <w:p w:rsidR="0058121D" w:rsidRPr="00E3218D" w:rsidRDefault="0058121D">
    <w:pPr>
      <w:pStyle w:val="a7"/>
      <w:rPr>
        <w:rFonts w:eastAsiaTheme="minorEastAsia"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3964038"/>
      <w:docPartObj>
        <w:docPartGallery w:val="Page Numbers (Bottom of Page)"/>
        <w:docPartUnique/>
      </w:docPartObj>
    </w:sdtPr>
    <w:sdtContent>
      <w:p w:rsidR="00E3218D" w:rsidRDefault="00E3218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B56" w:rsidRPr="00864B56">
          <w:rPr>
            <w:noProof/>
            <w:lang w:val="zh-TW"/>
          </w:rPr>
          <w:t>3</w:t>
        </w:r>
        <w:r>
          <w:fldChar w:fldCharType="end"/>
        </w:r>
      </w:p>
    </w:sdtContent>
  </w:sdt>
  <w:p w:rsidR="0058121D" w:rsidRDefault="0058121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4F8" w:rsidRDefault="007724F8">
      <w:r>
        <w:rPr>
          <w:color w:val="000000"/>
        </w:rPr>
        <w:separator/>
      </w:r>
    </w:p>
  </w:footnote>
  <w:footnote w:type="continuationSeparator" w:id="0">
    <w:p w:rsidR="007724F8" w:rsidRDefault="00772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21D" w:rsidRPr="004711D1" w:rsidRDefault="0058121D">
    <w:pPr>
      <w:pStyle w:val="a5"/>
      <w:rPr>
        <w:rFonts w:ascii="Arial" w:eastAsiaTheme="minorEastAsia" w:hAnsi="Arial" w:cs="Arial"/>
        <w:sz w:val="32"/>
        <w:szCs w:val="32"/>
      </w:rPr>
    </w:pPr>
    <w:r>
      <w:ptab w:relativeTo="margin" w:alignment="center" w:leader="none"/>
    </w:r>
    <w:r>
      <w:ptab w:relativeTo="margin" w:alignment="right" w:leader="none"/>
    </w:r>
    <w:r w:rsidR="00864B56">
      <w:rPr>
        <w:rFonts w:ascii="Arial" w:eastAsiaTheme="minorEastAsia" w:hAnsi="Arial" w:cs="Arial" w:hint="eastAsia"/>
        <w:sz w:val="32"/>
        <w:szCs w:val="32"/>
      </w:rPr>
      <w:t>107B3D010-</w:t>
    </w:r>
    <w:proofErr w:type="gramStart"/>
    <w:r w:rsidRPr="004711D1">
      <w:rPr>
        <w:rFonts w:ascii="Arial" w:eastAsiaTheme="minorEastAsia" w:hAnsi="Arial" w:cs="Arial"/>
        <w:sz w:val="32"/>
        <w:szCs w:val="32"/>
      </w:rPr>
      <w:t>艾齊思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947"/>
    <w:multiLevelType w:val="multilevel"/>
    <w:tmpl w:val="34A028DE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2463C1"/>
    <w:multiLevelType w:val="multilevel"/>
    <w:tmpl w:val="80BACD7A"/>
    <w:lvl w:ilvl="0">
      <w:numFmt w:val="bullet"/>
      <w:lvlText w:val=""/>
      <w:lvlJc w:val="left"/>
      <w:pPr>
        <w:ind w:left="96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9443A"/>
    <w:rsid w:val="000163A4"/>
    <w:rsid w:val="000254C7"/>
    <w:rsid w:val="000D6695"/>
    <w:rsid w:val="000F664C"/>
    <w:rsid w:val="003C699B"/>
    <w:rsid w:val="004711D1"/>
    <w:rsid w:val="004D4119"/>
    <w:rsid w:val="0058121D"/>
    <w:rsid w:val="0059443A"/>
    <w:rsid w:val="007724F8"/>
    <w:rsid w:val="00864B56"/>
    <w:rsid w:val="00902356"/>
    <w:rsid w:val="00B65E49"/>
    <w:rsid w:val="00BC263F"/>
    <w:rsid w:val="00C50863"/>
    <w:rsid w:val="00D92056"/>
    <w:rsid w:val="00D930B6"/>
    <w:rsid w:val="00E3218D"/>
    <w:rsid w:val="00ED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icrosoft YaHei" w:hAnsi="Times New Roman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spacing w:before="180" w:after="180"/>
      <w:outlineLvl w:val="0"/>
    </w:pPr>
    <w:rPr>
      <w:rFonts w:ascii="Calibri Light" w:eastAsia="標楷體" w:hAnsi="Calibri Light"/>
      <w:bCs/>
      <w:sz w:val="40"/>
      <w:szCs w:val="47"/>
    </w:rPr>
  </w:style>
  <w:style w:type="paragraph" w:styleId="2">
    <w:name w:val="heading 2"/>
    <w:basedOn w:val="a"/>
    <w:next w:val="a"/>
    <w:pPr>
      <w:keepNext/>
      <w:spacing w:before="120" w:after="120"/>
      <w:outlineLvl w:val="1"/>
    </w:pPr>
    <w:rPr>
      <w:rFonts w:ascii="Calibri Light" w:eastAsia="標楷體" w:hAnsi="Calibri Light"/>
      <w:bCs/>
      <w:sz w:val="32"/>
      <w:szCs w:val="43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libri Light" w:eastAsia="新細明體" w:hAnsi="Calibri Light"/>
      <w:b/>
      <w:bCs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細明體" w:hAnsi="Courier New" w:cs="Courier New"/>
      <w:sz w:val="20"/>
      <w:szCs w:val="20"/>
    </w:rPr>
  </w:style>
  <w:style w:type="paragraph" w:styleId="a5">
    <w:name w:val="header"/>
    <w:basedOn w:val="a"/>
    <w:uiPriority w:val="9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首 字元"/>
    <w:basedOn w:val="a0"/>
    <w:uiPriority w:val="99"/>
    <w:rPr>
      <w:sz w:val="20"/>
      <w:szCs w:val="18"/>
    </w:rPr>
  </w:style>
  <w:style w:type="paragraph" w:styleId="a7">
    <w:name w:val="footer"/>
    <w:basedOn w:val="a"/>
    <w:uiPriority w:val="9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尾 字元"/>
    <w:basedOn w:val="a0"/>
    <w:uiPriority w:val="99"/>
    <w:rPr>
      <w:sz w:val="20"/>
      <w:szCs w:val="18"/>
    </w:rPr>
  </w:style>
  <w:style w:type="character" w:customStyle="1" w:styleId="10">
    <w:name w:val="標題 1 字元"/>
    <w:basedOn w:val="a0"/>
    <w:rPr>
      <w:rFonts w:ascii="Calibri Light" w:eastAsia="新細明體" w:hAnsi="Calibri Light"/>
      <w:b/>
      <w:bCs/>
      <w:kern w:val="3"/>
      <w:sz w:val="52"/>
      <w:szCs w:val="47"/>
    </w:rPr>
  </w:style>
  <w:style w:type="paragraph" w:customStyle="1" w:styleId="a9">
    <w:name w:val="第一層標題"/>
    <w:basedOn w:val="1"/>
  </w:style>
  <w:style w:type="paragraph" w:customStyle="1" w:styleId="aa">
    <w:name w:val="第二層標題"/>
    <w:basedOn w:val="a9"/>
    <w:pPr>
      <w:ind w:left="100"/>
    </w:pPr>
    <w:rPr>
      <w:sz w:val="36"/>
    </w:rPr>
  </w:style>
  <w:style w:type="character" w:customStyle="1" w:styleId="ab">
    <w:name w:val="第一層標題 字元"/>
    <w:basedOn w:val="10"/>
    <w:rPr>
      <w:rFonts w:ascii="Calibri Light" w:eastAsia="標楷體" w:hAnsi="Calibri Light"/>
      <w:b/>
      <w:bCs/>
      <w:kern w:val="3"/>
      <w:sz w:val="52"/>
      <w:szCs w:val="47"/>
    </w:rPr>
  </w:style>
  <w:style w:type="paragraph" w:styleId="ac">
    <w:name w:val="List Paragraph"/>
    <w:basedOn w:val="a"/>
    <w:pPr>
      <w:ind w:left="480"/>
    </w:pPr>
    <w:rPr>
      <w:szCs w:val="21"/>
    </w:rPr>
  </w:style>
  <w:style w:type="character" w:customStyle="1" w:styleId="ad">
    <w:name w:val="第二層標題 字元"/>
    <w:basedOn w:val="ab"/>
    <w:rPr>
      <w:rFonts w:ascii="Calibri Light" w:eastAsia="標楷體" w:hAnsi="Calibri Light"/>
      <w:b/>
      <w:bCs/>
      <w:kern w:val="3"/>
      <w:sz w:val="36"/>
      <w:szCs w:val="47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paragraph" w:styleId="af">
    <w:name w:val="Balloon Text"/>
    <w:basedOn w:val="a"/>
    <w:rPr>
      <w:rFonts w:ascii="Calibri Light" w:eastAsia="新細明體" w:hAnsi="Calibri Light"/>
      <w:sz w:val="18"/>
      <w:szCs w:val="16"/>
    </w:rPr>
  </w:style>
  <w:style w:type="character" w:customStyle="1" w:styleId="af0">
    <w:name w:val="註解方塊文字 字元"/>
    <w:basedOn w:val="a0"/>
    <w:rPr>
      <w:rFonts w:ascii="Calibri Light" w:eastAsia="新細明體" w:hAnsi="Calibri Light"/>
      <w:sz w:val="18"/>
      <w:szCs w:val="16"/>
    </w:rPr>
  </w:style>
  <w:style w:type="character" w:customStyle="1" w:styleId="20">
    <w:name w:val="標題 2 字元"/>
    <w:basedOn w:val="a0"/>
    <w:rPr>
      <w:rFonts w:ascii="Calibri Light" w:eastAsia="新細明體" w:hAnsi="Calibri Light"/>
      <w:b/>
      <w:bCs/>
      <w:sz w:val="48"/>
      <w:szCs w:val="43"/>
    </w:rPr>
  </w:style>
  <w:style w:type="paragraph" w:customStyle="1" w:styleId="11">
    <w:name w:val="樣式1"/>
    <w:basedOn w:val="2"/>
    <w:rPr>
      <w:b/>
    </w:rPr>
  </w:style>
  <w:style w:type="paragraph" w:customStyle="1" w:styleId="21">
    <w:name w:val="樣式2"/>
    <w:basedOn w:val="11"/>
  </w:style>
  <w:style w:type="paragraph" w:customStyle="1" w:styleId="30">
    <w:name w:val="樣式3"/>
    <w:basedOn w:val="2"/>
    <w:rPr>
      <w:b/>
      <w:sz w:val="40"/>
    </w:rPr>
  </w:style>
  <w:style w:type="character" w:customStyle="1" w:styleId="31">
    <w:name w:val="標題 3 字元"/>
    <w:basedOn w:val="a0"/>
    <w:rPr>
      <w:rFonts w:ascii="Calibri Light" w:eastAsia="新細明體" w:hAnsi="Calibri Light"/>
      <w:b/>
      <w:bCs/>
      <w:sz w:val="36"/>
      <w:szCs w:val="32"/>
    </w:rPr>
  </w:style>
  <w:style w:type="character" w:styleId="af1">
    <w:name w:val="FollowedHyperlink"/>
    <w:basedOn w:val="a0"/>
    <w:uiPriority w:val="99"/>
    <w:semiHidden/>
    <w:unhideWhenUsed/>
    <w:rsid w:val="000D6695"/>
    <w:rPr>
      <w:color w:val="800080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ED254F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ED254F"/>
    <w:rPr>
      <w:szCs w:val="21"/>
    </w:rPr>
  </w:style>
  <w:style w:type="paragraph" w:styleId="22">
    <w:name w:val="toc 2"/>
    <w:basedOn w:val="a"/>
    <w:next w:val="a"/>
    <w:autoRedefine/>
    <w:uiPriority w:val="39"/>
    <w:unhideWhenUsed/>
    <w:rsid w:val="004D4119"/>
    <w:pPr>
      <w:tabs>
        <w:tab w:val="right" w:leader="dot" w:pos="9628"/>
      </w:tabs>
      <w:ind w:leftChars="200" w:left="480"/>
      <w:jc w:val="both"/>
    </w:pPr>
    <w:rPr>
      <w:szCs w:val="21"/>
    </w:rPr>
  </w:style>
  <w:style w:type="paragraph" w:styleId="af3">
    <w:name w:val="table of figures"/>
    <w:basedOn w:val="a"/>
    <w:next w:val="a"/>
    <w:uiPriority w:val="99"/>
    <w:unhideWhenUsed/>
    <w:rsid w:val="00C50863"/>
    <w:pPr>
      <w:ind w:leftChars="400" w:hangingChars="200" w:hanging="200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icrosoft YaHei" w:hAnsi="Times New Roman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spacing w:before="180" w:after="180"/>
      <w:outlineLvl w:val="0"/>
    </w:pPr>
    <w:rPr>
      <w:rFonts w:ascii="Calibri Light" w:eastAsia="標楷體" w:hAnsi="Calibri Light"/>
      <w:bCs/>
      <w:sz w:val="40"/>
      <w:szCs w:val="47"/>
    </w:rPr>
  </w:style>
  <w:style w:type="paragraph" w:styleId="2">
    <w:name w:val="heading 2"/>
    <w:basedOn w:val="a"/>
    <w:next w:val="a"/>
    <w:pPr>
      <w:keepNext/>
      <w:spacing w:before="120" w:after="120"/>
      <w:outlineLvl w:val="1"/>
    </w:pPr>
    <w:rPr>
      <w:rFonts w:ascii="Calibri Light" w:eastAsia="標楷體" w:hAnsi="Calibri Light"/>
      <w:bCs/>
      <w:sz w:val="32"/>
      <w:szCs w:val="43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libri Light" w:eastAsia="新細明體" w:hAnsi="Calibri Light"/>
      <w:b/>
      <w:bCs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細明體" w:hAnsi="Courier New" w:cs="Courier New"/>
      <w:sz w:val="20"/>
      <w:szCs w:val="20"/>
    </w:rPr>
  </w:style>
  <w:style w:type="paragraph" w:styleId="a5">
    <w:name w:val="header"/>
    <w:basedOn w:val="a"/>
    <w:uiPriority w:val="9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首 字元"/>
    <w:basedOn w:val="a0"/>
    <w:uiPriority w:val="99"/>
    <w:rPr>
      <w:sz w:val="20"/>
      <w:szCs w:val="18"/>
    </w:rPr>
  </w:style>
  <w:style w:type="paragraph" w:styleId="a7">
    <w:name w:val="footer"/>
    <w:basedOn w:val="a"/>
    <w:uiPriority w:val="99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尾 字元"/>
    <w:basedOn w:val="a0"/>
    <w:uiPriority w:val="99"/>
    <w:rPr>
      <w:sz w:val="20"/>
      <w:szCs w:val="18"/>
    </w:rPr>
  </w:style>
  <w:style w:type="character" w:customStyle="1" w:styleId="10">
    <w:name w:val="標題 1 字元"/>
    <w:basedOn w:val="a0"/>
    <w:rPr>
      <w:rFonts w:ascii="Calibri Light" w:eastAsia="新細明體" w:hAnsi="Calibri Light"/>
      <w:b/>
      <w:bCs/>
      <w:kern w:val="3"/>
      <w:sz w:val="52"/>
      <w:szCs w:val="47"/>
    </w:rPr>
  </w:style>
  <w:style w:type="paragraph" w:customStyle="1" w:styleId="a9">
    <w:name w:val="第一層標題"/>
    <w:basedOn w:val="1"/>
  </w:style>
  <w:style w:type="paragraph" w:customStyle="1" w:styleId="aa">
    <w:name w:val="第二層標題"/>
    <w:basedOn w:val="a9"/>
    <w:pPr>
      <w:ind w:left="100"/>
    </w:pPr>
    <w:rPr>
      <w:sz w:val="36"/>
    </w:rPr>
  </w:style>
  <w:style w:type="character" w:customStyle="1" w:styleId="ab">
    <w:name w:val="第一層標題 字元"/>
    <w:basedOn w:val="10"/>
    <w:rPr>
      <w:rFonts w:ascii="Calibri Light" w:eastAsia="標楷體" w:hAnsi="Calibri Light"/>
      <w:b/>
      <w:bCs/>
      <w:kern w:val="3"/>
      <w:sz w:val="52"/>
      <w:szCs w:val="47"/>
    </w:rPr>
  </w:style>
  <w:style w:type="paragraph" w:styleId="ac">
    <w:name w:val="List Paragraph"/>
    <w:basedOn w:val="a"/>
    <w:pPr>
      <w:ind w:left="480"/>
    </w:pPr>
    <w:rPr>
      <w:szCs w:val="21"/>
    </w:rPr>
  </w:style>
  <w:style w:type="character" w:customStyle="1" w:styleId="ad">
    <w:name w:val="第二層標題 字元"/>
    <w:basedOn w:val="ab"/>
    <w:rPr>
      <w:rFonts w:ascii="Calibri Light" w:eastAsia="標楷體" w:hAnsi="Calibri Light"/>
      <w:b/>
      <w:bCs/>
      <w:kern w:val="3"/>
      <w:sz w:val="36"/>
      <w:szCs w:val="47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paragraph" w:styleId="af">
    <w:name w:val="Balloon Text"/>
    <w:basedOn w:val="a"/>
    <w:rPr>
      <w:rFonts w:ascii="Calibri Light" w:eastAsia="新細明體" w:hAnsi="Calibri Light"/>
      <w:sz w:val="18"/>
      <w:szCs w:val="16"/>
    </w:rPr>
  </w:style>
  <w:style w:type="character" w:customStyle="1" w:styleId="af0">
    <w:name w:val="註解方塊文字 字元"/>
    <w:basedOn w:val="a0"/>
    <w:rPr>
      <w:rFonts w:ascii="Calibri Light" w:eastAsia="新細明體" w:hAnsi="Calibri Light"/>
      <w:sz w:val="18"/>
      <w:szCs w:val="16"/>
    </w:rPr>
  </w:style>
  <w:style w:type="character" w:customStyle="1" w:styleId="20">
    <w:name w:val="標題 2 字元"/>
    <w:basedOn w:val="a0"/>
    <w:rPr>
      <w:rFonts w:ascii="Calibri Light" w:eastAsia="新細明體" w:hAnsi="Calibri Light"/>
      <w:b/>
      <w:bCs/>
      <w:sz w:val="48"/>
      <w:szCs w:val="43"/>
    </w:rPr>
  </w:style>
  <w:style w:type="paragraph" w:customStyle="1" w:styleId="11">
    <w:name w:val="樣式1"/>
    <w:basedOn w:val="2"/>
    <w:rPr>
      <w:b/>
    </w:rPr>
  </w:style>
  <w:style w:type="paragraph" w:customStyle="1" w:styleId="21">
    <w:name w:val="樣式2"/>
    <w:basedOn w:val="11"/>
  </w:style>
  <w:style w:type="paragraph" w:customStyle="1" w:styleId="30">
    <w:name w:val="樣式3"/>
    <w:basedOn w:val="2"/>
    <w:rPr>
      <w:b/>
      <w:sz w:val="40"/>
    </w:rPr>
  </w:style>
  <w:style w:type="character" w:customStyle="1" w:styleId="31">
    <w:name w:val="標題 3 字元"/>
    <w:basedOn w:val="a0"/>
    <w:rPr>
      <w:rFonts w:ascii="Calibri Light" w:eastAsia="新細明體" w:hAnsi="Calibri Light"/>
      <w:b/>
      <w:bCs/>
      <w:sz w:val="36"/>
      <w:szCs w:val="32"/>
    </w:rPr>
  </w:style>
  <w:style w:type="character" w:styleId="af1">
    <w:name w:val="FollowedHyperlink"/>
    <w:basedOn w:val="a0"/>
    <w:uiPriority w:val="99"/>
    <w:semiHidden/>
    <w:unhideWhenUsed/>
    <w:rsid w:val="000D6695"/>
    <w:rPr>
      <w:color w:val="800080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ED254F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ED254F"/>
    <w:rPr>
      <w:szCs w:val="21"/>
    </w:rPr>
  </w:style>
  <w:style w:type="paragraph" w:styleId="22">
    <w:name w:val="toc 2"/>
    <w:basedOn w:val="a"/>
    <w:next w:val="a"/>
    <w:autoRedefine/>
    <w:uiPriority w:val="39"/>
    <w:unhideWhenUsed/>
    <w:rsid w:val="004D4119"/>
    <w:pPr>
      <w:tabs>
        <w:tab w:val="right" w:leader="dot" w:pos="9628"/>
      </w:tabs>
      <w:ind w:leftChars="200" w:left="480"/>
      <w:jc w:val="both"/>
    </w:pPr>
    <w:rPr>
      <w:szCs w:val="21"/>
    </w:rPr>
  </w:style>
  <w:style w:type="paragraph" w:styleId="af3">
    <w:name w:val="table of figures"/>
    <w:basedOn w:val="a"/>
    <w:next w:val="a"/>
    <w:uiPriority w:val="99"/>
    <w:unhideWhenUsed/>
    <w:rsid w:val="00C50863"/>
    <w:pPr>
      <w:ind w:leftChars="400" w:hangingChars="200" w:hanging="20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iobe.com/tiobe-index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spectrum.ieee.org/static/interactive-the-top-programming-languages-2016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CF"/>
    <w:rsid w:val="00006FDE"/>
    <w:rsid w:val="0042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9A6085D9CE465CB8F1A8828FFB66BB">
    <w:name w:val="219A6085D9CE465CB8F1A8828FFB66BB"/>
    <w:rsid w:val="004234CF"/>
    <w:pPr>
      <w:widowControl w:val="0"/>
    </w:pPr>
  </w:style>
  <w:style w:type="paragraph" w:customStyle="1" w:styleId="EFB247C2A0F84BEA8C8D747F7932EC8F">
    <w:name w:val="EFB247C2A0F84BEA8C8D747F7932EC8F"/>
    <w:rsid w:val="004234CF"/>
    <w:pPr>
      <w:widowControl w:val="0"/>
    </w:pPr>
  </w:style>
  <w:style w:type="paragraph" w:customStyle="1" w:styleId="B21CE66EC0E74A18947836760F718383">
    <w:name w:val="B21CE66EC0E74A18947836760F718383"/>
    <w:rsid w:val="004234C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9A6085D9CE465CB8F1A8828FFB66BB">
    <w:name w:val="219A6085D9CE465CB8F1A8828FFB66BB"/>
    <w:rsid w:val="004234CF"/>
    <w:pPr>
      <w:widowControl w:val="0"/>
    </w:pPr>
  </w:style>
  <w:style w:type="paragraph" w:customStyle="1" w:styleId="EFB247C2A0F84BEA8C8D747F7932EC8F">
    <w:name w:val="EFB247C2A0F84BEA8C8D747F7932EC8F"/>
    <w:rsid w:val="004234CF"/>
    <w:pPr>
      <w:widowControl w:val="0"/>
    </w:pPr>
  </w:style>
  <w:style w:type="paragraph" w:customStyle="1" w:styleId="B21CE66EC0E74A18947836760F718383">
    <w:name w:val="B21CE66EC0E74A18947836760F718383"/>
    <w:rsid w:val="004234C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E6D79-58E0-4E62-8DEC-DA42D940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Long-Sheng Li</dc:creator>
  <cp:lastModifiedBy>user</cp:lastModifiedBy>
  <cp:revision>7</cp:revision>
  <dcterms:created xsi:type="dcterms:W3CDTF">2021-10-18T03:27:00Z</dcterms:created>
  <dcterms:modified xsi:type="dcterms:W3CDTF">2021-10-18T04:02:00Z</dcterms:modified>
</cp:coreProperties>
</file>