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Pr="00BB7DB8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 №</w:t>
      </w:r>
      <w:r w:rsidR="00BB7DB8" w:rsidRPr="00BB7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F21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Работа с </w:t>
      </w:r>
      <w:r w:rsidR="008F21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SQLite</w:t>
      </w:r>
      <w:r w:rsidR="008F21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пар ключ-значение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F20735" w:rsidRDefault="00B97EB2" w:rsidP="00D732F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D732F3" w:rsidRPr="008F21FB" w:rsidRDefault="00D732F3" w:rsidP="008F2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F21FB">
        <w:rPr>
          <w:rFonts w:ascii="Times New Roman" w:hAnsi="Times New Roman" w:cs="Times New Roman"/>
          <w:sz w:val="28"/>
          <w:szCs w:val="28"/>
        </w:rPr>
        <w:t>В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F21FB" w:rsidRPr="008F21FB">
        <w:rPr>
          <w:rFonts w:ascii="Times New Roman" w:hAnsi="Times New Roman" w:cs="Times New Roman"/>
          <w:sz w:val="28"/>
          <w:szCs w:val="28"/>
        </w:rPr>
        <w:t>_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</w:rPr>
        <w:t>находится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</w:rPr>
        <w:t>поля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F21FB" w:rsidRPr="008F21FB">
        <w:rPr>
          <w:rFonts w:ascii="Times New Roman" w:hAnsi="Times New Roman" w:cs="Times New Roman"/>
          <w:sz w:val="28"/>
          <w:szCs w:val="28"/>
        </w:rPr>
        <w:t>_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, 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F21FB" w:rsidRPr="008F21FB">
        <w:rPr>
          <w:rFonts w:ascii="Times New Roman" w:hAnsi="Times New Roman" w:cs="Times New Roman"/>
          <w:sz w:val="28"/>
          <w:szCs w:val="28"/>
        </w:rPr>
        <w:t>_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</w:rPr>
        <w:t xml:space="preserve">для ввода ключа и значения этого ключа соответственно. В 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F21FB" w:rsidRPr="008F21FB">
        <w:rPr>
          <w:rFonts w:ascii="Times New Roman" w:hAnsi="Times New Roman" w:cs="Times New Roman"/>
          <w:sz w:val="28"/>
          <w:szCs w:val="28"/>
        </w:rPr>
        <w:t>_</w:t>
      </w:r>
      <w:r w:rsidR="008F21FB"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 </w:t>
      </w:r>
      <w:r w:rsidR="008F21FB">
        <w:rPr>
          <w:rFonts w:ascii="Times New Roman" w:hAnsi="Times New Roman" w:cs="Times New Roman"/>
          <w:sz w:val="28"/>
          <w:szCs w:val="28"/>
        </w:rPr>
        <w:t>имеются кнопки для добавления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, </w:t>
      </w:r>
      <w:r w:rsidR="008F21FB">
        <w:rPr>
          <w:rFonts w:ascii="Times New Roman" w:hAnsi="Times New Roman" w:cs="Times New Roman"/>
          <w:sz w:val="28"/>
          <w:szCs w:val="28"/>
        </w:rPr>
        <w:t>замены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, </w:t>
      </w:r>
      <w:r w:rsidR="008F21FB">
        <w:rPr>
          <w:rFonts w:ascii="Times New Roman" w:hAnsi="Times New Roman" w:cs="Times New Roman"/>
          <w:sz w:val="28"/>
          <w:szCs w:val="28"/>
        </w:rPr>
        <w:t>выбора</w:t>
      </w:r>
      <w:r w:rsidR="008F21FB" w:rsidRPr="008F21FB">
        <w:rPr>
          <w:rFonts w:ascii="Times New Roman" w:hAnsi="Times New Roman" w:cs="Times New Roman"/>
          <w:sz w:val="28"/>
          <w:szCs w:val="28"/>
        </w:rPr>
        <w:t xml:space="preserve">, </w:t>
      </w:r>
      <w:r w:rsidR="008F21FB">
        <w:rPr>
          <w:rFonts w:ascii="Times New Roman" w:hAnsi="Times New Roman" w:cs="Times New Roman"/>
          <w:sz w:val="28"/>
          <w:szCs w:val="28"/>
        </w:rPr>
        <w:t xml:space="preserve">удаления записей. </w:t>
      </w:r>
    </w:p>
    <w:p w:rsidR="00D60A05" w:rsidRDefault="008F21FB" w:rsidP="008F2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30101" wp14:editId="79EC573C">
            <wp:extent cx="6299835" cy="33794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196" cy="33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FB" w:rsidRPr="008F21FB" w:rsidRDefault="008F21FB" w:rsidP="008F2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44F6" w:rsidRPr="00D60A05" w:rsidRDefault="00D60A05" w:rsidP="006E3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и обработчики событий</w:t>
      </w:r>
      <w:r w:rsidRPr="00D60A05">
        <w:rPr>
          <w:rFonts w:ascii="Times New Roman" w:hAnsi="Times New Roman" w:cs="Times New Roman"/>
          <w:sz w:val="28"/>
          <w:szCs w:val="28"/>
        </w:rPr>
        <w:t>:</w:t>
      </w:r>
    </w:p>
    <w:p w:rsidR="00D60A05" w:rsidRPr="00DA54C5" w:rsidRDefault="00DA54C5" w:rsidP="006E3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DA54C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="00D60A05" w:rsidRPr="00DA54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D60A05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>InsertClick</w:t>
      </w:r>
      <w:proofErr w:type="spellEnd"/>
    </w:p>
    <w:p w:rsidR="00D60A05" w:rsidRDefault="00D60A05" w:rsidP="006E3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54C5">
        <w:rPr>
          <w:rFonts w:ascii="Times New Roman" w:hAnsi="Times New Roman" w:cs="Times New Roman"/>
          <w:sz w:val="28"/>
          <w:szCs w:val="28"/>
          <w:lang w:val="en-US"/>
        </w:rPr>
        <w:t>ut_replace</w:t>
      </w:r>
      <w:proofErr w:type="spellEnd"/>
      <w:r w:rsidR="00DA54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DA54C5">
        <w:rPr>
          <w:rFonts w:ascii="Times New Roman" w:hAnsi="Times New Roman" w:cs="Times New Roman"/>
          <w:sz w:val="28"/>
          <w:szCs w:val="28"/>
          <w:lang w:val="en-US"/>
        </w:rPr>
        <w:t>onReplaceClick</w:t>
      </w:r>
      <w:proofErr w:type="spellEnd"/>
    </w:p>
    <w:p w:rsidR="00DA54C5" w:rsidRDefault="00DA54C5" w:rsidP="006E3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But_select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onSelectClick</w:t>
      </w:r>
      <w:proofErr w:type="spellEnd"/>
    </w:p>
    <w:p w:rsidR="00D60A05" w:rsidRDefault="00DA54C5" w:rsidP="00DA54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But_delete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onDeleteClick</w:t>
      </w:r>
      <w:proofErr w:type="spellEnd"/>
    </w:p>
    <w:p w:rsidR="00D60A05" w:rsidRPr="00DA54C5" w:rsidRDefault="00D60A05" w:rsidP="00D60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E38F2">
        <w:rPr>
          <w:rFonts w:ascii="Times New Roman" w:hAnsi="Times New Roman" w:cs="Times New Roman"/>
          <w:sz w:val="28"/>
          <w:szCs w:val="28"/>
        </w:rPr>
        <w:t>Класс</w:t>
      </w:r>
      <w:r w:rsidR="006E38F2" w:rsidRPr="00DA54C5">
        <w:rPr>
          <w:rFonts w:ascii="Times New Roman" w:hAnsi="Times New Roman" w:cs="Times New Roman"/>
          <w:sz w:val="28"/>
          <w:szCs w:val="28"/>
        </w:rPr>
        <w:t xml:space="preserve"> </w:t>
      </w:r>
      <w:r w:rsidR="00DA54C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DA54C5" w:rsidRPr="00DA54C5">
        <w:rPr>
          <w:rFonts w:ascii="Times New Roman" w:hAnsi="Times New Roman" w:cs="Times New Roman"/>
          <w:sz w:val="28"/>
          <w:szCs w:val="28"/>
        </w:rPr>
        <w:t xml:space="preserve"> </w:t>
      </w:r>
      <w:r w:rsidR="00DA54C5">
        <w:rPr>
          <w:rFonts w:ascii="Times New Roman" w:hAnsi="Times New Roman" w:cs="Times New Roman"/>
          <w:sz w:val="28"/>
          <w:szCs w:val="28"/>
        </w:rPr>
        <w:t>наследует</w:t>
      </w:r>
      <w:r w:rsidR="00DA54C5" w:rsidRPr="00DA54C5">
        <w:rPr>
          <w:rFonts w:ascii="Times New Roman" w:hAnsi="Times New Roman" w:cs="Times New Roman"/>
          <w:sz w:val="28"/>
          <w:szCs w:val="28"/>
        </w:rPr>
        <w:t xml:space="preserve"> </w:t>
      </w:r>
      <w:r w:rsidR="00DA54C5">
        <w:rPr>
          <w:rFonts w:ascii="Times New Roman" w:hAnsi="Times New Roman" w:cs="Times New Roman"/>
          <w:sz w:val="28"/>
          <w:szCs w:val="28"/>
        </w:rPr>
        <w:t>класс</w:t>
      </w:r>
      <w:r w:rsidR="00DA54C5" w:rsidRPr="00DA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4C5" w:rsidRPr="00DA54C5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="00DA54C5" w:rsidRPr="00DA54C5">
        <w:rPr>
          <w:rFonts w:ascii="Times New Roman" w:hAnsi="Times New Roman" w:cs="Times New Roman"/>
          <w:sz w:val="28"/>
          <w:szCs w:val="28"/>
        </w:rPr>
        <w:t>.</w:t>
      </w:r>
    </w:p>
    <w:p w:rsidR="00DA54C5" w:rsidRDefault="00DA54C5" w:rsidP="00D60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DA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таблицу с полями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keyDB</w:t>
      </w:r>
      <w:proofErr w:type="spellEnd"/>
      <w:r w:rsidRPr="00DA54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первичный ключ</w:t>
      </w:r>
      <w:r w:rsidRPr="00DA54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этом версия БД позволяет вызывать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DA54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срабатывает при попытке взаимодействия с БД после запуска приложения. </w:t>
      </w:r>
      <w:r w:rsidR="00C643DF">
        <w:rPr>
          <w:rFonts w:ascii="Times New Roman" w:hAnsi="Times New Roman" w:cs="Times New Roman"/>
          <w:sz w:val="28"/>
          <w:szCs w:val="28"/>
        </w:rPr>
        <w:t>Это значит</w:t>
      </w:r>
      <w:r w:rsidR="00C643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43DF">
        <w:rPr>
          <w:rFonts w:ascii="Times New Roman" w:hAnsi="Times New Roman" w:cs="Times New Roman"/>
          <w:sz w:val="28"/>
          <w:szCs w:val="28"/>
        </w:rPr>
        <w:t>что таблица не будет пересоздаваться.</w:t>
      </w:r>
    </w:p>
    <w:p w:rsidR="00C643DF" w:rsidRDefault="00C643DF" w:rsidP="00D60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запись в таблицу</w:t>
      </w:r>
      <w:r w:rsidRPr="00C643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состоящую из ключа и значения. Процедура </w:t>
      </w:r>
      <w:proofErr w:type="spellStart"/>
      <w:r w:rsidRPr="00C643DF">
        <w:rPr>
          <w:rFonts w:ascii="Times New Roman" w:hAnsi="Times New Roman" w:cs="Times New Roman"/>
          <w:sz w:val="28"/>
          <w:szCs w:val="28"/>
        </w:rPr>
        <w:t>onInsertClick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643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считывая 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643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ключа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643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для значения и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проверяя не добавляются ли ещё один схожий с предыдущими первичными ключами.</w:t>
      </w:r>
    </w:p>
    <w:p w:rsidR="00C643DF" w:rsidRDefault="00C643DF" w:rsidP="00D60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заменяет значение по ключу, за это отвечает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onReplaceClick</w:t>
      </w:r>
      <w:proofErr w:type="spellEnd"/>
      <w:r w:rsidRPr="00C643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считывая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643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ключа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643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значения на замену.</w:t>
      </w:r>
    </w:p>
    <w:p w:rsidR="00FA151D" w:rsidRPr="003107C9" w:rsidRDefault="00C643DF" w:rsidP="00DA5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значения по введенному ключу и «курсор» выбирает первое значение</w:t>
      </w:r>
      <w:r w:rsidRPr="00C643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 каждому ключу</w:t>
      </w:r>
      <w:r w:rsidR="003107C9">
        <w:rPr>
          <w:rFonts w:ascii="Times New Roman" w:hAnsi="Times New Roman" w:cs="Times New Roman"/>
          <w:sz w:val="28"/>
          <w:szCs w:val="28"/>
        </w:rPr>
        <w:t xml:space="preserve"> существует только одно значение. Если значение есть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, </w:t>
      </w:r>
      <w:r w:rsidR="003107C9">
        <w:rPr>
          <w:rFonts w:ascii="Times New Roman" w:hAnsi="Times New Roman" w:cs="Times New Roman"/>
          <w:sz w:val="28"/>
          <w:szCs w:val="28"/>
        </w:rPr>
        <w:t>то его возвращает функция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, </w:t>
      </w:r>
      <w:r w:rsidR="003107C9">
        <w:rPr>
          <w:rFonts w:ascii="Times New Roman" w:hAnsi="Times New Roman" w:cs="Times New Roman"/>
          <w:sz w:val="28"/>
          <w:szCs w:val="28"/>
        </w:rPr>
        <w:t>напротив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, </w:t>
      </w:r>
      <w:r w:rsidR="003107C9">
        <w:rPr>
          <w:rFonts w:ascii="Times New Roman" w:hAnsi="Times New Roman" w:cs="Times New Roman"/>
          <w:sz w:val="28"/>
          <w:szCs w:val="28"/>
        </w:rPr>
        <w:t>возвращает сообщение об отсутствии ключа.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 </w:t>
      </w:r>
      <w:r w:rsidR="003107C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3107C9">
        <w:rPr>
          <w:rFonts w:ascii="Times New Roman" w:hAnsi="Times New Roman" w:cs="Times New Roman"/>
          <w:sz w:val="28"/>
          <w:szCs w:val="28"/>
          <w:lang w:val="en-US"/>
        </w:rPr>
        <w:t>onSelectClick</w:t>
      </w:r>
      <w:proofErr w:type="spellEnd"/>
      <w:r w:rsidR="003107C9" w:rsidRPr="003107C9">
        <w:rPr>
          <w:rFonts w:ascii="Times New Roman" w:hAnsi="Times New Roman" w:cs="Times New Roman"/>
          <w:sz w:val="28"/>
          <w:szCs w:val="28"/>
        </w:rPr>
        <w:t xml:space="preserve">, </w:t>
      </w:r>
      <w:r w:rsidR="003107C9">
        <w:rPr>
          <w:rFonts w:ascii="Times New Roman" w:hAnsi="Times New Roman" w:cs="Times New Roman"/>
          <w:sz w:val="28"/>
          <w:szCs w:val="28"/>
        </w:rPr>
        <w:t>считывая ключ,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 </w:t>
      </w:r>
      <w:r w:rsidR="003107C9">
        <w:rPr>
          <w:rFonts w:ascii="Times New Roman" w:hAnsi="Times New Roman" w:cs="Times New Roman"/>
          <w:sz w:val="28"/>
          <w:szCs w:val="28"/>
        </w:rPr>
        <w:t xml:space="preserve">записывает полученное значение от функции </w:t>
      </w:r>
      <w:r w:rsidR="003107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107C9" w:rsidRPr="003107C9">
        <w:rPr>
          <w:rFonts w:ascii="Times New Roman" w:hAnsi="Times New Roman" w:cs="Times New Roman"/>
          <w:sz w:val="28"/>
          <w:szCs w:val="28"/>
        </w:rPr>
        <w:t xml:space="preserve"> </w:t>
      </w:r>
      <w:r w:rsidR="003107C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7C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107C9" w:rsidRPr="003107C9">
        <w:rPr>
          <w:rFonts w:ascii="Times New Roman" w:hAnsi="Times New Roman" w:cs="Times New Roman"/>
          <w:sz w:val="28"/>
          <w:szCs w:val="28"/>
        </w:rPr>
        <w:t>_</w:t>
      </w:r>
      <w:r w:rsidR="003107C9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3107C9" w:rsidRDefault="003107C9" w:rsidP="00DA5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6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запись целиком по ключу.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onDeleteClick</w:t>
      </w:r>
      <w:proofErr w:type="spellEnd"/>
      <w:r w:rsidRPr="0031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есть ли ключ вообще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07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если есть</w:t>
      </w:r>
      <w:r w:rsidRPr="003107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выводится диалоговое окно с выбором об удалении записи (Процедура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107C9" w:rsidRDefault="003107C9" w:rsidP="0031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C3D25" wp14:editId="3057BFB4">
            <wp:extent cx="4752109" cy="4039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58" cy="40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9" w:rsidRDefault="003107C9" w:rsidP="0031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185D06" wp14:editId="1300D4A0">
            <wp:extent cx="4606637" cy="397236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487" cy="39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9" w:rsidRPr="003107C9" w:rsidRDefault="003107C9" w:rsidP="0031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9EDCD" wp14:editId="5D7D21F8">
            <wp:extent cx="3636818" cy="4702828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752" cy="47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1D" w:rsidRDefault="003107C9" w:rsidP="00FA1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D036AB" wp14:editId="6CA3F78D">
            <wp:extent cx="4876800" cy="378847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668" cy="37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9" w:rsidRDefault="003107C9" w:rsidP="00FA1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CE433" wp14:editId="26424196">
            <wp:extent cx="4786746" cy="392164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477" cy="39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1D" w:rsidRDefault="00FA151D" w:rsidP="00FA151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51D" w:rsidRDefault="00FA151D" w:rsidP="00FA151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51D">
        <w:rPr>
          <w:rFonts w:ascii="Times New Roman" w:hAnsi="Times New Roman" w:cs="Times New Roman"/>
          <w:b/>
          <w:sz w:val="28"/>
          <w:szCs w:val="28"/>
        </w:rPr>
        <w:t>ИТОГОВОЕ ПРИЛОЖЕНИЕ</w:t>
      </w:r>
    </w:p>
    <w:p w:rsidR="00E07EDE" w:rsidRDefault="00E07EDE" w:rsidP="00FA151D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7C9" w:rsidRPr="003107C9" w:rsidRDefault="0080152B" w:rsidP="00FA151D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7C806" wp14:editId="3D8181F2">
                <wp:simplePos x="0" y="0"/>
                <wp:positionH relativeFrom="column">
                  <wp:posOffset>2188845</wp:posOffset>
                </wp:positionH>
                <wp:positionV relativeFrom="paragraph">
                  <wp:posOffset>8160385</wp:posOffset>
                </wp:positionV>
                <wp:extent cx="1835150" cy="635"/>
                <wp:effectExtent l="0" t="0" r="0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52B" w:rsidRPr="0080152B" w:rsidRDefault="0080152B" w:rsidP="0080152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Выборка записи после удаления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7C806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72.35pt;margin-top:642.55pt;width:14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" stroked="f">
                <v:textbox style="mso-fit-shape-to-text:t" inset="0,0,0,0">
                  <w:txbxContent>
                    <w:p w:rsidR="0080152B" w:rsidRPr="0080152B" w:rsidRDefault="0080152B" w:rsidP="0080152B">
                      <w:pPr>
                        <w:pStyle w:val="a4"/>
                        <w:rPr>
                          <w:noProof/>
                        </w:rPr>
                      </w:pPr>
                      <w:r>
                        <w:t>Выборка записи после удаления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2189250</wp:posOffset>
            </wp:positionH>
            <wp:positionV relativeFrom="page">
              <wp:posOffset>4946015</wp:posOffset>
            </wp:positionV>
            <wp:extent cx="1835150" cy="3877310"/>
            <wp:effectExtent l="0" t="0" r="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1602" wp14:editId="36E21D60">
                <wp:simplePos x="0" y="0"/>
                <wp:positionH relativeFrom="column">
                  <wp:posOffset>0</wp:posOffset>
                </wp:positionH>
                <wp:positionV relativeFrom="paragraph">
                  <wp:posOffset>8070215</wp:posOffset>
                </wp:positionV>
                <wp:extent cx="1793240" cy="635"/>
                <wp:effectExtent l="0" t="0" r="0" b="0"/>
                <wp:wrapSquare wrapText="bothSides"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52B" w:rsidRPr="0080152B" w:rsidRDefault="0080152B" w:rsidP="0080152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Удаление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1602" id="Надпись 35" o:spid="_x0000_s1027" type="#_x0000_t202" style="position:absolute;left:0;text-align:left;margin-left:0;margin-top:635.45pt;width:141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" stroked="f">
                <v:textbox style="mso-fit-shape-to-text:t" inset="0,0,0,0">
                  <w:txbxContent>
                    <w:p w:rsidR="0080152B" w:rsidRPr="0080152B" w:rsidRDefault="0080152B" w:rsidP="0080152B">
                      <w:pPr>
                        <w:pStyle w:val="a4"/>
                        <w:rPr>
                          <w:noProof/>
                        </w:rPr>
                      </w:pPr>
                      <w:r>
                        <w:t>Удаление записи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4945957</wp:posOffset>
            </wp:positionV>
            <wp:extent cx="1793240" cy="3787775"/>
            <wp:effectExtent l="0" t="0" r="0" b="317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4D421" wp14:editId="239AECD4">
                <wp:simplePos x="0" y="0"/>
                <wp:positionH relativeFrom="column">
                  <wp:posOffset>4467860</wp:posOffset>
                </wp:positionH>
                <wp:positionV relativeFrom="paragraph">
                  <wp:posOffset>3816985</wp:posOffset>
                </wp:positionV>
                <wp:extent cx="1779905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52B" w:rsidRPr="0080152B" w:rsidRDefault="0080152B" w:rsidP="0080152B">
                            <w:pPr>
                              <w:pStyle w:val="a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Замена значения и выборка по полю</w:t>
                            </w:r>
                            <w:r w:rsidRPr="0080152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4D421" id="Надпись 26" o:spid="_x0000_s1028" type="#_x0000_t202" style="position:absolute;left:0;text-align:left;margin-left:351.8pt;margin-top:300.55pt;width:14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" stroked="f">
                <v:textbox style="mso-fit-shape-to-text:t" inset="0,0,0,0">
                  <w:txbxContent>
                    <w:p w:rsidR="0080152B" w:rsidRPr="0080152B" w:rsidRDefault="0080152B" w:rsidP="0080152B">
                      <w:pPr>
                        <w:pStyle w:val="a4"/>
                        <w:rPr>
                          <w:noProof/>
                          <w:lang w:val="en-US"/>
                        </w:rPr>
                      </w:pPr>
                      <w:r>
                        <w:t>Замена значения и выборка по полю</w:t>
                      </w:r>
                      <w:r w:rsidRPr="0080152B">
                        <w:t xml:space="preserve"> </w:t>
                      </w: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4468379</wp:posOffset>
            </wp:positionH>
            <wp:positionV relativeFrom="page">
              <wp:posOffset>720090</wp:posOffset>
            </wp:positionV>
            <wp:extent cx="1779905" cy="375983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05E03" wp14:editId="5C137E2B">
                <wp:simplePos x="0" y="0"/>
                <wp:positionH relativeFrom="column">
                  <wp:posOffset>2188845</wp:posOffset>
                </wp:positionH>
                <wp:positionV relativeFrom="paragraph">
                  <wp:posOffset>3816985</wp:posOffset>
                </wp:positionV>
                <wp:extent cx="177990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52B" w:rsidRPr="00405EDA" w:rsidRDefault="0080152B" w:rsidP="0080152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Попытка добавить повторный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05E03" id="Надпись 22" o:spid="_x0000_s1029" type="#_x0000_t202" style="position:absolute;left:0;text-align:left;margin-left:172.35pt;margin-top:300.55pt;width:140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" stroked="f">
                <v:textbox style="mso-fit-shape-to-text:t" inset="0,0,0,0">
                  <w:txbxContent>
                    <w:p w:rsidR="0080152B" w:rsidRPr="00405EDA" w:rsidRDefault="0080152B" w:rsidP="0080152B">
                      <w:pPr>
                        <w:pStyle w:val="a4"/>
                        <w:rPr>
                          <w:noProof/>
                        </w:rPr>
                      </w:pPr>
                      <w:r>
                        <w:t>Попытка добавить повторный ключ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2188903</wp:posOffset>
            </wp:positionH>
            <wp:positionV relativeFrom="page">
              <wp:posOffset>720090</wp:posOffset>
            </wp:positionV>
            <wp:extent cx="1779905" cy="37598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8B515" wp14:editId="0AE7CD49">
                <wp:simplePos x="0" y="0"/>
                <wp:positionH relativeFrom="column">
                  <wp:posOffset>0</wp:posOffset>
                </wp:positionH>
                <wp:positionV relativeFrom="paragraph">
                  <wp:posOffset>3816985</wp:posOffset>
                </wp:positionV>
                <wp:extent cx="177990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52B" w:rsidRPr="0080152B" w:rsidRDefault="0080152B" w:rsidP="0080152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>Добавление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B515" id="Надпись 21" o:spid="_x0000_s1030" type="#_x0000_t202" style="position:absolute;left:0;text-align:left;margin-left:0;margin-top:300.55pt;width:140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" stroked="f">
                <v:textbox style="mso-fit-shape-to-text:t" inset="0,0,0,0">
                  <w:txbxContent>
                    <w:p w:rsidR="0080152B" w:rsidRPr="0080152B" w:rsidRDefault="0080152B" w:rsidP="0080152B">
                      <w:pPr>
                        <w:pStyle w:val="a4"/>
                        <w:rPr>
                          <w:noProof/>
                        </w:rPr>
                      </w:pPr>
                      <w:r>
                        <w:t>Добавление записи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7C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</wp:posOffset>
            </wp:positionH>
            <wp:positionV relativeFrom="page">
              <wp:posOffset>720436</wp:posOffset>
            </wp:positionV>
            <wp:extent cx="1779905" cy="37598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7C9" w:rsidRPr="003107C9" w:rsidSect="00D732F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082176"/>
    <w:rsid w:val="001C247F"/>
    <w:rsid w:val="002C6078"/>
    <w:rsid w:val="003107C9"/>
    <w:rsid w:val="0032732D"/>
    <w:rsid w:val="00337C35"/>
    <w:rsid w:val="003A16C2"/>
    <w:rsid w:val="004A6EC6"/>
    <w:rsid w:val="005105DA"/>
    <w:rsid w:val="005C3992"/>
    <w:rsid w:val="006B0EE2"/>
    <w:rsid w:val="006E38F2"/>
    <w:rsid w:val="006E44F6"/>
    <w:rsid w:val="0080152B"/>
    <w:rsid w:val="008F21FB"/>
    <w:rsid w:val="009858E4"/>
    <w:rsid w:val="009D4B26"/>
    <w:rsid w:val="00AD4C2E"/>
    <w:rsid w:val="00B02B8F"/>
    <w:rsid w:val="00B97EB2"/>
    <w:rsid w:val="00BB7DB8"/>
    <w:rsid w:val="00C643DF"/>
    <w:rsid w:val="00D60A05"/>
    <w:rsid w:val="00D732F3"/>
    <w:rsid w:val="00D97B6E"/>
    <w:rsid w:val="00DA54C5"/>
    <w:rsid w:val="00E07EDE"/>
    <w:rsid w:val="00E567C1"/>
    <w:rsid w:val="00EA3BFC"/>
    <w:rsid w:val="00F20735"/>
    <w:rsid w:val="00FA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969A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E6B2-376B-4255-AC69-BC07E57D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2021-11-15T22:25:00Z</dcterms:created>
  <dcterms:modified xsi:type="dcterms:W3CDTF">2022-02-23T20:50:00Z</dcterms:modified>
</cp:coreProperties>
</file>