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BC4B" w14:textId="77777777" w:rsidR="003F4791" w:rsidRPr="003F4791" w:rsidRDefault="003F4791" w:rsidP="003F4791">
      <w:r w:rsidRPr="003F4791">
        <w:t xml:space="preserve">Here’s a </w:t>
      </w:r>
      <w:r w:rsidRPr="003F4791">
        <w:rPr>
          <w:b/>
          <w:bCs/>
        </w:rPr>
        <w:t>structured, executive-ready project brief</w:t>
      </w:r>
      <w:r w:rsidRPr="003F4791">
        <w:t xml:space="preserve"> you can use or adapt:</w:t>
      </w:r>
    </w:p>
    <w:p w14:paraId="7F1F725E" w14:textId="77777777" w:rsidR="003F4791" w:rsidRPr="003F4791" w:rsidRDefault="003F4791" w:rsidP="003F4791">
      <w:r w:rsidRPr="003F4791">
        <w:pict w14:anchorId="79ED93D1">
          <v:rect id="_x0000_i1091" style="width:0;height:1.5pt" o:hralign="center" o:hrstd="t" o:hr="t" fillcolor="#a0a0a0" stroked="f"/>
        </w:pict>
      </w:r>
    </w:p>
    <w:p w14:paraId="74737A47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Project Brief: Supplier Portal Upgrades</w:t>
      </w:r>
    </w:p>
    <w:p w14:paraId="0D26F8FF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1. Project Overview</w:t>
      </w:r>
    </w:p>
    <w:p w14:paraId="2B2B0436" w14:textId="77777777" w:rsidR="003F4791" w:rsidRPr="003F4791" w:rsidRDefault="003F4791" w:rsidP="003F4791">
      <w:r w:rsidRPr="003F4791">
        <w:t xml:space="preserve">The </w:t>
      </w:r>
      <w:r w:rsidRPr="003F4791">
        <w:rPr>
          <w:i/>
          <w:iCs/>
        </w:rPr>
        <w:t>Supplier Portal Upgrades</w:t>
      </w:r>
      <w:r w:rsidRPr="003F4791">
        <w:t xml:space="preserve"> project aims to enhance the existing supplier-facing web application by improving system performance and addressing identified security vulnerabilities. This initiative will ensure </w:t>
      </w:r>
      <w:proofErr w:type="gramStart"/>
      <w:r w:rsidRPr="003F4791">
        <w:t>a faster</w:t>
      </w:r>
      <w:proofErr w:type="gramEnd"/>
      <w:r w:rsidRPr="003F4791">
        <w:t>, more secure, and reliable experience for external suppliers while supporting internal operational efficiency.</w:t>
      </w:r>
    </w:p>
    <w:p w14:paraId="2C4D6096" w14:textId="77777777" w:rsidR="003F4791" w:rsidRPr="003F4791" w:rsidRDefault="003F4791" w:rsidP="003F4791">
      <w:r w:rsidRPr="003F4791">
        <w:pict w14:anchorId="2A4CAD71">
          <v:rect id="_x0000_i1092" style="width:0;height:1.5pt" o:hralign="center" o:hrstd="t" o:hr="t" fillcolor="#a0a0a0" stroked="f"/>
        </w:pict>
      </w:r>
    </w:p>
    <w:p w14:paraId="2F7F3395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2. Objectives</w:t>
      </w:r>
    </w:p>
    <w:p w14:paraId="3DEAB3D8" w14:textId="77777777" w:rsidR="003F4791" w:rsidRPr="003F4791" w:rsidRDefault="003F4791" w:rsidP="003F4791">
      <w:pPr>
        <w:numPr>
          <w:ilvl w:val="0"/>
          <w:numId w:val="1"/>
        </w:numPr>
      </w:pPr>
      <w:r w:rsidRPr="003F4791">
        <w:t>Improve overall application performance (response time, load handling, scalability)</w:t>
      </w:r>
    </w:p>
    <w:p w14:paraId="700241B4" w14:textId="77777777" w:rsidR="003F4791" w:rsidRPr="003F4791" w:rsidRDefault="003F4791" w:rsidP="003F4791">
      <w:pPr>
        <w:numPr>
          <w:ilvl w:val="0"/>
          <w:numId w:val="1"/>
        </w:numPr>
      </w:pPr>
      <w:r w:rsidRPr="003F4791">
        <w:t>Address critical and high-priority security vulnerabilities</w:t>
      </w:r>
    </w:p>
    <w:p w14:paraId="219F873C" w14:textId="77777777" w:rsidR="003F4791" w:rsidRPr="003F4791" w:rsidRDefault="003F4791" w:rsidP="003F4791">
      <w:pPr>
        <w:numPr>
          <w:ilvl w:val="0"/>
          <w:numId w:val="1"/>
        </w:numPr>
      </w:pPr>
      <w:r w:rsidRPr="003F4791">
        <w:t>Enhance system stability and reliability</w:t>
      </w:r>
    </w:p>
    <w:p w14:paraId="0013D18E" w14:textId="77777777" w:rsidR="003F4791" w:rsidRPr="003F4791" w:rsidRDefault="003F4791" w:rsidP="003F4791">
      <w:pPr>
        <w:numPr>
          <w:ilvl w:val="0"/>
          <w:numId w:val="1"/>
        </w:numPr>
      </w:pPr>
      <w:proofErr w:type="gramStart"/>
      <w:r w:rsidRPr="003F4791">
        <w:t>Align</w:t>
      </w:r>
      <w:proofErr w:type="gramEnd"/>
      <w:r w:rsidRPr="003F4791">
        <w:t xml:space="preserve"> the portal with current enterprise security and compliance standards</w:t>
      </w:r>
    </w:p>
    <w:p w14:paraId="135AF660" w14:textId="77777777" w:rsidR="003F4791" w:rsidRPr="003F4791" w:rsidRDefault="003F4791" w:rsidP="003F4791">
      <w:pPr>
        <w:numPr>
          <w:ilvl w:val="0"/>
          <w:numId w:val="1"/>
        </w:numPr>
      </w:pPr>
      <w:r w:rsidRPr="003F4791">
        <w:t>Improve user experience for suppliers and internal teams</w:t>
      </w:r>
    </w:p>
    <w:p w14:paraId="23AA86C9" w14:textId="77777777" w:rsidR="003F4791" w:rsidRPr="003F4791" w:rsidRDefault="003F4791" w:rsidP="003F4791">
      <w:r w:rsidRPr="003F4791">
        <w:pict w14:anchorId="5AA68CE9">
          <v:rect id="_x0000_i1093" style="width:0;height:1.5pt" o:hralign="center" o:hrstd="t" o:hr="t" fillcolor="#a0a0a0" stroked="f"/>
        </w:pict>
      </w:r>
    </w:p>
    <w:p w14:paraId="6001A035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3. Scope</w:t>
      </w:r>
    </w:p>
    <w:p w14:paraId="396BFB0E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In Scope</w:t>
      </w:r>
    </w:p>
    <w:p w14:paraId="7E8B0DD7" w14:textId="77777777" w:rsidR="003F4791" w:rsidRPr="003F4791" w:rsidRDefault="003F4791" w:rsidP="003F4791">
      <w:pPr>
        <w:numPr>
          <w:ilvl w:val="0"/>
          <w:numId w:val="2"/>
        </w:numPr>
      </w:pPr>
      <w:r w:rsidRPr="003F4791">
        <w:t xml:space="preserve">Application performance optimization: </w:t>
      </w:r>
    </w:p>
    <w:p w14:paraId="379EF56E" w14:textId="77777777" w:rsidR="003F4791" w:rsidRPr="003F4791" w:rsidRDefault="003F4791" w:rsidP="003F4791">
      <w:pPr>
        <w:numPr>
          <w:ilvl w:val="1"/>
          <w:numId w:val="2"/>
        </w:numPr>
      </w:pPr>
      <w:r w:rsidRPr="003F4791">
        <w:t>Backend performance tuning (API response times, database queries)</w:t>
      </w:r>
    </w:p>
    <w:p w14:paraId="683A4E68" w14:textId="77777777" w:rsidR="003F4791" w:rsidRPr="003F4791" w:rsidRDefault="003F4791" w:rsidP="003F4791">
      <w:pPr>
        <w:numPr>
          <w:ilvl w:val="1"/>
          <w:numId w:val="2"/>
        </w:numPr>
      </w:pPr>
      <w:r w:rsidRPr="003F4791">
        <w:t>Frontend improvements (page load speed, UI responsiveness)</w:t>
      </w:r>
    </w:p>
    <w:p w14:paraId="1FDED6A2" w14:textId="77777777" w:rsidR="003F4791" w:rsidRPr="003F4791" w:rsidRDefault="003F4791" w:rsidP="003F4791">
      <w:pPr>
        <w:numPr>
          <w:ilvl w:val="0"/>
          <w:numId w:val="2"/>
        </w:numPr>
      </w:pPr>
      <w:r w:rsidRPr="003F4791">
        <w:t xml:space="preserve">Security remediations: </w:t>
      </w:r>
    </w:p>
    <w:p w14:paraId="42DCB914" w14:textId="77777777" w:rsidR="003F4791" w:rsidRPr="003F4791" w:rsidRDefault="003F4791" w:rsidP="003F4791">
      <w:pPr>
        <w:numPr>
          <w:ilvl w:val="1"/>
          <w:numId w:val="2"/>
        </w:numPr>
      </w:pPr>
      <w:r w:rsidRPr="003F4791">
        <w:t>Fixing identified vulnerabilities (e.g., OWASP Top 10 issues)</w:t>
      </w:r>
    </w:p>
    <w:p w14:paraId="28B4FEE5" w14:textId="77777777" w:rsidR="003F4791" w:rsidRPr="003F4791" w:rsidRDefault="003F4791" w:rsidP="003F4791">
      <w:pPr>
        <w:numPr>
          <w:ilvl w:val="1"/>
          <w:numId w:val="2"/>
        </w:numPr>
      </w:pPr>
      <w:r w:rsidRPr="003F4791">
        <w:t>Strengthening authentication and authorization mechanisms</w:t>
      </w:r>
    </w:p>
    <w:p w14:paraId="42A36DBC" w14:textId="77777777" w:rsidR="003F4791" w:rsidRPr="003F4791" w:rsidRDefault="003F4791" w:rsidP="003F4791">
      <w:pPr>
        <w:numPr>
          <w:ilvl w:val="1"/>
          <w:numId w:val="2"/>
        </w:numPr>
      </w:pPr>
      <w:r w:rsidRPr="003F4791">
        <w:t>Implementing improved logging and monitoring</w:t>
      </w:r>
    </w:p>
    <w:p w14:paraId="12B59746" w14:textId="77777777" w:rsidR="003F4791" w:rsidRPr="003F4791" w:rsidRDefault="003F4791" w:rsidP="003F4791">
      <w:pPr>
        <w:numPr>
          <w:ilvl w:val="0"/>
          <w:numId w:val="2"/>
        </w:numPr>
      </w:pPr>
      <w:r w:rsidRPr="003F4791">
        <w:t>Code refactoring where required for efficiency and maintainability</w:t>
      </w:r>
    </w:p>
    <w:p w14:paraId="5B7900F7" w14:textId="77777777" w:rsidR="003F4791" w:rsidRPr="003F4791" w:rsidRDefault="003F4791" w:rsidP="003F4791">
      <w:pPr>
        <w:numPr>
          <w:ilvl w:val="0"/>
          <w:numId w:val="2"/>
        </w:numPr>
      </w:pPr>
      <w:r w:rsidRPr="003F4791">
        <w:t>Regression testing and validation of enhancements</w:t>
      </w:r>
    </w:p>
    <w:p w14:paraId="4C26E7D6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Out of Scope</w:t>
      </w:r>
    </w:p>
    <w:p w14:paraId="0B98C9FF" w14:textId="77777777" w:rsidR="003F4791" w:rsidRPr="003F4791" w:rsidRDefault="003F4791" w:rsidP="003F4791">
      <w:pPr>
        <w:numPr>
          <w:ilvl w:val="0"/>
          <w:numId w:val="3"/>
        </w:numPr>
      </w:pPr>
      <w:r w:rsidRPr="003F4791">
        <w:t>Major feature enhancements or new functionality</w:t>
      </w:r>
    </w:p>
    <w:p w14:paraId="7F89F986" w14:textId="77777777" w:rsidR="003F4791" w:rsidRPr="003F4791" w:rsidRDefault="003F4791" w:rsidP="003F4791">
      <w:pPr>
        <w:numPr>
          <w:ilvl w:val="0"/>
          <w:numId w:val="3"/>
        </w:numPr>
      </w:pPr>
      <w:r w:rsidRPr="003F4791">
        <w:t>Full platform re-architecture or migration</w:t>
      </w:r>
    </w:p>
    <w:p w14:paraId="6B368B3A" w14:textId="77777777" w:rsidR="003F4791" w:rsidRPr="003F4791" w:rsidRDefault="003F4791" w:rsidP="003F4791">
      <w:pPr>
        <w:numPr>
          <w:ilvl w:val="0"/>
          <w:numId w:val="3"/>
        </w:numPr>
      </w:pPr>
      <w:r w:rsidRPr="003F4791">
        <w:t>Supplier onboarding process redesign</w:t>
      </w:r>
    </w:p>
    <w:p w14:paraId="26883286" w14:textId="77777777" w:rsidR="003F4791" w:rsidRPr="003F4791" w:rsidRDefault="003F4791" w:rsidP="003F4791">
      <w:r w:rsidRPr="003F4791">
        <w:pict w14:anchorId="42789DB6">
          <v:rect id="_x0000_i1094" style="width:0;height:1.5pt" o:hralign="center" o:hrstd="t" o:hr="t" fillcolor="#a0a0a0" stroked="f"/>
        </w:pict>
      </w:r>
    </w:p>
    <w:p w14:paraId="5206FB4C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7145"/>
      </w:tblGrid>
      <w:tr w:rsidR="003F4791" w:rsidRPr="003F4791" w14:paraId="66D56F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36A6C" w14:textId="77777777" w:rsidR="003F4791" w:rsidRPr="003F4791" w:rsidRDefault="003F4791" w:rsidP="003F4791">
            <w:pPr>
              <w:rPr>
                <w:b/>
                <w:bCs/>
              </w:rPr>
            </w:pPr>
            <w:r w:rsidRPr="003F4791">
              <w:rPr>
                <w:b/>
                <w:bCs/>
              </w:rPr>
              <w:t>Stakeholder Group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76ACF0" w14:textId="77777777" w:rsidR="003F4791" w:rsidRPr="003F4791" w:rsidRDefault="003F4791" w:rsidP="003F4791">
            <w:pPr>
              <w:rPr>
                <w:b/>
                <w:bCs/>
              </w:rPr>
            </w:pPr>
            <w:r w:rsidRPr="003F4791">
              <w:rPr>
                <w:b/>
                <w:bCs/>
              </w:rPr>
              <w:t>Role</w:t>
            </w:r>
          </w:p>
        </w:tc>
      </w:tr>
      <w:tr w:rsidR="003F4791" w:rsidRPr="003F4791" w14:paraId="2D391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79C3F" w14:textId="77777777" w:rsidR="003F4791" w:rsidRPr="003F4791" w:rsidRDefault="003F4791" w:rsidP="003F4791">
            <w:r w:rsidRPr="003F4791">
              <w:t>Merchandizing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1D084" w14:textId="77777777" w:rsidR="003F4791" w:rsidRPr="003F4791" w:rsidRDefault="003F4791" w:rsidP="003F4791">
            <w:r w:rsidRPr="003F4791">
              <w:t>Primary business stakeholders; define requirements and validate outcomes</w:t>
            </w:r>
          </w:p>
        </w:tc>
      </w:tr>
      <w:tr w:rsidR="003F4791" w:rsidRPr="003F4791" w14:paraId="5AD68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5A2AE" w14:textId="77777777" w:rsidR="003F4791" w:rsidRPr="003F4791" w:rsidRDefault="003F4791" w:rsidP="003F4791">
            <w:r w:rsidRPr="003F4791">
              <w:t>IT / Engineering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E95D2" w14:textId="77777777" w:rsidR="003F4791" w:rsidRPr="003F4791" w:rsidRDefault="003F4791" w:rsidP="003F4791">
            <w:r w:rsidRPr="003F4791">
              <w:t>Responsible for development, testing, and deployment</w:t>
            </w:r>
          </w:p>
        </w:tc>
      </w:tr>
      <w:tr w:rsidR="003F4791" w:rsidRPr="003F4791" w14:paraId="75279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0B860" w14:textId="77777777" w:rsidR="003F4791" w:rsidRPr="003F4791" w:rsidRDefault="003F4791" w:rsidP="003F4791">
            <w:r w:rsidRPr="003F4791">
              <w:t>Security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E3DDA" w14:textId="77777777" w:rsidR="003F4791" w:rsidRPr="003F4791" w:rsidRDefault="003F4791" w:rsidP="003F4791">
            <w:r w:rsidRPr="003F4791">
              <w:t>Provides guidance and validation for security remediations</w:t>
            </w:r>
          </w:p>
        </w:tc>
      </w:tr>
      <w:tr w:rsidR="003F4791" w:rsidRPr="003F4791" w14:paraId="3E3C7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80189" w14:textId="77777777" w:rsidR="003F4791" w:rsidRPr="003F4791" w:rsidRDefault="003F4791" w:rsidP="003F4791">
            <w:r w:rsidRPr="003F4791">
              <w:t>Operations /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F9AA5" w14:textId="77777777" w:rsidR="003F4791" w:rsidRPr="003F4791" w:rsidRDefault="003F4791" w:rsidP="003F4791">
            <w:proofErr w:type="gramStart"/>
            <w:r w:rsidRPr="003F4791">
              <w:t>Ensures</w:t>
            </w:r>
            <w:proofErr w:type="gramEnd"/>
            <w:r w:rsidRPr="003F4791">
              <w:t xml:space="preserve"> smooth rollout and post-release monitoring</w:t>
            </w:r>
          </w:p>
        </w:tc>
      </w:tr>
    </w:tbl>
    <w:p w14:paraId="3097D5D7" w14:textId="77777777" w:rsidR="003F4791" w:rsidRPr="003F4791" w:rsidRDefault="003F4791" w:rsidP="003F4791">
      <w:r w:rsidRPr="003F4791">
        <w:pict w14:anchorId="28472B81">
          <v:rect id="_x0000_i1095" style="width:0;height:1.5pt" o:hralign="center" o:hrstd="t" o:hr="t" fillcolor="#a0a0a0" stroked="f"/>
        </w:pict>
      </w:r>
    </w:p>
    <w:p w14:paraId="4BF37352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5. Key Deliverables</w:t>
      </w:r>
    </w:p>
    <w:p w14:paraId="559BDEF0" w14:textId="77777777" w:rsidR="003F4791" w:rsidRPr="003F4791" w:rsidRDefault="003F4791" w:rsidP="003F4791">
      <w:pPr>
        <w:numPr>
          <w:ilvl w:val="0"/>
          <w:numId w:val="4"/>
        </w:numPr>
      </w:pPr>
      <w:r w:rsidRPr="003F4791">
        <w:t>Performance optimization report and improvements implemented</w:t>
      </w:r>
    </w:p>
    <w:p w14:paraId="57C48855" w14:textId="77777777" w:rsidR="003F4791" w:rsidRPr="003F4791" w:rsidRDefault="003F4791" w:rsidP="003F4791">
      <w:pPr>
        <w:numPr>
          <w:ilvl w:val="0"/>
          <w:numId w:val="4"/>
        </w:numPr>
      </w:pPr>
      <w:r w:rsidRPr="003F4791">
        <w:t>Security remediation fixes applied and validated</w:t>
      </w:r>
    </w:p>
    <w:p w14:paraId="29AF1B58" w14:textId="77777777" w:rsidR="003F4791" w:rsidRPr="003F4791" w:rsidRDefault="003F4791" w:rsidP="003F4791">
      <w:pPr>
        <w:numPr>
          <w:ilvl w:val="0"/>
          <w:numId w:val="4"/>
        </w:numPr>
      </w:pPr>
      <w:r w:rsidRPr="003F4791">
        <w:t>Updated application components (frontend and backend)</w:t>
      </w:r>
    </w:p>
    <w:p w14:paraId="3DB8B91D" w14:textId="77777777" w:rsidR="003F4791" w:rsidRPr="003F4791" w:rsidRDefault="003F4791" w:rsidP="003F4791">
      <w:pPr>
        <w:numPr>
          <w:ilvl w:val="0"/>
          <w:numId w:val="4"/>
        </w:numPr>
      </w:pPr>
      <w:r w:rsidRPr="003F4791">
        <w:t>Test reports (functional, performance, and security testing)</w:t>
      </w:r>
    </w:p>
    <w:p w14:paraId="72A26593" w14:textId="77777777" w:rsidR="003F4791" w:rsidRPr="003F4791" w:rsidRDefault="003F4791" w:rsidP="003F4791">
      <w:pPr>
        <w:numPr>
          <w:ilvl w:val="0"/>
          <w:numId w:val="4"/>
        </w:numPr>
      </w:pPr>
      <w:r w:rsidRPr="003F4791">
        <w:t>Deployment and rollback plan</w:t>
      </w:r>
    </w:p>
    <w:p w14:paraId="5B1FA2A6" w14:textId="77777777" w:rsidR="003F4791" w:rsidRPr="003F4791" w:rsidRDefault="003F4791" w:rsidP="003F4791">
      <w:pPr>
        <w:numPr>
          <w:ilvl w:val="0"/>
          <w:numId w:val="4"/>
        </w:numPr>
      </w:pPr>
      <w:r w:rsidRPr="003F4791">
        <w:t>Documentation updates</w:t>
      </w:r>
    </w:p>
    <w:p w14:paraId="67AFAA05" w14:textId="77777777" w:rsidR="003F4791" w:rsidRPr="003F4791" w:rsidRDefault="003F4791" w:rsidP="003F4791">
      <w:r w:rsidRPr="003F4791">
        <w:pict w14:anchorId="4D5CCC47">
          <v:rect id="_x0000_i1096" style="width:0;height:1.5pt" o:hralign="center" o:hrstd="t" o:hr="t" fillcolor="#a0a0a0" stroked="f"/>
        </w:pict>
      </w:r>
    </w:p>
    <w:p w14:paraId="591A7B59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6. Success Criteria</w:t>
      </w:r>
    </w:p>
    <w:p w14:paraId="67FAF6FF" w14:textId="77777777" w:rsidR="003F4791" w:rsidRPr="003F4791" w:rsidRDefault="003F4791" w:rsidP="003F4791">
      <w:pPr>
        <w:numPr>
          <w:ilvl w:val="0"/>
          <w:numId w:val="5"/>
        </w:numPr>
      </w:pPr>
      <w:r w:rsidRPr="003F4791">
        <w:t>Measurable improvement in page load and response times</w:t>
      </w:r>
    </w:p>
    <w:p w14:paraId="21E28388" w14:textId="77777777" w:rsidR="003F4791" w:rsidRPr="003F4791" w:rsidRDefault="003F4791" w:rsidP="003F4791">
      <w:pPr>
        <w:numPr>
          <w:ilvl w:val="0"/>
          <w:numId w:val="5"/>
        </w:numPr>
      </w:pPr>
      <w:r w:rsidRPr="003F4791">
        <w:t>All critical and high-risk security issues resolved</w:t>
      </w:r>
    </w:p>
    <w:p w14:paraId="09DCCBA8" w14:textId="77777777" w:rsidR="003F4791" w:rsidRPr="003F4791" w:rsidRDefault="003F4791" w:rsidP="003F4791">
      <w:pPr>
        <w:numPr>
          <w:ilvl w:val="0"/>
          <w:numId w:val="5"/>
        </w:numPr>
      </w:pPr>
      <w:r w:rsidRPr="003F4791">
        <w:t>No major defects in production post-release</w:t>
      </w:r>
    </w:p>
    <w:p w14:paraId="767D97F0" w14:textId="77777777" w:rsidR="003F4791" w:rsidRPr="003F4791" w:rsidRDefault="003F4791" w:rsidP="003F4791">
      <w:pPr>
        <w:numPr>
          <w:ilvl w:val="0"/>
          <w:numId w:val="5"/>
        </w:numPr>
      </w:pPr>
      <w:r w:rsidRPr="003F4791">
        <w:t>Positive feedback from Merchandizing team and suppliers</w:t>
      </w:r>
    </w:p>
    <w:p w14:paraId="4B3ABCF6" w14:textId="77777777" w:rsidR="003F4791" w:rsidRPr="003F4791" w:rsidRDefault="003F4791" w:rsidP="003F4791">
      <w:pPr>
        <w:numPr>
          <w:ilvl w:val="0"/>
          <w:numId w:val="5"/>
        </w:numPr>
      </w:pPr>
      <w:r w:rsidRPr="003F4791">
        <w:t>Compliance with organizational security standards</w:t>
      </w:r>
    </w:p>
    <w:p w14:paraId="276FFD10" w14:textId="77777777" w:rsidR="003F4791" w:rsidRPr="003F4791" w:rsidRDefault="003F4791" w:rsidP="003F4791">
      <w:r w:rsidRPr="003F4791">
        <w:pict w14:anchorId="7C15A684">
          <v:rect id="_x0000_i1097" style="width:0;height:1.5pt" o:hralign="center" o:hrstd="t" o:hr="t" fillcolor="#a0a0a0" stroked="f"/>
        </w:pict>
      </w:r>
    </w:p>
    <w:p w14:paraId="0E4C2489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7.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944"/>
      </w:tblGrid>
      <w:tr w:rsidR="003F4791" w:rsidRPr="003F4791" w14:paraId="3DAC43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24775" w14:textId="77777777" w:rsidR="003F4791" w:rsidRPr="003F4791" w:rsidRDefault="003F4791" w:rsidP="003F4791">
            <w:pPr>
              <w:rPr>
                <w:b/>
                <w:bCs/>
              </w:rPr>
            </w:pPr>
            <w:r w:rsidRPr="003F4791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C0302" w14:textId="77777777" w:rsidR="003F4791" w:rsidRPr="003F4791" w:rsidRDefault="003F4791" w:rsidP="003F4791">
            <w:pPr>
              <w:rPr>
                <w:b/>
                <w:bCs/>
              </w:rPr>
            </w:pPr>
            <w:r w:rsidRPr="003F4791">
              <w:rPr>
                <w:b/>
                <w:bCs/>
              </w:rPr>
              <w:t>Mitigation</w:t>
            </w:r>
          </w:p>
        </w:tc>
      </w:tr>
      <w:tr w:rsidR="003F4791" w:rsidRPr="003F4791" w14:paraId="33986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E6ABF" w14:textId="77777777" w:rsidR="003F4791" w:rsidRPr="003F4791" w:rsidRDefault="003F4791" w:rsidP="003F4791">
            <w:r w:rsidRPr="003F4791">
              <w:t>Performance improvements introduce regressions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1DBC3" w14:textId="77777777" w:rsidR="003F4791" w:rsidRPr="003F4791" w:rsidRDefault="003F4791" w:rsidP="003F4791">
            <w:r w:rsidRPr="003F4791">
              <w:t>Conduct thorough performance and regression testing</w:t>
            </w:r>
          </w:p>
        </w:tc>
      </w:tr>
      <w:tr w:rsidR="003F4791" w:rsidRPr="003F4791" w14:paraId="1C17E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CE555" w14:textId="77777777" w:rsidR="003F4791" w:rsidRPr="003F4791" w:rsidRDefault="003F4791" w:rsidP="003F4791">
            <w:r w:rsidRPr="003F4791">
              <w:t>Security fixes impact existing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6F593" w14:textId="77777777" w:rsidR="003F4791" w:rsidRPr="003F4791" w:rsidRDefault="003F4791" w:rsidP="003F4791">
            <w:r w:rsidRPr="003F4791">
              <w:t>Validate with end-to-end testing and stakeholder sign-off</w:t>
            </w:r>
          </w:p>
        </w:tc>
      </w:tr>
      <w:tr w:rsidR="003F4791" w:rsidRPr="003F4791" w14:paraId="1D579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A394C" w14:textId="77777777" w:rsidR="003F4791" w:rsidRPr="003F4791" w:rsidRDefault="003F4791" w:rsidP="003F4791">
            <w:r w:rsidRPr="003F4791">
              <w:t>Limited visibility into legacy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5082E" w14:textId="77777777" w:rsidR="003F4791" w:rsidRPr="003F4791" w:rsidRDefault="003F4791" w:rsidP="003F4791">
            <w:r w:rsidRPr="003F4791">
              <w:t>Allocate time for code analysis and documentation</w:t>
            </w:r>
          </w:p>
        </w:tc>
      </w:tr>
      <w:tr w:rsidR="003F4791" w:rsidRPr="003F4791" w14:paraId="3A3E7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6C476" w14:textId="77777777" w:rsidR="003F4791" w:rsidRPr="003F4791" w:rsidRDefault="003F4791" w:rsidP="003F4791">
            <w:r w:rsidRPr="003F4791">
              <w:t>Deployment disruptions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BAAA7" w14:textId="77777777" w:rsidR="003F4791" w:rsidRPr="003F4791" w:rsidRDefault="003F4791" w:rsidP="003F4791">
            <w:r w:rsidRPr="003F4791">
              <w:t>Use staged rollout and rollback strategy</w:t>
            </w:r>
          </w:p>
        </w:tc>
      </w:tr>
    </w:tbl>
    <w:p w14:paraId="0A3EA857" w14:textId="77777777" w:rsidR="003F4791" w:rsidRPr="003F4791" w:rsidRDefault="003F4791" w:rsidP="003F4791">
      <w:r w:rsidRPr="003F4791">
        <w:pict w14:anchorId="65A21747">
          <v:rect id="_x0000_i1098" style="width:0;height:1.5pt" o:hralign="center" o:hrstd="t" o:hr="t" fillcolor="#a0a0a0" stroked="f"/>
        </w:pict>
      </w:r>
    </w:p>
    <w:p w14:paraId="20CCD245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8. Timeline (High-Level)</w:t>
      </w:r>
    </w:p>
    <w:p w14:paraId="6CAB7189" w14:textId="77777777" w:rsidR="003F4791" w:rsidRPr="003F4791" w:rsidRDefault="003F4791" w:rsidP="003F4791">
      <w:pPr>
        <w:numPr>
          <w:ilvl w:val="0"/>
          <w:numId w:val="6"/>
        </w:numPr>
      </w:pPr>
      <w:r w:rsidRPr="003F4791">
        <w:rPr>
          <w:b/>
          <w:bCs/>
        </w:rPr>
        <w:t>Assessment &amp; Planning</w:t>
      </w:r>
      <w:r w:rsidRPr="003F4791">
        <w:t xml:space="preserve"> – Identify performance bottlenecks and security gaps</w:t>
      </w:r>
    </w:p>
    <w:p w14:paraId="082F981F" w14:textId="77777777" w:rsidR="003F4791" w:rsidRPr="003F4791" w:rsidRDefault="003F4791" w:rsidP="003F4791">
      <w:pPr>
        <w:numPr>
          <w:ilvl w:val="0"/>
          <w:numId w:val="6"/>
        </w:numPr>
      </w:pPr>
      <w:r w:rsidRPr="003F4791">
        <w:rPr>
          <w:b/>
          <w:bCs/>
        </w:rPr>
        <w:t>Implementation Phase</w:t>
      </w:r>
      <w:r w:rsidRPr="003F4791">
        <w:t xml:space="preserve"> – Develop and apply improvements</w:t>
      </w:r>
    </w:p>
    <w:p w14:paraId="24EBA0C6" w14:textId="77777777" w:rsidR="003F4791" w:rsidRPr="003F4791" w:rsidRDefault="003F4791" w:rsidP="003F4791">
      <w:pPr>
        <w:numPr>
          <w:ilvl w:val="0"/>
          <w:numId w:val="6"/>
        </w:numPr>
      </w:pPr>
      <w:r w:rsidRPr="003F4791">
        <w:rPr>
          <w:b/>
          <w:bCs/>
        </w:rPr>
        <w:t>Testing Phase</w:t>
      </w:r>
      <w:r w:rsidRPr="003F4791">
        <w:t xml:space="preserve"> – Functional, performance, and security validation</w:t>
      </w:r>
    </w:p>
    <w:p w14:paraId="7E8398A7" w14:textId="77777777" w:rsidR="003F4791" w:rsidRPr="003F4791" w:rsidRDefault="003F4791" w:rsidP="003F4791">
      <w:pPr>
        <w:numPr>
          <w:ilvl w:val="0"/>
          <w:numId w:val="6"/>
        </w:numPr>
      </w:pPr>
      <w:r w:rsidRPr="003F4791">
        <w:rPr>
          <w:b/>
          <w:bCs/>
        </w:rPr>
        <w:t>Deployment</w:t>
      </w:r>
      <w:r w:rsidRPr="003F4791">
        <w:t xml:space="preserve"> – Production rollout with monitoring</w:t>
      </w:r>
    </w:p>
    <w:p w14:paraId="19843EDF" w14:textId="77777777" w:rsidR="003F4791" w:rsidRPr="003F4791" w:rsidRDefault="003F4791" w:rsidP="003F4791">
      <w:pPr>
        <w:numPr>
          <w:ilvl w:val="0"/>
          <w:numId w:val="6"/>
        </w:numPr>
      </w:pPr>
      <w:r w:rsidRPr="003F4791">
        <w:rPr>
          <w:b/>
          <w:bCs/>
        </w:rPr>
        <w:t>Post-Release Support</w:t>
      </w:r>
      <w:r w:rsidRPr="003F4791">
        <w:t xml:space="preserve"> – Issue resolution and performance tuning</w:t>
      </w:r>
    </w:p>
    <w:p w14:paraId="016CC2C3" w14:textId="77777777" w:rsidR="003F4791" w:rsidRPr="003F4791" w:rsidRDefault="003F4791" w:rsidP="003F4791">
      <w:r w:rsidRPr="003F4791">
        <w:pict w14:anchorId="1663EC6A">
          <v:rect id="_x0000_i1099" style="width:0;height:1.5pt" o:hralign="center" o:hrstd="t" o:hr="t" fillcolor="#a0a0a0" stroked="f"/>
        </w:pict>
      </w:r>
    </w:p>
    <w:p w14:paraId="44786CD6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9. Key Assumptions</w:t>
      </w:r>
    </w:p>
    <w:p w14:paraId="5AF417D9" w14:textId="77777777" w:rsidR="003F4791" w:rsidRPr="003F4791" w:rsidRDefault="003F4791" w:rsidP="003F4791">
      <w:pPr>
        <w:numPr>
          <w:ilvl w:val="0"/>
          <w:numId w:val="7"/>
        </w:numPr>
      </w:pPr>
      <w:r w:rsidRPr="003F4791">
        <w:t>Current infrastructure can support performance improvements without major upgrades</w:t>
      </w:r>
    </w:p>
    <w:p w14:paraId="6143B76C" w14:textId="77777777" w:rsidR="003F4791" w:rsidRPr="003F4791" w:rsidRDefault="003F4791" w:rsidP="003F4791">
      <w:pPr>
        <w:numPr>
          <w:ilvl w:val="0"/>
          <w:numId w:val="7"/>
        </w:numPr>
      </w:pPr>
      <w:r w:rsidRPr="003F4791">
        <w:t>Security findings and priorities are clearly identified upfront</w:t>
      </w:r>
    </w:p>
    <w:p w14:paraId="7DE09108" w14:textId="77777777" w:rsidR="003F4791" w:rsidRPr="003F4791" w:rsidRDefault="003F4791" w:rsidP="003F4791">
      <w:pPr>
        <w:numPr>
          <w:ilvl w:val="0"/>
          <w:numId w:val="7"/>
        </w:numPr>
      </w:pPr>
      <w:r w:rsidRPr="003F4791">
        <w:t>Stakeholders are available for timely feedback and validation</w:t>
      </w:r>
    </w:p>
    <w:p w14:paraId="2B28E834" w14:textId="77777777" w:rsidR="003F4791" w:rsidRPr="003F4791" w:rsidRDefault="003F4791" w:rsidP="003F4791">
      <w:r w:rsidRPr="003F4791">
        <w:pict w14:anchorId="12716E62">
          <v:rect id="_x0000_i1100" style="width:0;height:1.5pt" o:hralign="center" o:hrstd="t" o:hr="t" fillcolor="#a0a0a0" stroked="f"/>
        </w:pict>
      </w:r>
    </w:p>
    <w:p w14:paraId="5B60D5F3" w14:textId="77777777" w:rsidR="003F4791" w:rsidRPr="003F4791" w:rsidRDefault="003F4791" w:rsidP="003F4791">
      <w:pPr>
        <w:rPr>
          <w:b/>
          <w:bCs/>
        </w:rPr>
      </w:pPr>
      <w:r w:rsidRPr="003F4791">
        <w:rPr>
          <w:b/>
          <w:bCs/>
        </w:rPr>
        <w:t>10. Next Steps</w:t>
      </w:r>
    </w:p>
    <w:p w14:paraId="2CFCBAEC" w14:textId="77777777" w:rsidR="003F4791" w:rsidRPr="003F4791" w:rsidRDefault="003F4791" w:rsidP="003F4791">
      <w:pPr>
        <w:numPr>
          <w:ilvl w:val="0"/>
          <w:numId w:val="8"/>
        </w:numPr>
      </w:pPr>
      <w:r w:rsidRPr="003F4791">
        <w:t>Confirm scope and priorities with Merchandizing team</w:t>
      </w:r>
    </w:p>
    <w:p w14:paraId="769BBBEF" w14:textId="77777777" w:rsidR="003F4791" w:rsidRPr="003F4791" w:rsidRDefault="003F4791" w:rsidP="003F4791">
      <w:pPr>
        <w:numPr>
          <w:ilvl w:val="0"/>
          <w:numId w:val="8"/>
        </w:numPr>
      </w:pPr>
      <w:r w:rsidRPr="003F4791">
        <w:t>Finalize backlog of performance and security items</w:t>
      </w:r>
    </w:p>
    <w:p w14:paraId="4F85B59C" w14:textId="77777777" w:rsidR="003F4791" w:rsidRPr="003F4791" w:rsidRDefault="003F4791" w:rsidP="003F4791">
      <w:pPr>
        <w:numPr>
          <w:ilvl w:val="0"/>
          <w:numId w:val="8"/>
        </w:numPr>
      </w:pPr>
      <w:r w:rsidRPr="003F4791">
        <w:t>Assign engineering resources and initiate implementation</w:t>
      </w:r>
    </w:p>
    <w:p w14:paraId="57951031" w14:textId="77777777" w:rsidR="003F4791" w:rsidRPr="003F4791" w:rsidRDefault="003F4791" w:rsidP="003F4791">
      <w:pPr>
        <w:numPr>
          <w:ilvl w:val="0"/>
          <w:numId w:val="8"/>
        </w:numPr>
      </w:pPr>
      <w:r w:rsidRPr="003F4791">
        <w:t>Schedule regular status updates with stakeholders</w:t>
      </w:r>
    </w:p>
    <w:p w14:paraId="58D16C00" w14:textId="77777777" w:rsidR="003F4791" w:rsidRDefault="003F4791"/>
    <w:sectPr w:rsidR="003F4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B1CC4"/>
    <w:multiLevelType w:val="multilevel"/>
    <w:tmpl w:val="A81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55BF8"/>
    <w:multiLevelType w:val="multilevel"/>
    <w:tmpl w:val="F39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13CDF"/>
    <w:multiLevelType w:val="multilevel"/>
    <w:tmpl w:val="0D4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A45B6"/>
    <w:multiLevelType w:val="multilevel"/>
    <w:tmpl w:val="0EC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A6B5F"/>
    <w:multiLevelType w:val="multilevel"/>
    <w:tmpl w:val="E51E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F1391"/>
    <w:multiLevelType w:val="multilevel"/>
    <w:tmpl w:val="CCF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E4F3F"/>
    <w:multiLevelType w:val="multilevel"/>
    <w:tmpl w:val="F62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34AE4"/>
    <w:multiLevelType w:val="multilevel"/>
    <w:tmpl w:val="831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398004">
    <w:abstractNumId w:val="2"/>
  </w:num>
  <w:num w:numId="2" w16cid:durableId="1632860446">
    <w:abstractNumId w:val="0"/>
  </w:num>
  <w:num w:numId="3" w16cid:durableId="2121996940">
    <w:abstractNumId w:val="1"/>
  </w:num>
  <w:num w:numId="4" w16cid:durableId="1662082549">
    <w:abstractNumId w:val="7"/>
  </w:num>
  <w:num w:numId="5" w16cid:durableId="415249157">
    <w:abstractNumId w:val="5"/>
  </w:num>
  <w:num w:numId="6" w16cid:durableId="890389050">
    <w:abstractNumId w:val="4"/>
  </w:num>
  <w:num w:numId="7" w16cid:durableId="1289118918">
    <w:abstractNumId w:val="6"/>
  </w:num>
  <w:num w:numId="8" w16cid:durableId="2106143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91"/>
    <w:rsid w:val="003F4791"/>
    <w:rsid w:val="00B9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3CEE"/>
  <w15:chartTrackingRefBased/>
  <w15:docId w15:val="{B95AEE9E-7EA9-4CB0-B8DF-2500A11F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530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 Nia</dc:creator>
  <cp:keywords/>
  <dc:description/>
  <cp:lastModifiedBy>Azadeh Nia</cp:lastModifiedBy>
  <cp:revision>1</cp:revision>
  <dcterms:created xsi:type="dcterms:W3CDTF">2026-04-27T07:32:00Z</dcterms:created>
  <dcterms:modified xsi:type="dcterms:W3CDTF">2026-04-27T07:34:00Z</dcterms:modified>
</cp:coreProperties>
</file>