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201" w:rsidRDefault="0054060A" w:rsidP="0054060A">
      <w:pPr>
        <w:pStyle w:val="Heading1"/>
        <w:jc w:val="center"/>
      </w:pPr>
      <w:r>
        <w:t>Azad Singh</w:t>
      </w:r>
    </w:p>
    <w:p w:rsidR="00A41201" w:rsidRDefault="00DC0F4F" w:rsidP="0054060A">
      <w:pPr>
        <w:jc w:val="center"/>
      </w:pPr>
      <w:r>
        <w:rPr>
          <w:b/>
        </w:rPr>
        <w:t>Senior IT Service-</w:t>
      </w:r>
      <w:r w:rsidR="0054060A">
        <w:rPr>
          <w:b/>
        </w:rPr>
        <w:t xml:space="preserve">Desk Engineer | </w:t>
      </w:r>
      <w:r>
        <w:rPr>
          <w:b/>
        </w:rPr>
        <w:t>Service-Desk</w:t>
      </w:r>
      <w:r w:rsidR="005B1AD1">
        <w:rPr>
          <w:b/>
        </w:rPr>
        <w:t xml:space="preserve"> Lead</w:t>
      </w:r>
      <w:r w:rsidR="0054060A">
        <w:rPr>
          <w:b/>
        </w:rPr>
        <w:t xml:space="preserve"> | </w:t>
      </w:r>
      <w:r w:rsidR="005B1AD1">
        <w:rPr>
          <w:b/>
        </w:rPr>
        <w:t>ITSM Operations</w:t>
      </w:r>
      <w:r w:rsidR="0054060A">
        <w:rPr>
          <w:b/>
        </w:rPr>
        <w:br/>
      </w:r>
      <w:r w:rsidR="0054060A">
        <w:t>azad.singh023@gmail.com | +91-99999 77387 | Mathura</w:t>
      </w:r>
      <w:r w:rsidR="005B1AD1">
        <w:t>(UP), India</w:t>
      </w:r>
      <w:r w:rsidR="0054060A">
        <w:br/>
        <w:t>LinkedIn: linkedin.com/in/azad-singh023</w:t>
      </w:r>
    </w:p>
    <w:p w:rsidR="00A41201" w:rsidRDefault="0054060A">
      <w:pPr>
        <w:pStyle w:val="Heading2"/>
      </w:pPr>
      <w:r>
        <w:t>Professional Summary</w:t>
      </w:r>
    </w:p>
    <w:p w:rsidR="00A41201" w:rsidRDefault="0054060A">
      <w:r>
        <w:t>ITIL-certified Senior IT Service Desk &amp; Infrastructure Support professional with 12+ years of experience suppo</w:t>
      </w:r>
      <w:r w:rsidR="00B22854">
        <w:t>rting global users across APAC</w:t>
      </w:r>
      <w:r w:rsidR="00C81501">
        <w:t xml:space="preserve">, </w:t>
      </w:r>
      <w:r>
        <w:t>EMEA</w:t>
      </w:r>
      <w:r w:rsidR="00B22854">
        <w:t xml:space="preserve"> (including the Middle East)</w:t>
      </w:r>
      <w:r>
        <w:t>, US and UK. Strong background in Incident, Major Incident, Service Request, Microsoft 365, Azure AD, Intune, VPN, networking, ServiceNow, Jira and Salesforce. Known for SLA-driven support, stakeholder communication, documentation, knowledge managem</w:t>
      </w:r>
      <w:r w:rsidR="00BE4F1E">
        <w:t>ent and collaboration with different teams.</w:t>
      </w:r>
    </w:p>
    <w:p w:rsidR="00A41201" w:rsidRDefault="0054060A">
      <w:pPr>
        <w:pStyle w:val="Heading2"/>
      </w:pPr>
      <w:r>
        <w:t>Core Skills</w:t>
      </w:r>
    </w:p>
    <w:p w:rsidR="00A41201" w:rsidRDefault="0054060A">
      <w:r>
        <w:t>• IT Service Desk • Incident &amp; Major Incident Management • Microsoft 365 • Azure AD • Intune</w:t>
      </w:r>
      <w:r>
        <w:br/>
        <w:t>• Active Directory • VPN • Networking • ServiceNow • Jira • Salesforce</w:t>
      </w:r>
      <w:r>
        <w:br/>
        <w:t>• Windows • SLA Management • Remote Support • Knowledge Base • ITIL</w:t>
      </w:r>
    </w:p>
    <w:p w:rsidR="00A41201" w:rsidRDefault="0054060A">
      <w:pPr>
        <w:pStyle w:val="Heading2"/>
      </w:pPr>
      <w:r>
        <w:t>Professional Experience</w:t>
      </w:r>
    </w:p>
    <w:p w:rsidR="00A41201" w:rsidRDefault="0054060A">
      <w:r>
        <w:rPr>
          <w:b/>
        </w:rPr>
        <w:t>GLA University | ITSM &amp; Infrastructure Operations Specialist</w:t>
      </w:r>
      <w:r>
        <w:t xml:space="preserve">    Jan 2026 – Present</w:t>
      </w:r>
    </w:p>
    <w:p w:rsidR="00A41201" w:rsidRDefault="0054060A">
      <w:pPr>
        <w:pStyle w:val="ListBullet"/>
      </w:pPr>
      <w:r>
        <w:t>Provide enterprise IT support, incident management and infrastructure administration for campus users.</w:t>
      </w:r>
    </w:p>
    <w:p w:rsidR="00A41201" w:rsidRDefault="0054060A">
      <w:pPr>
        <w:pStyle w:val="ListBullet"/>
      </w:pPr>
      <w:r>
        <w:t>Manage Microsoft 365, Azure AD, firewall policies, VPN, VLANs and user access.</w:t>
      </w:r>
    </w:p>
    <w:p w:rsidR="00A41201" w:rsidRDefault="0054060A">
      <w:pPr>
        <w:pStyle w:val="ListBullet"/>
      </w:pPr>
      <w:r>
        <w:t>Prepare SLA, incident trend and service performance reports.</w:t>
      </w:r>
    </w:p>
    <w:p w:rsidR="00A41201" w:rsidRDefault="0054060A">
      <w:pPr>
        <w:pStyle w:val="ListBullet"/>
      </w:pPr>
      <w:r>
        <w:t>Support ITSM processes, escalation handling and knowledge documentation.</w:t>
      </w:r>
    </w:p>
    <w:p w:rsidR="00A41201" w:rsidRDefault="0054060A">
      <w:r>
        <w:rPr>
          <w:b/>
        </w:rPr>
        <w:t>SOTI Inc. | Technical Support Specialist (Contract)</w:t>
      </w:r>
      <w:r>
        <w:t xml:space="preserve">    Jul 2024 – Jan 2025</w:t>
      </w:r>
    </w:p>
    <w:p w:rsidR="00A41201" w:rsidRDefault="0054060A">
      <w:pPr>
        <w:pStyle w:val="ListBullet"/>
      </w:pPr>
      <w:r>
        <w:t xml:space="preserve">Provided senior level technical support for enterprise mobility (EMM/MDM) customers across APAC, </w:t>
      </w:r>
      <w:r w:rsidR="00B22854">
        <w:t>Middle East</w:t>
      </w:r>
      <w:r w:rsidR="00C81501">
        <w:t xml:space="preserve">, </w:t>
      </w:r>
      <w:r>
        <w:t>EMEA and US.</w:t>
      </w:r>
    </w:p>
    <w:p w:rsidR="00A41201" w:rsidRDefault="0054060A">
      <w:pPr>
        <w:pStyle w:val="ListBullet"/>
      </w:pPr>
      <w:r>
        <w:t>Logged, prioritized and resolved incidents within SLA while collaborating with SME and other teams.</w:t>
      </w:r>
    </w:p>
    <w:p w:rsidR="00A41201" w:rsidRDefault="0054060A">
      <w:pPr>
        <w:pStyle w:val="ListBullet"/>
      </w:pPr>
      <w:r>
        <w:t>Documented solutions and contributed to knowledge base improvements.</w:t>
      </w:r>
    </w:p>
    <w:p w:rsidR="00A41201" w:rsidRDefault="0054060A">
      <w:pPr>
        <w:pStyle w:val="ListBullet"/>
      </w:pPr>
      <w:r>
        <w:t>Worked with global stakeholders and participated in incident review meetings.</w:t>
      </w:r>
    </w:p>
    <w:p w:rsidR="00A41201" w:rsidRDefault="0054060A">
      <w:r>
        <w:rPr>
          <w:b/>
        </w:rPr>
        <w:t>Career Break</w:t>
      </w:r>
      <w:r>
        <w:t xml:space="preserve">    Jan 2022 – Jun 2024</w:t>
      </w:r>
    </w:p>
    <w:p w:rsidR="00A41201" w:rsidRDefault="0054060A">
      <w:pPr>
        <w:pStyle w:val="ListBullet"/>
      </w:pPr>
      <w:r>
        <w:t>Planned career break due to health recovery (now fully recovered).</w:t>
      </w:r>
    </w:p>
    <w:p w:rsidR="00A41201" w:rsidRDefault="0054060A">
      <w:pPr>
        <w:pStyle w:val="ListBullet"/>
      </w:pPr>
      <w:r>
        <w:t>Stayed technically updated through ITIL, Microsoft 365, ServiceNow and ITSM self-learning.</w:t>
      </w:r>
    </w:p>
    <w:p w:rsidR="00A41201" w:rsidRDefault="0054060A">
      <w:r>
        <w:rPr>
          <w:b/>
        </w:rPr>
        <w:lastRenderedPageBreak/>
        <w:t>Mphasis | IT Infrastructure &amp; Access Management Lead</w:t>
      </w:r>
      <w:r>
        <w:t xml:space="preserve">    Aug 2021 – Dec 2021</w:t>
      </w:r>
    </w:p>
    <w:p w:rsidR="00A41201" w:rsidRDefault="0054060A">
      <w:pPr>
        <w:pStyle w:val="ListBullet"/>
      </w:pPr>
      <w:r>
        <w:t>Managed Azure AD, MFA, Microsoft Intune and access lifecycle support.</w:t>
      </w:r>
    </w:p>
    <w:p w:rsidR="00A41201" w:rsidRDefault="0054060A">
      <w:pPr>
        <w:pStyle w:val="ListBullet"/>
      </w:pPr>
      <w:r>
        <w:t>Handled escalations and produced access and incident reports.</w:t>
      </w:r>
    </w:p>
    <w:p w:rsidR="00A41201" w:rsidRDefault="0054060A">
      <w:r>
        <w:rPr>
          <w:b/>
        </w:rPr>
        <w:t>Universal Weather &amp; Aviation | Senior IT Operations Engineer</w:t>
      </w:r>
      <w:r>
        <w:t xml:space="preserve">    Apr 2021 – Aug 2021</w:t>
      </w:r>
    </w:p>
    <w:p w:rsidR="00A41201" w:rsidRDefault="0054060A">
      <w:pPr>
        <w:pStyle w:val="ListBullet"/>
      </w:pPr>
      <w:r>
        <w:t>Managed major incidents, Jira/Salesforce queues and global service restoration.</w:t>
      </w:r>
    </w:p>
    <w:p w:rsidR="00A41201" w:rsidRDefault="0054060A">
      <w:pPr>
        <w:pStyle w:val="ListBullet"/>
      </w:pPr>
      <w:r>
        <w:t>Maintained SLA compliance and prepared incident documentation.</w:t>
      </w:r>
    </w:p>
    <w:p w:rsidR="00A41201" w:rsidRDefault="0054060A">
      <w:r>
        <w:rPr>
          <w:b/>
        </w:rPr>
        <w:t>Haldor Topsoe India Pvt. Ltd. | Senior IT Service Delivery Engineer</w:t>
      </w:r>
      <w:r>
        <w:t xml:space="preserve">    Aug 2015 – Mar 2021</w:t>
      </w:r>
    </w:p>
    <w:p w:rsidR="00A41201" w:rsidRDefault="0054060A">
      <w:pPr>
        <w:pStyle w:val="ListBullet"/>
      </w:pPr>
      <w:r>
        <w:t>Delivered Microsoft 365, Azure AD, VPN and infrastructure support for APAC</w:t>
      </w:r>
      <w:r w:rsidR="000173B5">
        <w:t>,</w:t>
      </w:r>
      <w:r w:rsidR="00B22854">
        <w:t xml:space="preserve"> Middle East</w:t>
      </w:r>
      <w:r w:rsidR="00C81501">
        <w:t>,</w:t>
      </w:r>
      <w:r w:rsidR="000173B5">
        <w:t xml:space="preserve"> EMEA</w:t>
      </w:r>
      <w:r>
        <w:t xml:space="preserve"> users.</w:t>
      </w:r>
    </w:p>
    <w:p w:rsidR="00A41201" w:rsidRDefault="000173B5">
      <w:pPr>
        <w:pStyle w:val="ListBullet"/>
      </w:pPr>
      <w:r>
        <w:t>Managed IT Service-Desk</w:t>
      </w:r>
      <w:r w:rsidR="0054060A">
        <w:t xml:space="preserve"> changes, user access, incident/problem management and executive reporting.</w:t>
      </w:r>
    </w:p>
    <w:p w:rsidR="00A41201" w:rsidRDefault="0054060A">
      <w:pPr>
        <w:pStyle w:val="ListBullet"/>
      </w:pPr>
      <w:r>
        <w:t>Created knowledge articles and drove continuous service improvements.</w:t>
      </w:r>
    </w:p>
    <w:p w:rsidR="00A41201" w:rsidRDefault="0054060A">
      <w:r>
        <w:rPr>
          <w:b/>
        </w:rPr>
        <w:t>HCL Infosystems Ltd. | Incident Lifecycle Manager / Technical Support Specialist</w:t>
      </w:r>
      <w:r>
        <w:t xml:space="preserve">    Jul 2013 – Aug 2015</w:t>
      </w:r>
    </w:p>
    <w:p w:rsidR="00A41201" w:rsidRDefault="000173B5">
      <w:pPr>
        <w:pStyle w:val="ListBullet"/>
      </w:pPr>
      <w:r>
        <w:t>Managed global</w:t>
      </w:r>
      <w:r w:rsidR="0054060A">
        <w:t xml:space="preserve"> incident lifecycle, SLA tracking and user support.</w:t>
      </w:r>
    </w:p>
    <w:p w:rsidR="00A41201" w:rsidRDefault="0054060A">
      <w:pPr>
        <w:pStyle w:val="ListBullet"/>
      </w:pPr>
      <w:r>
        <w:t>Coordinated cross-functional teams and prepared knowledge articles.</w:t>
      </w:r>
    </w:p>
    <w:p w:rsidR="00A41201" w:rsidRDefault="0054060A">
      <w:r>
        <w:rPr>
          <w:b/>
        </w:rPr>
        <w:t>Allied Digital Services Ltd. | IT Service Desk Engineer</w:t>
      </w:r>
      <w:r>
        <w:t xml:space="preserve">    Jul 2012 – Jul 2013</w:t>
      </w:r>
    </w:p>
    <w:p w:rsidR="00A41201" w:rsidRDefault="0054060A">
      <w:pPr>
        <w:pStyle w:val="ListBullet"/>
      </w:pPr>
      <w:r>
        <w:t>Provided L1 service desk support, ticket logging, troubleshooting and escalation.</w:t>
      </w:r>
    </w:p>
    <w:p w:rsidR="00A41201" w:rsidRDefault="0054060A">
      <w:pPr>
        <w:pStyle w:val="ListBullet"/>
      </w:pPr>
      <w:r>
        <w:t>Worked on CoDesk following ITIL processes.</w:t>
      </w:r>
    </w:p>
    <w:p w:rsidR="00A41201" w:rsidRDefault="0054060A">
      <w:pPr>
        <w:pStyle w:val="Heading2"/>
      </w:pPr>
      <w:r>
        <w:t>Education &amp; Certifications</w:t>
      </w:r>
    </w:p>
    <w:p w:rsidR="005B1AD1" w:rsidRDefault="0054060A">
      <w:r>
        <w:t>• B.Tech (Information Technology)</w:t>
      </w:r>
      <w:r>
        <w:br/>
        <w:t>• ITIL Foundation Certified</w:t>
      </w:r>
    </w:p>
    <w:p w:rsidR="005B1AD1" w:rsidRDefault="005B1AD1" w:rsidP="005B1AD1">
      <w:pPr>
        <w:pStyle w:val="Heading2"/>
      </w:pPr>
      <w:r>
        <w:t>KEY HIGHLIGHTS</w:t>
      </w:r>
    </w:p>
    <w:p w:rsidR="005B1AD1" w:rsidRDefault="005B1AD1" w:rsidP="005B1AD1">
      <w:r>
        <w:t>• 12+ Years of IT Experienc</w:t>
      </w:r>
      <w:r w:rsidR="00B22854">
        <w:t>e</w:t>
      </w:r>
      <w:r w:rsidR="00B22854">
        <w:br/>
        <w:t>• Global Support: APAC, EMEA(including the Middle East)</w:t>
      </w:r>
      <w:r w:rsidR="00C81501">
        <w:t xml:space="preserve">, </w:t>
      </w:r>
      <w:r>
        <w:t>UK &amp; US</w:t>
      </w:r>
      <w:r>
        <w:br/>
        <w:t>• Strong Microsoft 365 / Azure AD / Intune background</w:t>
      </w:r>
      <w:r>
        <w:br/>
        <w:t>• Incident, Major Incident &amp; Service Desk Operations</w:t>
      </w:r>
      <w:bookmarkStart w:id="0" w:name="_GoBack"/>
      <w:bookmarkEnd w:id="0"/>
      <w:r>
        <w:br/>
        <w:t>• Excellent stakeholder communication and SLA governance</w:t>
      </w:r>
    </w:p>
    <w:p w:rsidR="005B1AD1" w:rsidRDefault="005B1AD1"/>
    <w:sectPr w:rsidR="005B1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3B5"/>
    <w:rsid w:val="00034616"/>
    <w:rsid w:val="0006063C"/>
    <w:rsid w:val="0015074B"/>
    <w:rsid w:val="0029639D"/>
    <w:rsid w:val="00326F90"/>
    <w:rsid w:val="0054060A"/>
    <w:rsid w:val="005B1AD1"/>
    <w:rsid w:val="00A41201"/>
    <w:rsid w:val="00AA1D8D"/>
    <w:rsid w:val="00B22854"/>
    <w:rsid w:val="00B47730"/>
    <w:rsid w:val="00BE4F1E"/>
    <w:rsid w:val="00C81501"/>
    <w:rsid w:val="00CB0664"/>
    <w:rsid w:val="00DC0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E9513"/>
  <w14:defaultImageDpi w14:val="300"/>
  <w15:docId w15:val="{AD044C74-E7BC-4282-8DCC-E8383A3F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B8CC29-6FF4-434D-B9BA-D5CAACE6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</cp:lastModifiedBy>
  <cp:revision>8</cp:revision>
  <dcterms:created xsi:type="dcterms:W3CDTF">2013-12-23T23:15:00Z</dcterms:created>
  <dcterms:modified xsi:type="dcterms:W3CDTF">2026-07-04T11:40:00Z</dcterms:modified>
  <cp:category/>
</cp:coreProperties>
</file>