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0.8661417322827" w:firstLine="0"/>
        <w:jc w:val="left"/>
        <w:rPr>
          <w:rFonts w:ascii="Bauhaus-Heavy-Bold" w:cs="Bauhaus-Heavy-Bold" w:eastAsia="Bauhaus-Heavy-Bold" w:hAnsi="Bauhaus-Heavy-Bold"/>
          <w:b w:val="1"/>
          <w:i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uhaus-Heavy-Bold" w:cs="Bauhaus-Heavy-Bold" w:eastAsia="Bauhaus-Heavy-Bold" w:hAnsi="Bauhaus-Heavy-Bold"/>
          <w:b w:val="1"/>
          <w:i w:val="1"/>
          <w:smallCaps w:val="0"/>
          <w:strike w:val="0"/>
          <w:color w:val="000000"/>
          <w:sz w:val="16"/>
          <w:szCs w:val="16"/>
          <w:u w:val="none"/>
          <w:shd w:fill="auto" w:val="clear"/>
          <w:vertAlign w:val="baseline"/>
        </w:rPr>
      </w:pPr>
      <w:bookmarkStart w:colFirst="0" w:colLast="0" w:name="_tfoqvfw76sg0" w:id="1"/>
      <w:bookmarkEnd w:id="1"/>
      <w:r w:rsidDel="00000000" w:rsidR="00000000" w:rsidRPr="00000000">
        <w:rPr>
          <w:rFonts w:ascii="Bauhaus-Heavy-Bold" w:cs="Bauhaus-Heavy-Bold" w:eastAsia="Bauhaus-Heavy-Bold" w:hAnsi="Bauhaus-Heavy-Bold"/>
          <w:b w:val="1"/>
          <w:i w:val="1"/>
          <w:smallCaps w:val="0"/>
          <w:strike w:val="0"/>
          <w:color w:val="000000"/>
          <w:sz w:val="28"/>
          <w:szCs w:val="28"/>
          <w:u w:val="none"/>
          <w:shd w:fill="auto" w:val="clear"/>
          <w:vertAlign w:val="baseline"/>
          <w:rtl w:val="0"/>
        </w:rPr>
        <w:t xml:space="preserve">TP N° 1</w:t>
      </w:r>
      <w:r w:rsidDel="00000000" w:rsidR="00000000" w:rsidRPr="00000000">
        <w:rPr>
          <w:rFonts w:ascii="Bauhaus-Heavy-Bold" w:cs="Bauhaus-Heavy-Bold" w:eastAsia="Bauhaus-Heavy-Bold" w:hAnsi="Bauhaus-Heavy-Bold"/>
          <w:b w:val="1"/>
          <w:i w:val="1"/>
          <w:sz w:val="28"/>
          <w:szCs w:val="28"/>
          <w:rtl w:val="0"/>
        </w:rPr>
        <w:t xml:space="preserve">1</w:t>
      </w:r>
      <w:r w:rsidDel="00000000" w:rsidR="00000000" w:rsidRPr="00000000">
        <w:rPr>
          <w:rFonts w:ascii="Bauhaus-Heavy-Bold" w:cs="Bauhaus-Heavy-Bold" w:eastAsia="Bauhaus-Heavy-Bold" w:hAnsi="Bauhaus-Heavy-Bold"/>
          <w:b w:val="1"/>
          <w:i w:val="1"/>
          <w:smallCaps w:val="0"/>
          <w:strike w:val="0"/>
          <w:color w:val="000000"/>
          <w:sz w:val="28"/>
          <w:szCs w:val="28"/>
          <w:u w:val="none"/>
          <w:shd w:fill="auto" w:val="clear"/>
          <w:vertAlign w:val="baseline"/>
          <w:rtl w:val="0"/>
        </w:rPr>
        <w:t xml:space="preserve">: Punteros a función y T.A.D.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pPr>
      <w:r w:rsidDel="00000000" w:rsidR="00000000" w:rsidRPr="00000000">
        <w:rPr>
          <w:rtl w:val="0"/>
        </w:rPr>
        <w:t xml:space="preserve">La siguiente guía cubre los contenidos vistos en las clases teóricas:</w:t>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b w:val="1"/>
        </w:rPr>
      </w:pPr>
      <w:r w:rsidDel="00000000" w:rsidR="00000000" w:rsidRPr="00000000">
        <w:rPr>
          <w:b w:val="1"/>
          <w:rtl w:val="0"/>
        </w:rPr>
        <w:t xml:space="preserve">18. Punteros a función</w:t>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b w:val="1"/>
        </w:rPr>
      </w:pPr>
      <w:r w:rsidDel="00000000" w:rsidR="00000000" w:rsidRPr="00000000">
        <w:rPr>
          <w:b w:val="1"/>
          <w:rtl w:val="0"/>
        </w:rPr>
        <w:t xml:space="preserve">19. TAD</w:t>
      </w:r>
    </w:p>
    <w:p w:rsidR="00000000" w:rsidDel="00000000" w:rsidP="00000000" w:rsidRDefault="00000000" w:rsidRPr="00000000" w14:paraId="00000007">
      <w:pPr>
        <w:pageBreakBefore w:val="0"/>
        <w:rPr>
          <w:b w:val="1"/>
          <w:i w:val="1"/>
          <w:sz w:val="16"/>
          <w:szCs w:val="16"/>
        </w:rPr>
      </w:pPr>
      <w:r w:rsidDel="00000000" w:rsidR="00000000" w:rsidRPr="00000000">
        <w:rPr>
          <w:rtl w:val="0"/>
        </w:rPr>
      </w:r>
    </w:p>
    <w:p w:rsidR="00000000" w:rsidDel="00000000" w:rsidP="00000000" w:rsidRDefault="00000000" w:rsidRPr="00000000" w14:paraId="00000008">
      <w:pPr>
        <w:pageBreakBefore w:val="0"/>
        <w:rPr>
          <w:sz w:val="22"/>
          <w:szCs w:val="22"/>
        </w:rPr>
      </w:pPr>
      <w:r w:rsidDel="00000000" w:rsidR="00000000" w:rsidRPr="00000000">
        <w:rPr>
          <w:b w:val="1"/>
          <w:i w:val="1"/>
          <w:rtl w:val="0"/>
        </w:rPr>
        <w:t xml:space="preserve">Ejercicio 1</w:t>
      </w:r>
      <w:r w:rsidDel="00000000" w:rsidR="00000000" w:rsidRPr="00000000">
        <w:rPr>
          <w:rtl w:val="0"/>
        </w:rPr>
      </w:r>
    </w:p>
    <w:p w:rsidR="00000000" w:rsidDel="00000000" w:rsidP="00000000" w:rsidRDefault="00000000" w:rsidRPr="00000000" w14:paraId="00000009">
      <w:pPr>
        <w:pageBreakBefore w:val="0"/>
        <w:ind w:firstLine="708"/>
        <w:jc w:val="both"/>
        <w:rPr>
          <w:sz w:val="22"/>
          <w:szCs w:val="22"/>
        </w:rPr>
      </w:pPr>
      <w:r w:rsidDel="00000000" w:rsidR="00000000" w:rsidRPr="00000000">
        <w:rPr>
          <w:sz w:val="22"/>
          <w:szCs w:val="22"/>
          <w:rtl w:val="0"/>
        </w:rPr>
        <w:t xml:space="preserve">Escribir una función recursiva </w:t>
      </w:r>
      <w:r w:rsidDel="00000000" w:rsidR="00000000" w:rsidRPr="00000000">
        <w:rPr>
          <w:rFonts w:ascii="Consolas" w:cs="Consolas" w:eastAsia="Consolas" w:hAnsi="Consolas"/>
          <w:b w:val="1"/>
          <w:sz w:val="22"/>
          <w:szCs w:val="22"/>
          <w:rtl w:val="0"/>
        </w:rPr>
        <w:t xml:space="preserve">removeIf</w:t>
      </w:r>
      <w:r w:rsidDel="00000000" w:rsidR="00000000" w:rsidRPr="00000000">
        <w:rPr>
          <w:sz w:val="22"/>
          <w:szCs w:val="22"/>
          <w:rtl w:val="0"/>
        </w:rPr>
        <w:t xml:space="preserve">, que reciba una lista de enteros (de tipo TList) y un puntero a función que reciba un entero y retorne un entero; dicha función se debe aplicar a cada elemento de la lista y eliminar aquellos que cumplan con la condición, esto es, que teniendo como parámetro el valor del nodo, lo elimine si retorna verdadero, y lo conserve si retorna cero. Por ejemplo, si la lista fuera los enteros del 1 al 10, y la función recibida retorna 1 (uno) si el número es par, en la lista sólo deben quedar los impares.</w:t>
      </w:r>
      <w:r w:rsidDel="00000000" w:rsidR="00000000" w:rsidRPr="00000000">
        <w:rPr>
          <w:rtl w:val="0"/>
        </w:rPr>
      </w:r>
    </w:p>
    <w:p w:rsidR="00000000" w:rsidDel="00000000" w:rsidP="00000000" w:rsidRDefault="00000000" w:rsidRPr="00000000" w14:paraId="0000000A">
      <w:pPr>
        <w:pageBreakBefore w:val="0"/>
        <w:jc w:val="both"/>
        <w:rPr>
          <w:sz w:val="22"/>
          <w:szCs w:val="22"/>
        </w:rPr>
      </w:pPr>
      <w:r w:rsidDel="00000000" w:rsidR="00000000" w:rsidRPr="00000000">
        <w:rPr>
          <w:rtl w:val="0"/>
        </w:rPr>
      </w:r>
    </w:p>
    <w:p w:rsidR="00000000" w:rsidDel="00000000" w:rsidP="00000000" w:rsidRDefault="00000000" w:rsidRPr="00000000" w14:paraId="0000000B">
      <w:pPr>
        <w:pageBreakBefore w:val="0"/>
        <w:rPr>
          <w:sz w:val="22"/>
          <w:szCs w:val="22"/>
        </w:rPr>
      </w:pPr>
      <w:r w:rsidDel="00000000" w:rsidR="00000000" w:rsidRPr="00000000">
        <w:rPr>
          <w:b w:val="1"/>
          <w:i w:val="1"/>
          <w:rtl w:val="0"/>
        </w:rPr>
        <w:t xml:space="preserve">Ejercicio 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Escribir un programa para hallar las raíces de una función matemática en un intervalo cerrado, </w:t>
      </w:r>
      <w:r w:rsidDel="00000000" w:rsidR="00000000" w:rsidRPr="00000000">
        <w:rPr>
          <w:sz w:val="22"/>
          <w:szCs w:val="22"/>
          <w:rtl w:val="0"/>
        </w:rPr>
        <w:t xml:space="preserve">recorriéndolo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forma tal que el intervalo quede dividido en 100000 (cien mil) particiones o subintervalos. Ejemplo: si el intervalo es [1, 50000] deberá evaluar la función en los puntos 1, 1.5, 2, etc. (también se tomarán como válidos los puntos 1, 1.49999, etc.).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programa ofrecerá un menú de funciones matemáticas y deberá solicitar los extremos del intervalo, imprimiendo los resultados en la salida estándar. Todas las funciones reciben y devuelven un valor real.</w:t>
      </w:r>
    </w:p>
    <w:p w:rsidR="00000000" w:rsidDel="00000000" w:rsidP="00000000" w:rsidRDefault="00000000" w:rsidRPr="00000000" w14:paraId="0000000E">
      <w:pPr>
        <w:pageBreakBefore w:val="0"/>
        <w:spacing w:before="120" w:lineRule="auto"/>
        <w:ind w:firstLine="360"/>
        <w:jc w:val="both"/>
        <w:rPr>
          <w:sz w:val="22"/>
          <w:szCs w:val="22"/>
        </w:rPr>
      </w:pPr>
      <w:r w:rsidDel="00000000" w:rsidR="00000000" w:rsidRPr="00000000">
        <w:rPr>
          <w:sz w:val="22"/>
          <w:szCs w:val="22"/>
          <w:rtl w:val="0"/>
        </w:rPr>
        <w:t xml:space="preserve">La función que realice la búsqueda de las raíces debe recibir como parámetros una estructura que represente al intervalo y  una función a la cual se le quieren hallar las raíces,  regresando en su nombre una estructura que empaquete un arreglo con aquellas particiones donde haya raíces y la dimensión de dicho arreglo.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detectar una raíz se deben considerar dos casos:</w:t>
      </w:r>
    </w:p>
    <w:p w:rsidR="00000000" w:rsidDel="00000000" w:rsidP="00000000" w:rsidRDefault="00000000" w:rsidRPr="00000000" w14:paraId="00000010">
      <w:pPr>
        <w:pageBreakBefore w:val="0"/>
        <w:numPr>
          <w:ilvl w:val="0"/>
          <w:numId w:val="2"/>
        </w:numPr>
        <w:spacing w:before="60" w:lineRule="auto"/>
        <w:ind w:left="567" w:hanging="567"/>
        <w:jc w:val="both"/>
        <w:rPr>
          <w:sz w:val="22"/>
          <w:szCs w:val="22"/>
        </w:rPr>
      </w:pPr>
      <w:r w:rsidDel="00000000" w:rsidR="00000000" w:rsidRPr="00000000">
        <w:rPr>
          <w:sz w:val="22"/>
          <w:szCs w:val="22"/>
          <w:rtl w:val="0"/>
        </w:rPr>
        <w:t xml:space="preserve">Que la función cambie de signo entre dos puntos: En ese caso se agrega al arreglo una partición con ambos puntos.</w:t>
      </w:r>
    </w:p>
    <w:p w:rsidR="00000000" w:rsidDel="00000000" w:rsidP="00000000" w:rsidRDefault="00000000" w:rsidRPr="00000000" w14:paraId="00000011">
      <w:pPr>
        <w:pageBreakBefore w:val="0"/>
        <w:numPr>
          <w:ilvl w:val="0"/>
          <w:numId w:val="2"/>
        </w:numPr>
        <w:spacing w:before="60" w:lineRule="auto"/>
        <w:ind w:left="567" w:hanging="567"/>
        <w:jc w:val="both"/>
        <w:rPr>
          <w:sz w:val="22"/>
          <w:szCs w:val="22"/>
        </w:rPr>
      </w:pPr>
      <w:r w:rsidDel="00000000" w:rsidR="00000000" w:rsidRPr="00000000">
        <w:rPr>
          <w:sz w:val="22"/>
          <w:szCs w:val="22"/>
          <w:rtl w:val="0"/>
        </w:rPr>
        <w:t xml:space="preserve">Que la función se haga cero en un punto (considerando un error de EPSILON): En ese caso la partición que se agrega al arreglo de resultados está formada por el punto anterior al que se detectó como raíz y el próximo que no lo sea.</w:t>
      </w:r>
    </w:p>
    <w:p w:rsidR="00000000" w:rsidDel="00000000" w:rsidP="00000000" w:rsidRDefault="00000000" w:rsidRPr="00000000" w14:paraId="00000012">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13">
      <w:pPr>
        <w:pageBreakBefore w:val="0"/>
        <w:jc w:val="both"/>
        <w:rPr>
          <w:sz w:val="22"/>
          <w:szCs w:val="22"/>
        </w:rPr>
      </w:pPr>
      <w:r w:rsidDel="00000000" w:rsidR="00000000" w:rsidRPr="00000000">
        <w:br w:type="page"/>
      </w:r>
      <w:r w:rsidDel="00000000" w:rsidR="00000000" w:rsidRPr="00000000">
        <w:rPr>
          <w:i w:val="1"/>
          <w:sz w:val="22"/>
          <w:szCs w:val="22"/>
          <w:rtl w:val="0"/>
        </w:rPr>
        <w:t xml:space="preserve">Ejemplo:</w:t>
      </w:r>
      <w:r w:rsidDel="00000000" w:rsidR="00000000" w:rsidRPr="00000000">
        <w:rPr>
          <w:sz w:val="22"/>
          <w:szCs w:val="22"/>
          <w:rtl w:val="0"/>
        </w:rPr>
        <w:t xml:space="preserve"> </w:t>
      </w:r>
    </w:p>
    <w:p w:rsidR="00000000" w:rsidDel="00000000" w:rsidP="00000000" w:rsidRDefault="00000000" w:rsidRPr="00000000" w14:paraId="00000014">
      <w:pPr>
        <w:pageBreakBefore w:val="0"/>
        <w:ind w:firstLine="708"/>
        <w:jc w:val="both"/>
        <w:rPr/>
      </w:pPr>
      <w:r w:rsidDel="00000000" w:rsidR="00000000" w:rsidRPr="00000000">
        <w:rPr>
          <w:sz w:val="22"/>
          <w:szCs w:val="22"/>
          <w:rtl w:val="0"/>
        </w:rPr>
        <w:t xml:space="preserve">Considerando un intervalo cuyo paso es de 0.02, se grafica un fragmento del mismo indicando qué raíces se encuentran:</w:t>
      </w:r>
      <w:r w:rsidDel="00000000" w:rsidR="00000000" w:rsidRPr="00000000">
        <w:rPr>
          <w:rtl w:val="0"/>
        </w:rPr>
      </w:r>
    </w:p>
    <w:p w:rsidR="00000000" w:rsidDel="00000000" w:rsidP="00000000" w:rsidRDefault="00000000" w:rsidRPr="00000000" w14:paraId="00000015">
      <w:pPr>
        <w:pageBreakBefore w:val="0"/>
        <w:ind w:firstLine="708"/>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10" name=""/>
                <a:graphic>
                  <a:graphicData uri="http://schemas.microsoft.com/office/word/2010/wordprocessingShape">
                    <wps:wsp>
                      <wps:cNvSpPr/>
                      <wps:cNvPr id="11" name="Shape 11"/>
                      <wps:spPr>
                        <a:xfrm>
                          <a:off x="2785680" y="3048480"/>
                          <a:ext cx="5120640" cy="1463040"/>
                        </a:xfrm>
                        <a:prstGeom prst="rect">
                          <a:avLst/>
                        </a:prstGeom>
                        <a:solidFill>
                          <a:srgbClr val="FFFFFF"/>
                        </a:solidFill>
                        <a:ln cap="sq" cmpd="sng" w="9525">
                          <a:solidFill>
                            <a:srgbClr val="C0C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203200</wp:posOffset>
                </wp:positionV>
                <wp:extent cx="5130165" cy="147256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130165" cy="147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15"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381000</wp:posOffset>
                </wp:positionV>
                <wp:extent cx="5120640"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27"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571500</wp:posOffset>
                </wp:positionV>
                <wp:extent cx="5120640"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23"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749300</wp:posOffset>
                </wp:positionV>
                <wp:extent cx="5120640"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35" name=""/>
                <a:graphic>
                  <a:graphicData uri="http://schemas.microsoft.com/office/word/2010/wordprocessingShape">
                    <wps:wsp>
                      <wps:cNvCnPr/>
                      <wps:spPr>
                        <a:xfrm>
                          <a:off x="2785680" y="3780000"/>
                          <a:ext cx="5120640" cy="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939800</wp:posOffset>
                </wp:positionV>
                <wp:extent cx="512064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2"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1117600</wp:posOffset>
                </wp:positionV>
                <wp:extent cx="512064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7"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1295400</wp:posOffset>
                </wp:positionV>
                <wp:extent cx="512064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6" name=""/>
                <a:graphic>
                  <a:graphicData uri="http://schemas.microsoft.com/office/word/2010/wordprocessingShape">
                    <wps:wsp>
                      <wps:cNvCnPr/>
                      <wps:spPr>
                        <a:xfrm>
                          <a:off x="2785680" y="3780000"/>
                          <a:ext cx="5120640" cy="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1485900</wp:posOffset>
                </wp:positionV>
                <wp:extent cx="5120640" cy="12700"/>
                <wp:effectExtent b="0" l="0" r="0" t="0"/>
                <wp:wrapTopAndBottom distB="0" distT="0"/>
                <wp:docPr id="36"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51206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2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215900</wp:posOffset>
                </wp:positionV>
                <wp:extent cx="12700" cy="146304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2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215900</wp:posOffset>
                </wp:positionV>
                <wp:extent cx="12700" cy="146304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215900</wp:posOffset>
                </wp:positionV>
                <wp:extent cx="12700" cy="146304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2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215900</wp:posOffset>
                </wp:positionV>
                <wp:extent cx="12700" cy="146304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5"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215900</wp:posOffset>
                </wp:positionV>
                <wp:extent cx="12700" cy="146304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3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12700" cy="146304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1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2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215900</wp:posOffset>
                </wp:positionV>
                <wp:extent cx="12700" cy="146304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4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215900</wp:posOffset>
                </wp:positionV>
                <wp:extent cx="12700" cy="1463040"/>
                <wp:effectExtent b="0" l="0" r="0" t="0"/>
                <wp:wrapTopAndBottom distB="0" distT="0"/>
                <wp:docPr id="41" name="image41.png"/>
                <a:graphic>
                  <a:graphicData uri="http://schemas.openxmlformats.org/drawingml/2006/picture">
                    <pic:pic>
                      <pic:nvPicPr>
                        <pic:cNvPr id="0" name="image41.png"/>
                        <pic:cNvPicPr preferRelativeResize="0"/>
                      </pic:nvPicPr>
                      <pic:blipFill>
                        <a:blip r:embed="rId2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1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215900</wp:posOffset>
                </wp:positionV>
                <wp:extent cx="12700" cy="146304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2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215900</wp:posOffset>
                </wp:positionV>
                <wp:extent cx="12700" cy="146304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4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215900</wp:posOffset>
                </wp:positionV>
                <wp:extent cx="12700" cy="146304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6"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215900</wp:posOffset>
                </wp:positionV>
                <wp:extent cx="12700" cy="146304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4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215900</wp:posOffset>
                </wp:positionV>
                <wp:extent cx="12700" cy="146304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2700" cy="14630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2"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215900</wp:posOffset>
                </wp:positionV>
                <wp:extent cx="12700" cy="146304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4"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215900</wp:posOffset>
                </wp:positionV>
                <wp:extent cx="12700" cy="146304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18"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215900</wp:posOffset>
                </wp:positionV>
                <wp:extent cx="12700" cy="146304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5"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215900</wp:posOffset>
                </wp:positionV>
                <wp:extent cx="12700" cy="1463040"/>
                <wp:effectExtent b="0" l="0" r="0" t="0"/>
                <wp:wrapTopAndBottom distB="0" distT="0"/>
                <wp:docPr id="5"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215900</wp:posOffset>
                </wp:positionV>
                <wp:extent cx="12700" cy="1463040"/>
                <wp:effectExtent b="0" l="0" r="0" t="0"/>
                <wp:wrapTopAndBottom distB="0" distT="0"/>
                <wp:docPr id="37"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215900</wp:posOffset>
                </wp:positionV>
                <wp:extent cx="12700" cy="1463040"/>
                <wp:effectExtent b="0" l="0" r="0" t="0"/>
                <wp:wrapTopAndBottom distB="0" distT="0"/>
                <wp:docPr id="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3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215900</wp:posOffset>
                </wp:positionV>
                <wp:extent cx="12700" cy="146304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21"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215900</wp:posOffset>
                </wp:positionV>
                <wp:extent cx="12700" cy="146304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215900</wp:posOffset>
                </wp:positionV>
                <wp:extent cx="12700" cy="1463040"/>
                <wp:effectExtent b="0" l="0" r="0" t="0"/>
                <wp:wrapTopAndBottom distB="0" distT="0"/>
                <wp:docPr id="4"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3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215900</wp:posOffset>
                </wp:positionV>
                <wp:extent cx="12700" cy="146304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40"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215900</wp:posOffset>
                </wp:positionV>
                <wp:extent cx="12700" cy="1463040"/>
                <wp:effectExtent b="0" l="0" r="0" t="0"/>
                <wp:wrapTopAndBottom distB="0" distT="0"/>
                <wp:docPr id="40"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19"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215900</wp:posOffset>
                </wp:positionV>
                <wp:extent cx="12700" cy="146304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13" name=""/>
                <a:graphic>
                  <a:graphicData uri="http://schemas.microsoft.com/office/word/2010/wordprocessingShape">
                    <wps:wsp>
                      <wps:cNvCnPr/>
                      <wps:spPr>
                        <a:xfrm>
                          <a:off x="5346000" y="3048480"/>
                          <a:ext cx="0" cy="1463040"/>
                        </a:xfrm>
                        <a:prstGeom prst="straightConnector1">
                          <a:avLst/>
                        </a:prstGeom>
                        <a:noFill/>
                        <a:ln cap="sq"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215900</wp:posOffset>
                </wp:positionV>
                <wp:extent cx="12700" cy="146304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12700" cy="1463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3" name=""/>
                <a:graphic>
                  <a:graphicData uri="http://schemas.microsoft.com/office/word/2010/wordprocessingShape">
                    <wps:wsp>
                      <wps:cNvSpPr/>
                      <wps:cNvPr id="4" name="Shape 4"/>
                      <wps:spPr>
                        <a:xfrm>
                          <a:off x="2785680" y="3597120"/>
                          <a:ext cx="5120640" cy="365760"/>
                        </a:xfrm>
                        <a:prstGeom prst="rect">
                          <a:avLst/>
                        </a:prstGeom>
                        <a:solidFill>
                          <a:srgbClr val="C0C0C0">
                            <a:alpha val="49803"/>
                          </a:srgbClr>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762000</wp:posOffset>
                </wp:positionV>
                <wp:extent cx="5130165" cy="375285"/>
                <wp:effectExtent b="0" l="0" r="0" t="0"/>
                <wp:wrapTopAndBottom distB="0" distT="0"/>
                <wp:docPr id="3"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5130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4" name=""/>
                <a:graphic>
                  <a:graphicData uri="http://schemas.microsoft.com/office/word/2010/wordprocessingShape">
                    <wps:wsp>
                      <wps:cNvSpPr/>
                      <wps:cNvPr id="35" name="Shape 35"/>
                      <wps:spPr>
                        <a:xfrm>
                          <a:off x="2785680" y="3345660"/>
                          <a:ext cx="5120640" cy="868680"/>
                        </a:xfrm>
                        <a:custGeom>
                          <a:rect b="b" l="l" r="r" t="t"/>
                          <a:pathLst>
                            <a:path extrusionOk="0" h="1368" w="8064">
                              <a:moveTo>
                                <a:pt x="0" y="1320"/>
                              </a:moveTo>
                              <a:cubicBezTo>
                                <a:pt x="288" y="1272"/>
                                <a:pt x="576" y="1224"/>
                                <a:pt x="1008" y="1032"/>
                              </a:cubicBezTo>
                              <a:cubicBezTo>
                                <a:pt x="1440" y="840"/>
                                <a:pt x="2280" y="120"/>
                                <a:pt x="2592" y="168"/>
                              </a:cubicBezTo>
                              <a:cubicBezTo>
                                <a:pt x="2904" y="216"/>
                                <a:pt x="2568" y="1296"/>
                                <a:pt x="2880" y="1320"/>
                              </a:cubicBezTo>
                              <a:cubicBezTo>
                                <a:pt x="3192" y="1344"/>
                                <a:pt x="4032" y="528"/>
                                <a:pt x="4464" y="312"/>
                              </a:cubicBezTo>
                              <a:cubicBezTo>
                                <a:pt x="4896" y="96"/>
                                <a:pt x="5160" y="0"/>
                                <a:pt x="5472" y="24"/>
                              </a:cubicBezTo>
                              <a:cubicBezTo>
                                <a:pt x="5784" y="48"/>
                                <a:pt x="6048" y="240"/>
                                <a:pt x="6336" y="456"/>
                              </a:cubicBezTo>
                              <a:cubicBezTo>
                                <a:pt x="6624" y="672"/>
                                <a:pt x="6912" y="1368"/>
                                <a:pt x="7200" y="1320"/>
                              </a:cubicBezTo>
                              <a:cubicBezTo>
                                <a:pt x="7488" y="1272"/>
                                <a:pt x="7896" y="360"/>
                                <a:pt x="8064" y="16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558800</wp:posOffset>
                </wp:positionV>
                <wp:extent cx="5130165" cy="878205"/>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2"/>
                        <a:srcRect/>
                        <a:stretch>
                          <a:fillRect/>
                        </a:stretch>
                      </pic:blipFill>
                      <pic:spPr>
                        <a:xfrm>
                          <a:off x="0" y="0"/>
                          <a:ext cx="5130165" cy="878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812800</wp:posOffset>
                </wp:positionV>
                <wp:extent cx="283845" cy="283845"/>
                <wp:effectExtent b="0" l="0" r="0" t="0"/>
                <wp:wrapTopAndBottom distB="0" distT="0"/>
                <wp:docPr id="17" name=""/>
                <a:graphic>
                  <a:graphicData uri="http://schemas.microsoft.com/office/word/2010/wordprocessingShape">
                    <wps:wsp>
                      <wps:cNvSpPr/>
                      <wps:cNvPr id="18" name="Shape 18"/>
                      <wps:spPr>
                        <a:xfrm>
                          <a:off x="5208840" y="3642840"/>
                          <a:ext cx="27432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812800</wp:posOffset>
                </wp:positionV>
                <wp:extent cx="283845" cy="28384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2838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1003300</wp:posOffset>
                </wp:positionV>
                <wp:extent cx="558165" cy="283845"/>
                <wp:effectExtent b="0" l="0" r="0" t="0"/>
                <wp:wrapTopAndBottom distB="0" distT="0"/>
                <wp:docPr id="11" name=""/>
                <a:graphic>
                  <a:graphicData uri="http://schemas.microsoft.com/office/word/2010/wordprocessingShape">
                    <wps:wsp>
                      <wps:cNvSpPr/>
                      <wps:cNvPr id="12" name="Shape 12"/>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1003300</wp:posOffset>
                </wp:positionV>
                <wp:extent cx="558165" cy="283845"/>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635000</wp:posOffset>
                </wp:positionV>
                <wp:extent cx="558165" cy="283845"/>
                <wp:effectExtent b="0" l="0" r="0" t="0"/>
                <wp:wrapTopAndBottom distB="0" distT="0"/>
                <wp:docPr id="32" name=""/>
                <a:graphic>
                  <a:graphicData uri="http://schemas.microsoft.com/office/word/2010/wordprocessingShape">
                    <wps:wsp>
                      <wps:cNvSpPr/>
                      <wps:cNvPr id="33" name="Shape 33"/>
                      <wps:spPr>
                        <a:xfrm>
                          <a:off x="5071680" y="3642840"/>
                          <a:ext cx="54864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Epsilon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635000</wp:posOffset>
                </wp:positionV>
                <wp:extent cx="558165" cy="283845"/>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558165" cy="283845"/>
                        </a:xfrm>
                        <a:prstGeom prst="rect"/>
                        <a:ln/>
                      </pic:spPr>
                    </pic:pic>
                  </a:graphicData>
                </a:graphic>
              </wp:anchor>
            </w:drawing>
          </mc:Fallback>
        </mc:AlternateContent>
      </w:r>
    </w:p>
    <w:p w:rsidR="00000000" w:rsidDel="00000000" w:rsidP="00000000" w:rsidRDefault="00000000" w:rsidRPr="00000000" w14:paraId="00000016">
      <w:pPr>
        <w:pageBreakBefore w:val="0"/>
        <w:ind w:firstLine="708"/>
        <w:jc w:val="both"/>
        <w:rPr>
          <w:b w:val="1"/>
          <w:sz w:val="22"/>
          <w:szCs w:val="22"/>
        </w:rPr>
      </w:pPr>
      <w:r w:rsidDel="00000000" w:rsidR="00000000" w:rsidRPr="00000000">
        <w:rPr>
          <w:sz w:val="22"/>
          <w:szCs w:val="22"/>
          <w:rtl w:val="0"/>
        </w:rPr>
        <w:t xml:space="preserve">Se detectarán raíces en :</w: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114935</wp:posOffset>
                </wp:positionH>
                <wp:positionV relativeFrom="paragraph">
                  <wp:posOffset>1498600</wp:posOffset>
                </wp:positionV>
                <wp:extent cx="5493385" cy="283210"/>
                <wp:effectExtent b="0" l="0" r="0" t="0"/>
                <wp:wrapTopAndBottom distB="0" distT="0"/>
                <wp:docPr id="31" name=""/>
                <a:graphic>
                  <a:graphicData uri="http://schemas.microsoft.com/office/word/2010/wordprocessingShape">
                    <wps:wsp>
                      <wps:cNvSpPr/>
                      <wps:cNvPr id="32" name="Shape 32"/>
                      <wps:spPr>
                        <a:xfrm>
                          <a:off x="2604070" y="3643158"/>
                          <a:ext cx="5483860" cy="2736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-2.00     -1.96      -1.92      -1.88      -1.84      -1.80      -1.76      -1.72      -1.68      -1.64      -1.60      -1.56       -1.52     -1.48      -1.44</w:t>
                            </w:r>
                          </w:p>
                        </w:txbxContent>
                      </wps:txbx>
                      <wps:bodyPr anchorCtr="0" anchor="t" bIns="0" lIns="0" spcFirstLastPara="1" rIns="0" wrap="square" tIns="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114935</wp:posOffset>
                </wp:positionH>
                <wp:positionV relativeFrom="paragraph">
                  <wp:posOffset>1498600</wp:posOffset>
                </wp:positionV>
                <wp:extent cx="5493385" cy="28321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5493385" cy="283210"/>
                        </a:xfrm>
                        <a:prstGeom prst="rect"/>
                        <a:ln/>
                      </pic:spPr>
                    </pic:pic>
                  </a:graphicData>
                </a:graphic>
              </wp:anchor>
            </w:drawing>
          </mc:Fallback>
        </mc:AlternateContent>
      </w:r>
    </w:p>
    <w:p w:rsidR="00000000" w:rsidDel="00000000" w:rsidP="00000000" w:rsidRDefault="00000000" w:rsidRPr="00000000" w14:paraId="00000017">
      <w:pPr>
        <w:pageBreakBefore w:val="0"/>
        <w:numPr>
          <w:ilvl w:val="0"/>
          <w:numId w:val="1"/>
        </w:numPr>
        <w:spacing w:before="120" w:lineRule="auto"/>
        <w:ind w:left="360" w:hanging="360"/>
        <w:jc w:val="both"/>
        <w:rPr>
          <w:sz w:val="22"/>
          <w:szCs w:val="22"/>
        </w:rPr>
      </w:pPr>
      <w:r w:rsidDel="00000000" w:rsidR="00000000" w:rsidRPr="00000000">
        <w:rPr>
          <w:b w:val="1"/>
          <w:sz w:val="22"/>
          <w:szCs w:val="22"/>
          <w:rtl w:val="0"/>
        </w:rPr>
        <w:t xml:space="preserve">-1.90</w:t>
      </w:r>
      <w:r w:rsidDel="00000000" w:rsidR="00000000" w:rsidRPr="00000000">
        <w:rPr>
          <w:sz w:val="22"/>
          <w:szCs w:val="22"/>
          <w:rtl w:val="0"/>
        </w:rPr>
        <w:t xml:space="preserve">, porque el valor absoluto de la imagen en ese punto es menor que EPSILON. Pero los dos puntos siguientes (-1.88 y -1.86) también se consideran raíces por el mismo motivo. Por lo tanto en este caso la partición que se agrega con resultado toma los valores  </w:t>
      </w:r>
      <w:r w:rsidDel="00000000" w:rsidR="00000000" w:rsidRPr="00000000">
        <w:rPr>
          <w:b w:val="1"/>
          <w:sz w:val="22"/>
          <w:szCs w:val="22"/>
          <w:rtl w:val="0"/>
        </w:rPr>
        <w:t xml:space="preserve">-1.92</w:t>
      </w:r>
      <w:r w:rsidDel="00000000" w:rsidR="00000000" w:rsidRPr="00000000">
        <w:rPr>
          <w:sz w:val="22"/>
          <w:szCs w:val="22"/>
          <w:rtl w:val="0"/>
        </w:rPr>
        <w:t xml:space="preserve"> (por ser el anterior a la primera raíz) y  -</w:t>
      </w:r>
      <w:r w:rsidDel="00000000" w:rsidR="00000000" w:rsidRPr="00000000">
        <w:rPr>
          <w:b w:val="1"/>
          <w:sz w:val="22"/>
          <w:szCs w:val="22"/>
          <w:rtl w:val="0"/>
        </w:rPr>
        <w:t xml:space="preserve">1.84</w:t>
      </w:r>
      <w:r w:rsidDel="00000000" w:rsidR="00000000" w:rsidRPr="00000000">
        <w:rPr>
          <w:sz w:val="22"/>
          <w:szCs w:val="22"/>
          <w:rtl w:val="0"/>
        </w:rPr>
        <w:t xml:space="preserve"> (por ser el posterior a la última raíz).</w:t>
      </w:r>
    </w:p>
    <w:p w:rsidR="00000000" w:rsidDel="00000000" w:rsidP="00000000" w:rsidRDefault="00000000" w:rsidRPr="00000000" w14:paraId="00000018">
      <w:pPr>
        <w:pageBreakBefore w:val="0"/>
        <w:numPr>
          <w:ilvl w:val="0"/>
          <w:numId w:val="1"/>
        </w:numPr>
        <w:spacing w:before="120" w:lineRule="auto"/>
        <w:ind w:left="360" w:hanging="360"/>
        <w:jc w:val="both"/>
        <w:rPr>
          <w:b w:val="1"/>
          <w:sz w:val="22"/>
          <w:szCs w:val="22"/>
        </w:rPr>
      </w:pPr>
      <w:r w:rsidDel="00000000" w:rsidR="00000000" w:rsidRPr="00000000">
        <w:rPr>
          <w:sz w:val="22"/>
          <w:szCs w:val="22"/>
          <w:rtl w:val="0"/>
        </w:rPr>
        <w:t xml:space="preserve">luego se detecta un cambio de signo de la función entre los puntos </w:t>
      </w:r>
      <w:r w:rsidDel="00000000" w:rsidR="00000000" w:rsidRPr="00000000">
        <w:rPr>
          <w:b w:val="1"/>
          <w:sz w:val="22"/>
          <w:szCs w:val="22"/>
          <w:rtl w:val="0"/>
        </w:rPr>
        <w:t xml:space="preserve">-1.82</w:t>
      </w:r>
      <w:r w:rsidDel="00000000" w:rsidR="00000000" w:rsidRPr="00000000">
        <w:rPr>
          <w:sz w:val="22"/>
          <w:szCs w:val="22"/>
          <w:rtl w:val="0"/>
        </w:rPr>
        <w:t xml:space="preserve"> y </w:t>
      </w:r>
      <w:r w:rsidDel="00000000" w:rsidR="00000000" w:rsidRPr="00000000">
        <w:rPr>
          <w:b w:val="1"/>
          <w:sz w:val="22"/>
          <w:szCs w:val="22"/>
          <w:rtl w:val="0"/>
        </w:rPr>
        <w:t xml:space="preserve">-1.80</w:t>
      </w:r>
      <w:r w:rsidDel="00000000" w:rsidR="00000000" w:rsidRPr="00000000">
        <w:rPr>
          <w:sz w:val="22"/>
          <w:szCs w:val="22"/>
          <w:rtl w:val="0"/>
        </w:rPr>
        <w:t xml:space="preserve">, por lo que se agrega dicha partición.</w:t>
      </w:r>
      <w:r w:rsidDel="00000000" w:rsidR="00000000" w:rsidRPr="00000000">
        <w:rPr>
          <w:rtl w:val="0"/>
        </w:rPr>
      </w:r>
    </w:p>
    <w:p w:rsidR="00000000" w:rsidDel="00000000" w:rsidP="00000000" w:rsidRDefault="00000000" w:rsidRPr="00000000" w14:paraId="00000019">
      <w:pPr>
        <w:pageBreakBefore w:val="0"/>
        <w:numPr>
          <w:ilvl w:val="0"/>
          <w:numId w:val="1"/>
        </w:numPr>
        <w:spacing w:before="120" w:lineRule="auto"/>
        <w:ind w:left="360" w:hanging="360"/>
        <w:jc w:val="both"/>
        <w:rPr>
          <w:b w:val="1"/>
          <w:sz w:val="22"/>
          <w:szCs w:val="22"/>
        </w:rPr>
      </w:pPr>
      <w:r w:rsidDel="00000000" w:rsidR="00000000" w:rsidRPr="00000000">
        <w:rPr>
          <w:b w:val="1"/>
          <w:sz w:val="22"/>
          <w:szCs w:val="22"/>
          <w:rtl w:val="0"/>
        </w:rPr>
        <w:t xml:space="preserve">-1.74</w:t>
      </w:r>
      <w:r w:rsidDel="00000000" w:rsidR="00000000" w:rsidRPr="00000000">
        <w:rPr>
          <w:sz w:val="22"/>
          <w:szCs w:val="22"/>
          <w:rtl w:val="0"/>
        </w:rPr>
        <w:t xml:space="preserve"> es raíz por comparación con EPSILON, al igual que los dos puntos siguientes (-1.72, -1.70) por lo que se agrega la partición </w:t>
      </w:r>
      <w:r w:rsidDel="00000000" w:rsidR="00000000" w:rsidRPr="00000000">
        <w:rPr>
          <w:b w:val="1"/>
          <w:sz w:val="22"/>
          <w:szCs w:val="22"/>
          <w:rtl w:val="0"/>
        </w:rPr>
        <w:t xml:space="preserve">-1.76</w:t>
      </w:r>
      <w:r w:rsidDel="00000000" w:rsidR="00000000" w:rsidRPr="00000000">
        <w:rPr>
          <w:sz w:val="22"/>
          <w:szCs w:val="22"/>
          <w:rtl w:val="0"/>
        </w:rPr>
        <w:t xml:space="preserve">,</w:t>
      </w:r>
      <w:r w:rsidDel="00000000" w:rsidR="00000000" w:rsidRPr="00000000">
        <w:rPr>
          <w:b w:val="1"/>
          <w:sz w:val="22"/>
          <w:szCs w:val="22"/>
          <w:rtl w:val="0"/>
        </w:rPr>
        <w:t xml:space="preserve"> -1.68</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A">
      <w:pPr>
        <w:pageBreakBefore w:val="0"/>
        <w:numPr>
          <w:ilvl w:val="0"/>
          <w:numId w:val="1"/>
        </w:numPr>
        <w:spacing w:before="120" w:lineRule="auto"/>
        <w:ind w:left="360" w:hanging="360"/>
        <w:jc w:val="both"/>
        <w:rPr>
          <w:b w:val="1"/>
          <w:sz w:val="22"/>
          <w:szCs w:val="22"/>
        </w:rPr>
      </w:pPr>
      <w:r w:rsidDel="00000000" w:rsidR="00000000" w:rsidRPr="00000000">
        <w:rPr>
          <w:b w:val="1"/>
          <w:sz w:val="22"/>
          <w:szCs w:val="22"/>
          <w:rtl w:val="0"/>
        </w:rPr>
        <w:t xml:space="preserve">-1.56 </w:t>
      </w:r>
      <w:r w:rsidDel="00000000" w:rsidR="00000000" w:rsidRPr="00000000">
        <w:rPr>
          <w:sz w:val="22"/>
          <w:szCs w:val="22"/>
          <w:rtl w:val="0"/>
        </w:rPr>
        <w:t xml:space="preserve">es raíz por comparación con EPSILON, al igual que el punto siguiente -1.54, por lo que se agrega la partición </w:t>
      </w:r>
      <w:r w:rsidDel="00000000" w:rsidR="00000000" w:rsidRPr="00000000">
        <w:rPr>
          <w:b w:val="1"/>
          <w:sz w:val="22"/>
          <w:szCs w:val="22"/>
          <w:rtl w:val="0"/>
        </w:rPr>
        <w:t xml:space="preserve">-1.58, -1.52</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B">
      <w:pPr>
        <w:pageBreakBefore w:val="0"/>
        <w:numPr>
          <w:ilvl w:val="0"/>
          <w:numId w:val="1"/>
        </w:numPr>
        <w:spacing w:before="120" w:lineRule="auto"/>
        <w:ind w:left="360" w:hanging="360"/>
        <w:jc w:val="both"/>
        <w:rPr>
          <w:sz w:val="22"/>
          <w:szCs w:val="22"/>
        </w:rPr>
      </w:pPr>
      <w:r w:rsidDel="00000000" w:rsidR="00000000" w:rsidRPr="00000000">
        <w:rPr>
          <w:b w:val="1"/>
          <w:sz w:val="22"/>
          <w:szCs w:val="22"/>
          <w:rtl w:val="0"/>
        </w:rPr>
        <w:t xml:space="preserve">-1.46 </w:t>
      </w:r>
      <w:r w:rsidDel="00000000" w:rsidR="00000000" w:rsidRPr="00000000">
        <w:rPr>
          <w:sz w:val="22"/>
          <w:szCs w:val="22"/>
          <w:rtl w:val="0"/>
        </w:rPr>
        <w:t xml:space="preserve">es raíz por comparación con EPSILON, y el punto siguiente ya no lo es , por lo que se agrega la partición </w:t>
      </w:r>
      <w:r w:rsidDel="00000000" w:rsidR="00000000" w:rsidRPr="00000000">
        <w:rPr>
          <w:b w:val="1"/>
          <w:sz w:val="22"/>
          <w:szCs w:val="22"/>
          <w:rtl w:val="0"/>
        </w:rPr>
        <w:t xml:space="preserve">-1.48, -1.44</w:t>
      </w:r>
      <w:r w:rsidDel="00000000" w:rsidR="00000000" w:rsidRPr="00000000">
        <w:rPr>
          <w:sz w:val="22"/>
          <w:szCs w:val="22"/>
          <w:rtl w:val="0"/>
        </w:rPr>
        <w:t xml:space="preserve">.</w:t>
      </w:r>
    </w:p>
    <w:p w:rsidR="00000000" w:rsidDel="00000000" w:rsidP="00000000" w:rsidRDefault="00000000" w:rsidRPr="00000000" w14:paraId="0000001C">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1D">
      <w:pPr>
        <w:pageBreakBefore w:val="0"/>
        <w:ind w:firstLine="708"/>
        <w:jc w:val="both"/>
        <w:rPr>
          <w:sz w:val="16"/>
          <w:szCs w:val="16"/>
        </w:rPr>
      </w:pPr>
      <w:r w:rsidDel="00000000" w:rsidR="00000000" w:rsidRPr="00000000">
        <w:rPr>
          <w:sz w:val="22"/>
          <w:szCs w:val="22"/>
          <w:rtl w:val="0"/>
        </w:rPr>
        <w:t xml:space="preserve">Por lo tanto nuestra función debería retornar una estructura conteniendo los siguientes valores:</w:t>
      </w:r>
      <w:r w:rsidDel="00000000" w:rsidR="00000000" w:rsidRPr="00000000">
        <w:rPr>
          <w:rtl w:val="0"/>
        </w:rPr>
      </w:r>
    </w:p>
    <w:p w:rsidR="00000000" w:rsidDel="00000000" w:rsidP="00000000" w:rsidRDefault="00000000" w:rsidRPr="00000000" w14:paraId="0000001E">
      <w:pPr>
        <w:pageBreakBefore w:val="0"/>
        <w:ind w:firstLine="708"/>
        <w:jc w:val="both"/>
        <w:rPr>
          <w:sz w:val="16"/>
          <w:szCs w:val="16"/>
        </w:rPr>
      </w:pPr>
      <w:r w:rsidDel="00000000" w:rsidR="00000000" w:rsidRPr="00000000">
        <w:rPr>
          <w:rtl w:val="0"/>
        </w:rPr>
      </w:r>
    </w:p>
    <w:p w:rsidR="00000000" w:rsidDel="00000000" w:rsidP="00000000" w:rsidRDefault="00000000" w:rsidRPr="00000000" w14:paraId="0000001F">
      <w:pPr>
        <w:pageBreakBefore w:val="0"/>
        <w:ind w:firstLine="708"/>
        <w:rPr>
          <w:b w:val="1"/>
          <w:sz w:val="20"/>
          <w:szCs w:val="20"/>
        </w:rPr>
      </w:pPr>
      <w:r w:rsidDel="00000000" w:rsidR="00000000" w:rsidRPr="00000000">
        <w:rPr>
          <w:b w:val="1"/>
          <w:sz w:val="22"/>
          <w:szCs w:val="22"/>
          <w:rtl w:val="0"/>
        </w:rPr>
        <w:t xml:space="preserve">{ 5, { { -1.92, -1.84}, { -1.82, -1.80}, { -1.76, -1.68}, { -1.58, -1.52}, { -1.48, -1.44} } }</w:t>
      </w:r>
      <w:r w:rsidDel="00000000" w:rsidR="00000000" w:rsidRPr="00000000">
        <w:rPr>
          <w:rtl w:val="0"/>
        </w:rPr>
      </w:r>
    </w:p>
    <w:p w:rsidR="00000000" w:rsidDel="00000000" w:rsidP="00000000" w:rsidRDefault="00000000" w:rsidRPr="00000000" w14:paraId="00000020">
      <w:pPr>
        <w:pageBreakBefore w:val="0"/>
        <w:rPr>
          <w:sz w:val="22"/>
          <w:szCs w:val="22"/>
        </w:rPr>
      </w:pPr>
      <w:r w:rsidDel="00000000" w:rsidR="00000000" w:rsidRPr="00000000">
        <w:br w:type="page"/>
      </w:r>
      <w:r w:rsidDel="00000000" w:rsidR="00000000" w:rsidRPr="00000000">
        <w:rPr>
          <w:b w:val="1"/>
          <w:i w:val="1"/>
          <w:rtl w:val="0"/>
        </w:rPr>
        <w:t xml:space="preserve">Ejercicio 3</w:t>
      </w:r>
      <w:r w:rsidDel="00000000" w:rsidR="00000000" w:rsidRPr="00000000">
        <w:rPr>
          <w:rtl w:val="0"/>
        </w:rPr>
      </w:r>
    </w:p>
    <w:p w:rsidR="00000000" w:rsidDel="00000000" w:rsidP="00000000" w:rsidRDefault="00000000" w:rsidRPr="00000000" w14:paraId="00000021">
      <w:pPr>
        <w:pageBreakBefore w:val="0"/>
        <w:ind w:firstLine="360"/>
        <w:rPr>
          <w:sz w:val="22"/>
          <w:szCs w:val="22"/>
        </w:rPr>
      </w:pPr>
      <w:r w:rsidDel="00000000" w:rsidR="00000000" w:rsidRPr="00000000">
        <w:rPr>
          <w:sz w:val="22"/>
          <w:szCs w:val="22"/>
          <w:rtl w:val="0"/>
        </w:rPr>
        <w:t xml:space="preserve">¿Qué indican las siguientes expresiones?</w:t>
      </w:r>
    </w:p>
    <w:p w:rsidR="00000000" w:rsidDel="00000000" w:rsidP="00000000" w:rsidRDefault="00000000" w:rsidRPr="00000000" w14:paraId="00000022">
      <w:pPr>
        <w:pageBreakBefore w:val="0"/>
        <w:ind w:firstLine="360"/>
        <w:rPr>
          <w:sz w:val="22"/>
          <w:szCs w:val="22"/>
        </w:rPr>
      </w:pPr>
      <w:r w:rsidDel="00000000" w:rsidR="00000000" w:rsidRPr="00000000">
        <w:rPr>
          <w:rtl w:val="0"/>
        </w:rPr>
      </w:r>
    </w:p>
    <w:p w:rsidR="00000000" w:rsidDel="00000000" w:rsidP="00000000" w:rsidRDefault="00000000" w:rsidRPr="00000000" w14:paraId="00000023">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 (int (*a)[ ]);</w:t>
      </w:r>
    </w:p>
    <w:p w:rsidR="00000000" w:rsidDel="00000000" w:rsidP="00000000" w:rsidRDefault="00000000" w:rsidRPr="00000000" w14:paraId="00000024">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w:t>
      </w:r>
    </w:p>
    <w:p w:rsidR="00000000" w:rsidDel="00000000" w:rsidP="00000000" w:rsidRDefault="00000000" w:rsidRPr="00000000" w14:paraId="00000025">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w:t>
      </w:r>
    </w:p>
    <w:p w:rsidR="00000000" w:rsidDel="00000000" w:rsidP="00000000" w:rsidRDefault="00000000" w:rsidRPr="00000000" w14:paraId="00000026">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*p(void);</w:t>
      </w:r>
    </w:p>
    <w:p w:rsidR="00000000" w:rsidDel="00000000" w:rsidP="00000000" w:rsidRDefault="00000000" w:rsidRPr="00000000" w14:paraId="00000027">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 (char *a);</w:t>
      </w:r>
    </w:p>
    <w:p w:rsidR="00000000" w:rsidDel="00000000" w:rsidP="00000000" w:rsidRDefault="00000000" w:rsidRPr="00000000" w14:paraId="00000028">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w:t>
      </w:r>
    </w:p>
    <w:p w:rsidR="00000000" w:rsidDel="00000000" w:rsidP="00000000" w:rsidRDefault="00000000" w:rsidRPr="00000000" w14:paraId="00000029">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 (char *a);</w:t>
      </w:r>
    </w:p>
    <w:p w:rsidR="00000000" w:rsidDel="00000000" w:rsidP="00000000" w:rsidRDefault="00000000" w:rsidRPr="00000000" w14:paraId="0000002A">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*a))[10];</w:t>
      </w:r>
    </w:p>
    <w:p w:rsidR="00000000" w:rsidDel="00000000" w:rsidP="00000000" w:rsidRDefault="00000000" w:rsidRPr="00000000" w14:paraId="0000002B">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C">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D">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E">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2F">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30">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(*p)(char(*a)[ ]);</w:t>
      </w:r>
    </w:p>
    <w:p w:rsidR="00000000" w:rsidDel="00000000" w:rsidP="00000000" w:rsidRDefault="00000000" w:rsidRPr="00000000" w14:paraId="00000031">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*(*p)(char *a[ ]);</w:t>
      </w:r>
    </w:p>
    <w:p w:rsidR="00000000" w:rsidDel="00000000" w:rsidP="00000000" w:rsidRDefault="00000000" w:rsidRPr="00000000" w14:paraId="00000032">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(*p[10])(void);</w:t>
      </w:r>
    </w:p>
    <w:p w:rsidR="00000000" w:rsidDel="00000000" w:rsidP="00000000" w:rsidRDefault="00000000" w:rsidRPr="00000000" w14:paraId="00000033">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4">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5">
      <w:pPr>
        <w:pageBreakBefore w:val="0"/>
        <w:numPr>
          <w:ilvl w:val="0"/>
          <w:numId w:val="7"/>
        </w:numPr>
        <w:ind w:left="720" w:hanging="36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*(*p[10])(char *a);</w:t>
      </w:r>
    </w:p>
    <w:p w:rsidR="00000000" w:rsidDel="00000000" w:rsidP="00000000" w:rsidRDefault="00000000" w:rsidRPr="00000000" w14:paraId="00000036">
      <w:pPr>
        <w:pageBreakBefore w:val="0"/>
        <w:numPr>
          <w:ilvl w:val="0"/>
          <w:numId w:val="7"/>
        </w:numPr>
        <w:ind w:left="720" w:hanging="360"/>
        <w:rPr>
          <w:rFonts w:ascii="Courier New" w:cs="Courier New" w:eastAsia="Courier New" w:hAnsi="Courier New"/>
          <w:b w:val="1"/>
          <w:i w:val="1"/>
          <w:sz w:val="22"/>
          <w:szCs w:val="22"/>
        </w:rPr>
      </w:pPr>
      <w:r w:rsidDel="00000000" w:rsidR="00000000" w:rsidRPr="00000000">
        <w:rPr>
          <w:rFonts w:ascii="Courier New" w:cs="Courier New" w:eastAsia="Courier New" w:hAnsi="Courier New"/>
          <w:sz w:val="22"/>
          <w:szCs w:val="22"/>
          <w:rtl w:val="0"/>
        </w:rPr>
        <w:t xml:space="preserve">int (*p) (char *a[ ]);</w:t>
      </w: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b w:val="1"/>
          <w:i w:val="1"/>
          <w:sz w:val="22"/>
          <w:szCs w:val="22"/>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b w:val="1"/>
          <w:i w:val="1"/>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b w:val="1"/>
          <w:i w:val="1"/>
          <w:rtl w:val="0"/>
        </w:rPr>
        <w:t xml:space="preserve">Ejercicio 4</w:t>
      </w:r>
      <w:r w:rsidDel="00000000" w:rsidR="00000000" w:rsidRPr="00000000">
        <w:rPr>
          <w:rtl w:val="0"/>
        </w:rPr>
      </w:r>
    </w:p>
    <w:p w:rsidR="00000000" w:rsidDel="00000000" w:rsidP="00000000" w:rsidRDefault="00000000" w:rsidRPr="00000000" w14:paraId="0000003A">
      <w:pPr>
        <w:pageBreakBefore w:val="0"/>
        <w:rPr>
          <w:b w:val="1"/>
          <w:sz w:val="22"/>
          <w:szCs w:val="22"/>
        </w:rPr>
      </w:pPr>
      <w:r w:rsidDel="00000000" w:rsidR="00000000" w:rsidRPr="00000000">
        <w:rPr>
          <w:sz w:val="22"/>
          <w:szCs w:val="22"/>
          <w:rtl w:val="0"/>
        </w:rPr>
        <w:t xml:space="preserve">Escribir las siguientes declaraciones complejas:</w:t>
      </w:r>
      <w:r w:rsidDel="00000000" w:rsidR="00000000" w:rsidRPr="00000000">
        <w:rPr>
          <w:rtl w:val="0"/>
        </w:rPr>
      </w:r>
    </w:p>
    <w:p w:rsidR="00000000" w:rsidDel="00000000" w:rsidP="00000000" w:rsidRDefault="00000000" w:rsidRPr="00000000" w14:paraId="0000003B">
      <w:pPr>
        <w:pageBreakBefore w:val="0"/>
        <w:numPr>
          <w:ilvl w:val="0"/>
          <w:numId w:val="3"/>
        </w:numPr>
        <w:ind w:left="360" w:hanging="360"/>
        <w:rPr>
          <w:b w:val="1"/>
          <w:sz w:val="22"/>
          <w:szCs w:val="22"/>
        </w:rPr>
      </w:pPr>
      <w:r w:rsidDel="00000000" w:rsidR="00000000" w:rsidRPr="00000000">
        <w:rPr>
          <w:b w:val="1"/>
          <w:sz w:val="22"/>
          <w:szCs w:val="22"/>
          <w:rtl w:val="0"/>
        </w:rPr>
        <w:t xml:space="preserve">p </w:t>
      </w:r>
      <w:r w:rsidDel="00000000" w:rsidR="00000000" w:rsidRPr="00000000">
        <w:rPr>
          <w:sz w:val="22"/>
          <w:szCs w:val="22"/>
          <w:rtl w:val="0"/>
        </w:rPr>
        <w:t xml:space="preserve">es un arreglo de punteros a funciones que no reciben parámetros y devuelven punteros a double.</w:t>
      </w:r>
      <w:r w:rsidDel="00000000" w:rsidR="00000000" w:rsidRPr="00000000">
        <w:rPr>
          <w:rtl w:val="0"/>
        </w:rPr>
      </w:r>
    </w:p>
    <w:p w:rsidR="00000000" w:rsidDel="00000000" w:rsidP="00000000" w:rsidRDefault="00000000" w:rsidRPr="00000000" w14:paraId="0000003C">
      <w:pPr>
        <w:pageBreakBefore w:val="0"/>
        <w:numPr>
          <w:ilvl w:val="0"/>
          <w:numId w:val="3"/>
        </w:numPr>
        <w:ind w:left="360" w:hanging="360"/>
        <w:rPr>
          <w:b w:val="1"/>
          <w:sz w:val="22"/>
          <w:szCs w:val="22"/>
        </w:rPr>
      </w:pPr>
      <w:r w:rsidDel="00000000" w:rsidR="00000000" w:rsidRPr="00000000">
        <w:rPr>
          <w:b w:val="1"/>
          <w:sz w:val="22"/>
          <w:szCs w:val="22"/>
          <w:rtl w:val="0"/>
        </w:rPr>
        <w:t xml:space="preserve">p </w:t>
      </w:r>
      <w:r w:rsidDel="00000000" w:rsidR="00000000" w:rsidRPr="00000000">
        <w:rPr>
          <w:sz w:val="22"/>
          <w:szCs w:val="22"/>
          <w:rtl w:val="0"/>
        </w:rPr>
        <w:t xml:space="preserve">es una función que recibe un puntero a char y devuelve un puntero a un arreglo de 3x5 enteros.</w:t>
      </w:r>
      <w:r w:rsidDel="00000000" w:rsidR="00000000" w:rsidRPr="00000000">
        <w:rPr>
          <w:rtl w:val="0"/>
        </w:rPr>
      </w:r>
    </w:p>
    <w:p w:rsidR="00000000" w:rsidDel="00000000" w:rsidP="00000000" w:rsidRDefault="00000000" w:rsidRPr="00000000" w14:paraId="0000003D">
      <w:pPr>
        <w:pageBreakBefore w:val="0"/>
        <w:numPr>
          <w:ilvl w:val="0"/>
          <w:numId w:val="3"/>
        </w:numPr>
        <w:ind w:left="360" w:hanging="360"/>
        <w:rPr>
          <w:sz w:val="20"/>
          <w:szCs w:val="20"/>
        </w:rPr>
      </w:pPr>
      <w:r w:rsidDel="00000000" w:rsidR="00000000" w:rsidRPr="00000000">
        <w:rPr>
          <w:b w:val="1"/>
          <w:sz w:val="22"/>
          <w:szCs w:val="22"/>
          <w:rtl w:val="0"/>
        </w:rPr>
        <w:t xml:space="preserve">p </w:t>
      </w:r>
      <w:r w:rsidDel="00000000" w:rsidR="00000000" w:rsidRPr="00000000">
        <w:rPr>
          <w:sz w:val="22"/>
          <w:szCs w:val="22"/>
          <w:rtl w:val="0"/>
        </w:rPr>
        <w:t xml:space="preserve">es un puntero a un arreglo de N punteros a función que reciben un entero y retornan un puntero a entero.</w:t>
      </w: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rtl w:val="0"/>
        </w:rPr>
      </w:r>
    </w:p>
    <w:p w:rsidR="00000000" w:rsidDel="00000000" w:rsidP="00000000" w:rsidRDefault="00000000" w:rsidRPr="00000000" w14:paraId="0000003F">
      <w:pPr>
        <w:pageBreakBefore w:val="0"/>
        <w:rPr>
          <w:sz w:val="22"/>
          <w:szCs w:val="22"/>
        </w:rPr>
      </w:pPr>
      <w:r w:rsidDel="00000000" w:rsidR="00000000" w:rsidRPr="00000000">
        <w:rPr>
          <w:b w:val="1"/>
          <w:i w:val="1"/>
          <w:rtl w:val="0"/>
        </w:rPr>
        <w:t xml:space="preserve">Ejercicio 5</w:t>
      </w:r>
      <w:r w:rsidDel="00000000" w:rsidR="00000000" w:rsidRPr="00000000">
        <w:rPr>
          <w:rtl w:val="0"/>
        </w:rPr>
      </w:r>
    </w:p>
    <w:p w:rsidR="00000000" w:rsidDel="00000000" w:rsidP="00000000" w:rsidRDefault="00000000" w:rsidRPr="00000000" w14:paraId="00000040">
      <w:pPr>
        <w:pageBreakBefore w:val="0"/>
        <w:rPr>
          <w:sz w:val="22"/>
          <w:szCs w:val="22"/>
        </w:rPr>
      </w:pPr>
      <w:r w:rsidDel="00000000" w:rsidR="00000000" w:rsidRPr="00000000">
        <w:rPr>
          <w:sz w:val="22"/>
          <w:szCs w:val="22"/>
          <w:rtl w:val="0"/>
        </w:rPr>
        <w:tab/>
        <w:t xml:space="preserve">Crear  un T.A.D. que maneje números complejos. Debe ofrecer como mínimo las siguientes funcionalidades:</w:t>
      </w:r>
    </w:p>
    <w:p w:rsidR="00000000" w:rsidDel="00000000" w:rsidP="00000000" w:rsidRDefault="00000000" w:rsidRPr="00000000" w14:paraId="00000041">
      <w:pPr>
        <w:pageBreakBefore w:val="0"/>
        <w:numPr>
          <w:ilvl w:val="0"/>
          <w:numId w:val="5"/>
        </w:numPr>
        <w:ind w:left="1425" w:hanging="360"/>
        <w:rPr>
          <w:sz w:val="22"/>
          <w:szCs w:val="22"/>
        </w:rPr>
      </w:pPr>
      <w:r w:rsidDel="00000000" w:rsidR="00000000" w:rsidRPr="00000000">
        <w:rPr>
          <w:sz w:val="22"/>
          <w:szCs w:val="22"/>
          <w:rtl w:val="0"/>
        </w:rPr>
        <w:t xml:space="preserve">obtener la parte real</w:t>
      </w:r>
    </w:p>
    <w:p w:rsidR="00000000" w:rsidDel="00000000" w:rsidP="00000000" w:rsidRDefault="00000000" w:rsidRPr="00000000" w14:paraId="00000042">
      <w:pPr>
        <w:pageBreakBefore w:val="0"/>
        <w:numPr>
          <w:ilvl w:val="0"/>
          <w:numId w:val="5"/>
        </w:numPr>
        <w:ind w:left="1425" w:hanging="360"/>
        <w:rPr>
          <w:sz w:val="22"/>
          <w:szCs w:val="22"/>
        </w:rPr>
      </w:pPr>
      <w:r w:rsidDel="00000000" w:rsidR="00000000" w:rsidRPr="00000000">
        <w:rPr>
          <w:sz w:val="22"/>
          <w:szCs w:val="22"/>
          <w:rtl w:val="0"/>
        </w:rPr>
        <w:t xml:space="preserve">obtener la parte imaginaria</w:t>
      </w:r>
    </w:p>
    <w:p w:rsidR="00000000" w:rsidDel="00000000" w:rsidP="00000000" w:rsidRDefault="00000000" w:rsidRPr="00000000" w14:paraId="00000043">
      <w:pPr>
        <w:pageBreakBefore w:val="0"/>
        <w:numPr>
          <w:ilvl w:val="0"/>
          <w:numId w:val="5"/>
        </w:numPr>
        <w:ind w:left="1425" w:hanging="360"/>
        <w:rPr>
          <w:sz w:val="22"/>
          <w:szCs w:val="22"/>
        </w:rPr>
      </w:pPr>
      <w:r w:rsidDel="00000000" w:rsidR="00000000" w:rsidRPr="00000000">
        <w:rPr>
          <w:sz w:val="22"/>
          <w:szCs w:val="22"/>
          <w:rtl w:val="0"/>
        </w:rPr>
        <w:t xml:space="preserve">sumar dos números complejos (retorna un nuevo número complejo)</w:t>
      </w:r>
    </w:p>
    <w:p w:rsidR="00000000" w:rsidDel="00000000" w:rsidP="00000000" w:rsidRDefault="00000000" w:rsidRPr="00000000" w14:paraId="00000044">
      <w:pPr>
        <w:pageBreakBefore w:val="0"/>
        <w:rPr>
          <w:sz w:val="22"/>
          <w:szCs w:val="22"/>
        </w:rPr>
      </w:pPr>
      <w:r w:rsidDel="00000000" w:rsidR="00000000" w:rsidRPr="00000000">
        <w:rPr>
          <w:rtl w:val="0"/>
        </w:rPr>
      </w:r>
    </w:p>
    <w:p w:rsidR="00000000" w:rsidDel="00000000" w:rsidP="00000000" w:rsidRDefault="00000000" w:rsidRPr="00000000" w14:paraId="00000045">
      <w:pPr>
        <w:pageBreakBefore w:val="0"/>
        <w:rPr>
          <w:sz w:val="22"/>
          <w:szCs w:val="22"/>
        </w:rPr>
      </w:pPr>
      <w:r w:rsidDel="00000000" w:rsidR="00000000" w:rsidRPr="00000000">
        <w:rPr>
          <w:b w:val="1"/>
          <w:i w:val="1"/>
          <w:rtl w:val="0"/>
        </w:rPr>
        <w:t xml:space="preserve">Ejercicio 6</w:t>
      </w:r>
      <w:r w:rsidDel="00000000" w:rsidR="00000000" w:rsidRPr="00000000">
        <w:rPr>
          <w:rtl w:val="0"/>
        </w:rPr>
      </w:r>
    </w:p>
    <w:p w:rsidR="00000000" w:rsidDel="00000000" w:rsidP="00000000" w:rsidRDefault="00000000" w:rsidRPr="00000000" w14:paraId="00000046">
      <w:pPr>
        <w:pageBreakBefore w:val="0"/>
        <w:jc w:val="both"/>
        <w:rPr>
          <w:sz w:val="22"/>
          <w:szCs w:val="22"/>
        </w:rPr>
      </w:pPr>
      <w:r w:rsidDel="00000000" w:rsidR="00000000" w:rsidRPr="00000000">
        <w:rPr>
          <w:sz w:val="22"/>
          <w:szCs w:val="22"/>
          <w:rtl w:val="0"/>
        </w:rPr>
        <w:tab/>
        <w:t xml:space="preserve">Agregar al TAD de listas genéricas provisto por la Cátedra una función que reciba un número entero i y devuelve el i-ésimo elemento, donde el primer elemento tiene el índice cero.</w:t>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b w:val="1"/>
          <w:i w:val="1"/>
          <w:rtl w:val="0"/>
        </w:rPr>
        <w:t xml:space="preserve">Ejercicio 7</w:t>
      </w: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ab/>
        <w:t xml:space="preserve">Agregar al TAD de listas una función map, que reciba un puntero a función que permita modificar cada elemento de la misma. Ejemplo:</w:t>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doble(int n) {</w:t>
      </w:r>
    </w:p>
    <w:p w:rsidR="00000000" w:rsidDel="00000000" w:rsidP="00000000" w:rsidRDefault="00000000" w:rsidRPr="00000000" w14:paraId="0000004D">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2*n;</w:t>
      </w:r>
    </w:p>
    <w:p w:rsidR="00000000" w:rsidDel="00000000" w:rsidP="00000000" w:rsidRDefault="00000000" w:rsidRPr="00000000" w14:paraId="0000004E">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main(void) {</w:t>
      </w:r>
    </w:p>
    <w:p w:rsidR="00000000" w:rsidDel="00000000" w:rsidP="00000000" w:rsidRDefault="00000000" w:rsidRPr="00000000" w14:paraId="00000051">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listADT myList = newList();  // Depende de la implementación</w:t>
      </w:r>
    </w:p>
    <w:p w:rsidR="00000000" w:rsidDel="00000000" w:rsidP="00000000" w:rsidRDefault="00000000" w:rsidRPr="00000000" w14:paraId="00000052">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ab/>
        <w:tab/>
        <w:t xml:space="preserve">  // habrá que pasarle la función</w:t>
      </w:r>
    </w:p>
    <w:p w:rsidR="00000000" w:rsidDel="00000000" w:rsidP="00000000" w:rsidRDefault="00000000" w:rsidRPr="00000000" w14:paraId="00000053">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3);</w:t>
      </w:r>
    </w:p>
    <w:p w:rsidR="00000000" w:rsidDel="00000000" w:rsidP="00000000" w:rsidRDefault="00000000" w:rsidRPr="00000000" w14:paraId="00000054">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4);</w:t>
      </w:r>
    </w:p>
    <w:p w:rsidR="00000000" w:rsidDel="00000000" w:rsidP="00000000" w:rsidRDefault="00000000" w:rsidRPr="00000000" w14:paraId="00000055">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add(myList, 2);</w:t>
      </w:r>
    </w:p>
    <w:p w:rsidR="00000000" w:rsidDel="00000000" w:rsidP="00000000" w:rsidRDefault="00000000" w:rsidRPr="00000000" w14:paraId="00000056">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map(myList, doble);</w:t>
      </w:r>
    </w:p>
    <w:p w:rsidR="00000000" w:rsidDel="00000000" w:rsidP="00000000" w:rsidRDefault="00000000" w:rsidRPr="00000000" w14:paraId="00000057">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8">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ind w:firstLine="709"/>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0;</w:t>
      </w:r>
    </w:p>
    <w:p w:rsidR="00000000" w:rsidDel="00000000" w:rsidP="00000000" w:rsidRDefault="00000000" w:rsidRPr="00000000" w14:paraId="0000005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Luego de invocar a map, la lista queda con los elementos 6, 8 y 4</w:t>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b w:val="1"/>
          <w:i w:val="1"/>
          <w:rtl w:val="0"/>
        </w:rPr>
        <w:t xml:space="preserve">Ejercicio 8</w:t>
      </w:r>
      <w:r w:rsidDel="00000000" w:rsidR="00000000" w:rsidRPr="00000000">
        <w:rPr>
          <w:rtl w:val="0"/>
        </w:rPr>
      </w:r>
    </w:p>
    <w:p w:rsidR="00000000" w:rsidDel="00000000" w:rsidP="00000000" w:rsidRDefault="00000000" w:rsidRPr="00000000" w14:paraId="00000060">
      <w:pPr>
        <w:pageBreakBefore w:val="0"/>
        <w:jc w:val="both"/>
        <w:rPr>
          <w:sz w:val="22"/>
          <w:szCs w:val="22"/>
        </w:rPr>
      </w:pPr>
      <w:r w:rsidDel="00000000" w:rsidR="00000000" w:rsidRPr="00000000">
        <w:rPr>
          <w:sz w:val="22"/>
          <w:szCs w:val="22"/>
          <w:rtl w:val="0"/>
        </w:rPr>
        <w:tab/>
        <w:t xml:space="preserve">Hacer un T.A.D. para conjuntos: elementos no repetidos, sin orden. Debe tener al menos las funciones de agregar o remover un elemento, unión, intersección y resta de conjuntos.</w:t>
      </w:r>
    </w:p>
    <w:p w:rsidR="00000000" w:rsidDel="00000000" w:rsidP="00000000" w:rsidRDefault="00000000" w:rsidRPr="00000000" w14:paraId="00000061">
      <w:pPr>
        <w:pageBreakBefore w:val="0"/>
        <w:jc w:val="both"/>
        <w:rPr>
          <w:sz w:val="22"/>
          <w:szCs w:val="22"/>
        </w:rPr>
      </w:pPr>
      <w:r w:rsidDel="00000000" w:rsidR="00000000" w:rsidRPr="00000000">
        <w:rPr>
          <w:rtl w:val="0"/>
        </w:rPr>
      </w:r>
    </w:p>
    <w:p w:rsidR="00000000" w:rsidDel="00000000" w:rsidP="00000000" w:rsidRDefault="00000000" w:rsidRPr="00000000" w14:paraId="00000062">
      <w:pPr>
        <w:pageBreakBefore w:val="0"/>
        <w:jc w:val="both"/>
        <w:rPr>
          <w:sz w:val="22"/>
          <w:szCs w:val="22"/>
        </w:rPr>
      </w:pPr>
      <w:r w:rsidDel="00000000" w:rsidR="00000000" w:rsidRPr="00000000">
        <w:rPr>
          <w:rtl w:val="0"/>
        </w:rPr>
      </w:r>
    </w:p>
    <w:p w:rsidR="00000000" w:rsidDel="00000000" w:rsidP="00000000" w:rsidRDefault="00000000" w:rsidRPr="00000000" w14:paraId="00000063">
      <w:pPr>
        <w:pageBreakBefore w:val="0"/>
        <w:jc w:val="both"/>
        <w:rPr>
          <w:sz w:val="22"/>
          <w:szCs w:val="22"/>
        </w:rPr>
      </w:pPr>
      <w:r w:rsidDel="00000000" w:rsidR="00000000" w:rsidRPr="00000000">
        <w:rPr>
          <w:b w:val="1"/>
          <w:i w:val="1"/>
          <w:sz w:val="22"/>
          <w:szCs w:val="22"/>
          <w:rtl w:val="0"/>
        </w:rPr>
        <w:t xml:space="preserve">Ejercicio 9</w:t>
      </w:r>
      <w:r w:rsidDel="00000000" w:rsidR="00000000" w:rsidRPr="00000000">
        <w:rPr>
          <w:rtl w:val="0"/>
        </w:rPr>
      </w:r>
    </w:p>
    <w:p w:rsidR="00000000" w:rsidDel="00000000" w:rsidP="00000000" w:rsidRDefault="00000000" w:rsidRPr="00000000" w14:paraId="00000064">
      <w:pPr>
        <w:pageBreakBefore w:val="0"/>
        <w:jc w:val="both"/>
        <w:rPr>
          <w:sz w:val="22"/>
          <w:szCs w:val="22"/>
        </w:rPr>
      </w:pPr>
      <w:r w:rsidDel="00000000" w:rsidR="00000000" w:rsidRPr="00000000">
        <w:rPr>
          <w:sz w:val="22"/>
          <w:szCs w:val="22"/>
          <w:rtl w:val="0"/>
        </w:rPr>
        <w:t xml:space="preserve">     a) Si bien definir la estructura en el archivo fuente .c oculta la implementación del TAD, igualmente el usuario (si conoce cómo es realmente la estructura) puede modificar los datos de la misma desde el front-end. Explicar cómo.</w:t>
      </w:r>
    </w:p>
    <w:p w:rsidR="00000000" w:rsidDel="00000000" w:rsidP="00000000" w:rsidRDefault="00000000" w:rsidRPr="00000000" w14:paraId="00000065">
      <w:pPr>
        <w:pageBreakBefore w:val="0"/>
        <w:jc w:val="both"/>
        <w:rPr>
          <w:sz w:val="22"/>
          <w:szCs w:val="22"/>
        </w:rPr>
      </w:pPr>
      <w:r w:rsidDel="00000000" w:rsidR="00000000" w:rsidRPr="00000000">
        <w:rPr>
          <w:sz w:val="22"/>
          <w:szCs w:val="22"/>
          <w:rtl w:val="0"/>
        </w:rPr>
        <w:t xml:space="preserve">       b) Explicar cómo puede hacer el desarrollador de un TAD para evitar que el usuario pueda modificar la estructura. Debe ser un método 100% efectivo. Pista: la función new… no debe retornar un puntero. </w:t>
      </w:r>
    </w:p>
    <w:p w:rsidR="00000000" w:rsidDel="00000000" w:rsidP="00000000" w:rsidRDefault="00000000" w:rsidRPr="00000000" w14:paraId="00000066">
      <w:pPr>
        <w:pageBreakBefore w:val="0"/>
        <w:jc w:val="both"/>
        <w:rPr>
          <w:sz w:val="22"/>
          <w:szCs w:val="22"/>
        </w:rPr>
      </w:pPr>
      <w:r w:rsidDel="00000000" w:rsidR="00000000" w:rsidRPr="00000000">
        <w:rPr>
          <w:rtl w:val="0"/>
        </w:rPr>
      </w:r>
    </w:p>
    <w:p w:rsidR="00000000" w:rsidDel="00000000" w:rsidP="00000000" w:rsidRDefault="00000000" w:rsidRPr="00000000" w14:paraId="00000067">
      <w:pPr>
        <w:pageBreakBefore w:val="0"/>
        <w:jc w:val="both"/>
        <w:rPr>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jc w:val="both"/>
        <w:rPr>
          <w:b w:val="1"/>
          <w:i w:val="1"/>
          <w:sz w:val="22"/>
          <w:szCs w:val="22"/>
        </w:rPr>
      </w:pPr>
      <w:r w:rsidDel="00000000" w:rsidR="00000000" w:rsidRPr="00000000">
        <w:rPr>
          <w:b w:val="1"/>
          <w:i w:val="1"/>
          <w:sz w:val="22"/>
          <w:szCs w:val="22"/>
          <w:rtl w:val="0"/>
        </w:rPr>
        <w:t xml:space="preserve">Ejercicio 10</w:t>
      </w:r>
    </w:p>
    <w:p w:rsidR="00000000" w:rsidDel="00000000" w:rsidP="00000000" w:rsidRDefault="00000000" w:rsidRPr="00000000" w14:paraId="00000069">
      <w:pPr>
        <w:pageBreakBefore w:val="0"/>
        <w:jc w:val="both"/>
        <w:rPr>
          <w:b w:val="1"/>
          <w:i w:val="1"/>
          <w:sz w:val="22"/>
          <w:szCs w:val="22"/>
        </w:rPr>
      </w:pPr>
      <w:r w:rsidDel="00000000" w:rsidR="00000000" w:rsidRPr="00000000">
        <w:rPr>
          <w:rtl w:val="0"/>
        </w:rPr>
      </w:r>
    </w:p>
    <w:p w:rsidR="00000000" w:rsidDel="00000000" w:rsidP="00000000" w:rsidRDefault="00000000" w:rsidRPr="00000000" w14:paraId="0000006A">
      <w:pPr>
        <w:pageBreakBefore w:val="0"/>
        <w:jc w:val="both"/>
        <w:rPr>
          <w:sz w:val="22"/>
          <w:szCs w:val="22"/>
        </w:rPr>
      </w:pPr>
      <w:r w:rsidDel="00000000" w:rsidR="00000000" w:rsidRPr="00000000">
        <w:rPr>
          <w:sz w:val="22"/>
          <w:szCs w:val="22"/>
          <w:rtl w:val="0"/>
        </w:rPr>
        <w:t xml:space="preserve">El siguiente es un TAD de “bag”. Un bag o bolsa es un conjunto de elementos sin orden pero donde cada elemento puede aparecer más de una vez.</w:t>
      </w:r>
    </w:p>
    <w:p w:rsidR="00000000" w:rsidDel="00000000" w:rsidP="00000000" w:rsidRDefault="00000000" w:rsidRPr="00000000" w14:paraId="0000006B">
      <w:pPr>
        <w:pageBreakBefore w:val="0"/>
        <w:jc w:val="both"/>
        <w:rPr>
          <w:sz w:val="22"/>
          <w:szCs w:val="22"/>
        </w:rPr>
      </w:pPr>
      <w:r w:rsidDel="00000000" w:rsidR="00000000" w:rsidRPr="00000000">
        <w:rPr>
          <w:rtl w:val="0"/>
        </w:rPr>
      </w:r>
    </w:p>
    <w:p w:rsidR="00000000" w:rsidDel="00000000" w:rsidP="00000000" w:rsidRDefault="00000000" w:rsidRPr="00000000" w14:paraId="0000006C">
      <w:pPr>
        <w:pageBreakBefore w:val="0"/>
        <w:jc w:val="both"/>
        <w:rPr>
          <w:sz w:val="22"/>
          <w:szCs w:val="22"/>
        </w:rPr>
      </w:pPr>
      <w:r w:rsidDel="00000000" w:rsidR="00000000" w:rsidRPr="00000000">
        <w:rPr>
          <w:sz w:val="22"/>
          <w:szCs w:val="22"/>
          <w:rtl w:val="0"/>
        </w:rPr>
        <w:t xml:space="preserve">bagADT.h  ( en los test y soluciones lo llamamos tp11_ej10.h)</w:t>
      </w:r>
    </w:p>
    <w:p w:rsidR="00000000" w:rsidDel="00000000" w:rsidP="00000000" w:rsidRDefault="00000000" w:rsidRPr="00000000" w14:paraId="0000006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bagCDT * bagADT;</w:t>
      </w:r>
    </w:p>
    <w:p w:rsidR="00000000" w:rsidDel="00000000" w:rsidP="00000000" w:rsidRDefault="00000000" w:rsidRPr="00000000" w14:paraId="0000006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 elemType;</w:t>
        <w:tab/>
        <w:t xml:space="preserve">// Tipo de elemento a insertar</w:t>
      </w:r>
    </w:p>
    <w:p w:rsidR="00000000" w:rsidDel="00000000" w:rsidP="00000000" w:rsidRDefault="00000000" w:rsidRPr="00000000" w14:paraId="0000007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0 si los elementos son iguales </w:t>
      </w:r>
    </w:p>
    <w:p w:rsidR="00000000" w:rsidDel="00000000" w:rsidP="00000000" w:rsidRDefault="00000000" w:rsidRPr="00000000" w14:paraId="0000007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int compare (elemType e1, elemType e2) {</w:t>
      </w:r>
    </w:p>
    <w:p w:rsidR="00000000" w:rsidDel="00000000" w:rsidP="00000000" w:rsidRDefault="00000000" w:rsidRPr="00000000" w14:paraId="0000007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7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un nuevo bag de elementos genéricos. Al inicio está vacío */</w:t>
      </w:r>
    </w:p>
    <w:p w:rsidR="00000000" w:rsidDel="00000000" w:rsidP="00000000" w:rsidRDefault="00000000" w:rsidRPr="00000000" w14:paraId="0000007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bagADT newBag();</w:t>
      </w:r>
    </w:p>
    <w:p w:rsidR="00000000" w:rsidDel="00000000" w:rsidP="00000000" w:rsidRDefault="00000000" w:rsidRPr="00000000" w14:paraId="0000007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Inserta un elemento. Retorna cuántas veces está</w:t>
      </w:r>
    </w:p>
    <w:p w:rsidR="00000000" w:rsidDel="00000000" w:rsidP="00000000" w:rsidRDefault="00000000" w:rsidRPr="00000000" w14:paraId="0000007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 en el conjunto luego de haberlo insertado (p.e. si es la primera inserción retorna 1).</w:t>
      </w:r>
    </w:p>
    <w:p w:rsidR="00000000" w:rsidDel="00000000" w:rsidP="00000000" w:rsidRDefault="00000000" w:rsidRPr="00000000" w14:paraId="0000007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add(bagADT bag, elemType elem);</w:t>
      </w:r>
    </w:p>
    <w:p w:rsidR="00000000" w:rsidDel="00000000" w:rsidP="00000000" w:rsidRDefault="00000000" w:rsidRPr="00000000" w14:paraId="0000007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cuántas veces aparece el elemento en el bag */</w:t>
      </w:r>
    </w:p>
    <w:p w:rsidR="00000000" w:rsidDel="00000000" w:rsidP="00000000" w:rsidRDefault="00000000" w:rsidRPr="00000000" w14:paraId="0000008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count(const bagADT bag, elemType elem);</w:t>
      </w:r>
    </w:p>
    <w:p w:rsidR="00000000" w:rsidDel="00000000" w:rsidP="00000000" w:rsidRDefault="00000000" w:rsidRPr="00000000" w14:paraId="0000008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la cantidad de elementos </w:t>
      </w:r>
      <w:r w:rsidDel="00000000" w:rsidR="00000000" w:rsidRPr="00000000">
        <w:rPr>
          <w:rFonts w:ascii="Courier New" w:cs="Courier New" w:eastAsia="Courier New" w:hAnsi="Courier New"/>
          <w:b w:val="1"/>
          <w:sz w:val="18"/>
          <w:szCs w:val="18"/>
          <w:u w:val="single"/>
          <w:rtl w:val="0"/>
        </w:rPr>
        <w:t xml:space="preserve">distintos</w:t>
      </w:r>
      <w:r w:rsidDel="00000000" w:rsidR="00000000" w:rsidRPr="00000000">
        <w:rPr>
          <w:rFonts w:ascii="Courier New" w:cs="Courier New" w:eastAsia="Courier New" w:hAnsi="Courier New"/>
          <w:sz w:val="18"/>
          <w:szCs w:val="18"/>
          <w:rtl w:val="0"/>
        </w:rPr>
        <w:t xml:space="preserve"> que hay en el bag */</w:t>
      </w:r>
    </w:p>
    <w:p w:rsidR="00000000" w:rsidDel="00000000" w:rsidP="00000000" w:rsidRDefault="00000000" w:rsidRPr="00000000" w14:paraId="0000008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size(const bagADT bag);</w:t>
      </w:r>
    </w:p>
    <w:p w:rsidR="00000000" w:rsidDel="00000000" w:rsidP="00000000" w:rsidRDefault="00000000" w:rsidRPr="00000000" w14:paraId="0000008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elemento que aparece más veces. Si hay más de uno </w:t>
      </w:r>
    </w:p>
    <w:p w:rsidR="00000000" w:rsidDel="00000000" w:rsidP="00000000" w:rsidRDefault="00000000" w:rsidRPr="00000000" w14:paraId="0000008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 esa condición, retorna cualquiera de los dos. </w:t>
      </w:r>
    </w:p>
    <w:p w:rsidR="00000000" w:rsidDel="00000000" w:rsidP="00000000" w:rsidRDefault="00000000" w:rsidRPr="00000000" w14:paraId="0000008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Precondicion: el bag no debe estar vacio. En caso de estar vacío, aborta</w:t>
      </w:r>
    </w:p>
    <w:p w:rsidR="00000000" w:rsidDel="00000000" w:rsidP="00000000" w:rsidRDefault="00000000" w:rsidRPr="00000000" w14:paraId="0000008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 ejecución</w:t>
      </w:r>
    </w:p>
    <w:p w:rsidR="00000000" w:rsidDel="00000000" w:rsidP="00000000" w:rsidRDefault="00000000" w:rsidRPr="00000000" w14:paraId="0000008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elemType mostPopular(bagADT bag);</w:t>
      </w:r>
    </w:p>
    <w:p w:rsidR="00000000" w:rsidDel="00000000" w:rsidP="00000000" w:rsidRDefault="00000000" w:rsidRPr="00000000" w14:paraId="0000008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pageBreakBefore w:val="0"/>
        <w:jc w:val="both"/>
        <w:rPr>
          <w:sz w:val="22"/>
          <w:szCs w:val="22"/>
        </w:rPr>
      </w:pPr>
      <w:r w:rsidDel="00000000" w:rsidR="00000000" w:rsidRPr="00000000">
        <w:rPr>
          <w:rtl w:val="0"/>
        </w:rPr>
      </w:r>
    </w:p>
    <w:p w:rsidR="00000000" w:rsidDel="00000000" w:rsidP="00000000" w:rsidRDefault="00000000" w:rsidRPr="00000000" w14:paraId="0000008F">
      <w:pPr>
        <w:pageBreakBefore w:val="0"/>
        <w:jc w:val="both"/>
        <w:rPr>
          <w:sz w:val="22"/>
          <w:szCs w:val="22"/>
        </w:rPr>
      </w:pPr>
      <w:r w:rsidDel="00000000" w:rsidR="00000000" w:rsidRPr="00000000">
        <w:rPr>
          <w:rtl w:val="0"/>
        </w:rPr>
      </w:r>
    </w:p>
    <w:p w:rsidR="00000000" w:rsidDel="00000000" w:rsidP="00000000" w:rsidRDefault="00000000" w:rsidRPr="00000000" w14:paraId="00000090">
      <w:pPr>
        <w:pageBreakBefore w:val="0"/>
        <w:rPr>
          <w:b w:val="1"/>
          <w:u w:val="single"/>
        </w:rPr>
      </w:pPr>
      <w:r w:rsidDel="00000000" w:rsidR="00000000" w:rsidRPr="00000000">
        <w:rPr>
          <w:b w:val="1"/>
          <w:u w:val="single"/>
          <w:rtl w:val="0"/>
        </w:rPr>
        <w:t xml:space="preserve">Implementar el TAD completo</w:t>
      </w:r>
    </w:p>
    <w:p w:rsidR="00000000" w:rsidDel="00000000" w:rsidP="00000000" w:rsidRDefault="00000000" w:rsidRPr="00000000" w14:paraId="00000091">
      <w:pPr>
        <w:pageBreakBefore w:val="0"/>
        <w:jc w:val="both"/>
        <w:rPr>
          <w:sz w:val="22"/>
          <w:szCs w:val="22"/>
        </w:rPr>
      </w:pPr>
      <w:r w:rsidDel="00000000" w:rsidR="00000000" w:rsidRPr="00000000">
        <w:rPr>
          <w:rtl w:val="0"/>
        </w:rPr>
      </w:r>
    </w:p>
    <w:p w:rsidR="00000000" w:rsidDel="00000000" w:rsidP="00000000" w:rsidRDefault="00000000" w:rsidRPr="00000000" w14:paraId="00000092">
      <w:pPr>
        <w:pageBreakBefore w:val="0"/>
        <w:jc w:val="both"/>
        <w:rPr>
          <w:sz w:val="22"/>
          <w:szCs w:val="22"/>
        </w:rPr>
      </w:pPr>
      <w:r w:rsidDel="00000000" w:rsidR="00000000" w:rsidRPr="00000000">
        <w:rPr>
          <w:rtl w:val="0"/>
        </w:rPr>
      </w:r>
    </w:p>
    <w:p w:rsidR="00000000" w:rsidDel="00000000" w:rsidP="00000000" w:rsidRDefault="00000000" w:rsidRPr="00000000" w14:paraId="00000093">
      <w:pPr>
        <w:pageBreakBefore w:val="0"/>
        <w:jc w:val="both"/>
        <w:rPr>
          <w:b w:val="1"/>
          <w:i w:val="1"/>
          <w:sz w:val="22"/>
          <w:szCs w:val="22"/>
        </w:rPr>
      </w:pPr>
      <w:r w:rsidDel="00000000" w:rsidR="00000000" w:rsidRPr="00000000">
        <w:br w:type="page"/>
      </w:r>
      <w:r w:rsidDel="00000000" w:rsidR="00000000" w:rsidRPr="00000000">
        <w:rPr>
          <w:b w:val="1"/>
          <w:i w:val="1"/>
          <w:sz w:val="22"/>
          <w:szCs w:val="22"/>
          <w:rtl w:val="0"/>
        </w:rPr>
        <w:t xml:space="preserve">Ejercicio 11</w:t>
      </w:r>
    </w:p>
    <w:p w:rsidR="00000000" w:rsidDel="00000000" w:rsidP="00000000" w:rsidRDefault="00000000" w:rsidRPr="00000000" w14:paraId="00000094">
      <w:pPr>
        <w:pageBreakBefore w:val="0"/>
        <w:jc w:val="both"/>
        <w:rPr>
          <w:b w:val="1"/>
          <w:sz w:val="22"/>
          <w:szCs w:val="22"/>
        </w:rPr>
      </w:pPr>
      <w:r w:rsidDel="00000000" w:rsidR="00000000" w:rsidRPr="00000000">
        <w:rPr>
          <w:rtl w:val="0"/>
        </w:rPr>
      </w:r>
    </w:p>
    <w:p w:rsidR="00000000" w:rsidDel="00000000" w:rsidP="00000000" w:rsidRDefault="00000000" w:rsidRPr="00000000" w14:paraId="00000095">
      <w:pPr>
        <w:pageBreakBefore w:val="0"/>
        <w:jc w:val="both"/>
        <w:rPr>
          <w:sz w:val="22"/>
          <w:szCs w:val="22"/>
        </w:rPr>
      </w:pPr>
      <w:r w:rsidDel="00000000" w:rsidR="00000000" w:rsidRPr="00000000">
        <w:rPr>
          <w:sz w:val="22"/>
          <w:szCs w:val="22"/>
          <w:rtl w:val="0"/>
        </w:rPr>
        <w:t xml:space="preserve">Dado el siguiente contrato para un TAD de vectores de elementos genéricos, donde un elemento puede ser de cualquier tipo (entero, double, estructura, string, etc.)</w:t>
      </w:r>
    </w:p>
    <w:p w:rsidR="00000000" w:rsidDel="00000000" w:rsidP="00000000" w:rsidRDefault="00000000" w:rsidRPr="00000000" w14:paraId="00000096">
      <w:pPr>
        <w:pageBreakBefore w:val="0"/>
        <w:jc w:val="both"/>
        <w:rPr>
          <w:sz w:val="22"/>
          <w:szCs w:val="22"/>
        </w:rPr>
      </w:pPr>
      <w:r w:rsidDel="00000000" w:rsidR="00000000" w:rsidRPr="00000000">
        <w:rPr>
          <w:rtl w:val="0"/>
        </w:rPr>
      </w:r>
    </w:p>
    <w:p w:rsidR="00000000" w:rsidDel="00000000" w:rsidP="00000000" w:rsidRDefault="00000000" w:rsidRPr="00000000" w14:paraId="0000009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vectorCDT * vectorADT;</w:t>
      </w:r>
    </w:p>
    <w:p w:rsidR="00000000" w:rsidDel="00000000" w:rsidP="00000000" w:rsidRDefault="00000000" w:rsidRPr="00000000" w14:paraId="0000009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 elemType;</w:t>
        <w:tab/>
        <w:t xml:space="preserve">// Tipo de element a insertar</w:t>
      </w:r>
    </w:p>
    <w:p w:rsidR="00000000" w:rsidDel="00000000" w:rsidP="00000000" w:rsidRDefault="00000000" w:rsidRPr="00000000" w14:paraId="0000009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 un nuevo vector dinámico de elementos genéricos </w:t>
      </w:r>
    </w:p>
    <w:p w:rsidR="00000000" w:rsidDel="00000000" w:rsidP="00000000" w:rsidRDefault="00000000" w:rsidRPr="00000000" w14:paraId="0000009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Inicialmente el vector está vacío</w:t>
      </w:r>
    </w:p>
    <w:p w:rsidR="00000000" w:rsidDel="00000000" w:rsidP="00000000" w:rsidRDefault="00000000" w:rsidRPr="00000000" w14:paraId="0000009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Cada elemento a insertar será de tipo elemType</w:t>
      </w:r>
    </w:p>
    <w:p w:rsidR="00000000" w:rsidDel="00000000" w:rsidP="00000000" w:rsidRDefault="00000000" w:rsidRPr="00000000" w14:paraId="0000009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vectorADT newVector( ¿? );</w:t>
      </w:r>
    </w:p>
    <w:p w:rsidR="00000000" w:rsidDel="00000000" w:rsidP="00000000" w:rsidRDefault="00000000" w:rsidRPr="00000000" w14:paraId="000000A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Libera todos los recursos reservados por el TAD */</w:t>
      </w:r>
    </w:p>
    <w:p w:rsidR="00000000" w:rsidDel="00000000" w:rsidP="00000000" w:rsidRDefault="00000000" w:rsidRPr="00000000" w14:paraId="000000A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freeVector(vectorADT v);</w:t>
      </w:r>
    </w:p>
    <w:p w:rsidR="00000000" w:rsidDel="00000000" w:rsidP="00000000" w:rsidRDefault="00000000" w:rsidRPr="00000000" w14:paraId="000000A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Almacena los elementos de elems a partir de la posición index, donde elems es un vector</w:t>
      </w:r>
    </w:p>
    <w:p w:rsidR="00000000" w:rsidDel="00000000" w:rsidP="00000000" w:rsidRDefault="00000000" w:rsidRPr="00000000" w14:paraId="000000A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 dim elementos.</w:t>
      </w:r>
    </w:p>
    <w:p w:rsidR="00000000" w:rsidDel="00000000" w:rsidP="00000000" w:rsidRDefault="00000000" w:rsidRPr="00000000" w14:paraId="000000A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caso de ser necesario agranda el vector.</w:t>
      </w:r>
    </w:p>
    <w:p w:rsidR="00000000" w:rsidDel="00000000" w:rsidP="00000000" w:rsidRDefault="00000000" w:rsidRPr="00000000" w14:paraId="000000A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resto de los elementos del vector no se modifican y permanecen en la misma posición.</w:t>
      </w:r>
    </w:p>
    <w:p w:rsidR="00000000" w:rsidDel="00000000" w:rsidP="00000000" w:rsidRDefault="00000000" w:rsidRPr="00000000" w14:paraId="000000A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se recibe NULL o no se pudo insertar retorna cero.</w:t>
      </w:r>
    </w:p>
    <w:p w:rsidR="00000000" w:rsidDel="00000000" w:rsidP="00000000" w:rsidRDefault="00000000" w:rsidRPr="00000000" w14:paraId="000000A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alguna posición está ocupada, la deja como estaba.</w:t>
      </w:r>
    </w:p>
    <w:p w:rsidR="00000000" w:rsidDel="00000000" w:rsidP="00000000" w:rsidRDefault="00000000" w:rsidRPr="00000000" w14:paraId="000000A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cuántos elementos pudo almacenar.</w:t>
      </w:r>
    </w:p>
    <w:p w:rsidR="00000000" w:rsidDel="00000000" w:rsidP="00000000" w:rsidRDefault="00000000" w:rsidRPr="00000000" w14:paraId="000000A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Ejemplo: </w:t>
      </w:r>
    </w:p>
    <w:p w:rsidR="00000000" w:rsidDel="00000000" w:rsidP="00000000" w:rsidRDefault="00000000" w:rsidRPr="00000000" w14:paraId="000000A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v tiene ocupadas las posiciones 1,3 y 6</w:t>
      </w:r>
    </w:p>
    <w:p w:rsidR="00000000" w:rsidDel="00000000" w:rsidP="00000000" w:rsidRDefault="00000000" w:rsidRPr="00000000" w14:paraId="000000A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invoca con index=2, dim=5</w:t>
      </w:r>
    </w:p>
    <w:p w:rsidR="00000000" w:rsidDel="00000000" w:rsidP="00000000" w:rsidRDefault="00000000" w:rsidRPr="00000000" w14:paraId="000000B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vector actual quedará con los mismos elementos en las posiciones 1, 3 y 6 </w:t>
      </w:r>
    </w:p>
    <w:p w:rsidR="00000000" w:rsidDel="00000000" w:rsidP="00000000" w:rsidRDefault="00000000" w:rsidRPr="00000000" w14:paraId="000000B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pero además v[2]=elems[0], v[4]=elems[2], v[5]=elems[3]</w:t>
      </w:r>
    </w:p>
    <w:p w:rsidR="00000000" w:rsidDel="00000000" w:rsidP="00000000" w:rsidRDefault="00000000" w:rsidRPr="00000000" w14:paraId="000000B2">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 la función retorna 3</w:t>
      </w:r>
    </w:p>
    <w:p w:rsidR="00000000" w:rsidDel="00000000" w:rsidP="00000000" w:rsidRDefault="00000000" w:rsidRPr="00000000" w14:paraId="000000B3">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put(vectorADT v, elemType * elems, size_t dim, size_t index);</w:t>
      </w:r>
    </w:p>
    <w:p w:rsidR="00000000" w:rsidDel="00000000" w:rsidP="00000000" w:rsidRDefault="00000000" w:rsidRPr="00000000" w14:paraId="000000B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índice en el cual está insertado el elemento, o -1 si no lo encuentra */</w:t>
      </w:r>
    </w:p>
    <w:p w:rsidR="00000000" w:rsidDel="00000000" w:rsidP="00000000" w:rsidRDefault="00000000" w:rsidRPr="00000000" w14:paraId="000000B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getIdx(vectorADT v, elemType elem);</w:t>
      </w:r>
    </w:p>
    <w:p w:rsidR="00000000" w:rsidDel="00000000" w:rsidP="00000000" w:rsidRDefault="00000000" w:rsidRPr="00000000" w14:paraId="000000B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Elimina el elemento en la posición index. Si index está fuera del vector no hace nada */</w:t>
      </w:r>
    </w:p>
    <w:p w:rsidR="00000000" w:rsidDel="00000000" w:rsidP="00000000" w:rsidRDefault="00000000" w:rsidRPr="00000000" w14:paraId="000000B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deleteElement(vectorADT v, size_t index);</w:t>
      </w:r>
    </w:p>
    <w:p w:rsidR="00000000" w:rsidDel="00000000" w:rsidP="00000000" w:rsidRDefault="00000000" w:rsidRPr="00000000" w14:paraId="000000B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cuántos elementos hay insertados en el vector */</w:t>
      </w:r>
    </w:p>
    <w:p w:rsidR="00000000" w:rsidDel="00000000" w:rsidP="00000000" w:rsidRDefault="00000000" w:rsidRPr="00000000" w14:paraId="000000B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elementCount(vectorADT v);</w:t>
      </w:r>
    </w:p>
    <w:p w:rsidR="00000000" w:rsidDel="00000000" w:rsidP="00000000" w:rsidRDefault="00000000" w:rsidRPr="00000000" w14:paraId="000000B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F">
      <w:pPr>
        <w:pageBreakBefore w:val="0"/>
        <w:jc w:val="both"/>
        <w:rPr>
          <w:sz w:val="22"/>
          <w:szCs w:val="22"/>
        </w:rPr>
      </w:pPr>
      <w:r w:rsidDel="00000000" w:rsidR="00000000" w:rsidRPr="00000000">
        <w:rPr>
          <w:rtl w:val="0"/>
        </w:rPr>
      </w:r>
    </w:p>
    <w:p w:rsidR="00000000" w:rsidDel="00000000" w:rsidP="00000000" w:rsidRDefault="00000000" w:rsidRPr="00000000" w14:paraId="000000C0">
      <w:pPr>
        <w:pageBreakBefore w:val="0"/>
        <w:jc w:val="both"/>
        <w:rPr>
          <w:sz w:val="22"/>
          <w:szCs w:val="22"/>
        </w:rPr>
      </w:pPr>
      <w:r w:rsidDel="00000000" w:rsidR="00000000" w:rsidRPr="00000000">
        <w:rPr>
          <w:sz w:val="22"/>
          <w:szCs w:val="22"/>
          <w:rtl w:val="0"/>
        </w:rPr>
        <w:t xml:space="preserve">Donde ¿? en una lista de parámetros indica que usted (programador) debe definir cuáles son los parámetros necesarios para esa función, en base a las características del TAD.</w:t>
      </w:r>
    </w:p>
    <w:p w:rsidR="00000000" w:rsidDel="00000000" w:rsidP="00000000" w:rsidRDefault="00000000" w:rsidRPr="00000000" w14:paraId="000000C1">
      <w:pPr>
        <w:pageBreakBefore w:val="0"/>
        <w:jc w:val="both"/>
        <w:rPr>
          <w:sz w:val="22"/>
          <w:szCs w:val="22"/>
        </w:rPr>
      </w:pPr>
      <w:r w:rsidDel="00000000" w:rsidR="00000000" w:rsidRPr="00000000">
        <w:rPr>
          <w:sz w:val="22"/>
          <w:szCs w:val="22"/>
          <w:rtl w:val="0"/>
        </w:rPr>
        <w:t xml:space="preserve">Se pide</w:t>
      </w:r>
    </w:p>
    <w:p w:rsidR="00000000" w:rsidDel="00000000" w:rsidP="00000000" w:rsidRDefault="00000000" w:rsidRPr="00000000" w14:paraId="000000C2">
      <w:pPr>
        <w:pageBreakBefore w:val="0"/>
        <w:numPr>
          <w:ilvl w:val="0"/>
          <w:numId w:val="6"/>
        </w:numPr>
        <w:ind w:left="720" w:hanging="360"/>
        <w:jc w:val="both"/>
        <w:rPr>
          <w:sz w:val="22"/>
          <w:szCs w:val="22"/>
        </w:rPr>
      </w:pPr>
      <w:r w:rsidDel="00000000" w:rsidR="00000000" w:rsidRPr="00000000">
        <w:rPr>
          <w:sz w:val="22"/>
          <w:szCs w:val="22"/>
          <w:rtl w:val="0"/>
        </w:rPr>
        <w:t xml:space="preserve">Completar la definición de </w:t>
      </w:r>
      <w:r w:rsidDel="00000000" w:rsidR="00000000" w:rsidRPr="00000000">
        <w:rPr>
          <w:rFonts w:ascii="Courier New" w:cs="Courier New" w:eastAsia="Courier New" w:hAnsi="Courier New"/>
          <w:sz w:val="22"/>
          <w:szCs w:val="22"/>
          <w:rtl w:val="0"/>
        </w:rPr>
        <w:t xml:space="preserve">struct vectorCDT</w:t>
      </w:r>
      <w:r w:rsidDel="00000000" w:rsidR="00000000" w:rsidRPr="00000000">
        <w:rPr>
          <w:rtl w:val="0"/>
        </w:rPr>
      </w:r>
    </w:p>
    <w:p w:rsidR="00000000" w:rsidDel="00000000" w:rsidP="00000000" w:rsidRDefault="00000000" w:rsidRPr="00000000" w14:paraId="000000C3">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newVector</w:t>
      </w:r>
    </w:p>
    <w:p w:rsidR="00000000" w:rsidDel="00000000" w:rsidP="00000000" w:rsidRDefault="00000000" w:rsidRPr="00000000" w14:paraId="000000C4">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put</w:t>
      </w:r>
    </w:p>
    <w:p w:rsidR="00000000" w:rsidDel="00000000" w:rsidP="00000000" w:rsidRDefault="00000000" w:rsidRPr="00000000" w14:paraId="000000C5">
      <w:pPr>
        <w:pageBreakBefore w:val="0"/>
        <w:numPr>
          <w:ilvl w:val="0"/>
          <w:numId w:val="6"/>
        </w:numPr>
        <w:ind w:left="720" w:hanging="360"/>
        <w:jc w:val="both"/>
        <w:rPr>
          <w:sz w:val="22"/>
          <w:szCs w:val="22"/>
        </w:rPr>
      </w:pPr>
      <w:r w:rsidDel="00000000" w:rsidR="00000000" w:rsidRPr="00000000">
        <w:rPr>
          <w:sz w:val="22"/>
          <w:szCs w:val="22"/>
          <w:rtl w:val="0"/>
        </w:rPr>
        <w:t xml:space="preserve">Escribir la función getIdx</w:t>
      </w:r>
    </w:p>
    <w:p w:rsidR="00000000" w:rsidDel="00000000" w:rsidP="00000000" w:rsidRDefault="00000000" w:rsidRPr="00000000" w14:paraId="000000C6">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C7">
      <w:pPr>
        <w:pageBreakBefore w:val="0"/>
        <w:pBdr>
          <w:top w:color="000000" w:space="1" w:sz="4" w:val="single"/>
          <w:left w:color="000000" w:space="4" w:sz="4" w:val="single"/>
          <w:bottom w:color="000000" w:space="1" w:sz="4" w:val="single"/>
          <w:right w:color="000000" w:space="4" w:sz="4" w:val="single"/>
        </w:pBdr>
        <w:ind w:left="360" w:firstLine="0"/>
        <w:jc w:val="both"/>
        <w:rPr>
          <w:sz w:val="22"/>
          <w:szCs w:val="22"/>
        </w:rPr>
      </w:pPr>
      <w:r w:rsidDel="00000000" w:rsidR="00000000" w:rsidRPr="00000000">
        <w:rPr>
          <w:sz w:val="22"/>
          <w:szCs w:val="22"/>
          <w:rtl w:val="0"/>
        </w:rPr>
        <w:t xml:space="preserve">DEFINIR TODOS LOS TIPOS DE DATOS QUE SE VAYAN A USAR EN LAS FUNCIONES PEDIDAS</w:t>
      </w:r>
    </w:p>
    <w:p w:rsidR="00000000" w:rsidDel="00000000" w:rsidP="00000000" w:rsidRDefault="00000000" w:rsidRPr="00000000" w14:paraId="000000C8">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C9">
      <w:pPr>
        <w:pageBreakBefore w:val="0"/>
        <w:pBdr>
          <w:top w:color="000000" w:space="1" w:sz="4" w:val="single"/>
          <w:left w:color="000000" w:space="4" w:sz="4" w:val="single"/>
          <w:bottom w:color="000000" w:space="1" w:sz="4" w:val="single"/>
          <w:right w:color="000000" w:space="4" w:sz="4" w:val="single"/>
        </w:pBdr>
        <w:ind w:left="360" w:firstLine="0"/>
        <w:jc w:val="both"/>
        <w:rPr>
          <w:sz w:val="22"/>
          <w:szCs w:val="22"/>
        </w:rPr>
      </w:pPr>
      <w:r w:rsidDel="00000000" w:rsidR="00000000" w:rsidRPr="00000000">
        <w:rPr>
          <w:sz w:val="22"/>
          <w:szCs w:val="22"/>
          <w:rtl w:val="0"/>
        </w:rPr>
        <w:t xml:space="preserve">SE ASUME QUE EL VECTOR TENDRÁ UN BAJO PORCENTAJE DE  POSICIONES LIBRES</w:t>
      </w:r>
    </w:p>
    <w:p w:rsidR="00000000" w:rsidDel="00000000" w:rsidP="00000000" w:rsidRDefault="00000000" w:rsidRPr="00000000" w14:paraId="000000CA">
      <w:pPr>
        <w:pageBreakBefore w:val="0"/>
        <w:rPr>
          <w:b w:val="1"/>
          <w:i w:val="1"/>
        </w:rPr>
      </w:pPr>
      <w:r w:rsidDel="00000000" w:rsidR="00000000" w:rsidRPr="00000000">
        <w:rPr>
          <w:rtl w:val="0"/>
        </w:rPr>
      </w:r>
    </w:p>
    <w:p w:rsidR="00000000" w:rsidDel="00000000" w:rsidP="00000000" w:rsidRDefault="00000000" w:rsidRPr="00000000" w14:paraId="000000CB">
      <w:pPr>
        <w:pageBreakBefore w:val="0"/>
        <w:rPr>
          <w:sz w:val="22"/>
          <w:szCs w:val="22"/>
        </w:rPr>
      </w:pPr>
      <w:r w:rsidDel="00000000" w:rsidR="00000000" w:rsidRPr="00000000">
        <w:rPr>
          <w:b w:val="1"/>
          <w:i w:val="1"/>
          <w:rtl w:val="0"/>
        </w:rPr>
        <w:t xml:space="preserve">Ejercicio 1</w:t>
      </w:r>
      <w:r w:rsidDel="00000000" w:rsidR="00000000" w:rsidRPr="00000000">
        <w:rPr>
          <w:b w:val="1"/>
          <w:i w:val="1"/>
          <w:rtl w:val="0"/>
        </w:rPr>
        <w:t xml:space="preserve">2 (avanzado)</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Se desea almacenar nombres de personas, y para cada persona los nombres de sus "allegados".</w:t>
      </w:r>
    </w:p>
    <w:p w:rsidR="00000000" w:rsidDel="00000000" w:rsidP="00000000" w:rsidRDefault="00000000" w:rsidRPr="00000000" w14:paraId="000000CD">
      <w:pPr>
        <w:pageBreakBefore w:val="0"/>
        <w:rPr/>
      </w:pPr>
      <w:r w:rsidDel="00000000" w:rsidR="00000000" w:rsidRPr="00000000">
        <w:rPr>
          <w:rtl w:val="0"/>
        </w:rPr>
        <w:t xml:space="preserve">Se asegura para todos los nombres (de las personas y sus allegados) que se cumple:</w:t>
      </w:r>
    </w:p>
    <w:p w:rsidR="00000000" w:rsidDel="00000000" w:rsidP="00000000" w:rsidRDefault="00000000" w:rsidRPr="00000000" w14:paraId="000000CE">
      <w:pPr>
        <w:pageBreakBefore w:val="0"/>
        <w:numPr>
          <w:ilvl w:val="0"/>
          <w:numId w:val="8"/>
        </w:numPr>
        <w:ind w:left="720" w:hanging="360"/>
      </w:pPr>
      <w:r w:rsidDel="00000000" w:rsidR="00000000" w:rsidRPr="00000000">
        <w:rPr>
          <w:rtl w:val="0"/>
        </w:rPr>
        <w:t xml:space="preserve">se enviarán en minúsculas (no es necesario validarlo)</w:t>
      </w:r>
    </w:p>
    <w:p w:rsidR="00000000" w:rsidDel="00000000" w:rsidP="00000000" w:rsidRDefault="00000000" w:rsidRPr="00000000" w14:paraId="000000CF">
      <w:pPr>
        <w:pageBreakBefore w:val="0"/>
        <w:numPr>
          <w:ilvl w:val="0"/>
          <w:numId w:val="8"/>
        </w:numPr>
        <w:ind w:left="720" w:hanging="360"/>
      </w:pPr>
      <w:r w:rsidDel="00000000" w:rsidR="00000000" w:rsidRPr="00000000">
        <w:rPr>
          <w:rtl w:val="0"/>
        </w:rPr>
        <w:t xml:space="preserve">estarán compuestos por valores ASCII menores a 128</w:t>
      </w:r>
    </w:p>
    <w:p w:rsidR="00000000" w:rsidDel="00000000" w:rsidP="00000000" w:rsidRDefault="00000000" w:rsidRPr="00000000" w14:paraId="000000D0">
      <w:pPr>
        <w:pageBreakBefore w:val="0"/>
        <w:numPr>
          <w:ilvl w:val="0"/>
          <w:numId w:val="8"/>
        </w:numPr>
        <w:ind w:left="720" w:hanging="360"/>
      </w:pPr>
      <w:r w:rsidDel="00000000" w:rsidR="00000000" w:rsidRPr="00000000">
        <w:rPr>
          <w:rtl w:val="0"/>
        </w:rPr>
        <w:t xml:space="preserve">no serán extensos (a lo sumo 20 cacharacteres)</w:t>
      </w:r>
    </w:p>
    <w:p w:rsidR="00000000" w:rsidDel="00000000" w:rsidP="00000000" w:rsidRDefault="00000000" w:rsidRPr="00000000" w14:paraId="000000D1">
      <w:pPr>
        <w:pageBreakBefore w:val="0"/>
        <w:rPr/>
      </w:pPr>
      <w:r w:rsidDel="00000000" w:rsidR="00000000" w:rsidRPr="00000000">
        <w:rPr>
          <w:rtl w:val="0"/>
        </w:rPr>
        <w:t xml:space="preserve">El objetivo es poder mantener la base actualizada de personas y sus allegados, para lo cual se definió el siguiente contrato para manejarlo con un TAD.</w:t>
      </w:r>
    </w:p>
    <w:p w:rsidR="00000000" w:rsidDel="00000000" w:rsidP="00000000" w:rsidRDefault="00000000" w:rsidRPr="00000000" w14:paraId="000000D2">
      <w:pPr>
        <w:pageBreakBefore w:val="0"/>
        <w:rPr/>
      </w:pPr>
      <w:r w:rsidDel="00000000" w:rsidR="00000000" w:rsidRPr="00000000">
        <w:rPr>
          <w:rtl w:val="0"/>
        </w:rPr>
        <w:t xml:space="preserve">Tener en cuenta que al almacenar nombres se almacena una COPIA de los mismos (ver ejemplos de uso </w:t>
      </w:r>
      <w:r w:rsidDel="00000000" w:rsidR="00000000" w:rsidRPr="00000000">
        <w:rPr>
          <w:u w:val="single"/>
          <w:rtl w:val="0"/>
        </w:rPr>
        <w:t xml:space="preserve">antes </w:t>
      </w:r>
      <w:r w:rsidDel="00000000" w:rsidR="00000000" w:rsidRPr="00000000">
        <w:rPr>
          <w:rtl w:val="0"/>
        </w:rPr>
        <w:t xml:space="preserve">de comenzar a programar el TAD)</w:t>
      </w:r>
    </w:p>
    <w:p w:rsidR="00000000" w:rsidDel="00000000" w:rsidP="00000000" w:rsidRDefault="00000000" w:rsidRPr="00000000" w14:paraId="000000D3">
      <w:pPr>
        <w:pageBreakBefore w:val="0"/>
        <w:jc w:val="both"/>
        <w:rPr/>
      </w:pPr>
      <w:r w:rsidDel="00000000" w:rsidR="00000000" w:rsidRPr="00000000">
        <w:rPr>
          <w:rtl w:val="0"/>
        </w:rPr>
        <w:t xml:space="preserve"> </w:t>
      </w:r>
    </w:p>
    <w:tbl>
      <w:tblPr>
        <w:tblStyle w:val="Table1"/>
        <w:tblW w:w="1030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socialCDT * socialADT;</w:t>
            </w:r>
          </w:p>
          <w:p w:rsidR="00000000" w:rsidDel="00000000" w:rsidP="00000000" w:rsidRDefault="00000000" w:rsidRPr="00000000" w14:paraId="000000D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 un nuevo TAD vacío */</w:t>
            </w:r>
          </w:p>
          <w:p w:rsidR="00000000" w:rsidDel="00000000" w:rsidP="00000000" w:rsidRDefault="00000000" w:rsidRPr="00000000" w14:paraId="000000D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socialADT </w:t>
            </w:r>
            <w:r w:rsidDel="00000000" w:rsidR="00000000" w:rsidRPr="00000000">
              <w:rPr>
                <w:rFonts w:ascii="Courier New" w:cs="Courier New" w:eastAsia="Courier New" w:hAnsi="Courier New"/>
                <w:b w:val="1"/>
                <w:sz w:val="20"/>
                <w:szCs w:val="20"/>
                <w:rtl w:val="0"/>
              </w:rPr>
              <w:t xml:space="preserve">newSocial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Libera todos los recursos reservados por el TAD */</w:t>
            </w:r>
          </w:p>
          <w:p w:rsidR="00000000" w:rsidDel="00000000" w:rsidP="00000000" w:rsidRDefault="00000000" w:rsidRPr="00000000" w14:paraId="000000D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freeSocial</w:t>
            </w:r>
            <w:r w:rsidDel="00000000" w:rsidR="00000000" w:rsidRPr="00000000">
              <w:rPr>
                <w:rFonts w:ascii="Courier New" w:cs="Courier New" w:eastAsia="Courier New" w:hAnsi="Courier New"/>
                <w:sz w:val="20"/>
                <w:szCs w:val="20"/>
                <w:rtl w:val="0"/>
              </w:rPr>
              <w:t xml:space="preserve">(socialADT soc);</w:t>
            </w:r>
          </w:p>
          <w:p w:rsidR="00000000" w:rsidDel="00000000" w:rsidP="00000000" w:rsidRDefault="00000000" w:rsidRPr="00000000" w14:paraId="000000D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Almacena una nueva persona. Si la persona existe, no hace nada</w:t>
            </w:r>
          </w:p>
          <w:p w:rsidR="00000000" w:rsidDel="00000000" w:rsidP="00000000" w:rsidRDefault="00000000" w:rsidRPr="00000000" w14:paraId="000000D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Guarda una </w:t>
            </w:r>
            <w:r w:rsidDel="00000000" w:rsidR="00000000" w:rsidRPr="00000000">
              <w:rPr>
                <w:rFonts w:ascii="Courier New" w:cs="Courier New" w:eastAsia="Courier New" w:hAnsi="Courier New"/>
                <w:b w:val="1"/>
                <w:sz w:val="20"/>
                <w:szCs w:val="20"/>
                <w:rtl w:val="0"/>
              </w:rPr>
              <w:t xml:space="preserve">copia</w:t>
            </w:r>
            <w:r w:rsidDel="00000000" w:rsidR="00000000" w:rsidRPr="00000000">
              <w:rPr>
                <w:rFonts w:ascii="Courier New" w:cs="Courier New" w:eastAsia="Courier New" w:hAnsi="Courier New"/>
                <w:sz w:val="20"/>
                <w:szCs w:val="20"/>
                <w:rtl w:val="0"/>
              </w:rPr>
              <w:t xml:space="preserve"> del nombre, no simplemente el puntero</w:t>
            </w:r>
          </w:p>
          <w:p w:rsidR="00000000" w:rsidDel="00000000" w:rsidP="00000000" w:rsidRDefault="00000000" w:rsidRPr="00000000" w14:paraId="000000D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addPerson</w:t>
            </w:r>
            <w:r w:rsidDel="00000000" w:rsidR="00000000" w:rsidRPr="00000000">
              <w:rPr>
                <w:rFonts w:ascii="Courier New" w:cs="Courier New" w:eastAsia="Courier New" w:hAnsi="Courier New"/>
                <w:sz w:val="20"/>
                <w:szCs w:val="20"/>
                <w:rtl w:val="0"/>
              </w:rPr>
              <w:t xml:space="preserve">(socialADT soc, const char * name);</w:t>
            </w:r>
          </w:p>
          <w:p w:rsidR="00000000" w:rsidDel="00000000" w:rsidP="00000000" w:rsidRDefault="00000000" w:rsidRPr="00000000" w14:paraId="000000E0">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existe una persona con ese nombre, agrega la nueva relación</w:t>
            </w:r>
          </w:p>
          <w:p w:rsidR="00000000" w:rsidDel="00000000" w:rsidP="00000000" w:rsidRDefault="00000000" w:rsidRPr="00000000" w14:paraId="000000E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la persona no existe, no hace nada</w:t>
            </w:r>
          </w:p>
          <w:p w:rsidR="00000000" w:rsidDel="00000000" w:rsidP="00000000" w:rsidRDefault="00000000" w:rsidRPr="00000000" w14:paraId="000000E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related ya estaba relacionado, lo agrega repetido</w:t>
            </w:r>
          </w:p>
          <w:p w:rsidR="00000000" w:rsidDel="00000000" w:rsidP="00000000" w:rsidRDefault="00000000" w:rsidRPr="00000000" w14:paraId="000000E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Almacena una </w:t>
            </w:r>
            <w:r w:rsidDel="00000000" w:rsidR="00000000" w:rsidRPr="00000000">
              <w:rPr>
                <w:rFonts w:ascii="Courier New" w:cs="Courier New" w:eastAsia="Courier New" w:hAnsi="Courier New"/>
                <w:b w:val="1"/>
                <w:sz w:val="20"/>
                <w:szCs w:val="20"/>
                <w:rtl w:val="0"/>
              </w:rPr>
              <w:t xml:space="preserve">copia</w:t>
            </w:r>
            <w:r w:rsidDel="00000000" w:rsidR="00000000" w:rsidRPr="00000000">
              <w:rPr>
                <w:rFonts w:ascii="Courier New" w:cs="Courier New" w:eastAsia="Courier New" w:hAnsi="Courier New"/>
                <w:sz w:val="20"/>
                <w:szCs w:val="20"/>
                <w:rtl w:val="0"/>
              </w:rPr>
              <w:t xml:space="preserve"> de related, no simplemente el puntero</w:t>
            </w:r>
          </w:p>
          <w:p w:rsidR="00000000" w:rsidDel="00000000" w:rsidP="00000000" w:rsidRDefault="00000000" w:rsidRPr="00000000" w14:paraId="000000E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addRelated</w:t>
            </w:r>
            <w:r w:rsidDel="00000000" w:rsidR="00000000" w:rsidRPr="00000000">
              <w:rPr>
                <w:rFonts w:ascii="Courier New" w:cs="Courier New" w:eastAsia="Courier New" w:hAnsi="Courier New"/>
                <w:sz w:val="20"/>
                <w:szCs w:val="20"/>
                <w:rtl w:val="0"/>
              </w:rPr>
              <w:t xml:space="preserve">(socialADT soc, const char * name, const char * related);</w:t>
            </w:r>
          </w:p>
          <w:p w:rsidR="00000000" w:rsidDel="00000000" w:rsidP="00000000" w:rsidRDefault="00000000" w:rsidRPr="00000000" w14:paraId="000000E8">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copia de los nombres relacionados con una persona</w:t>
            </w:r>
          </w:p>
          <w:p w:rsidR="00000000" w:rsidDel="00000000" w:rsidP="00000000" w:rsidRDefault="00000000" w:rsidRPr="00000000" w14:paraId="000000E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u w:val="single"/>
                <w:rtl w:val="0"/>
              </w:rPr>
              <w:t xml:space="preserve">en orden alfabético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 marcar el final, después del último nombre se coloca NULL</w:t>
            </w:r>
          </w:p>
          <w:p w:rsidR="00000000" w:rsidDel="00000000" w:rsidP="00000000" w:rsidRDefault="00000000" w:rsidRPr="00000000" w14:paraId="000000E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la persona no existe, retorna un vector que sólo tiene a NULL como </w:t>
            </w:r>
          </w:p>
          <w:p w:rsidR="00000000" w:rsidDel="00000000" w:rsidP="00000000" w:rsidRDefault="00000000" w:rsidRPr="00000000" w14:paraId="000000E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elemento</w:t>
            </w:r>
          </w:p>
          <w:p w:rsidR="00000000" w:rsidDel="00000000" w:rsidP="00000000" w:rsidRDefault="00000000" w:rsidRPr="00000000" w14:paraId="000000E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 </w:t>
            </w:r>
            <w:r w:rsidDel="00000000" w:rsidR="00000000" w:rsidRPr="00000000">
              <w:rPr>
                <w:rFonts w:ascii="Courier New" w:cs="Courier New" w:eastAsia="Courier New" w:hAnsi="Courier New"/>
                <w:b w:val="1"/>
                <w:sz w:val="20"/>
                <w:szCs w:val="20"/>
                <w:rtl w:val="0"/>
              </w:rPr>
              <w:t xml:space="preserve">related</w:t>
            </w:r>
            <w:r w:rsidDel="00000000" w:rsidR="00000000" w:rsidRPr="00000000">
              <w:rPr>
                <w:rFonts w:ascii="Courier New" w:cs="Courier New" w:eastAsia="Courier New" w:hAnsi="Courier New"/>
                <w:sz w:val="20"/>
                <w:szCs w:val="20"/>
                <w:rtl w:val="0"/>
              </w:rPr>
              <w:t xml:space="preserve">(const socialADT soc, const char * person);</w:t>
            </w:r>
          </w:p>
          <w:p w:rsidR="00000000" w:rsidDel="00000000" w:rsidP="00000000" w:rsidRDefault="00000000" w:rsidRPr="00000000" w14:paraId="000000F0">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copia de los nombres de las personas </w:t>
            </w:r>
            <w:r w:rsidDel="00000000" w:rsidR="00000000" w:rsidRPr="00000000">
              <w:rPr>
                <w:rFonts w:ascii="Courier New" w:cs="Courier New" w:eastAsia="Courier New" w:hAnsi="Courier New"/>
                <w:b w:val="1"/>
                <w:sz w:val="20"/>
                <w:szCs w:val="20"/>
                <w:u w:val="single"/>
                <w:rtl w:val="0"/>
              </w:rPr>
              <w:t xml:space="preserve">en orden alfabético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 marcar el final, después del último nombre se coloca NULL</w:t>
            </w:r>
          </w:p>
          <w:p w:rsidR="00000000" w:rsidDel="00000000" w:rsidP="00000000" w:rsidRDefault="00000000" w:rsidRPr="00000000" w14:paraId="000000F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no hay personas, retorna un vector que sólo tiene a NULL como </w:t>
            </w:r>
          </w:p>
          <w:p w:rsidR="00000000" w:rsidDel="00000000" w:rsidP="00000000" w:rsidRDefault="00000000" w:rsidRPr="00000000" w14:paraId="000000F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elemento</w:t>
            </w:r>
          </w:p>
          <w:p w:rsidR="00000000" w:rsidDel="00000000" w:rsidP="00000000" w:rsidRDefault="00000000" w:rsidRPr="00000000" w14:paraId="000000F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 </w:t>
            </w:r>
            <w:r w:rsidDel="00000000" w:rsidR="00000000" w:rsidRPr="00000000">
              <w:rPr>
                <w:rFonts w:ascii="Courier New" w:cs="Courier New" w:eastAsia="Courier New" w:hAnsi="Courier New"/>
                <w:b w:val="1"/>
                <w:sz w:val="20"/>
                <w:szCs w:val="20"/>
                <w:rtl w:val="0"/>
              </w:rPr>
              <w:t xml:space="preserve">persons</w:t>
            </w:r>
            <w:r w:rsidDel="00000000" w:rsidR="00000000" w:rsidRPr="00000000">
              <w:rPr>
                <w:rFonts w:ascii="Courier New" w:cs="Courier New" w:eastAsia="Courier New" w:hAnsi="Courier New"/>
                <w:sz w:val="20"/>
                <w:szCs w:val="20"/>
                <w:rtl w:val="0"/>
              </w:rPr>
              <w:t xml:space="preserve">(const socialADT soc);</w:t>
            </w:r>
          </w:p>
        </w:tc>
      </w:tr>
    </w:tbl>
    <w:p w:rsidR="00000000" w:rsidDel="00000000" w:rsidP="00000000" w:rsidRDefault="00000000" w:rsidRPr="00000000" w14:paraId="000000F7">
      <w:pPr>
        <w:pageBreakBefore w:val="0"/>
        <w:jc w:val="both"/>
        <w:rPr/>
      </w:pPr>
      <w:r w:rsidDel="00000000" w:rsidR="00000000" w:rsidRPr="00000000">
        <w:rPr>
          <w:rtl w:val="0"/>
        </w:rPr>
      </w:r>
    </w:p>
    <w:p w:rsidR="00000000" w:rsidDel="00000000" w:rsidP="00000000" w:rsidRDefault="00000000" w:rsidRPr="00000000" w14:paraId="000000F8">
      <w:pPr>
        <w:pageBreakBefore w:val="0"/>
        <w:jc w:val="both"/>
        <w:rPr/>
      </w:pPr>
      <w:r w:rsidDel="00000000" w:rsidR="00000000" w:rsidRPr="00000000">
        <w:rPr>
          <w:rtl w:val="0"/>
        </w:rPr>
        <w:t xml:space="preserve">Implementar el TAD completo.</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Ejemplo correcto de uso.</w:t>
      </w:r>
    </w:p>
    <w:p w:rsidR="00000000" w:rsidDel="00000000" w:rsidP="00000000" w:rsidRDefault="00000000" w:rsidRPr="00000000" w14:paraId="000000FB">
      <w:pPr>
        <w:pageBreakBefore w:val="0"/>
        <w:rPr/>
      </w:pPr>
      <w:r w:rsidDel="00000000" w:rsidR="00000000" w:rsidRPr="00000000">
        <w:rPr>
          <w:rtl w:val="0"/>
        </w:rPr>
      </w:r>
    </w:p>
    <w:tbl>
      <w:tblPr>
        <w:tblStyle w:val="Table2"/>
        <w:tblW w:w="1023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Courier New" w:cs="Courier New" w:eastAsia="Courier New" w:hAnsi="Courier New"/>
                <w:sz w:val="20"/>
                <w:szCs w:val="20"/>
                <w:rtl w:val="0"/>
              </w:rPr>
              <w:t xml:space="preserve">(void) {</w:t>
            </w:r>
          </w:p>
          <w:p w:rsidR="00000000" w:rsidDel="00000000" w:rsidP="00000000" w:rsidRDefault="00000000" w:rsidRPr="00000000" w14:paraId="000000F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socialADT soc = newSocial();</w:t>
            </w:r>
          </w:p>
          <w:p w:rsidR="00000000" w:rsidDel="00000000" w:rsidP="00000000" w:rsidRDefault="00000000" w:rsidRPr="00000000" w14:paraId="000000F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 rel;</w:t>
            </w:r>
          </w:p>
          <w:p w:rsidR="00000000" w:rsidDel="00000000" w:rsidP="00000000" w:rsidRDefault="00000000" w:rsidRPr="00000000" w14:paraId="000000F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 = persons(soc);  // rel = {NULL}</w:t>
            </w:r>
          </w:p>
          <w:p w:rsidR="00000000" w:rsidDel="00000000" w:rsidP="00000000" w:rsidRDefault="00000000" w:rsidRPr="00000000" w14:paraId="0000010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free(rel);</w:t>
            </w:r>
          </w:p>
          <w:p w:rsidR="00000000" w:rsidDel="00000000" w:rsidP="00000000" w:rsidRDefault="00000000" w:rsidRPr="00000000" w14:paraId="0000010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rel = related(soc, "carlitos");  // rel = {NULL};</w:t>
            </w:r>
          </w:p>
          <w:p w:rsidR="00000000" w:rsidDel="00000000" w:rsidP="00000000" w:rsidRDefault="00000000" w:rsidRPr="00000000" w14:paraId="00000102">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free(rel);</w:t>
            </w:r>
          </w:p>
          <w:p w:rsidR="00000000" w:rsidDel="00000000" w:rsidP="00000000" w:rsidRDefault="00000000" w:rsidRPr="00000000" w14:paraId="00000103">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aux[30] = "juan";</w:t>
            </w:r>
          </w:p>
          <w:p w:rsidR="00000000" w:rsidDel="00000000" w:rsidP="00000000" w:rsidRDefault="00000000" w:rsidRPr="00000000" w14:paraId="0000010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aux); // soc contiene a "juan"</w:t>
            </w:r>
          </w:p>
          <w:p w:rsidR="00000000" w:rsidDel="00000000" w:rsidP="00000000" w:rsidRDefault="00000000" w:rsidRPr="00000000" w14:paraId="0000010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strcpy(aux,"luisa");</w:t>
            </w:r>
          </w:p>
          <w:p w:rsidR="00000000" w:rsidDel="00000000" w:rsidP="00000000" w:rsidRDefault="00000000" w:rsidRPr="00000000" w14:paraId="0000010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aux); // soc contiene a "juan" y "luisa"</w:t>
            </w:r>
          </w:p>
          <w:p w:rsidR="00000000" w:rsidDel="00000000" w:rsidP="00000000" w:rsidRDefault="00000000" w:rsidRPr="00000000" w14:paraId="00000108">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strcpy(aux,"ana");</w:t>
            </w:r>
          </w:p>
          <w:p w:rsidR="00000000" w:rsidDel="00000000" w:rsidP="00000000" w:rsidRDefault="00000000" w:rsidRPr="00000000" w14:paraId="0000010A">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"pedro");</w:t>
            </w:r>
          </w:p>
          <w:p w:rsidR="00000000" w:rsidDel="00000000" w:rsidP="00000000" w:rsidRDefault="00000000" w:rsidRPr="00000000" w14:paraId="0000010B">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aux);</w:t>
            </w:r>
          </w:p>
          <w:p w:rsidR="00000000" w:rsidDel="00000000" w:rsidP="00000000" w:rsidRDefault="00000000" w:rsidRPr="00000000" w14:paraId="0000010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"juana");</w:t>
            </w:r>
          </w:p>
          <w:p w:rsidR="00000000" w:rsidDel="00000000" w:rsidP="00000000" w:rsidRDefault="00000000" w:rsidRPr="00000000" w14:paraId="0000010D">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 juanFriends = related(soc, "juan");</w:t>
            </w:r>
          </w:p>
          <w:p w:rsidR="00000000" w:rsidDel="00000000" w:rsidP="00000000" w:rsidRDefault="00000000" w:rsidRPr="00000000" w14:paraId="0000010F">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juanFriends es {"ana", "juana", "pedro", NULL};</w:t>
            </w:r>
          </w:p>
          <w:p w:rsidR="00000000" w:rsidDel="00000000" w:rsidP="00000000" w:rsidRDefault="00000000" w:rsidRPr="00000000" w14:paraId="0000011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juanFriends[i] != NULL; i++)</w:t>
            </w:r>
          </w:p>
          <w:p w:rsidR="00000000" w:rsidDel="00000000" w:rsidP="00000000" w:rsidRDefault="00000000" w:rsidRPr="00000000" w14:paraId="0000011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free(juanFriends[i]);</w:t>
            </w:r>
          </w:p>
          <w:p w:rsidR="00000000" w:rsidDel="00000000" w:rsidP="00000000" w:rsidRDefault="00000000" w:rsidRPr="00000000" w14:paraId="00000112">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free(juanFriends);</w:t>
            </w:r>
          </w:p>
          <w:p w:rsidR="00000000" w:rsidDel="00000000" w:rsidP="00000000" w:rsidRDefault="00000000" w:rsidRPr="00000000" w14:paraId="00000113">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"andres");</w:t>
            </w:r>
          </w:p>
          <w:p w:rsidR="00000000" w:rsidDel="00000000" w:rsidP="00000000" w:rsidRDefault="00000000" w:rsidRPr="00000000" w14:paraId="00000115">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addPerson(soc, "analia");</w:t>
            </w:r>
          </w:p>
          <w:p w:rsidR="00000000" w:rsidDel="00000000" w:rsidP="00000000" w:rsidRDefault="00000000" w:rsidRPr="00000000" w14:paraId="00000116">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**p = persons(soc); </w:t>
            </w:r>
          </w:p>
          <w:p w:rsidR="00000000" w:rsidDel="00000000" w:rsidP="00000000" w:rsidRDefault="00000000" w:rsidRPr="00000000" w14:paraId="00000117">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p={"analia","andres","juan","luisa",NULL}</w:t>
            </w:r>
          </w:p>
          <w:p w:rsidR="00000000" w:rsidDel="00000000" w:rsidP="00000000" w:rsidRDefault="00000000" w:rsidRPr="00000000" w14:paraId="00000118">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p[i] != NULL; i++)</w:t>
            </w:r>
          </w:p>
          <w:p w:rsidR="00000000" w:rsidDel="00000000" w:rsidP="00000000" w:rsidRDefault="00000000" w:rsidRPr="00000000" w14:paraId="00000119">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free(p[i]);</w:t>
            </w:r>
          </w:p>
          <w:p w:rsidR="00000000" w:rsidDel="00000000" w:rsidP="00000000" w:rsidRDefault="00000000" w:rsidRPr="00000000" w14:paraId="0000011A">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free(p);</w:t>
            </w:r>
          </w:p>
          <w:p w:rsidR="00000000" w:rsidDel="00000000" w:rsidP="00000000" w:rsidRDefault="00000000" w:rsidRPr="00000000" w14:paraId="0000011B">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addRelated(soc, "juan", "john");</w:t>
            </w:r>
          </w:p>
          <w:p w:rsidR="00000000" w:rsidDel="00000000" w:rsidP="00000000" w:rsidRDefault="00000000" w:rsidRPr="00000000" w14:paraId="0000011D">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Ahora los amigos de juan son "ana", "john", "juana" y "pedro"</w:t>
            </w:r>
          </w:p>
          <w:p w:rsidR="00000000" w:rsidDel="00000000" w:rsidP="00000000" w:rsidRDefault="00000000" w:rsidRPr="00000000" w14:paraId="0000011E">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freeSocial(soc);</w:t>
            </w:r>
          </w:p>
          <w:p w:rsidR="00000000" w:rsidDel="00000000" w:rsidP="00000000" w:rsidRDefault="00000000" w:rsidRPr="00000000" w14:paraId="0000011F">
            <w:pPr>
              <w:pageBreakBefore w:val="0"/>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21">
            <w:pPr>
              <w:pageBreakBefore w:val="0"/>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22">
      <w:pPr>
        <w:pageBreakBefore w:val="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rPr>
          <w:b w:val="1"/>
          <w:i w:val="1"/>
        </w:rPr>
      </w:pPr>
      <w:r w:rsidDel="00000000" w:rsidR="00000000" w:rsidRPr="00000000">
        <w:rPr>
          <w:b w:val="1"/>
          <w:i w:val="1"/>
          <w:rtl w:val="0"/>
        </w:rPr>
        <w:t xml:space="preserve">Ejercicio 1</w:t>
      </w:r>
      <w:r w:rsidDel="00000000" w:rsidR="00000000" w:rsidRPr="00000000">
        <w:rPr>
          <w:b w:val="1"/>
          <w:i w:val="1"/>
          <w:rtl w:val="0"/>
        </w:rPr>
        <w:t xml:space="preserve">3 (ejercicio tomado en parcial)</w:t>
      </w:r>
    </w:p>
    <w:p w:rsidR="00000000" w:rsidDel="00000000" w:rsidP="00000000" w:rsidRDefault="00000000" w:rsidRPr="00000000" w14:paraId="00000124">
      <w:pPr>
        <w:pageBreakBefore w:val="0"/>
        <w:rPr>
          <w:b w:val="1"/>
          <w:i w:val="1"/>
        </w:rPr>
      </w:pPr>
      <w:r w:rsidDel="00000000" w:rsidR="00000000" w:rsidRPr="00000000">
        <w:rPr>
          <w:rtl w:val="0"/>
        </w:rPr>
      </w:r>
    </w:p>
    <w:p w:rsidR="00000000" w:rsidDel="00000000" w:rsidP="00000000" w:rsidRDefault="00000000" w:rsidRPr="00000000" w14:paraId="00000125">
      <w:pPr>
        <w:pageBreakBefore w:val="0"/>
        <w:jc w:val="both"/>
        <w:rPr/>
      </w:pPr>
      <w:r w:rsidDel="00000000" w:rsidR="00000000" w:rsidRPr="00000000">
        <w:rPr>
          <w:rtl w:val="0"/>
        </w:rPr>
        <w:t xml:space="preserve">Se desea implementar una colección que permita guardar elementos genéricos sin repeticiones. La colección se llamará </w:t>
      </w:r>
      <w:r w:rsidDel="00000000" w:rsidR="00000000" w:rsidRPr="00000000">
        <w:rPr>
          <w:rFonts w:ascii="Courier New" w:cs="Courier New" w:eastAsia="Courier New" w:hAnsi="Courier New"/>
          <w:b w:val="1"/>
          <w:rtl w:val="0"/>
        </w:rPr>
        <w:t xml:space="preserve">rankingADT</w:t>
      </w:r>
      <w:r w:rsidDel="00000000" w:rsidR="00000000" w:rsidRPr="00000000">
        <w:rPr>
          <w:rtl w:val="0"/>
        </w:rPr>
        <w:t xml:space="preserve">, ya que tiene la particularidad que tiene que servir para acceder fácilmente a los elementos que están al tope del ranking. Los elementos van "escalando posiciones" en el ranking a medida que son consultados.</w:t>
      </w:r>
    </w:p>
    <w:p w:rsidR="00000000" w:rsidDel="00000000" w:rsidP="00000000" w:rsidRDefault="00000000" w:rsidRPr="00000000" w14:paraId="00000126">
      <w:pPr>
        <w:pageBreakBefore w:val="0"/>
        <w:rPr/>
      </w:pPr>
      <w:r w:rsidDel="00000000" w:rsidR="00000000" w:rsidRPr="00000000">
        <w:rPr>
          <w:rtl w:val="0"/>
        </w:rPr>
        <w:t xml:space="preserve">Si la colección tiene N elementos, se dice que el que está en el tope del ranking está en el puesto 1. El que está último en el ranking está en el puesto N del ranking.</w:t>
      </w:r>
    </w:p>
    <w:p w:rsidR="00000000" w:rsidDel="00000000" w:rsidP="00000000" w:rsidRDefault="00000000" w:rsidRPr="00000000" w14:paraId="00000127">
      <w:pPr>
        <w:pageBreakBefore w:val="0"/>
        <w:rPr>
          <w:highlight w:val="yellow"/>
        </w:rPr>
      </w:pPr>
      <w:r w:rsidDel="00000000" w:rsidR="00000000" w:rsidRPr="00000000">
        <w:rPr>
          <w:b w:val="1"/>
          <w:rtl w:val="0"/>
        </w:rPr>
        <w:t xml:space="preserve">Implementar el .c completo</w:t>
      </w: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rankingADT.h</w:t>
      </w:r>
    </w:p>
    <w:tbl>
      <w:tblPr>
        <w:tblStyle w:val="Table3"/>
        <w:tblW w:w="93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#ifndef __rankingADT_h</w:t>
            </w:r>
          </w:p>
          <w:p w:rsidR="00000000" w:rsidDel="00000000" w:rsidP="00000000" w:rsidRDefault="00000000" w:rsidRPr="00000000" w14:paraId="0000012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#define __rankingADT_h</w:t>
            </w:r>
          </w:p>
          <w:p w:rsidR="00000000" w:rsidDel="00000000" w:rsidP="00000000" w:rsidRDefault="00000000" w:rsidRPr="00000000" w14:paraId="0000012B">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_____ elemType;</w:t>
            </w:r>
          </w:p>
          <w:p w:rsidR="00000000" w:rsidDel="00000000" w:rsidP="00000000" w:rsidRDefault="00000000" w:rsidRPr="00000000" w14:paraId="0000012D">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struct rankingCDT * rankingADT;</w:t>
            </w:r>
          </w:p>
          <w:p w:rsidR="00000000" w:rsidDel="00000000" w:rsidP="00000000" w:rsidRDefault="00000000" w:rsidRPr="00000000" w14:paraId="0000012F">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int (*compare)(elemType source, elemType target);</w:t>
            </w:r>
          </w:p>
          <w:p w:rsidR="00000000" w:rsidDel="00000000" w:rsidP="00000000" w:rsidRDefault="00000000" w:rsidRPr="00000000" w14:paraId="00000131">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 un nuevo ranking. Recibe un vector con elementos, donde el primer</w:t>
            </w:r>
          </w:p>
          <w:p w:rsidR="00000000" w:rsidDel="00000000" w:rsidP="00000000" w:rsidRDefault="00000000" w:rsidRPr="00000000" w14:paraId="0000013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elemento (elems[0]) está al tope del ranking (puesto 1), elems[1] en el </w:t>
            </w:r>
          </w:p>
          <w:p w:rsidR="00000000" w:rsidDel="00000000" w:rsidP="00000000" w:rsidRDefault="00000000" w:rsidRPr="00000000" w14:paraId="0000013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puesto 2, etc. Si dim es cero significa que no hay elementos iniciales</w:t>
            </w:r>
          </w:p>
          <w:p w:rsidR="00000000" w:rsidDel="00000000" w:rsidP="00000000" w:rsidRDefault="00000000" w:rsidRPr="00000000" w14:paraId="0000013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rankingADT newRanking(elemType elems[], size_t dim, compare cmp);</w:t>
            </w:r>
          </w:p>
          <w:p w:rsidR="00000000" w:rsidDel="00000000" w:rsidP="00000000" w:rsidRDefault="00000000" w:rsidRPr="00000000" w14:paraId="00000137">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Agrega un elemento en la posición más baja del ranking, si no estaba.</w:t>
            </w:r>
          </w:p>
          <w:p w:rsidR="00000000" w:rsidDel="00000000" w:rsidP="00000000" w:rsidRDefault="00000000" w:rsidRPr="00000000" w14:paraId="0000013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elemento estaba, es equivalente a accederlo, por lo que sube un </w:t>
            </w:r>
          </w:p>
          <w:p w:rsidR="00000000" w:rsidDel="00000000" w:rsidP="00000000" w:rsidRDefault="00000000" w:rsidRPr="00000000" w14:paraId="0000013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puesto en el ranking</w:t>
            </w:r>
          </w:p>
          <w:p w:rsidR="00000000" w:rsidDel="00000000" w:rsidP="00000000" w:rsidRDefault="00000000" w:rsidRPr="00000000" w14:paraId="0000013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addRanking(rankingADT ranking, elemType elem);</w:t>
            </w:r>
          </w:p>
          <w:p w:rsidR="00000000" w:rsidDel="00000000" w:rsidP="00000000" w:rsidRDefault="00000000" w:rsidRPr="00000000" w14:paraId="0000013D">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 cantidad de elementos en el ranking */</w:t>
            </w:r>
          </w:p>
          <w:p w:rsidR="00000000" w:rsidDel="00000000" w:rsidP="00000000" w:rsidRDefault="00000000" w:rsidRPr="00000000" w14:paraId="0000013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size_t size(const rankingADT ranking);</w:t>
            </w:r>
          </w:p>
          <w:p w:rsidR="00000000" w:rsidDel="00000000" w:rsidP="00000000" w:rsidRDefault="00000000" w:rsidRPr="00000000" w14:paraId="00000140">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 es una posición válida del ranking, guarda en elem el elemento que está </w:t>
            </w:r>
          </w:p>
          <w:p w:rsidR="00000000" w:rsidDel="00000000" w:rsidP="00000000" w:rsidRDefault="00000000" w:rsidRPr="00000000" w14:paraId="0000014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 el puesto n y retorna 1.</w:t>
            </w:r>
          </w:p>
          <w:p w:rsidR="00000000" w:rsidDel="00000000" w:rsidP="00000000" w:rsidRDefault="00000000" w:rsidRPr="00000000" w14:paraId="0000014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no hay elemento en la posición n, retorna cero y no modifica *elem</w:t>
            </w:r>
          </w:p>
          <w:p w:rsidR="00000000" w:rsidDel="00000000" w:rsidP="00000000" w:rsidRDefault="00000000" w:rsidRPr="00000000" w14:paraId="0000014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Este acceso también hace que el elemento suba un puesto en el ranking</w:t>
            </w:r>
          </w:p>
          <w:p w:rsidR="00000000" w:rsidDel="00000000" w:rsidP="00000000" w:rsidRDefault="00000000" w:rsidRPr="00000000" w14:paraId="0000014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getByRanking(rankingADT ranking, size_t n, elemType * elem);</w:t>
            </w:r>
          </w:p>
          <w:p w:rsidR="00000000" w:rsidDel="00000000" w:rsidP="00000000" w:rsidRDefault="00000000" w:rsidRPr="00000000" w14:paraId="00000147">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top: entrada/salida</w:t>
            </w:r>
          </w:p>
          <w:p w:rsidR="00000000" w:rsidDel="00000000" w:rsidP="00000000" w:rsidRDefault="00000000" w:rsidRPr="00000000" w14:paraId="0000014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Recibe cuántos elementos al tope del ranking se desean </w:t>
            </w:r>
          </w:p>
          <w:p w:rsidR="00000000" w:rsidDel="00000000" w:rsidP="00000000" w:rsidRDefault="00000000" w:rsidRPr="00000000" w14:paraId="0000014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Almacena cuántos pudo guardar (ver ejemplos)</w:t>
            </w:r>
          </w:p>
          <w:p w:rsidR="00000000" w:rsidDel="00000000" w:rsidP="00000000" w:rsidRDefault="00000000" w:rsidRPr="00000000" w14:paraId="0000014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ranking está vacío *top queda en cero y retorna NULL</w:t>
            </w:r>
          </w:p>
          <w:p w:rsidR="00000000" w:rsidDel="00000000" w:rsidP="00000000" w:rsidRDefault="00000000" w:rsidRPr="00000000" w14:paraId="0000014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elemType * getTopRanking(const rankingADT ranking, size_t * top);</w:t>
            </w:r>
          </w:p>
          <w:p w:rsidR="00000000" w:rsidDel="00000000" w:rsidP="00000000" w:rsidRDefault="00000000" w:rsidRPr="00000000" w14:paraId="0000014E">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si el elemento consultado está en el ranking, cero si no </w:t>
            </w:r>
          </w:p>
          <w:p w:rsidR="00000000" w:rsidDel="00000000" w:rsidP="00000000" w:rsidRDefault="00000000" w:rsidRPr="00000000" w14:paraId="0000015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Este acceso también hace que el elemento suba un puesto en el ranking</w:t>
            </w:r>
          </w:p>
          <w:p w:rsidR="00000000" w:rsidDel="00000000" w:rsidP="00000000" w:rsidRDefault="00000000" w:rsidRPr="00000000" w14:paraId="0000015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contains(rankingADT ranking, elemType elem);</w:t>
            </w:r>
          </w:p>
          <w:p w:rsidR="00000000" w:rsidDel="00000000" w:rsidP="00000000" w:rsidRDefault="00000000" w:rsidRPr="00000000" w14:paraId="00000153">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Baja una posición en el ranking para el elemento que está en la posición n */</w:t>
            </w:r>
          </w:p>
          <w:p w:rsidR="00000000" w:rsidDel="00000000" w:rsidP="00000000" w:rsidRDefault="00000000" w:rsidRPr="00000000" w14:paraId="0000015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downByRanking(rankingADT ranking, size_t n);</w:t>
            </w:r>
          </w:p>
          <w:p w:rsidR="00000000" w:rsidDel="00000000" w:rsidP="00000000" w:rsidRDefault="00000000" w:rsidRPr="00000000" w14:paraId="00000156">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freeRanking(rankingADT r);</w:t>
            </w:r>
          </w:p>
        </w:tc>
      </w:tr>
    </w:tbl>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Ejemplo de uso, asumiendo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typedef char * elemType;</w:t>
      </w:r>
    </w:p>
    <w:p w:rsidR="00000000" w:rsidDel="00000000" w:rsidP="00000000" w:rsidRDefault="00000000" w:rsidRPr="00000000" w14:paraId="0000015C">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tbl>
      <w:tblPr>
        <w:tblStyle w:val="Table4"/>
        <w:tblW w:w="931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static int compare(char * source, char * target) {</w:t>
            </w:r>
          </w:p>
          <w:p w:rsidR="00000000" w:rsidDel="00000000" w:rsidP="00000000" w:rsidRDefault="00000000" w:rsidRPr="00000000" w14:paraId="0000015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strcmp(source, target);</w:t>
            </w:r>
          </w:p>
          <w:p w:rsidR="00000000" w:rsidDel="00000000" w:rsidP="00000000" w:rsidRDefault="00000000" w:rsidRPr="00000000" w14:paraId="0000016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1">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main(void) {</w:t>
            </w:r>
          </w:p>
          <w:p w:rsidR="00000000" w:rsidDel="00000000" w:rsidP="00000000" w:rsidRDefault="00000000" w:rsidRPr="00000000" w14:paraId="0000016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rankingADT r = newRanking(NULL, 0, compare);  // sin datos iniciales</w:t>
            </w:r>
          </w:p>
          <w:p w:rsidR="00000000" w:rsidDel="00000000" w:rsidP="00000000" w:rsidRDefault="00000000" w:rsidRPr="00000000" w14:paraId="0000016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"Footloose");</w:t>
            </w:r>
          </w:p>
          <w:p w:rsidR="00000000" w:rsidDel="00000000" w:rsidP="00000000" w:rsidRDefault="00000000" w:rsidRPr="00000000" w14:paraId="0000016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"Yesterday");</w:t>
            </w:r>
          </w:p>
          <w:p w:rsidR="00000000" w:rsidDel="00000000" w:rsidP="00000000" w:rsidRDefault="00000000" w:rsidRPr="00000000" w14:paraId="0000016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"La bamba");</w:t>
            </w:r>
          </w:p>
          <w:p w:rsidR="00000000" w:rsidDel="00000000" w:rsidP="00000000" w:rsidRDefault="00000000" w:rsidRPr="00000000" w14:paraId="0000016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"Sucio y desprolijo");</w:t>
            </w:r>
          </w:p>
          <w:p w:rsidR="00000000" w:rsidDel="00000000" w:rsidP="00000000" w:rsidRDefault="00000000" w:rsidRPr="00000000" w14:paraId="0000016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"Ride of the Valkyries");</w:t>
            </w:r>
          </w:p>
          <w:p w:rsidR="00000000" w:rsidDel="00000000" w:rsidP="00000000" w:rsidRDefault="00000000" w:rsidRPr="00000000" w14:paraId="0000016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"Yesterday");   // no lo agrega, pero sube</w:t>
            </w:r>
          </w:p>
          <w:p w:rsidR="00000000" w:rsidDel="00000000" w:rsidP="00000000" w:rsidRDefault="00000000" w:rsidRPr="00000000" w14:paraId="0000016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addRanking(r, "Ride of the Valkyries");  // no lo agrega, pero sube</w:t>
            </w:r>
          </w:p>
          <w:p w:rsidR="00000000" w:rsidDel="00000000" w:rsidP="00000000" w:rsidRDefault="00000000" w:rsidRPr="00000000" w14:paraId="0000016B">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aux;</w:t>
            </w:r>
          </w:p>
          <w:p w:rsidR="00000000" w:rsidDel="00000000" w:rsidP="00000000" w:rsidRDefault="00000000" w:rsidRPr="00000000" w14:paraId="0000016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n;</w:t>
            </w:r>
          </w:p>
          <w:p w:rsidR="00000000" w:rsidDel="00000000" w:rsidP="00000000" w:rsidRDefault="00000000" w:rsidRPr="00000000" w14:paraId="0000016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6, &amp;aux); // Solo hay 5 elementos, n es 0, aux queda igual</w:t>
            </w:r>
          </w:p>
          <w:p w:rsidR="00000000" w:rsidDel="00000000" w:rsidP="00000000" w:rsidRDefault="00000000" w:rsidRPr="00000000" w14:paraId="0000016F">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1, &amp;aux); // n = 1, aux = "Yesterday" </w:t>
            </w:r>
          </w:p>
          <w:p w:rsidR="00000000" w:rsidDel="00000000" w:rsidP="00000000" w:rsidRDefault="00000000" w:rsidRPr="00000000" w14:paraId="0000017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No hay que liberar aux, daría error  </w:t>
            </w:r>
          </w:p>
          <w:p w:rsidR="00000000" w:rsidDel="00000000" w:rsidP="00000000" w:rsidRDefault="00000000" w:rsidRPr="00000000" w14:paraId="00000171">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0, &amp;aux);  // n=0, no hay puesto 0 en el ranking</w:t>
            </w:r>
          </w:p>
          <w:p w:rsidR="00000000" w:rsidDel="00000000" w:rsidP="00000000" w:rsidRDefault="00000000" w:rsidRPr="00000000" w14:paraId="00000172">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2, &amp;aux); // n = 1, aux = "Footloose"</w:t>
            </w:r>
          </w:p>
          <w:p w:rsidR="00000000" w:rsidDel="00000000" w:rsidP="00000000" w:rsidRDefault="00000000" w:rsidRPr="00000000" w14:paraId="0000017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getByRanking(r, 1, &amp;aux); // n = 1, aux = "Footloose"</w:t>
            </w:r>
          </w:p>
          <w:p w:rsidR="00000000" w:rsidDel="00000000" w:rsidP="00000000" w:rsidRDefault="00000000" w:rsidRPr="00000000" w14:paraId="00000175">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6">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7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contains(r, "Ride of the Valkyries"); // retorna 1</w:t>
            </w:r>
          </w:p>
          <w:p w:rsidR="00000000" w:rsidDel="00000000" w:rsidP="00000000" w:rsidRDefault="00000000" w:rsidRPr="00000000" w14:paraId="0000017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contains(r, "Sucio y desprolijo"); // retorna 1</w:t>
            </w:r>
          </w:p>
          <w:p w:rsidR="00000000" w:rsidDel="00000000" w:rsidP="00000000" w:rsidRDefault="00000000" w:rsidRPr="00000000" w14:paraId="00000179">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size_t dimTop = 10;</w:t>
            </w:r>
          </w:p>
          <w:p w:rsidR="00000000" w:rsidDel="00000000" w:rsidP="00000000" w:rsidRDefault="00000000" w:rsidRPr="00000000" w14:paraId="0000017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top = getTopRanking(r, &amp;dimTop);</w:t>
            </w:r>
          </w:p>
          <w:p w:rsidR="00000000" w:rsidDel="00000000" w:rsidP="00000000" w:rsidRDefault="00000000" w:rsidRPr="00000000" w14:paraId="0000017C">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dimTop = 5</w:t>
            </w:r>
          </w:p>
          <w:p w:rsidR="00000000" w:rsidDel="00000000" w:rsidP="00000000" w:rsidRDefault="00000000" w:rsidRPr="00000000" w14:paraId="0000017D">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top = { "Footloose", "Yesterday", "Ride of the Valkyries", </w:t>
            </w:r>
          </w:p>
          <w:p w:rsidR="00000000" w:rsidDel="00000000" w:rsidP="00000000" w:rsidRDefault="00000000" w:rsidRPr="00000000" w14:paraId="0000017E">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"Sucio y desprolijo", "La bamba"}</w:t>
            </w:r>
          </w:p>
          <w:p w:rsidR="00000000" w:rsidDel="00000000" w:rsidP="00000000" w:rsidRDefault="00000000" w:rsidRPr="00000000" w14:paraId="0000017F">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0">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downByRanking(r, 1);</w:t>
            </w:r>
          </w:p>
          <w:p w:rsidR="00000000" w:rsidDel="00000000" w:rsidP="00000000" w:rsidRDefault="00000000" w:rsidRPr="00000000" w14:paraId="00000181">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2">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dimTop = 2;</w:t>
            </w:r>
          </w:p>
          <w:p w:rsidR="00000000" w:rsidDel="00000000" w:rsidP="00000000" w:rsidRDefault="00000000" w:rsidRPr="00000000" w14:paraId="00000183">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 top = getTopRanking(r, &amp;dimTop);</w:t>
            </w:r>
          </w:p>
          <w:p w:rsidR="00000000" w:rsidDel="00000000" w:rsidP="00000000" w:rsidRDefault="00000000" w:rsidRPr="00000000" w14:paraId="00000184">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dimTop = 2</w:t>
            </w:r>
          </w:p>
          <w:p w:rsidR="00000000" w:rsidDel="00000000" w:rsidP="00000000" w:rsidRDefault="00000000" w:rsidRPr="00000000" w14:paraId="00000185">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top = { "Yesterday", "Footloose"}</w:t>
            </w:r>
          </w:p>
          <w:p w:rsidR="00000000" w:rsidDel="00000000" w:rsidP="00000000" w:rsidRDefault="00000000" w:rsidRPr="00000000" w14:paraId="00000186">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7">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freeRanking(r);</w:t>
            </w:r>
          </w:p>
          <w:p w:rsidR="00000000" w:rsidDel="00000000" w:rsidP="00000000" w:rsidRDefault="00000000" w:rsidRPr="00000000" w14:paraId="00000189">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18B">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8C">
            <w:pPr>
              <w:pageBreakBefore w:val="0"/>
              <w:widowControl w:val="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b w:val="1"/>
          <w:i w:val="1"/>
        </w:rPr>
      </w:pPr>
      <w:r w:rsidDel="00000000" w:rsidR="00000000" w:rsidRPr="00000000">
        <w:rPr>
          <w:rtl w:val="0"/>
        </w:rPr>
      </w:r>
    </w:p>
    <w:p w:rsidR="00000000" w:rsidDel="00000000" w:rsidP="00000000" w:rsidRDefault="00000000" w:rsidRPr="00000000" w14:paraId="0000018F">
      <w:pPr>
        <w:pageBreakBefore w:val="0"/>
        <w:rPr>
          <w:b w:val="1"/>
          <w:i w:val="1"/>
        </w:rPr>
      </w:pPr>
      <w:r w:rsidDel="00000000" w:rsidR="00000000" w:rsidRPr="00000000">
        <w:rPr>
          <w:rtl w:val="0"/>
        </w:rPr>
      </w:r>
    </w:p>
    <w:p w:rsidR="00000000" w:rsidDel="00000000" w:rsidP="00000000" w:rsidRDefault="00000000" w:rsidRPr="00000000" w14:paraId="00000190">
      <w:pPr>
        <w:pageBreakBefore w:val="0"/>
        <w:rPr>
          <w:sz w:val="22"/>
          <w:szCs w:val="22"/>
        </w:rPr>
      </w:pPr>
      <w:r w:rsidDel="00000000" w:rsidR="00000000" w:rsidRPr="00000000">
        <w:rPr>
          <w:b w:val="1"/>
          <w:i w:val="1"/>
          <w:rtl w:val="0"/>
        </w:rPr>
        <w:t xml:space="preserve">Ejercicio 1</w:t>
      </w:r>
      <w:r w:rsidDel="00000000" w:rsidR="00000000" w:rsidRPr="00000000">
        <w:rPr>
          <w:b w:val="1"/>
          <w:i w:val="1"/>
          <w:rtl w:val="0"/>
        </w:rPr>
        <w:t xml:space="preserve">4 (ejercicio tomado en parcial)</w:t>
      </w:r>
      <w:r w:rsidDel="00000000" w:rsidR="00000000" w:rsidRPr="00000000">
        <w:rPr>
          <w:rtl w:val="0"/>
        </w:rPr>
      </w:r>
    </w:p>
    <w:p w:rsidR="00000000" w:rsidDel="00000000" w:rsidP="00000000" w:rsidRDefault="00000000" w:rsidRPr="00000000" w14:paraId="00000191">
      <w:pPr>
        <w:pageBreakBefore w:val="0"/>
        <w:jc w:val="both"/>
        <w:rPr>
          <w:sz w:val="22"/>
          <w:szCs w:val="22"/>
        </w:rPr>
      </w:pPr>
      <w:r w:rsidDel="00000000" w:rsidR="00000000" w:rsidRPr="00000000">
        <w:rPr>
          <w:rtl w:val="0"/>
        </w:rPr>
      </w:r>
    </w:p>
    <w:p w:rsidR="00000000" w:rsidDel="00000000" w:rsidP="00000000" w:rsidRDefault="00000000" w:rsidRPr="00000000" w14:paraId="00000192">
      <w:pPr>
        <w:pageBreakBefore w:val="0"/>
        <w:ind w:firstLine="720"/>
        <w:jc w:val="both"/>
        <w:rPr/>
      </w:pPr>
      <w:r w:rsidDel="00000000" w:rsidR="00000000" w:rsidRPr="00000000">
        <w:rPr>
          <w:rtl w:val="0"/>
        </w:rPr>
        <w:t xml:space="preserve">Se desea implementar un TAD para </w:t>
      </w:r>
      <w:r w:rsidDel="00000000" w:rsidR="00000000" w:rsidRPr="00000000">
        <w:rPr>
          <w:b w:val="1"/>
          <w:rtl w:val="0"/>
        </w:rPr>
        <w:t xml:space="preserve">listas de elementos no repetidos</w:t>
      </w:r>
      <w:r w:rsidDel="00000000" w:rsidR="00000000" w:rsidRPr="00000000">
        <w:rPr>
          <w:rtl w:val="0"/>
        </w:rPr>
        <w:t xml:space="preserve">, </w:t>
      </w:r>
      <w:r w:rsidDel="00000000" w:rsidR="00000000" w:rsidRPr="00000000">
        <w:rPr>
          <w:b w:val="1"/>
          <w:u w:val="single"/>
          <w:rtl w:val="0"/>
        </w:rPr>
        <w:t xml:space="preserve">que permita recorrerla con dos criterios: en forma ascendente o por el orden de inserción de los elementos</w:t>
      </w:r>
      <w:r w:rsidDel="00000000" w:rsidR="00000000" w:rsidRPr="00000000">
        <w:rPr>
          <w:rtl w:val="0"/>
        </w:rPr>
        <w:t xml:space="preserve">.</w:t>
      </w:r>
    </w:p>
    <w:p w:rsidR="00000000" w:rsidDel="00000000" w:rsidP="00000000" w:rsidRDefault="00000000" w:rsidRPr="00000000" w14:paraId="00000193">
      <w:pPr>
        <w:pageBreakBefore w:val="0"/>
        <w:rPr>
          <w:sz w:val="22"/>
          <w:szCs w:val="22"/>
        </w:rPr>
      </w:pPr>
      <w:r w:rsidDel="00000000" w:rsidR="00000000" w:rsidRPr="00000000">
        <w:rPr>
          <w:rtl w:val="0"/>
        </w:rPr>
      </w:r>
    </w:p>
    <w:p w:rsidR="00000000" w:rsidDel="00000000" w:rsidP="00000000" w:rsidRDefault="00000000" w:rsidRPr="00000000" w14:paraId="00000194">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tp11_ej14.h</w:t>
      </w:r>
    </w:p>
    <w:tbl>
      <w:tblPr>
        <w:tblStyle w:val="Table5"/>
        <w:tblW w:w="99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struct listCDT * listADT;</w:t>
            </w:r>
          </w:p>
          <w:p w:rsidR="00000000" w:rsidDel="00000000" w:rsidP="00000000" w:rsidRDefault="00000000" w:rsidRPr="00000000" w14:paraId="0000019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typedef ___ elemType;  </w:t>
              <w:tab/>
              <w:t xml:space="preserve">// Tipo de elemento a insertar, por defecto int</w:t>
            </w:r>
          </w:p>
          <w:p w:rsidR="00000000" w:rsidDel="00000000" w:rsidP="00000000" w:rsidRDefault="00000000" w:rsidRPr="00000000" w14:paraId="00000198">
            <w:pPr>
              <w:pageBreakBefore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9">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una lista vacía.</w:t>
            </w:r>
          </w:p>
          <w:p w:rsidR="00000000" w:rsidDel="00000000" w:rsidP="00000000" w:rsidRDefault="00000000" w:rsidRPr="00000000" w14:paraId="0000019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compare retorna 0 si los elementos son iguales, negativo si e1 es "menor" que e2 y </w:t>
            </w:r>
          </w:p>
          <w:p w:rsidR="00000000" w:rsidDel="00000000" w:rsidP="00000000" w:rsidRDefault="00000000" w:rsidRPr="00000000" w14:paraId="000001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 positivo si e1 es "mayor" que e2</w:t>
            </w:r>
            <w:r w:rsidDel="00000000" w:rsidR="00000000" w:rsidRPr="00000000">
              <w:rPr>
                <w:rtl w:val="0"/>
              </w:rPr>
            </w:r>
          </w:p>
          <w:p w:rsidR="00000000" w:rsidDel="00000000" w:rsidP="00000000" w:rsidRDefault="00000000" w:rsidRPr="00000000" w14:paraId="0000019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listADT </w:t>
            </w:r>
            <w:r w:rsidDel="00000000" w:rsidR="00000000" w:rsidRPr="00000000">
              <w:rPr>
                <w:rFonts w:ascii="Courier New" w:cs="Courier New" w:eastAsia="Courier New" w:hAnsi="Courier New"/>
                <w:b w:val="1"/>
                <w:sz w:val="20"/>
                <w:szCs w:val="20"/>
                <w:rtl w:val="0"/>
              </w:rPr>
              <w:t xml:space="preserve">newList</w:t>
            </w:r>
            <w:r w:rsidDel="00000000" w:rsidR="00000000" w:rsidRPr="00000000">
              <w:rPr>
                <w:rFonts w:ascii="Courier New" w:cs="Courier New" w:eastAsia="Courier New" w:hAnsi="Courier New"/>
                <w:sz w:val="20"/>
                <w:szCs w:val="20"/>
                <w:rtl w:val="0"/>
              </w:rPr>
              <w:t xml:space="preserve">(int (*compare) (elemType e1, elemType e2));</w:t>
            </w:r>
          </w:p>
          <w:p w:rsidR="00000000" w:rsidDel="00000000" w:rsidP="00000000" w:rsidRDefault="00000000" w:rsidRPr="00000000" w14:paraId="0000019F">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Agrega</w:t>
            </w:r>
            <w:r w:rsidDel="00000000" w:rsidR="00000000" w:rsidRPr="00000000">
              <w:rPr>
                <w:rFonts w:ascii="Courier New" w:cs="Courier New" w:eastAsia="Courier New" w:hAnsi="Courier New"/>
                <w:sz w:val="20"/>
                <w:szCs w:val="20"/>
                <w:rtl w:val="0"/>
              </w:rPr>
              <w:t xml:space="preserve"> un elemento. Si ya estaba no lo agrega */</w:t>
            </w:r>
          </w:p>
          <w:p w:rsidR="00000000" w:rsidDel="00000000" w:rsidP="00000000" w:rsidRDefault="00000000" w:rsidRPr="00000000" w14:paraId="000001A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(listADT list, elemType elem);</w:t>
            </w:r>
          </w:p>
          <w:p w:rsidR="00000000" w:rsidDel="00000000" w:rsidP="00000000" w:rsidRDefault="00000000" w:rsidRPr="00000000" w14:paraId="000001A2">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Elimina</w:t>
            </w:r>
            <w:r w:rsidDel="00000000" w:rsidR="00000000" w:rsidRPr="00000000">
              <w:rPr>
                <w:rFonts w:ascii="Courier New" w:cs="Courier New" w:eastAsia="Courier New" w:hAnsi="Courier New"/>
                <w:sz w:val="20"/>
                <w:szCs w:val="20"/>
                <w:rtl w:val="0"/>
              </w:rPr>
              <w:t xml:space="preserve"> un elemento. */</w:t>
            </w:r>
          </w:p>
          <w:p w:rsidR="00000000" w:rsidDel="00000000" w:rsidP="00000000" w:rsidRDefault="00000000" w:rsidRPr="00000000" w14:paraId="000001A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remove</w:t>
            </w:r>
            <w:r w:rsidDel="00000000" w:rsidR="00000000" w:rsidRPr="00000000">
              <w:rPr>
                <w:rFonts w:ascii="Courier New" w:cs="Courier New" w:eastAsia="Courier New" w:hAnsi="Courier New"/>
                <w:sz w:val="20"/>
                <w:szCs w:val="20"/>
                <w:rtl w:val="0"/>
              </w:rPr>
              <w:t xml:space="preserve">(listADT list, elemType elem);</w:t>
            </w:r>
          </w:p>
          <w:p w:rsidR="00000000" w:rsidDel="00000000" w:rsidP="00000000" w:rsidRDefault="00000000" w:rsidRPr="00000000" w14:paraId="000001A5">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Resetea el iterador que recorre la lista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toBegin</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A8">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1 si hay un elemento siguiente en el iterador que</w:t>
            </w:r>
          </w:p>
          <w:p w:rsidR="00000000" w:rsidDel="00000000" w:rsidP="00000000" w:rsidRDefault="00000000" w:rsidRPr="00000000" w14:paraId="000001A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recorre la lista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Sino retorna 0</w:t>
            </w:r>
          </w:p>
          <w:p w:rsidR="00000000" w:rsidDel="00000000" w:rsidP="00000000" w:rsidRDefault="00000000" w:rsidRPr="00000000" w14:paraId="000001A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hasNext</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AD">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Retorna el elemento siguiente del iterador que recorre la lista </w:t>
            </w:r>
          </w:p>
          <w:p w:rsidR="00000000" w:rsidDel="00000000" w:rsidP="00000000" w:rsidRDefault="00000000" w:rsidRPr="00000000" w14:paraId="000001A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u w:val="single"/>
                <w:rtl w:val="0"/>
              </w:rPr>
              <w:t xml:space="preserve">en el orden de inserción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 no hay un elemento siguiente o no se invocó a toBegin aborta la ejecución.</w:t>
            </w:r>
          </w:p>
          <w:p w:rsidR="00000000" w:rsidDel="00000000" w:rsidP="00000000" w:rsidRDefault="00000000" w:rsidRPr="00000000" w14:paraId="000001B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elemType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3">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Resetea el iterador que recorre la lista </w:t>
            </w:r>
            <w:r w:rsidDel="00000000" w:rsidR="00000000" w:rsidRPr="00000000">
              <w:rPr>
                <w:rFonts w:ascii="Courier New" w:cs="Courier New" w:eastAsia="Courier New" w:hAnsi="Courier New"/>
                <w:sz w:val="20"/>
                <w:szCs w:val="20"/>
                <w:u w:val="single"/>
                <w:rtl w:val="0"/>
              </w:rPr>
              <w:t xml:space="preserve">en forma ascendente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t>
            </w:r>
            <w:r w:rsidDel="00000000" w:rsidR="00000000" w:rsidRPr="00000000">
              <w:rPr>
                <w:rFonts w:ascii="Courier New" w:cs="Courier New" w:eastAsia="Courier New" w:hAnsi="Courier New"/>
                <w:b w:val="1"/>
                <w:sz w:val="20"/>
                <w:szCs w:val="20"/>
                <w:rtl w:val="0"/>
              </w:rPr>
              <w:t xml:space="preserve">toBeginAsc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6">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7">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1 si hay un elemento siguiente en el iterador que</w:t>
            </w:r>
          </w:p>
          <w:p w:rsidR="00000000" w:rsidDel="00000000" w:rsidP="00000000" w:rsidRDefault="00000000" w:rsidRPr="00000000" w14:paraId="000001B8">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recorre la lista </w:t>
            </w:r>
            <w:r w:rsidDel="00000000" w:rsidR="00000000" w:rsidRPr="00000000">
              <w:rPr>
                <w:rFonts w:ascii="Courier New" w:cs="Courier New" w:eastAsia="Courier New" w:hAnsi="Courier New"/>
                <w:sz w:val="18"/>
                <w:szCs w:val="18"/>
                <w:u w:val="single"/>
                <w:rtl w:val="0"/>
              </w:rPr>
              <w:t xml:space="preserve">en forma ascendente</w:t>
            </w:r>
            <w:r w:rsidDel="00000000" w:rsidR="00000000" w:rsidRPr="00000000">
              <w:rPr>
                <w:rFonts w:ascii="Courier New" w:cs="Courier New" w:eastAsia="Courier New" w:hAnsi="Courier New"/>
                <w:sz w:val="18"/>
                <w:szCs w:val="18"/>
                <w:rtl w:val="0"/>
              </w:rPr>
              <w:t xml:space="preserve">. Sino retorna 0 </w:t>
            </w:r>
          </w:p>
          <w:p w:rsidR="00000000" w:rsidDel="00000000" w:rsidP="00000000" w:rsidRDefault="00000000" w:rsidRPr="00000000" w14:paraId="000001B9">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w:t>
            </w:r>
            <w:r w:rsidDel="00000000" w:rsidR="00000000" w:rsidRPr="00000000">
              <w:rPr>
                <w:rFonts w:ascii="Courier New" w:cs="Courier New" w:eastAsia="Courier New" w:hAnsi="Courier New"/>
                <w:b w:val="1"/>
                <w:sz w:val="20"/>
                <w:szCs w:val="20"/>
                <w:rtl w:val="0"/>
              </w:rPr>
              <w:t xml:space="preserve">hasNextAsc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BB">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C">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Retorna el elemento siguiente del iterador que recorre la lista </w:t>
            </w:r>
            <w:r w:rsidDel="00000000" w:rsidR="00000000" w:rsidRPr="00000000">
              <w:rPr>
                <w:rFonts w:ascii="Courier New" w:cs="Courier New" w:eastAsia="Courier New" w:hAnsi="Courier New"/>
                <w:sz w:val="18"/>
                <w:szCs w:val="18"/>
                <w:u w:val="single"/>
                <w:rtl w:val="0"/>
              </w:rPr>
              <w:t xml:space="preserve">en forma ascendente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 no hay un elemento siguiente o no se invocó a toBeginAsc aborta la ejecución.</w:t>
            </w:r>
          </w:p>
          <w:p w:rsidR="00000000" w:rsidDel="00000000" w:rsidP="00000000" w:rsidRDefault="00000000" w:rsidRPr="00000000" w14:paraId="000001BE">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elemType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(listADT list);</w:t>
            </w:r>
          </w:p>
          <w:p w:rsidR="00000000" w:rsidDel="00000000" w:rsidP="00000000" w:rsidRDefault="00000000" w:rsidRPr="00000000" w14:paraId="000001C0">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pageBreakBefore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Libera la memoria reservada por la lista */</w:t>
            </w:r>
          </w:p>
          <w:p w:rsidR="00000000" w:rsidDel="00000000" w:rsidP="00000000" w:rsidRDefault="00000000" w:rsidRPr="00000000" w14:paraId="000001C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freeList(listADT list);</w:t>
            </w:r>
          </w:p>
        </w:tc>
      </w:tr>
    </w:tbl>
    <w:p w:rsidR="00000000" w:rsidDel="00000000" w:rsidP="00000000" w:rsidRDefault="00000000" w:rsidRPr="00000000" w14:paraId="000001C3">
      <w:pPr>
        <w:pageBreakBefore w:val="0"/>
        <w:jc w:val="both"/>
        <w:rPr>
          <w:sz w:val="22"/>
          <w:szCs w:val="22"/>
        </w:rPr>
      </w:pPr>
      <w:r w:rsidDel="00000000" w:rsidR="00000000" w:rsidRPr="00000000">
        <w:rPr>
          <w:rtl w:val="0"/>
        </w:rPr>
      </w:r>
    </w:p>
    <w:p w:rsidR="00000000" w:rsidDel="00000000" w:rsidP="00000000" w:rsidRDefault="00000000" w:rsidRPr="00000000" w14:paraId="000001C4">
      <w:pPr>
        <w:pageBreakBefore w:val="0"/>
        <w:ind w:firstLine="720"/>
        <w:jc w:val="both"/>
        <w:rPr>
          <w:b w:val="1"/>
          <w:u w:val="single"/>
        </w:rPr>
      </w:pPr>
      <w:r w:rsidDel="00000000" w:rsidR="00000000" w:rsidRPr="00000000">
        <w:rPr>
          <w:b w:val="1"/>
          <w:u w:val="single"/>
          <w:rtl w:val="0"/>
        </w:rPr>
        <w:t xml:space="preserve">Implementar todas las funciones del TAD, excepto la función </w:t>
      </w:r>
      <w:r w:rsidDel="00000000" w:rsidR="00000000" w:rsidRPr="00000000">
        <w:rPr>
          <w:rFonts w:ascii="Courier New" w:cs="Courier New" w:eastAsia="Courier New" w:hAnsi="Courier New"/>
          <w:b w:val="1"/>
          <w:u w:val="single"/>
          <w:rtl w:val="0"/>
        </w:rPr>
        <w:t xml:space="preserve">remove</w:t>
      </w:r>
      <w:r w:rsidDel="00000000" w:rsidR="00000000" w:rsidRPr="00000000">
        <w:rPr>
          <w:b w:val="1"/>
          <w:u w:val="single"/>
          <w:rtl w:val="0"/>
        </w:rPr>
        <w:t xml:space="preserve">, teniendo en cuenta que las funciones </w:t>
      </w:r>
      <w:r w:rsidDel="00000000" w:rsidR="00000000" w:rsidRPr="00000000">
        <w:rPr>
          <w:rFonts w:ascii="Courier New" w:cs="Courier New" w:eastAsia="Courier New" w:hAnsi="Courier New"/>
          <w:b w:val="1"/>
          <w:u w:val="single"/>
          <w:rtl w:val="0"/>
        </w:rPr>
        <w:t xml:space="preserve">toBeginAsc, hasNextAsc, nextAsc, toBegin, hasNext</w:t>
      </w:r>
      <w:r w:rsidDel="00000000" w:rsidR="00000000" w:rsidRPr="00000000">
        <w:rPr>
          <w:b w:val="1"/>
          <w:u w:val="single"/>
          <w:rtl w:val="0"/>
        </w:rPr>
        <w:t xml:space="preserve"> y </w:t>
      </w:r>
      <w:r w:rsidDel="00000000" w:rsidR="00000000" w:rsidRPr="00000000">
        <w:rPr>
          <w:rFonts w:ascii="Courier New" w:cs="Courier New" w:eastAsia="Courier New" w:hAnsi="Courier New"/>
          <w:b w:val="1"/>
          <w:u w:val="single"/>
          <w:rtl w:val="0"/>
        </w:rPr>
        <w:t xml:space="preserve">next</w:t>
      </w:r>
      <w:r w:rsidDel="00000000" w:rsidR="00000000" w:rsidRPr="00000000">
        <w:rPr>
          <w:b w:val="1"/>
          <w:u w:val="single"/>
          <w:rtl w:val="0"/>
        </w:rPr>
        <w:t xml:space="preserve"> deben ser O(1), es decir,  ninguna de ellas debe recorrer la lista.</w:t>
      </w:r>
    </w:p>
    <w:p w:rsidR="00000000" w:rsidDel="00000000" w:rsidP="00000000" w:rsidRDefault="00000000" w:rsidRPr="00000000" w14:paraId="000001C5">
      <w:pPr>
        <w:pageBreakBefore w:val="0"/>
        <w:rPr>
          <w:b w:val="1"/>
          <w:sz w:val="22"/>
          <w:szCs w:val="22"/>
          <w:u w:val="single"/>
        </w:rPr>
      </w:pPr>
      <w:r w:rsidDel="00000000" w:rsidR="00000000" w:rsidRPr="00000000">
        <w:rPr>
          <w:rtl w:val="0"/>
        </w:rPr>
      </w:r>
    </w:p>
    <w:p w:rsidR="00000000" w:rsidDel="00000000" w:rsidP="00000000" w:rsidRDefault="00000000" w:rsidRPr="00000000" w14:paraId="000001C6">
      <w:pPr>
        <w:pageBreakBefore w:val="0"/>
        <w:ind w:firstLine="720"/>
        <w:rPr>
          <w:sz w:val="22"/>
          <w:szCs w:val="22"/>
        </w:rPr>
      </w:pPr>
      <w:r w:rsidDel="00000000" w:rsidR="00000000" w:rsidRPr="00000000">
        <w:rPr>
          <w:rtl w:val="0"/>
        </w:rPr>
        <w:t xml:space="preserve">Ejemplo de uso, definiendo elemType como int</w:t>
      </w:r>
      <w:r w:rsidDel="00000000" w:rsidR="00000000" w:rsidRPr="00000000">
        <w:rPr>
          <w:rtl w:val="0"/>
        </w:rPr>
      </w:r>
    </w:p>
    <w:tbl>
      <w:tblPr>
        <w:tblStyle w:val="Table6"/>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"tp11_ej14.h"</w:t>
            </w:r>
          </w:p>
          <w:p w:rsidR="00000000" w:rsidDel="00000000" w:rsidP="00000000" w:rsidRDefault="00000000" w:rsidRPr="00000000" w14:paraId="000001C8">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compInt(int e1, int e2) {</w:t>
            </w:r>
          </w:p>
          <w:p w:rsidR="00000000" w:rsidDel="00000000" w:rsidP="00000000" w:rsidRDefault="00000000" w:rsidRPr="00000000" w14:paraId="000001C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e1 - e2;</w:t>
            </w:r>
          </w:p>
          <w:p w:rsidR="00000000" w:rsidDel="00000000" w:rsidP="00000000" w:rsidRDefault="00000000" w:rsidRPr="00000000" w14:paraId="000001C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C">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p w:rsidR="00000000" w:rsidDel="00000000" w:rsidP="00000000" w:rsidRDefault="00000000" w:rsidRPr="00000000" w14:paraId="000001CE">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Courier New" w:cs="Courier New" w:eastAsia="Courier New" w:hAnsi="Courier New"/>
                <w:sz w:val="20"/>
                <w:szCs w:val="20"/>
                <w:rtl w:val="0"/>
              </w:rPr>
              <w:t xml:space="preserve">(void) {</w:t>
            </w:r>
          </w:p>
          <w:p w:rsidR="00000000" w:rsidDel="00000000" w:rsidP="00000000" w:rsidRDefault="00000000" w:rsidRPr="00000000" w14:paraId="000001CF">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listADT c = </w:t>
            </w:r>
            <w:r w:rsidDel="00000000" w:rsidR="00000000" w:rsidRPr="00000000">
              <w:rPr>
                <w:rFonts w:ascii="Courier New" w:cs="Courier New" w:eastAsia="Courier New" w:hAnsi="Courier New"/>
                <w:b w:val="1"/>
                <w:sz w:val="20"/>
                <w:szCs w:val="20"/>
                <w:rtl w:val="0"/>
              </w:rPr>
              <w:t xml:space="preserve">newList</w:t>
            </w:r>
            <w:r w:rsidDel="00000000" w:rsidR="00000000" w:rsidRPr="00000000">
              <w:rPr>
                <w:rFonts w:ascii="Courier New" w:cs="Courier New" w:eastAsia="Courier New" w:hAnsi="Courier New"/>
                <w:sz w:val="20"/>
                <w:szCs w:val="20"/>
                <w:rtl w:val="0"/>
              </w:rPr>
              <w:t xml:space="preserve">(compInt); // una lista, en este caso de int</w:t>
            </w:r>
          </w:p>
          <w:p w:rsidR="00000000" w:rsidDel="00000000" w:rsidP="00000000" w:rsidRDefault="00000000" w:rsidRPr="00000000" w14:paraId="000001D0">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3);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1);   </w:t>
            </w:r>
            <w:r w:rsidDel="00000000" w:rsidR="00000000" w:rsidRPr="00000000">
              <w:rPr>
                <w:rFonts w:ascii="Courier New" w:cs="Courier New" w:eastAsia="Courier New" w:hAnsi="Courier New"/>
                <w:b w:val="1"/>
                <w:sz w:val="20"/>
                <w:szCs w:val="20"/>
                <w:rtl w:val="0"/>
              </w:rPr>
              <w:t xml:space="preserve">add</w:t>
            </w:r>
            <w:r w:rsidDel="00000000" w:rsidR="00000000" w:rsidRPr="00000000">
              <w:rPr>
                <w:rFonts w:ascii="Courier New" w:cs="Courier New" w:eastAsia="Courier New" w:hAnsi="Courier New"/>
                <w:sz w:val="20"/>
                <w:szCs w:val="20"/>
                <w:rtl w:val="0"/>
              </w:rPr>
              <w:t xml:space="preserve">(c, 5);</w:t>
            </w:r>
            <w:r w:rsidDel="00000000" w:rsidR="00000000" w:rsidRPr="00000000">
              <w:rPr>
                <w:rFonts w:ascii="Courier New" w:cs="Courier New" w:eastAsia="Courier New" w:hAnsi="Courier New"/>
                <w:b w:val="1"/>
                <w:sz w:val="20"/>
                <w:szCs w:val="20"/>
                <w:rtl w:val="0"/>
              </w:rPr>
              <w:t xml:space="preserve">   add</w:t>
            </w:r>
            <w:r w:rsidDel="00000000" w:rsidR="00000000" w:rsidRPr="00000000">
              <w:rPr>
                <w:rFonts w:ascii="Courier New" w:cs="Courier New" w:eastAsia="Courier New" w:hAnsi="Courier New"/>
                <w:sz w:val="20"/>
                <w:szCs w:val="20"/>
                <w:rtl w:val="0"/>
              </w:rPr>
              <w:t xml:space="preserve">(c, 2);</w:t>
            </w:r>
          </w:p>
          <w:p w:rsidR="00000000" w:rsidDel="00000000" w:rsidP="00000000" w:rsidRDefault="00000000" w:rsidRPr="00000000" w14:paraId="000001D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toBegin</w:t>
            </w:r>
            <w:r w:rsidDel="00000000" w:rsidR="00000000" w:rsidRPr="00000000">
              <w:rPr>
                <w:rFonts w:ascii="Courier New" w:cs="Courier New" w:eastAsia="Courier New" w:hAnsi="Courier New"/>
                <w:sz w:val="20"/>
                <w:szCs w:val="20"/>
                <w:rtl w:val="0"/>
              </w:rPr>
              <w:t xml:space="preserve">(c);         // iterador por orden de inserción</w:t>
            </w:r>
          </w:p>
          <w:p w:rsidR="00000000" w:rsidDel="00000000" w:rsidP="00000000" w:rsidRDefault="00000000" w:rsidRPr="00000000" w14:paraId="000001D2">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3</w:t>
            </w:r>
          </w:p>
          <w:p w:rsidR="00000000" w:rsidDel="00000000" w:rsidP="00000000" w:rsidRDefault="00000000" w:rsidRPr="00000000" w14:paraId="000001D3">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1</w:t>
            </w:r>
          </w:p>
          <w:p w:rsidR="00000000" w:rsidDel="00000000" w:rsidP="00000000" w:rsidRDefault="00000000" w:rsidRPr="00000000" w14:paraId="000001D4">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toBeginAsc</w:t>
            </w:r>
            <w:r w:rsidDel="00000000" w:rsidR="00000000" w:rsidRPr="00000000">
              <w:rPr>
                <w:rFonts w:ascii="Courier New" w:cs="Courier New" w:eastAsia="Courier New" w:hAnsi="Courier New"/>
                <w:sz w:val="20"/>
                <w:szCs w:val="20"/>
                <w:rtl w:val="0"/>
              </w:rPr>
              <w:t xml:space="preserve">(c);      // iterador por orden ascendente</w:t>
            </w:r>
          </w:p>
          <w:p w:rsidR="00000000" w:rsidDel="00000000" w:rsidP="00000000" w:rsidRDefault="00000000" w:rsidRPr="00000000" w14:paraId="000001D5">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1</w:t>
            </w:r>
          </w:p>
          <w:p w:rsidR="00000000" w:rsidDel="00000000" w:rsidP="00000000" w:rsidRDefault="00000000" w:rsidRPr="00000000" w14:paraId="000001D6">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5</w:t>
            </w:r>
          </w:p>
          <w:p w:rsidR="00000000" w:rsidDel="00000000" w:rsidP="00000000" w:rsidRDefault="00000000" w:rsidRPr="00000000" w14:paraId="000001D7">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w:t>
            </w:r>
            <w:r w:rsidDel="00000000" w:rsidR="00000000" w:rsidRPr="00000000">
              <w:rPr>
                <w:rFonts w:ascii="Courier New" w:cs="Courier New" w:eastAsia="Courier New" w:hAnsi="Courier New"/>
                <w:sz w:val="20"/>
                <w:szCs w:val="20"/>
                <w:rtl w:val="0"/>
              </w:rPr>
              <w:t xml:space="preserve">(c);        // n = 2</w:t>
            </w:r>
          </w:p>
          <w:p w:rsidR="00000000" w:rsidDel="00000000" w:rsidP="00000000" w:rsidRDefault="00000000" w:rsidRPr="00000000" w14:paraId="000001D8">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hasNext</w:t>
            </w:r>
            <w:r w:rsidDel="00000000" w:rsidR="00000000" w:rsidRPr="00000000">
              <w:rPr>
                <w:rFonts w:ascii="Courier New" w:cs="Courier New" w:eastAsia="Courier New" w:hAnsi="Courier New"/>
                <w:sz w:val="20"/>
                <w:szCs w:val="20"/>
                <w:rtl w:val="0"/>
              </w:rPr>
              <w:t xml:space="preserve">(c);         // retorna 0 ( falso )</w:t>
            </w:r>
          </w:p>
          <w:p w:rsidR="00000000" w:rsidDel="00000000" w:rsidP="00000000" w:rsidRDefault="00000000" w:rsidRPr="00000000" w14:paraId="000001D9">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2</w:t>
            </w:r>
          </w:p>
          <w:p w:rsidR="00000000" w:rsidDel="00000000" w:rsidP="00000000" w:rsidRDefault="00000000" w:rsidRPr="00000000" w14:paraId="000001DA">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hasNextAsc</w:t>
            </w:r>
            <w:r w:rsidDel="00000000" w:rsidR="00000000" w:rsidRPr="00000000">
              <w:rPr>
                <w:rFonts w:ascii="Courier New" w:cs="Courier New" w:eastAsia="Courier New" w:hAnsi="Courier New"/>
                <w:sz w:val="20"/>
                <w:szCs w:val="20"/>
                <w:rtl w:val="0"/>
              </w:rPr>
              <w:t xml:space="preserve">(c);      // retorna 1 ( true )</w:t>
            </w:r>
          </w:p>
          <w:p w:rsidR="00000000" w:rsidDel="00000000" w:rsidP="00000000" w:rsidRDefault="00000000" w:rsidRPr="00000000" w14:paraId="000001DB">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w:t>
            </w:r>
            <w:r w:rsidDel="00000000" w:rsidR="00000000" w:rsidRPr="00000000">
              <w:rPr>
                <w:rFonts w:ascii="Courier New" w:cs="Courier New" w:eastAsia="Courier New" w:hAnsi="Courier New"/>
                <w:b w:val="1"/>
                <w:sz w:val="20"/>
                <w:szCs w:val="20"/>
                <w:rtl w:val="0"/>
              </w:rPr>
              <w:t xml:space="preserve">nextAsc</w:t>
            </w:r>
            <w:r w:rsidDel="00000000" w:rsidR="00000000" w:rsidRPr="00000000">
              <w:rPr>
                <w:rFonts w:ascii="Courier New" w:cs="Courier New" w:eastAsia="Courier New" w:hAnsi="Courier New"/>
                <w:sz w:val="20"/>
                <w:szCs w:val="20"/>
                <w:rtl w:val="0"/>
              </w:rPr>
              <w:t xml:space="preserve">(c);     // n = 3</w:t>
            </w:r>
          </w:p>
          <w:p w:rsidR="00000000" w:rsidDel="00000000" w:rsidP="00000000" w:rsidRDefault="00000000" w:rsidRPr="00000000" w14:paraId="000001DC">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DD">
            <w:pPr>
              <w:pageBreakBefore w:val="0"/>
              <w:jc w:val="both"/>
              <w:rPr>
                <w:sz w:val="22"/>
                <w:szCs w:val="22"/>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DE">
      <w:pPr>
        <w:pageBreakBefore w:val="0"/>
        <w:jc w:val="both"/>
        <w:rPr>
          <w:sz w:val="22"/>
          <w:szCs w:val="22"/>
        </w:rPr>
      </w:pPr>
      <w:r w:rsidDel="00000000" w:rsidR="00000000" w:rsidRPr="00000000">
        <w:rPr>
          <w:rtl w:val="0"/>
        </w:rPr>
      </w:r>
    </w:p>
    <w:p w:rsidR="00000000" w:rsidDel="00000000" w:rsidP="00000000" w:rsidRDefault="00000000" w:rsidRPr="00000000" w14:paraId="000001DF">
      <w:pPr>
        <w:pageBreakBefore w:val="0"/>
        <w:jc w:val="both"/>
        <w:rPr>
          <w:sz w:val="22"/>
          <w:szCs w:val="22"/>
        </w:rPr>
      </w:pPr>
      <w:r w:rsidDel="00000000" w:rsidR="00000000" w:rsidRPr="00000000">
        <w:rPr>
          <w:rtl w:val="0"/>
        </w:rPr>
      </w:r>
    </w:p>
    <w:p w:rsidR="00000000" w:rsidDel="00000000" w:rsidP="00000000" w:rsidRDefault="00000000" w:rsidRPr="00000000" w14:paraId="000001E0">
      <w:pPr>
        <w:pageBreakBefore w:val="0"/>
        <w:ind w:firstLine="720"/>
        <w:jc w:val="both"/>
        <w:rPr/>
      </w:pPr>
      <w:r w:rsidDel="00000000" w:rsidR="00000000" w:rsidRPr="00000000">
        <w:rPr>
          <w:rtl w:val="0"/>
        </w:rPr>
      </w:r>
    </w:p>
    <w:p w:rsidR="00000000" w:rsidDel="00000000" w:rsidP="00000000" w:rsidRDefault="00000000" w:rsidRPr="00000000" w14:paraId="000001E1">
      <w:pPr>
        <w:pageBreakBefore w:val="0"/>
        <w:rPr>
          <w:b w:val="1"/>
          <w:i w:val="1"/>
        </w:rPr>
      </w:pPr>
      <w:r w:rsidDel="00000000" w:rsidR="00000000" w:rsidRPr="00000000">
        <w:rPr>
          <w:b w:val="1"/>
          <w:i w:val="1"/>
          <w:rtl w:val="0"/>
        </w:rPr>
        <w:t xml:space="preserve">Ejercicio 15 (ejercicio tomado en parcial)</w:t>
      </w:r>
    </w:p>
    <w:p w:rsidR="00000000" w:rsidDel="00000000" w:rsidP="00000000" w:rsidRDefault="00000000" w:rsidRPr="00000000" w14:paraId="000001E2">
      <w:pPr>
        <w:pageBreakBefore w:val="0"/>
        <w:jc w:val="both"/>
        <w:rPr/>
      </w:pPr>
      <w:r w:rsidDel="00000000" w:rsidR="00000000" w:rsidRPr="00000000">
        <w:rPr>
          <w:rtl w:val="0"/>
        </w:rPr>
      </w:r>
    </w:p>
    <w:p w:rsidR="00000000" w:rsidDel="00000000" w:rsidP="00000000" w:rsidRDefault="00000000" w:rsidRPr="00000000" w14:paraId="000001E3">
      <w:pPr>
        <w:pageBreakBefore w:val="0"/>
        <w:ind w:firstLine="720"/>
        <w:jc w:val="both"/>
        <w:rPr/>
      </w:pPr>
      <w:r w:rsidDel="00000000" w:rsidR="00000000" w:rsidRPr="00000000">
        <w:rPr>
          <w:rtl w:val="0"/>
        </w:rPr>
        <w:t xml:space="preserve">Se desea guardar una colección de elementos </w:t>
      </w:r>
      <w:r w:rsidDel="00000000" w:rsidR="00000000" w:rsidRPr="00000000">
        <w:rPr>
          <w:b w:val="1"/>
          <w:u w:val="single"/>
          <w:rtl w:val="0"/>
        </w:rPr>
        <w:t xml:space="preserve">no repetidos</w:t>
      </w:r>
      <w:r w:rsidDel="00000000" w:rsidR="00000000" w:rsidRPr="00000000">
        <w:rPr>
          <w:rtl w:val="0"/>
        </w:rPr>
        <w:t xml:space="preserve">, en la cual los elementos más "populares" (los que más se consultan) estén al principio de la colección. De esta forma, será más rápido acceder a los elementos que más veces se consulten. Para ello se definió que el conjunto de datos opere de la siguiente forma:</w:t>
      </w:r>
    </w:p>
    <w:p w:rsidR="00000000" w:rsidDel="00000000" w:rsidP="00000000" w:rsidRDefault="00000000" w:rsidRPr="00000000" w14:paraId="000001E4">
      <w:pPr>
        <w:pageBreakBefore w:val="0"/>
        <w:numPr>
          <w:ilvl w:val="0"/>
          <w:numId w:val="4"/>
        </w:numPr>
        <w:ind w:left="720" w:hanging="360"/>
        <w:jc w:val="both"/>
      </w:pPr>
      <w:r w:rsidDel="00000000" w:rsidR="00000000" w:rsidRPr="00000000">
        <w:rPr>
          <w:rtl w:val="0"/>
        </w:rPr>
        <w:t xml:space="preserve">Cuando se </w:t>
      </w:r>
      <w:r w:rsidDel="00000000" w:rsidR="00000000" w:rsidRPr="00000000">
        <w:rPr>
          <w:u w:val="single"/>
          <w:rtl w:val="0"/>
        </w:rPr>
        <w:t xml:space="preserve">inserta</w:t>
      </w:r>
      <w:r w:rsidDel="00000000" w:rsidR="00000000" w:rsidRPr="00000000">
        <w:rPr>
          <w:rtl w:val="0"/>
        </w:rPr>
        <w:t xml:space="preserve"> un elemento (no repetido) se lo inserta </w:t>
      </w:r>
      <w:r w:rsidDel="00000000" w:rsidR="00000000" w:rsidRPr="00000000">
        <w:rPr>
          <w:b w:val="1"/>
          <w:rtl w:val="0"/>
        </w:rPr>
        <w:t xml:space="preserve">al final</w:t>
      </w:r>
    </w:p>
    <w:p w:rsidR="00000000" w:rsidDel="00000000" w:rsidP="00000000" w:rsidRDefault="00000000" w:rsidRPr="00000000" w14:paraId="000001E5">
      <w:pPr>
        <w:pageBreakBefore w:val="0"/>
        <w:numPr>
          <w:ilvl w:val="0"/>
          <w:numId w:val="4"/>
        </w:numPr>
        <w:ind w:left="720" w:hanging="360"/>
        <w:jc w:val="both"/>
      </w:pPr>
      <w:r w:rsidDel="00000000" w:rsidR="00000000" w:rsidRPr="00000000">
        <w:rPr>
          <w:rtl w:val="0"/>
        </w:rPr>
        <w:t xml:space="preserve">Cuando se </w:t>
      </w:r>
      <w:r w:rsidDel="00000000" w:rsidR="00000000" w:rsidRPr="00000000">
        <w:rPr>
          <w:u w:val="single"/>
          <w:rtl w:val="0"/>
        </w:rPr>
        <w:t xml:space="preserve">consulta</w:t>
      </w:r>
      <w:r w:rsidDel="00000000" w:rsidR="00000000" w:rsidRPr="00000000">
        <w:rPr>
          <w:rtl w:val="0"/>
        </w:rPr>
        <w:t xml:space="preserve"> un elemento (con la función </w:t>
      </w:r>
      <w:r w:rsidDel="00000000" w:rsidR="00000000" w:rsidRPr="00000000">
        <w:rPr>
          <w:rFonts w:ascii="Consolas" w:cs="Consolas" w:eastAsia="Consolas" w:hAnsi="Consolas"/>
          <w:rtl w:val="0"/>
        </w:rPr>
        <w:t xml:space="preserve">get</w:t>
      </w:r>
      <w:r w:rsidDel="00000000" w:rsidR="00000000" w:rsidRPr="00000000">
        <w:rPr>
          <w:rtl w:val="0"/>
        </w:rPr>
        <w:t xml:space="preserve">) el mismo es enviado </w:t>
      </w:r>
      <w:r w:rsidDel="00000000" w:rsidR="00000000" w:rsidRPr="00000000">
        <w:rPr>
          <w:b w:val="1"/>
          <w:u w:val="single"/>
          <w:rtl w:val="0"/>
        </w:rPr>
        <w:t xml:space="preserve">al principio</w:t>
      </w:r>
      <w:r w:rsidDel="00000000" w:rsidR="00000000" w:rsidRPr="00000000">
        <w:rPr>
          <w:rtl w:val="0"/>
        </w:rPr>
        <w:t xml:space="preserve"> de la colección </w:t>
      </w:r>
    </w:p>
    <w:p w:rsidR="00000000" w:rsidDel="00000000" w:rsidP="00000000" w:rsidRDefault="00000000" w:rsidRPr="00000000" w14:paraId="000001E6">
      <w:pPr>
        <w:pageBreakBefore w:val="0"/>
        <w:ind w:left="720" w:firstLine="0"/>
        <w:jc w:val="both"/>
        <w:rPr/>
      </w:pPr>
      <w:r w:rsidDel="00000000" w:rsidR="00000000" w:rsidRPr="00000000">
        <w:rPr>
          <w:rtl w:val="0"/>
        </w:rPr>
        <w:t xml:space="preserve">El contrato con el TAD es el siguiente:</w:t>
      </w:r>
    </w:p>
    <w:p w:rsidR="00000000" w:rsidDel="00000000" w:rsidP="00000000" w:rsidRDefault="00000000" w:rsidRPr="00000000" w14:paraId="000001E7">
      <w:pPr>
        <w:pageBreakBefore w:val="0"/>
        <w:ind w:left="720" w:firstLine="0"/>
        <w:jc w:val="both"/>
        <w:rPr/>
      </w:pPr>
      <w:r w:rsidDel="00000000" w:rsidR="00000000" w:rsidRPr="00000000">
        <w:rPr>
          <w:rtl w:val="0"/>
        </w:rPr>
      </w:r>
    </w:p>
    <w:p w:rsidR="00000000" w:rsidDel="00000000" w:rsidP="00000000" w:rsidRDefault="00000000" w:rsidRPr="00000000" w14:paraId="000001E8">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moveToFrontADT.h</w:t>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moveToFrontCDT * moveToFrontADT;</w:t>
            </w:r>
          </w:p>
          <w:p w:rsidR="00000000" w:rsidDel="00000000" w:rsidP="00000000" w:rsidRDefault="00000000" w:rsidRPr="00000000" w14:paraId="000001EA">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B">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 elemType;  </w:t>
              <w:tab/>
              <w:t xml:space="preserve">// Tipo de elemento a insertar</w:t>
            </w:r>
          </w:p>
          <w:p w:rsidR="00000000" w:rsidDel="00000000" w:rsidP="00000000" w:rsidRDefault="00000000" w:rsidRPr="00000000" w14:paraId="000001EC">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ED">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18"/>
                <w:szCs w:val="18"/>
                <w:rtl w:val="0"/>
              </w:rPr>
              <w:t xml:space="preserve">Retorna un nuevo conjunto de elementos genéricos. Al inicio está vacío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E">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 función compare retorna 0 si los elementos son iguales, negativo si e1 es </w:t>
            </w:r>
          </w:p>
          <w:p w:rsidR="00000000" w:rsidDel="00000000" w:rsidP="00000000" w:rsidRDefault="00000000" w:rsidRPr="00000000" w14:paraId="000001EF">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"menor" que e2 y positivo si e1 es "mayor" que e2</w:t>
            </w:r>
          </w:p>
          <w:p w:rsidR="00000000" w:rsidDel="00000000" w:rsidP="00000000" w:rsidRDefault="00000000" w:rsidRPr="00000000" w14:paraId="000001F0">
            <w:pP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F1">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moveToFrontADT </w:t>
            </w:r>
            <w:r w:rsidDel="00000000" w:rsidR="00000000" w:rsidRPr="00000000">
              <w:rPr>
                <w:rFonts w:ascii="Consolas" w:cs="Consolas" w:eastAsia="Consolas" w:hAnsi="Consolas"/>
                <w:b w:val="1"/>
                <w:sz w:val="22"/>
                <w:szCs w:val="22"/>
                <w:rtl w:val="0"/>
              </w:rPr>
              <w:t xml:space="preserve">newMoveToFront</w:t>
            </w:r>
            <w:r w:rsidDel="00000000" w:rsidR="00000000" w:rsidRPr="00000000">
              <w:rPr>
                <w:rFonts w:ascii="Consolas" w:cs="Consolas" w:eastAsia="Consolas" w:hAnsi="Consolas"/>
                <w:sz w:val="22"/>
                <w:szCs w:val="22"/>
                <w:rtl w:val="0"/>
              </w:rPr>
              <w:t xml:space="preserve">(int (*compare) (elemType e1, elemType e2));</w:t>
            </w:r>
          </w:p>
          <w:p w:rsidR="00000000" w:rsidDel="00000000" w:rsidP="00000000" w:rsidRDefault="00000000" w:rsidRPr="00000000" w14:paraId="000001F2">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F3">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Libera todos los recursos del TAD */</w:t>
            </w:r>
          </w:p>
          <w:p w:rsidR="00000000" w:rsidDel="00000000" w:rsidP="00000000" w:rsidRDefault="00000000" w:rsidRPr="00000000" w14:paraId="000001F4">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freeMoveToFront(moveToFrontADT m);</w:t>
            </w:r>
          </w:p>
          <w:p w:rsidR="00000000" w:rsidDel="00000000" w:rsidP="00000000" w:rsidRDefault="00000000" w:rsidRPr="00000000" w14:paraId="000001F5">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6">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Inserta un elemento si no está. Lo inserta al final.</w:t>
            </w:r>
          </w:p>
          <w:p w:rsidR="00000000" w:rsidDel="00000000" w:rsidP="00000000" w:rsidRDefault="00000000" w:rsidRPr="00000000" w14:paraId="000001F7">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1 si lo agregó, 0 si no.</w:t>
            </w:r>
          </w:p>
          <w:p w:rsidR="00000000" w:rsidDel="00000000" w:rsidP="00000000" w:rsidRDefault="00000000" w:rsidRPr="00000000" w14:paraId="000001F8">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9">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unsigned int </w:t>
            </w: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(moveToFrontADT moveToFront, elemType elem);</w:t>
            </w:r>
          </w:p>
          <w:p w:rsidR="00000000" w:rsidDel="00000000" w:rsidP="00000000" w:rsidRDefault="00000000" w:rsidRPr="00000000" w14:paraId="000001FA">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B">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la cantidad de elementos que hay en la colección */</w:t>
            </w:r>
          </w:p>
          <w:p w:rsidR="00000000" w:rsidDel="00000000" w:rsidP="00000000" w:rsidRDefault="00000000" w:rsidRPr="00000000" w14:paraId="000001FC">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unsigned int </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1FD">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FE">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 ubica al principio del conjunto, para poder iterar sobre el mismo */</w:t>
            </w:r>
          </w:p>
          <w:p w:rsidR="00000000" w:rsidDel="00000000" w:rsidP="00000000" w:rsidRDefault="00000000" w:rsidRPr="00000000" w14:paraId="000001FF">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w:t>
            </w: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200">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1">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1 si hay un elemento siguiente en el iterador, 0 si no */</w:t>
            </w:r>
          </w:p>
          <w:p w:rsidR="00000000" w:rsidDel="00000000" w:rsidP="00000000" w:rsidRDefault="00000000" w:rsidRPr="00000000" w14:paraId="0000020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203">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4">
            <w:pPr>
              <w:pageBreakBefore w:val="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el siguiente elemento. Si no hay siguiente elemento, aborta */</w:t>
            </w:r>
          </w:p>
          <w:p w:rsidR="00000000" w:rsidDel="00000000" w:rsidP="00000000" w:rsidRDefault="00000000" w:rsidRPr="00000000" w14:paraId="00000205">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(moveToFrontADT moveToFront);</w:t>
            </w:r>
          </w:p>
          <w:p w:rsidR="00000000" w:rsidDel="00000000" w:rsidP="00000000" w:rsidRDefault="00000000" w:rsidRPr="00000000" w14:paraId="00000206">
            <w:pPr>
              <w:pageBreakBefore w:val="0"/>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07">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una copia del elemento. Si no existe retorna NULL.</w:t>
            </w:r>
          </w:p>
          <w:p w:rsidR="00000000" w:rsidDel="00000000" w:rsidP="00000000" w:rsidRDefault="00000000" w:rsidRPr="00000000" w14:paraId="00000208">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Para saber si el elemento está, usa la función compare. </w:t>
            </w:r>
          </w:p>
          <w:p w:rsidR="00000000" w:rsidDel="00000000" w:rsidP="00000000" w:rsidRDefault="00000000" w:rsidRPr="00000000" w14:paraId="00000209">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el elemento estaba lo ubica al principio.</w:t>
            </w:r>
          </w:p>
          <w:p w:rsidR="00000000" w:rsidDel="00000000" w:rsidP="00000000" w:rsidRDefault="00000000" w:rsidRPr="00000000" w14:paraId="0000020A">
            <w:pPr>
              <w:pageBreakBefore w:val="0"/>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B">
            <w:pPr>
              <w:pageBreakBefore w:val="0"/>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(moveToFrontADT moveToFront, elemType elem);</w:t>
            </w:r>
          </w:p>
        </w:tc>
      </w:tr>
    </w:tbl>
    <w:p w:rsidR="00000000" w:rsidDel="00000000" w:rsidP="00000000" w:rsidRDefault="00000000" w:rsidRPr="00000000" w14:paraId="0000020C">
      <w:pPr>
        <w:pageBreakBefore w:val="0"/>
        <w:jc w:val="both"/>
        <w:rPr>
          <w:sz w:val="22"/>
          <w:szCs w:val="22"/>
        </w:rPr>
      </w:pPr>
      <w:r w:rsidDel="00000000" w:rsidR="00000000" w:rsidRPr="00000000">
        <w:rPr>
          <w:rtl w:val="0"/>
        </w:rPr>
      </w:r>
    </w:p>
    <w:p w:rsidR="00000000" w:rsidDel="00000000" w:rsidP="00000000" w:rsidRDefault="00000000" w:rsidRPr="00000000" w14:paraId="0000020D">
      <w:pPr>
        <w:pageBreakBefore w:val="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20E">
      <w:pPr>
        <w:pageBreakBefore w:val="0"/>
        <w:ind w:firstLine="720"/>
        <w:rPr>
          <w:b w:val="1"/>
          <w:u w:val="single"/>
        </w:rPr>
      </w:pPr>
      <w:r w:rsidDel="00000000" w:rsidR="00000000" w:rsidRPr="00000000">
        <w:rPr>
          <w:b w:val="1"/>
          <w:u w:val="single"/>
          <w:rtl w:val="0"/>
        </w:rPr>
        <w:t xml:space="preserve">Implementar el TAD completo (el archivo </w:t>
      </w:r>
      <w:r w:rsidDel="00000000" w:rsidR="00000000" w:rsidRPr="00000000">
        <w:rPr>
          <w:rFonts w:ascii="Consolas" w:cs="Consolas" w:eastAsia="Consolas" w:hAnsi="Consolas"/>
          <w:b w:val="1"/>
          <w:u w:val="single"/>
          <w:rtl w:val="0"/>
        </w:rPr>
        <w:t xml:space="preserve">moveToFrontCDT</w:t>
      </w:r>
      <w:r w:rsidDel="00000000" w:rsidR="00000000" w:rsidRPr="00000000">
        <w:rPr>
          <w:b w:val="1"/>
          <w:u w:val="single"/>
          <w:rtl w:val="0"/>
        </w:rPr>
        <w:t xml:space="preserve">.c).</w:t>
      </w:r>
    </w:p>
    <w:p w:rsidR="00000000" w:rsidDel="00000000" w:rsidP="00000000" w:rsidRDefault="00000000" w:rsidRPr="00000000" w14:paraId="0000020F">
      <w:pPr>
        <w:pageBreakBefore w:val="0"/>
        <w:ind w:firstLine="720"/>
        <w:rPr>
          <w:b w:val="1"/>
          <w:u w:val="single"/>
        </w:rPr>
      </w:pPr>
      <w:r w:rsidDel="00000000" w:rsidR="00000000" w:rsidRPr="00000000">
        <w:rPr>
          <w:rtl w:val="0"/>
        </w:rPr>
      </w:r>
    </w:p>
    <w:p w:rsidR="00000000" w:rsidDel="00000000" w:rsidP="00000000" w:rsidRDefault="00000000" w:rsidRPr="00000000" w14:paraId="00000210">
      <w:pPr>
        <w:pageBreakBefore w:val="0"/>
        <w:ind w:firstLine="720"/>
        <w:rPr/>
      </w:pPr>
      <w:r w:rsidDel="00000000" w:rsidR="00000000" w:rsidRPr="00000000">
        <w:rPr>
          <w:rtl w:val="0"/>
        </w:rPr>
        <w:t xml:space="preserve">Ejemplo de uso, considerando los siguientes cambios en </w:t>
      </w:r>
      <w:r w:rsidDel="00000000" w:rsidR="00000000" w:rsidRPr="00000000">
        <w:rPr>
          <w:rFonts w:ascii="Consolas" w:cs="Consolas" w:eastAsia="Consolas" w:hAnsi="Consolas"/>
          <w:rtl w:val="0"/>
        </w:rPr>
        <w:t xml:space="preserve">moveToFrontADT</w:t>
      </w:r>
      <w:r w:rsidDel="00000000" w:rsidR="00000000" w:rsidRPr="00000000">
        <w:rPr>
          <w:rtl w:val="0"/>
        </w:rPr>
        <w:t xml:space="preserve">.h</w:t>
      </w:r>
    </w:p>
    <w:p w:rsidR="00000000" w:rsidDel="00000000" w:rsidP="00000000" w:rsidRDefault="00000000" w:rsidRPr="00000000" w14:paraId="00000211">
      <w:pPr>
        <w:pageBreakBefore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bl>
      <w:tblPr>
        <w:tblStyle w:val="Table8"/>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w:t>
            </w:r>
          </w:p>
          <w:p w:rsidR="00000000" w:rsidDel="00000000" w:rsidP="00000000" w:rsidRDefault="00000000" w:rsidRPr="00000000" w14:paraId="00000213">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code;</w:t>
            </w:r>
          </w:p>
          <w:p w:rsidR="00000000" w:rsidDel="00000000" w:rsidP="00000000" w:rsidRDefault="00000000" w:rsidRPr="00000000" w14:paraId="00000214">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name[20];</w:t>
            </w:r>
          </w:p>
          <w:p w:rsidR="00000000" w:rsidDel="00000000" w:rsidP="00000000" w:rsidRDefault="00000000" w:rsidRPr="00000000" w14:paraId="00000215">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elemType;  </w:t>
              <w:tab/>
            </w:r>
          </w:p>
          <w:p w:rsidR="00000000" w:rsidDel="00000000" w:rsidP="00000000" w:rsidRDefault="00000000" w:rsidRPr="00000000" w14:paraId="00000216">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17">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static int </w:t>
            </w:r>
            <w:r w:rsidDel="00000000" w:rsidR="00000000" w:rsidRPr="00000000">
              <w:rPr>
                <w:rFonts w:ascii="Consolas" w:cs="Consolas" w:eastAsia="Consolas" w:hAnsi="Consolas"/>
                <w:b w:val="1"/>
                <w:sz w:val="22"/>
                <w:szCs w:val="22"/>
                <w:rtl w:val="0"/>
              </w:rPr>
              <w:t xml:space="preserve">compare</w:t>
            </w:r>
            <w:r w:rsidDel="00000000" w:rsidR="00000000" w:rsidRPr="00000000">
              <w:rPr>
                <w:rFonts w:ascii="Consolas" w:cs="Consolas" w:eastAsia="Consolas" w:hAnsi="Consolas"/>
                <w:sz w:val="22"/>
                <w:szCs w:val="22"/>
                <w:rtl w:val="0"/>
              </w:rPr>
              <w:t xml:space="preserve"> (elemType e1, elemType e2) {</w:t>
            </w:r>
          </w:p>
          <w:p w:rsidR="00000000" w:rsidDel="00000000" w:rsidP="00000000" w:rsidRDefault="00000000" w:rsidRPr="00000000" w14:paraId="00000218">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return e1.code - e2.code;</w:t>
            </w:r>
          </w:p>
          <w:p w:rsidR="00000000" w:rsidDel="00000000" w:rsidP="00000000" w:rsidRDefault="00000000" w:rsidRPr="00000000" w14:paraId="00000219">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1A">
      <w:pPr>
        <w:pageBreakBefore w:val="0"/>
        <w:jc w:val="both"/>
        <w:rPr>
          <w:rFonts w:ascii="Courier New" w:cs="Courier New" w:eastAsia="Courier New" w:hAnsi="Courier New"/>
          <w:sz w:val="20"/>
          <w:szCs w:val="20"/>
        </w:rPr>
      </w:pPr>
      <w:r w:rsidDel="00000000" w:rsidR="00000000" w:rsidRPr="00000000">
        <w:rPr>
          <w:rtl w:val="0"/>
        </w:rPr>
      </w:r>
    </w:p>
    <w:tbl>
      <w:tblPr>
        <w:tblStyle w:val="Table9"/>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#include "moveToFrontADT.h"</w:t>
            </w:r>
          </w:p>
          <w:p w:rsidR="00000000" w:rsidDel="00000000" w:rsidP="00000000" w:rsidRDefault="00000000" w:rsidRPr="00000000" w14:paraId="0000021C">
            <w:pPr>
              <w:pageBreakBefore w:val="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1D">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p>
          <w:p w:rsidR="00000000" w:rsidDel="00000000" w:rsidP="00000000" w:rsidRDefault="00000000" w:rsidRPr="00000000" w14:paraId="0000021E">
            <w:pPr>
              <w:pageBreakBefore w:val="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(void) {</w:t>
            </w:r>
          </w:p>
          <w:p w:rsidR="00000000" w:rsidDel="00000000" w:rsidP="00000000" w:rsidRDefault="00000000" w:rsidRPr="00000000" w14:paraId="0000021F">
            <w:pPr>
              <w:pageBreakBefore w:val="0"/>
              <w:jc w:val="both"/>
              <w:rPr>
                <w:rFonts w:ascii="Consolas" w:cs="Consolas" w:eastAsia="Consolas" w:hAnsi="Consolas"/>
                <w:i w:val="1"/>
                <w:sz w:val="22"/>
                <w:szCs w:val="22"/>
              </w:rPr>
            </w:pPr>
            <w:r w:rsidDel="00000000" w:rsidR="00000000" w:rsidRPr="00000000">
              <w:rPr>
                <w:rFonts w:ascii="Consolas" w:cs="Consolas" w:eastAsia="Consolas" w:hAnsi="Consolas"/>
                <w:sz w:val="22"/>
                <w:szCs w:val="22"/>
                <w:rtl w:val="0"/>
              </w:rPr>
              <w:t xml:space="preserve">   </w:t>
              <w:tab/>
              <w:t xml:space="preserve">moveToFrontADT p = </w:t>
            </w:r>
            <w:r w:rsidDel="00000000" w:rsidR="00000000" w:rsidRPr="00000000">
              <w:rPr>
                <w:rFonts w:ascii="Consolas" w:cs="Consolas" w:eastAsia="Consolas" w:hAnsi="Consolas"/>
                <w:b w:val="1"/>
                <w:sz w:val="22"/>
                <w:szCs w:val="22"/>
                <w:rtl w:val="0"/>
              </w:rPr>
              <w:t xml:space="preserve">newMoveToFront</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220">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aux = {1, "uno"};</w:t>
            </w:r>
          </w:p>
          <w:p w:rsidR="00000000" w:rsidDel="00000000" w:rsidP="00000000" w:rsidRDefault="00000000" w:rsidRPr="00000000" w14:paraId="00000221">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2">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"dos");</w:t>
            </w:r>
          </w:p>
          <w:p w:rsidR="00000000" w:rsidDel="00000000" w:rsidP="00000000" w:rsidRDefault="00000000" w:rsidRPr="00000000" w14:paraId="00000223">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0</w:t>
            </w:r>
          </w:p>
          <w:p w:rsidR="00000000" w:rsidDel="00000000" w:rsidP="00000000" w:rsidRDefault="00000000" w:rsidRPr="00000000" w14:paraId="00000224">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2;</w:t>
            </w:r>
          </w:p>
          <w:p w:rsidR="00000000" w:rsidDel="00000000" w:rsidP="00000000" w:rsidRDefault="00000000" w:rsidRPr="00000000" w14:paraId="00000225">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6">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3;</w:t>
            </w:r>
          </w:p>
          <w:p w:rsidR="00000000" w:rsidDel="00000000" w:rsidP="00000000" w:rsidRDefault="00000000" w:rsidRPr="00000000" w14:paraId="00000227">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"tres");</w:t>
            </w:r>
          </w:p>
          <w:p w:rsidR="00000000" w:rsidDel="00000000" w:rsidP="00000000" w:rsidRDefault="00000000" w:rsidRPr="00000000" w14:paraId="00000228">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9">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4;</w:t>
            </w:r>
          </w:p>
          <w:p w:rsidR="00000000" w:rsidDel="00000000" w:rsidP="00000000" w:rsidRDefault="00000000" w:rsidRPr="00000000" w14:paraId="0000022A">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strcpy(aux.name, "cuatro");</w:t>
            </w:r>
          </w:p>
          <w:p w:rsidR="00000000" w:rsidDel="00000000" w:rsidP="00000000" w:rsidRDefault="00000000" w:rsidRPr="00000000" w14:paraId="0000022B">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add</w:t>
            </w:r>
            <w:r w:rsidDel="00000000" w:rsidR="00000000" w:rsidRPr="00000000">
              <w:rPr>
                <w:rFonts w:ascii="Consolas" w:cs="Consolas" w:eastAsia="Consolas" w:hAnsi="Consolas"/>
                <w:sz w:val="22"/>
                <w:szCs w:val="22"/>
                <w:rtl w:val="0"/>
              </w:rPr>
              <w:t xml:space="preserve">(p, aux);   // retorna 1</w:t>
            </w:r>
          </w:p>
          <w:p w:rsidR="00000000" w:rsidDel="00000000" w:rsidP="00000000" w:rsidRDefault="00000000" w:rsidRPr="00000000" w14:paraId="0000022C">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2D">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(p)) {</w:t>
            </w:r>
          </w:p>
          <w:p w:rsidR="00000000" w:rsidDel="00000000" w:rsidP="00000000" w:rsidRDefault="00000000" w:rsidRPr="00000000" w14:paraId="0000022E">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2F">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printf("%d %s ", aux.code, aux.name);</w:t>
            </w:r>
          </w:p>
          <w:p w:rsidR="00000000" w:rsidDel="00000000" w:rsidP="00000000" w:rsidRDefault="00000000" w:rsidRPr="00000000" w14:paraId="00000230">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31">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putchar('\n'); </w:t>
            </w:r>
          </w:p>
          <w:p w:rsidR="00000000" w:rsidDel="00000000" w:rsidP="00000000" w:rsidRDefault="00000000" w:rsidRPr="00000000" w14:paraId="00000232">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3">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5;</w:t>
            </w:r>
          </w:p>
          <w:p w:rsidR="00000000" w:rsidDel="00000000" w:rsidP="00000000" w:rsidRDefault="00000000" w:rsidRPr="00000000" w14:paraId="00000234">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elemType * q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aux);</w:t>
              <w:tab/>
              <w:t xml:space="preserve">// retorna NULL</w:t>
            </w:r>
          </w:p>
          <w:p w:rsidR="00000000" w:rsidDel="00000000" w:rsidP="00000000" w:rsidRDefault="00000000" w:rsidRPr="00000000" w14:paraId="00000235">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6">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aux.code = 3;</w:t>
            </w:r>
          </w:p>
          <w:p w:rsidR="00000000" w:rsidDel="00000000" w:rsidP="00000000" w:rsidRDefault="00000000" w:rsidRPr="00000000" w14:paraId="00000237">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q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aux);</w:t>
            </w:r>
          </w:p>
          <w:p w:rsidR="00000000" w:rsidDel="00000000" w:rsidP="00000000" w:rsidRDefault="00000000" w:rsidRPr="00000000" w14:paraId="00000238">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printf("%d %s\n", q-&gt;code, q-&gt;name);    </w:t>
            </w:r>
          </w:p>
          <w:p w:rsidR="00000000" w:rsidDel="00000000" w:rsidP="00000000" w:rsidRDefault="00000000" w:rsidRPr="00000000" w14:paraId="00000239">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free(q);</w:t>
            </w:r>
          </w:p>
          <w:p w:rsidR="00000000" w:rsidDel="00000000" w:rsidP="00000000" w:rsidRDefault="00000000" w:rsidRPr="00000000" w14:paraId="0000023A">
            <w:pPr>
              <w:pageBreakBefore w:val="0"/>
              <w:ind w:firstLine="720"/>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3B">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toBegin</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3C">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while (</w:t>
            </w:r>
            <w:r w:rsidDel="00000000" w:rsidR="00000000" w:rsidRPr="00000000">
              <w:rPr>
                <w:rFonts w:ascii="Consolas" w:cs="Consolas" w:eastAsia="Consolas" w:hAnsi="Consolas"/>
                <w:b w:val="1"/>
                <w:sz w:val="22"/>
                <w:szCs w:val="22"/>
                <w:rtl w:val="0"/>
              </w:rPr>
              <w:t xml:space="preserve">hasNext</w:t>
            </w:r>
            <w:r w:rsidDel="00000000" w:rsidR="00000000" w:rsidRPr="00000000">
              <w:rPr>
                <w:rFonts w:ascii="Consolas" w:cs="Consolas" w:eastAsia="Consolas" w:hAnsi="Consolas"/>
                <w:sz w:val="22"/>
                <w:szCs w:val="22"/>
                <w:rtl w:val="0"/>
              </w:rPr>
              <w:t xml:space="preserve">(p)) {</w:t>
            </w:r>
          </w:p>
          <w:p w:rsidR="00000000" w:rsidDel="00000000" w:rsidP="00000000" w:rsidRDefault="00000000" w:rsidRPr="00000000" w14:paraId="0000023D">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next</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3E">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printf("%d %s ", aux.code, aux.name);</w:t>
            </w:r>
          </w:p>
          <w:p w:rsidR="00000000" w:rsidDel="00000000" w:rsidP="00000000" w:rsidRDefault="00000000" w:rsidRPr="00000000" w14:paraId="0000023F">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40">
            <w:pPr>
              <w:pageBreakBefore w:val="0"/>
              <w:ind w:firstLine="72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putchar('\n'); </w:t>
            </w:r>
          </w:p>
          <w:p w:rsidR="00000000" w:rsidDel="00000000" w:rsidP="00000000" w:rsidRDefault="00000000" w:rsidRPr="00000000" w14:paraId="00000241">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freeMoveToFront(p);</w:t>
            </w:r>
          </w:p>
          <w:p w:rsidR="00000000" w:rsidDel="00000000" w:rsidP="00000000" w:rsidRDefault="00000000" w:rsidRPr="00000000" w14:paraId="00000242">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return 0;</w:t>
            </w:r>
          </w:p>
          <w:p w:rsidR="00000000" w:rsidDel="00000000" w:rsidP="00000000" w:rsidRDefault="00000000" w:rsidRPr="00000000" w14:paraId="00000243">
            <w:pPr>
              <w:pageBreakBefore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44">
      <w:pPr>
        <w:pageBreakBefore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5">
      <w:pPr>
        <w:pageBreakBefore w:val="0"/>
        <w:ind w:firstLine="720"/>
        <w:jc w:val="both"/>
        <w:rPr/>
      </w:pPr>
      <w:r w:rsidDel="00000000" w:rsidR="00000000" w:rsidRPr="00000000">
        <w:rPr>
          <w:rtl w:val="0"/>
        </w:rPr>
        <w:t xml:space="preserve">Al ejecutar el programa la salida será:</w:t>
      </w:r>
    </w:p>
    <w:p w:rsidR="00000000" w:rsidDel="00000000" w:rsidP="00000000" w:rsidRDefault="00000000" w:rsidRPr="00000000" w14:paraId="00000246">
      <w:pPr>
        <w:pageBreakBefore w:val="0"/>
        <w:jc w:val="both"/>
        <w:rPr/>
      </w:pPr>
      <w:r w:rsidDel="00000000" w:rsidR="00000000" w:rsidRPr="00000000">
        <w:rPr>
          <w:rtl w:val="0"/>
        </w:rPr>
      </w:r>
    </w:p>
    <w:p w:rsidR="00000000" w:rsidDel="00000000" w:rsidP="00000000" w:rsidRDefault="00000000" w:rsidRPr="00000000" w14:paraId="00000247">
      <w:pPr>
        <w:pageBreakBefore w:val="0"/>
        <w:ind w:left="72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1 uno 2 dos 3 tres 4 cuatro</w:t>
      </w:r>
    </w:p>
    <w:p w:rsidR="00000000" w:rsidDel="00000000" w:rsidP="00000000" w:rsidRDefault="00000000" w:rsidRPr="00000000" w14:paraId="00000248">
      <w:pPr>
        <w:pageBreakBefore w:val="0"/>
        <w:ind w:left="72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3 tres</w:t>
      </w:r>
    </w:p>
    <w:p w:rsidR="00000000" w:rsidDel="00000000" w:rsidP="00000000" w:rsidRDefault="00000000" w:rsidRPr="00000000" w14:paraId="00000249">
      <w:pPr>
        <w:pageBreakBefore w:val="0"/>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3 tres 1 uno 2 dos 4 cuatro</w:t>
      </w:r>
    </w:p>
    <w:p w:rsidR="00000000" w:rsidDel="00000000" w:rsidP="00000000" w:rsidRDefault="00000000" w:rsidRPr="00000000" w14:paraId="0000024A">
      <w:pPr>
        <w:pageBreakBefore w:val="0"/>
        <w:rPr>
          <w:b w:val="1"/>
          <w:i w:val="1"/>
        </w:rPr>
      </w:pPr>
      <w:r w:rsidDel="00000000" w:rsidR="00000000" w:rsidRPr="00000000">
        <w:rPr>
          <w:rtl w:val="0"/>
        </w:rPr>
      </w:r>
    </w:p>
    <w:p w:rsidR="00000000" w:rsidDel="00000000" w:rsidP="00000000" w:rsidRDefault="00000000" w:rsidRPr="00000000" w14:paraId="0000024B">
      <w:pPr>
        <w:pageBreakBefore w:val="0"/>
        <w:rPr>
          <w:rFonts w:ascii="Arial" w:cs="Arial" w:eastAsia="Arial" w:hAnsi="Arial"/>
          <w:i w:val="1"/>
        </w:rPr>
      </w:pPr>
      <w:r w:rsidDel="00000000" w:rsidR="00000000" w:rsidRPr="00000000">
        <w:rPr>
          <w:b w:val="1"/>
          <w:i w:val="1"/>
          <w:rtl w:val="0"/>
        </w:rPr>
        <w:t xml:space="preserve">Ejercicio 16</w:t>
      </w:r>
      <w:r w:rsidDel="00000000" w:rsidR="00000000" w:rsidRPr="00000000">
        <w:rPr>
          <w:rtl w:val="0"/>
        </w:rPr>
      </w:r>
    </w:p>
    <w:p w:rsidR="00000000" w:rsidDel="00000000" w:rsidP="00000000" w:rsidRDefault="00000000" w:rsidRPr="00000000" w14:paraId="0000024C">
      <w:pPr>
        <w:pStyle w:val="Heading2"/>
        <w:pageBreakBefore w:val="0"/>
        <w:spacing w:after="60" w:before="240" w:lineRule="auto"/>
        <w:ind w:firstLine="720"/>
        <w:rPr>
          <w:b w:val="0"/>
        </w:rPr>
      </w:pPr>
      <w:bookmarkStart w:colFirst="0" w:colLast="0" w:name="_9c3i1cqf8x74" w:id="2"/>
      <w:bookmarkEnd w:id="2"/>
      <w:r w:rsidDel="00000000" w:rsidR="00000000" w:rsidRPr="00000000">
        <w:rPr>
          <w:b w:val="0"/>
          <w:rtl w:val="0"/>
        </w:rPr>
        <w:t xml:space="preserve">Definir para los siguientes TADs cómo debería ser el CDT (no implementar el TAD)</w:t>
      </w:r>
    </w:p>
    <w:p w:rsidR="00000000" w:rsidDel="00000000" w:rsidP="00000000" w:rsidRDefault="00000000" w:rsidRPr="00000000" w14:paraId="0000024D">
      <w:pPr>
        <w:pageBreakBefore w:val="0"/>
        <w:numPr>
          <w:ilvl w:val="0"/>
          <w:numId w:val="9"/>
        </w:numPr>
        <w:spacing w:after="0" w:afterAutospacing="0" w:before="240" w:lineRule="auto"/>
        <w:ind w:left="720" w:hanging="360"/>
        <w:jc w:val="both"/>
      </w:pPr>
      <w:r w:rsidDel="00000000" w:rsidR="00000000" w:rsidRPr="00000000">
        <w:rPr>
          <w:rtl w:val="0"/>
        </w:rPr>
        <w:t xml:space="preserve">La información de alumnos de los cursos activos (los del cuatrimestre) de una universidad, donde se sabe que todos los cursos tienen un cupo máximo de 50 alumnos. Los accesos más comunes serán por Nombre del curso, y para un curso por legajo de alumno (para buscar un alumno se indica nombre de curso y legajo).</w:t>
      </w:r>
    </w:p>
    <w:p w:rsidR="00000000" w:rsidDel="00000000" w:rsidP="00000000" w:rsidRDefault="00000000" w:rsidRPr="00000000" w14:paraId="0000024E">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Los horarios que cursa un alumno de una universidad, distinguiendo por materia</w:t>
      </w:r>
    </w:p>
    <w:p w:rsidR="00000000" w:rsidDel="00000000" w:rsidP="00000000" w:rsidRDefault="00000000" w:rsidRPr="00000000" w14:paraId="0000024F">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Un restorán necesita saber, al cabo de un año, cuánto facturó día por día.</w:t>
      </w:r>
    </w:p>
    <w:p w:rsidR="00000000" w:rsidDel="00000000" w:rsidP="00000000" w:rsidRDefault="00000000" w:rsidRPr="00000000" w14:paraId="00000250">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Una computadora tiene conectado un termómetro, y cada vez que la temperatura supera un determinado umbral (por ejemplo 40 grados centígrados) debe registrar la hora en que superó ese umbral y la hora en que volvió a bajar (por ejemplo: si a las 8:10 pasó los 40 grados y a las 9:23 la temperatura descendió por debajo de los 40 grados, tendría que haber una entrada con los valores {8:10, 9:23})</w:t>
      </w:r>
    </w:p>
    <w:p w:rsidR="00000000" w:rsidDel="00000000" w:rsidP="00000000" w:rsidRDefault="00000000" w:rsidRPr="00000000" w14:paraId="00000251">
      <w:pPr>
        <w:pageBreakBefore w:val="0"/>
        <w:numPr>
          <w:ilvl w:val="0"/>
          <w:numId w:val="9"/>
        </w:numPr>
        <w:spacing w:after="0" w:afterAutospacing="0" w:before="0" w:beforeAutospacing="0" w:lineRule="auto"/>
        <w:ind w:left="720" w:hanging="360"/>
        <w:jc w:val="both"/>
      </w:pPr>
      <w:r w:rsidDel="00000000" w:rsidR="00000000" w:rsidRPr="00000000">
        <w:rPr>
          <w:rtl w:val="0"/>
        </w:rPr>
        <w:t xml:space="preserve">Se quiere almacenar un diccionario de palabras en inglés ordenado en forma alfabética, de tal forma que se pueda acceder rápidamente a todas las palabras que comienzan con una letra determinada. Se espera que este diccionario ordenado tenga mucho "movimiento" de palabras (agregar y borrar palabras). Las palabras comienzan sí o sí con una letra del alfabeto inglés.</w:t>
      </w:r>
    </w:p>
    <w:p w:rsidR="00000000" w:rsidDel="00000000" w:rsidP="00000000" w:rsidRDefault="00000000" w:rsidRPr="00000000" w14:paraId="00000252">
      <w:pPr>
        <w:pageBreakBefore w:val="0"/>
        <w:numPr>
          <w:ilvl w:val="0"/>
          <w:numId w:val="9"/>
        </w:numPr>
        <w:spacing w:after="0" w:afterAutospacing="0" w:before="0" w:beforeAutospacing="0" w:lineRule="auto"/>
        <w:ind w:left="720" w:hanging="360"/>
        <w:jc w:val="both"/>
        <w:rPr>
          <w:u w:val="none"/>
        </w:rPr>
      </w:pPr>
      <w:r w:rsidDel="00000000" w:rsidR="00000000" w:rsidRPr="00000000">
        <w:rPr>
          <w:rtl w:val="0"/>
        </w:rPr>
        <w:t xml:space="preserve">Se desea almacenar información sobre el censo nacional, de forma tal que se puedan obtener las siguientes estadísticas</w:t>
      </w:r>
    </w:p>
    <w:p w:rsidR="00000000" w:rsidDel="00000000" w:rsidP="00000000" w:rsidRDefault="00000000" w:rsidRPr="00000000" w14:paraId="00000253">
      <w:pPr>
        <w:pageBreakBefore w:val="0"/>
        <w:numPr>
          <w:ilvl w:val="1"/>
          <w:numId w:val="9"/>
        </w:numPr>
        <w:spacing w:after="0" w:afterAutospacing="0" w:before="0" w:beforeAutospacing="0" w:lineRule="auto"/>
        <w:ind w:left="1440" w:hanging="360"/>
        <w:jc w:val="both"/>
        <w:rPr>
          <w:u w:val="none"/>
        </w:rPr>
      </w:pPr>
      <w:r w:rsidDel="00000000" w:rsidR="00000000" w:rsidRPr="00000000">
        <w:rPr>
          <w:rtl w:val="0"/>
        </w:rPr>
        <w:t xml:space="preserve">Total de población por provincia</w:t>
      </w:r>
    </w:p>
    <w:p w:rsidR="00000000" w:rsidDel="00000000" w:rsidP="00000000" w:rsidRDefault="00000000" w:rsidRPr="00000000" w14:paraId="00000254">
      <w:pPr>
        <w:pageBreakBefore w:val="0"/>
        <w:numPr>
          <w:ilvl w:val="1"/>
          <w:numId w:val="9"/>
        </w:numPr>
        <w:spacing w:after="0" w:afterAutospacing="0" w:before="0" w:beforeAutospacing="0" w:lineRule="auto"/>
        <w:ind w:left="1440" w:hanging="360"/>
        <w:jc w:val="both"/>
        <w:rPr>
          <w:u w:val="none"/>
        </w:rPr>
      </w:pPr>
      <w:r w:rsidDel="00000000" w:rsidR="00000000" w:rsidRPr="00000000">
        <w:rPr>
          <w:rtl w:val="0"/>
        </w:rPr>
        <w:t xml:space="preserve">Total de población de cada departamento, donde se pueda listar por orden de Provincia / Departamento. Por ejemplo primero todos los departamentos de Buenos Aires, luego los de Catamarca, etc</w:t>
      </w:r>
    </w:p>
    <w:p w:rsidR="00000000" w:rsidDel="00000000" w:rsidP="00000000" w:rsidRDefault="00000000" w:rsidRPr="00000000" w14:paraId="00000255">
      <w:pPr>
        <w:pageBreakBefore w:val="0"/>
        <w:numPr>
          <w:ilvl w:val="0"/>
          <w:numId w:val="9"/>
        </w:numPr>
        <w:spacing w:after="0" w:afterAutospacing="0" w:before="0" w:beforeAutospacing="0" w:lineRule="auto"/>
        <w:ind w:left="720" w:hanging="360"/>
        <w:jc w:val="both"/>
        <w:rPr>
          <w:u w:val="none"/>
        </w:rPr>
      </w:pPr>
      <w:r w:rsidDel="00000000" w:rsidR="00000000" w:rsidRPr="00000000">
        <w:rPr>
          <w:rtl w:val="0"/>
        </w:rPr>
        <w:t xml:space="preserve">Para hacer un seguimiento de los alumnos que ingresaron en un cuatrimestre, se desea mantener la información de los mismos (datos, materias que está cursando). El acceso a la información de un alumno será por legajo. Sólo se mantiene información de los alumnos que ingresaron en el cuatrimestre. El uso más frecuente será la consulta individual por número de legajo.</w:t>
      </w:r>
    </w:p>
    <w:p w:rsidR="00000000" w:rsidDel="00000000" w:rsidP="00000000" w:rsidRDefault="00000000" w:rsidRPr="00000000" w14:paraId="00000256">
      <w:pPr>
        <w:pageBreakBefore w:val="0"/>
        <w:numPr>
          <w:ilvl w:val="0"/>
          <w:numId w:val="9"/>
        </w:numPr>
        <w:spacing w:after="240" w:before="0" w:beforeAutospacing="0" w:lineRule="auto"/>
        <w:ind w:left="720" w:hanging="360"/>
        <w:jc w:val="both"/>
        <w:rPr>
          <w:u w:val="none"/>
        </w:rPr>
      </w:pPr>
      <w:r w:rsidDel="00000000" w:rsidR="00000000" w:rsidRPr="00000000">
        <w:rPr>
          <w:rtl w:val="0"/>
        </w:rPr>
        <w:t xml:space="preserve">¿Cómo cambiaría el punto anterior si se quiere mantener un histórico de esta información? Esto es, poder seleccionar cuatrimestre y legajo. O resumir cómo les fue en su primer cuatrimestre a los ingresados en un cuatrimestre específico (% de recursantes, promedio de cursada, etc.)</w:t>
      </w:r>
      <w:r w:rsidDel="00000000" w:rsidR="00000000" w:rsidRPr="00000000">
        <w:rPr>
          <w:b w:val="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2"/>
        <w:pageBreakBefore w:val="0"/>
        <w:spacing w:after="60" w:before="240" w:lineRule="auto"/>
        <w:ind w:left="-141.73228346456688" w:firstLine="0"/>
        <w:rPr>
          <w:i w:val="1"/>
        </w:rPr>
      </w:pPr>
      <w:bookmarkStart w:colFirst="0" w:colLast="0" w:name="_cbm4ob2xwu6h" w:id="3"/>
      <w:bookmarkEnd w:id="3"/>
      <w:r w:rsidDel="00000000" w:rsidR="00000000" w:rsidRPr="00000000">
        <w:rPr>
          <w:i w:val="1"/>
          <w:rtl w:val="0"/>
        </w:rPr>
        <w:t xml:space="preserve">Ejercicio 17 (ejercicio tomado en parcial)</w:t>
      </w:r>
    </w:p>
    <w:p w:rsidR="00000000" w:rsidDel="00000000" w:rsidP="00000000" w:rsidRDefault="00000000" w:rsidRPr="00000000" w14:paraId="00000258">
      <w:pPr>
        <w:ind w:left="-283.46456692913375" w:firstLine="0"/>
        <w:rPr/>
      </w:pPr>
      <w:r w:rsidDel="00000000" w:rsidR="00000000" w:rsidRPr="00000000">
        <w:rPr>
          <w:rtl w:val="0"/>
        </w:rPr>
      </w:r>
    </w:p>
    <w:p w:rsidR="00000000" w:rsidDel="00000000" w:rsidP="00000000" w:rsidRDefault="00000000" w:rsidRPr="00000000" w14:paraId="00000259">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desea crear un TAD que dé soporte para </w:t>
      </w:r>
      <w:r w:rsidDel="00000000" w:rsidR="00000000" w:rsidRPr="00000000">
        <w:rPr>
          <w:rFonts w:ascii="Arial" w:cs="Arial" w:eastAsia="Arial" w:hAnsi="Arial"/>
          <w:b w:val="1"/>
          <w:sz w:val="22"/>
          <w:szCs w:val="22"/>
          <w:rtl w:val="0"/>
        </w:rPr>
        <w:t xml:space="preserve">almacenar y recuperar frases</w:t>
      </w:r>
      <w:r w:rsidDel="00000000" w:rsidR="00000000" w:rsidRPr="00000000">
        <w:rPr>
          <w:rFonts w:ascii="Arial" w:cs="Arial" w:eastAsia="Arial" w:hAnsi="Arial"/>
          <w:sz w:val="22"/>
          <w:szCs w:val="22"/>
          <w:rtl w:val="0"/>
        </w:rPr>
        <w:t xml:space="preserve">, donde </w:t>
      </w:r>
      <w:r w:rsidDel="00000000" w:rsidR="00000000" w:rsidRPr="00000000">
        <w:rPr>
          <w:rFonts w:ascii="Arial" w:cs="Arial" w:eastAsia="Arial" w:hAnsi="Arial"/>
          <w:b w:val="1"/>
          <w:sz w:val="22"/>
          <w:szCs w:val="22"/>
          <w:rtl w:val="0"/>
        </w:rPr>
        <w:t xml:space="preserve">cada frase tiene asociada una clave numérica</w:t>
      </w:r>
      <w:r w:rsidDel="00000000" w:rsidR="00000000" w:rsidRPr="00000000">
        <w:rPr>
          <w:rFonts w:ascii="Arial" w:cs="Arial" w:eastAsia="Arial" w:hAnsi="Arial"/>
          <w:sz w:val="22"/>
          <w:szCs w:val="22"/>
          <w:rtl w:val="0"/>
        </w:rPr>
        <w:t xml:space="preserve"> (un valor entero positivo). </w:t>
      </w:r>
      <w:r w:rsidDel="00000000" w:rsidR="00000000" w:rsidRPr="00000000">
        <w:rPr>
          <w:rFonts w:ascii="Arial" w:cs="Arial" w:eastAsia="Arial" w:hAnsi="Arial"/>
          <w:b w:val="1"/>
          <w:sz w:val="22"/>
          <w:szCs w:val="22"/>
          <w:rtl w:val="0"/>
        </w:rPr>
        <w:t xml:space="preserve">Las claves son </w:t>
      </w:r>
      <w:r w:rsidDel="00000000" w:rsidR="00000000" w:rsidRPr="00000000">
        <w:rPr>
          <w:rFonts w:ascii="Arial" w:cs="Arial" w:eastAsia="Arial" w:hAnsi="Arial"/>
          <w:b w:val="1"/>
          <w:sz w:val="22"/>
          <w:szCs w:val="22"/>
          <w:u w:val="single"/>
          <w:rtl w:val="0"/>
        </w:rPr>
        <w:t xml:space="preserve">únicas</w:t>
      </w:r>
      <w:r w:rsidDel="00000000" w:rsidR="00000000" w:rsidRPr="00000000">
        <w:rPr>
          <w:rFonts w:ascii="Arial" w:cs="Arial" w:eastAsia="Arial" w:hAnsi="Arial"/>
          <w:sz w:val="22"/>
          <w:szCs w:val="22"/>
          <w:rtl w:val="0"/>
        </w:rPr>
        <w:t xml:space="preserve"> (no puede haber dos frases con la misma clave, aunque sí podría pasar que dos claves tengan la misma frase).</w:t>
      </w:r>
    </w:p>
    <w:p w:rsidR="00000000" w:rsidDel="00000000" w:rsidP="00000000" w:rsidRDefault="00000000" w:rsidRPr="00000000" w14:paraId="0000025A">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ello se crea el siguiente contrato, y se cuenta además con un programa de prueba (leer completamente ambos antes de implementar el TAD).</w:t>
      </w:r>
    </w:p>
    <w:p w:rsidR="00000000" w:rsidDel="00000000" w:rsidP="00000000" w:rsidRDefault="00000000" w:rsidRPr="00000000" w14:paraId="0000025B">
      <w:pPr>
        <w:spacing w:line="276" w:lineRule="auto"/>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hay un límite previsto para la longitud de cada frase, pueden ser unos pocos o miles de caracteres.</w:t>
      </w:r>
    </w:p>
    <w:p w:rsidR="00000000" w:rsidDel="00000000" w:rsidP="00000000" w:rsidRDefault="00000000" w:rsidRPr="00000000" w14:paraId="0000025C">
      <w:pPr>
        <w:spacing w:line="276" w:lineRule="auto"/>
        <w:rPr>
          <w:rFonts w:ascii="Arial" w:cs="Arial" w:eastAsia="Arial" w:hAnsi="Arial"/>
          <w:sz w:val="22"/>
          <w:szCs w:val="22"/>
        </w:rPr>
      </w:pPr>
      <w:r w:rsidDel="00000000" w:rsidR="00000000" w:rsidRPr="00000000">
        <w:rPr>
          <w:rtl w:val="0"/>
        </w:rPr>
      </w:r>
    </w:p>
    <w:tbl>
      <w:tblPr>
        <w:tblStyle w:val="Table10"/>
        <w:tblW w:w="99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phrasesCDT * </w:t>
            </w:r>
            <w:r w:rsidDel="00000000" w:rsidR="00000000" w:rsidRPr="00000000">
              <w:rPr>
                <w:rFonts w:ascii="Consolas" w:cs="Consolas" w:eastAsia="Consolas" w:hAnsi="Consolas"/>
                <w:sz w:val="22"/>
                <w:szCs w:val="22"/>
                <w:rtl w:val="0"/>
              </w:rPr>
              <w:t xml:space="preserve">phrasesADT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5E">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5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Recibe cuál será el rango de claves válidas a utilizar, por ejemplo si</w:t>
            </w:r>
          </w:p>
          <w:p w:rsidR="00000000" w:rsidDel="00000000" w:rsidP="00000000" w:rsidRDefault="00000000" w:rsidRPr="00000000" w14:paraId="0000026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keyFrom</w:t>
            </w:r>
            <w:r w:rsidDel="00000000" w:rsidR="00000000" w:rsidRPr="00000000">
              <w:rPr>
                <w:rFonts w:ascii="Consolas" w:cs="Consolas" w:eastAsia="Consolas" w:hAnsi="Consolas"/>
                <w:sz w:val="22"/>
                <w:szCs w:val="22"/>
                <w:rtl w:val="0"/>
              </w:rPr>
              <w:t xml:space="preserve">=1001, keyTo=1500 habrá un máximo de 500 frases a almacenar</w:t>
            </w:r>
          </w:p>
          <w:p w:rsidR="00000000" w:rsidDel="00000000" w:rsidP="00000000" w:rsidRDefault="00000000" w:rsidRPr="00000000" w14:paraId="0000026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keyFrom</w:t>
            </w:r>
            <w:r w:rsidDel="00000000" w:rsidR="00000000" w:rsidRPr="00000000">
              <w:rPr>
                <w:rFonts w:ascii="Consolas" w:cs="Consolas" w:eastAsia="Consolas" w:hAnsi="Consolas"/>
                <w:sz w:val="22"/>
                <w:szCs w:val="22"/>
                <w:rtl w:val="0"/>
              </w:rPr>
              <w:t xml:space="preserve">=1001, keyTo=3500 habrá un máximo de 2500 frases a almacenar</w:t>
            </w:r>
          </w:p>
          <w:p w:rsidR="00000000" w:rsidDel="00000000" w:rsidP="00000000" w:rsidRDefault="00000000" w:rsidRPr="00000000" w14:paraId="0000026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los parámetros son inválidos retorna NULL</w:t>
            </w:r>
          </w:p>
          <w:p w:rsidR="00000000" w:rsidDel="00000000" w:rsidP="00000000" w:rsidRDefault="00000000" w:rsidRPr="00000000" w14:paraId="0000026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phrasesADT </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(size_t keyFrom, size_t keyTo);</w:t>
            </w:r>
          </w:p>
          <w:p w:rsidR="00000000" w:rsidDel="00000000" w:rsidP="00000000" w:rsidRDefault="00000000" w:rsidRPr="00000000" w14:paraId="00000266">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6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w:t>
            </w:r>
            <w:r w:rsidDel="00000000" w:rsidR="00000000" w:rsidRPr="00000000">
              <w:rPr>
                <w:rFonts w:ascii="Consolas" w:cs="Consolas" w:eastAsia="Consolas" w:hAnsi="Consolas"/>
                <w:b w:val="1"/>
                <w:sz w:val="22"/>
                <w:szCs w:val="22"/>
                <w:rtl w:val="0"/>
              </w:rPr>
              <w:t xml:space="preserve">freePhrases</w:t>
            </w:r>
            <w:r w:rsidDel="00000000" w:rsidR="00000000" w:rsidRPr="00000000">
              <w:rPr>
                <w:rFonts w:ascii="Consolas" w:cs="Consolas" w:eastAsia="Consolas" w:hAnsi="Consolas"/>
                <w:sz w:val="22"/>
                <w:szCs w:val="22"/>
                <w:rtl w:val="0"/>
              </w:rPr>
              <w:t xml:space="preserve">(phrasesADT ph);</w:t>
            </w:r>
          </w:p>
          <w:p w:rsidR="00000000" w:rsidDel="00000000" w:rsidP="00000000" w:rsidRDefault="00000000" w:rsidRPr="00000000" w14:paraId="00000268">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6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Agrega una frase. Si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es inválida retorna 0, sinó retorna 1 (uno)</w:t>
            </w:r>
          </w:p>
          <w:p w:rsidR="00000000" w:rsidDel="00000000" w:rsidP="00000000" w:rsidRDefault="00000000" w:rsidRPr="00000000" w14:paraId="0000026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ya hay una frase asociada a la clave, actualiza la frase almacenada,</w:t>
            </w:r>
          </w:p>
          <w:p w:rsidR="00000000" w:rsidDel="00000000" w:rsidP="00000000" w:rsidRDefault="00000000" w:rsidRPr="00000000" w14:paraId="0000026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reemplazándola</w:t>
            </w:r>
            <w:r w:rsidDel="00000000" w:rsidR="00000000" w:rsidRPr="00000000">
              <w:rPr>
                <w:rFonts w:ascii="Consolas" w:cs="Consolas" w:eastAsia="Consolas" w:hAnsi="Consolas"/>
                <w:sz w:val="22"/>
                <w:szCs w:val="22"/>
                <w:rtl w:val="0"/>
              </w:rPr>
              <w:t xml:space="preserve"> por el parámetro </w:t>
            </w:r>
            <w:r w:rsidDel="00000000" w:rsidR="00000000" w:rsidRPr="00000000">
              <w:rPr>
                <w:rFonts w:ascii="Consolas" w:cs="Consolas" w:eastAsia="Consolas" w:hAnsi="Consolas"/>
                <w:sz w:val="22"/>
                <w:szCs w:val="22"/>
                <w:u w:val="single"/>
                <w:rtl w:val="0"/>
              </w:rPr>
              <w:t xml:space="preserve">phrase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Se almacena una </w:t>
            </w:r>
            <w:r w:rsidDel="00000000" w:rsidR="00000000" w:rsidRPr="00000000">
              <w:rPr>
                <w:rFonts w:ascii="Consolas" w:cs="Consolas" w:eastAsia="Consolas" w:hAnsi="Consolas"/>
                <w:b w:val="1"/>
                <w:sz w:val="22"/>
                <w:szCs w:val="22"/>
                <w:u w:val="single"/>
                <w:rtl w:val="0"/>
              </w:rPr>
              <w:t xml:space="preserve">copia</w:t>
            </w:r>
            <w:r w:rsidDel="00000000" w:rsidR="00000000" w:rsidRPr="00000000">
              <w:rPr>
                <w:rFonts w:ascii="Consolas" w:cs="Consolas" w:eastAsia="Consolas" w:hAnsi="Consolas"/>
                <w:sz w:val="22"/>
                <w:szCs w:val="22"/>
                <w:rtl w:val="0"/>
              </w:rPr>
              <w:t xml:space="preserve"> de la frase.</w:t>
            </w:r>
          </w:p>
          <w:p w:rsidR="00000000" w:rsidDel="00000000" w:rsidP="00000000" w:rsidRDefault="00000000" w:rsidRPr="00000000" w14:paraId="0000026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6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(phrasesADT ph, size_t key, const char * phrase);</w:t>
            </w:r>
          </w:p>
          <w:p w:rsidR="00000000" w:rsidDel="00000000" w:rsidP="00000000" w:rsidRDefault="00000000" w:rsidRPr="00000000" w14:paraId="00000270">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Retorna una </w:t>
            </w:r>
            <w:r w:rsidDel="00000000" w:rsidR="00000000" w:rsidRPr="00000000">
              <w:rPr>
                <w:rFonts w:ascii="Consolas" w:cs="Consolas" w:eastAsia="Consolas" w:hAnsi="Consolas"/>
                <w:b w:val="1"/>
                <w:sz w:val="22"/>
                <w:szCs w:val="22"/>
                <w:u w:val="single"/>
                <w:rtl w:val="0"/>
              </w:rPr>
              <w:t xml:space="preserve">copia</w:t>
            </w: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sz w:val="22"/>
                <w:szCs w:val="22"/>
                <w:rtl w:val="0"/>
              </w:rPr>
              <w:t xml:space="preserve">de la frase asociada a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Si no hay frase asociada</w:t>
            </w:r>
          </w:p>
          <w:p w:rsidR="00000000" w:rsidDel="00000000" w:rsidP="00000000" w:rsidRDefault="00000000" w:rsidRPr="00000000" w14:paraId="0000027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la clave </w:t>
            </w:r>
            <w:r w:rsidDel="00000000" w:rsidR="00000000" w:rsidRPr="00000000">
              <w:rPr>
                <w:rFonts w:ascii="Consolas" w:cs="Consolas" w:eastAsia="Consolas" w:hAnsi="Consolas"/>
                <w:sz w:val="22"/>
                <w:szCs w:val="22"/>
                <w:u w:val="single"/>
                <w:rtl w:val="0"/>
              </w:rPr>
              <w:t xml:space="preserve">key</w:t>
            </w:r>
            <w:r w:rsidDel="00000000" w:rsidR="00000000" w:rsidRPr="00000000">
              <w:rPr>
                <w:rFonts w:ascii="Consolas" w:cs="Consolas" w:eastAsia="Consolas" w:hAnsi="Consolas"/>
                <w:sz w:val="22"/>
                <w:szCs w:val="22"/>
                <w:rtl w:val="0"/>
              </w:rPr>
              <w:t xml:space="preserve"> retorna NULL, lo mismo si la clave es inválida.</w:t>
            </w:r>
          </w:p>
          <w:p w:rsidR="00000000" w:rsidDel="00000000" w:rsidP="00000000" w:rsidRDefault="00000000" w:rsidRPr="00000000" w14:paraId="0000027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(const phrasesADT ph, size_t key);</w:t>
            </w:r>
          </w:p>
          <w:p w:rsidR="00000000" w:rsidDel="00000000" w:rsidP="00000000" w:rsidRDefault="00000000" w:rsidRPr="00000000" w14:paraId="00000276">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Cantidad de frases almacenadas</w:t>
            </w:r>
          </w:p>
          <w:p w:rsidR="00000000" w:rsidDel="00000000" w:rsidP="00000000" w:rsidRDefault="00000000" w:rsidRPr="00000000" w14:paraId="0000027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size_t </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(const phrasesADT ph);</w:t>
            </w:r>
          </w:p>
          <w:p w:rsidR="00000000" w:rsidDel="00000000" w:rsidP="00000000" w:rsidRDefault="00000000" w:rsidRPr="00000000" w14:paraId="0000027B">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7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7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Retorna un string con todas las frases concatenadas </w:t>
            </w:r>
          </w:p>
          <w:p w:rsidR="00000000" w:rsidDel="00000000" w:rsidP="00000000" w:rsidRDefault="00000000" w:rsidRPr="00000000" w14:paraId="0000027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Si no hay frases retorna un string vacío</w:t>
            </w:r>
          </w:p>
          <w:p w:rsidR="00000000" w:rsidDel="00000000" w:rsidP="00000000" w:rsidRDefault="00000000" w:rsidRPr="00000000" w14:paraId="0000027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8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(const phrasesADT ph);</w:t>
            </w:r>
          </w:p>
          <w:p w:rsidR="00000000" w:rsidDel="00000000" w:rsidP="00000000" w:rsidRDefault="00000000" w:rsidRPr="00000000" w14:paraId="00000281">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8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un string con todas las frases concatenadas cuyas claves estén entre</w:t>
            </w:r>
          </w:p>
          <w:p w:rsidR="00000000" w:rsidDel="00000000" w:rsidP="00000000" w:rsidRDefault="00000000" w:rsidRPr="00000000" w14:paraId="0000028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from</w:t>
            </w:r>
            <w:r w:rsidDel="00000000" w:rsidR="00000000" w:rsidRPr="00000000">
              <w:rPr>
                <w:rFonts w:ascii="Consolas" w:cs="Consolas" w:eastAsia="Consolas" w:hAnsi="Consolas"/>
                <w:sz w:val="20"/>
                <w:szCs w:val="20"/>
                <w:rtl w:val="0"/>
              </w:rPr>
              <w:t xml:space="preserve"> y </w:t>
            </w:r>
            <w:r w:rsidDel="00000000" w:rsidR="00000000" w:rsidRPr="00000000">
              <w:rPr>
                <w:rFonts w:ascii="Consolas" w:cs="Consolas" w:eastAsia="Consolas" w:hAnsi="Consolas"/>
                <w:sz w:val="20"/>
                <w:szCs w:val="20"/>
                <w:u w:val="single"/>
                <w:rtl w:val="0"/>
              </w:rPr>
              <w:t xml:space="preserve">to</w:t>
            </w:r>
            <w:r w:rsidDel="00000000" w:rsidR="00000000" w:rsidRPr="00000000">
              <w:rPr>
                <w:rFonts w:ascii="Consolas" w:cs="Consolas" w:eastAsia="Consolas" w:hAnsi="Consolas"/>
                <w:sz w:val="20"/>
                <w:szCs w:val="20"/>
                <w:rtl w:val="0"/>
              </w:rPr>
              <w:t xml:space="preserve"> inclusive. Si from o to son inválidas (están fuera del rango)</w:t>
            </w:r>
          </w:p>
          <w:p w:rsidR="00000000" w:rsidDel="00000000" w:rsidP="00000000" w:rsidRDefault="00000000" w:rsidRPr="00000000" w14:paraId="0000028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retorna NULL</w:t>
            </w:r>
          </w:p>
          <w:p w:rsidR="00000000" w:rsidDel="00000000" w:rsidP="00000000" w:rsidRDefault="00000000" w:rsidRPr="00000000" w14:paraId="0000028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 no hay frases en ese rango, retorna un string vacío</w:t>
            </w:r>
          </w:p>
          <w:p w:rsidR="00000000" w:rsidDel="00000000" w:rsidP="00000000" w:rsidRDefault="00000000" w:rsidRPr="00000000" w14:paraId="0000028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char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(const phrasesADT ph, size_t from, size_t to);</w:t>
            </w:r>
          </w:p>
        </w:tc>
      </w:tr>
    </w:tbl>
    <w:p w:rsidR="00000000" w:rsidDel="00000000" w:rsidP="00000000" w:rsidRDefault="00000000" w:rsidRPr="00000000" w14:paraId="0000028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A">
      <w:pPr>
        <w:spacing w:line="276"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 objetivo es que todas las funciones sean lo más eficientes posible</w:t>
      </w:r>
    </w:p>
    <w:p w:rsidR="00000000" w:rsidDel="00000000" w:rsidP="00000000" w:rsidRDefault="00000000" w:rsidRPr="00000000" w14:paraId="000002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spacing w:line="276" w:lineRule="auto"/>
        <w:ind w:firstLine="72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Ejemplo de uso</w:t>
      </w:r>
      <w:r w:rsidDel="00000000" w:rsidR="00000000" w:rsidRPr="00000000">
        <w:rPr>
          <w:rFonts w:ascii="Arial" w:cs="Arial" w:eastAsia="Arial" w:hAnsi="Arial"/>
          <w:sz w:val="22"/>
          <w:szCs w:val="22"/>
          <w:rtl w:val="0"/>
        </w:rPr>
        <w:t xml:space="preserve">. En este ejemplo se usan frases cortas, pero en un uso normal se espera que sean mucho más extensas.</w:t>
      </w:r>
    </w:p>
    <w:p w:rsidR="00000000" w:rsidDel="00000000" w:rsidP="00000000" w:rsidRDefault="00000000" w:rsidRPr="00000000" w14:paraId="0000028D">
      <w:pPr>
        <w:spacing w:line="276" w:lineRule="auto"/>
        <w:ind w:firstLine="720"/>
        <w:rPr>
          <w:rFonts w:ascii="Arial" w:cs="Arial" w:eastAsia="Arial" w:hAnsi="Arial"/>
          <w:sz w:val="22"/>
          <w:szCs w:val="22"/>
        </w:rPr>
      </w:pPr>
      <w:r w:rsidDel="00000000" w:rsidR="00000000" w:rsidRPr="00000000">
        <w:rPr>
          <w:rtl w:val="0"/>
        </w:rPr>
      </w:r>
    </w:p>
    <w:tbl>
      <w:tblPr>
        <w:tblStyle w:val="Table11"/>
        <w:tblW w:w="88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44"/>
        <w:tblGridChange w:id="0">
          <w:tblGrid>
            <w:gridCol w:w="88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t>
            </w:r>
          </w:p>
          <w:p w:rsidR="00000000" w:rsidDel="00000000" w:rsidP="00000000" w:rsidRDefault="00000000" w:rsidRPr="00000000" w14:paraId="0000028F">
            <w:pPr>
              <w:widowControl w:val="0"/>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main</w:t>
            </w:r>
            <w:r w:rsidDel="00000000" w:rsidR="00000000" w:rsidRPr="00000000">
              <w:rPr>
                <w:rFonts w:ascii="Consolas" w:cs="Consolas" w:eastAsia="Consolas" w:hAnsi="Consolas"/>
                <w:sz w:val="22"/>
                <w:szCs w:val="22"/>
                <w:rtl w:val="0"/>
              </w:rPr>
              <w:t xml:space="preserve">(void) {</w:t>
            </w:r>
          </w:p>
          <w:p w:rsidR="00000000" w:rsidDel="00000000" w:rsidP="00000000" w:rsidRDefault="00000000" w:rsidRPr="00000000" w14:paraId="0000029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(1200, 1100)==NULL);</w:t>
            </w:r>
          </w:p>
          <w:p w:rsidR="00000000" w:rsidDel="00000000" w:rsidP="00000000" w:rsidRDefault="00000000" w:rsidRPr="00000000" w14:paraId="0000029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phrasesADT</w:t>
            </w:r>
            <w:r w:rsidDel="00000000" w:rsidR="00000000" w:rsidRPr="00000000">
              <w:rPr>
                <w:rFonts w:ascii="Consolas" w:cs="Consolas" w:eastAsia="Consolas" w:hAnsi="Consolas"/>
                <w:sz w:val="22"/>
                <w:szCs w:val="22"/>
                <w:rtl w:val="0"/>
              </w:rPr>
              <w:t xml:space="preserve"> p = </w:t>
            </w:r>
            <w:r w:rsidDel="00000000" w:rsidR="00000000" w:rsidRPr="00000000">
              <w:rPr>
                <w:rFonts w:ascii="Consolas" w:cs="Consolas" w:eastAsia="Consolas" w:hAnsi="Consolas"/>
                <w:b w:val="1"/>
                <w:sz w:val="22"/>
                <w:szCs w:val="22"/>
                <w:rtl w:val="0"/>
              </w:rPr>
              <w:t xml:space="preserve">newPhrasesADT</w:t>
            </w:r>
            <w:r w:rsidDel="00000000" w:rsidR="00000000" w:rsidRPr="00000000">
              <w:rPr>
                <w:rFonts w:ascii="Consolas" w:cs="Consolas" w:eastAsia="Consolas" w:hAnsi="Consolas"/>
                <w:sz w:val="22"/>
                <w:szCs w:val="22"/>
                <w:rtl w:val="0"/>
              </w:rPr>
              <w:t xml:space="preserve">(1200, 1800);</w:t>
            </w:r>
          </w:p>
          <w:p w:rsidR="00000000" w:rsidDel="00000000" w:rsidP="00000000" w:rsidRDefault="00000000" w:rsidRPr="00000000" w14:paraId="00000292">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9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1199, "Hello" )==0);</w:t>
            </w:r>
          </w:p>
          <w:p w:rsidR="00000000" w:rsidDel="00000000" w:rsidP="00000000" w:rsidRDefault="00000000" w:rsidRPr="00000000" w14:paraId="0000029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(p)==0);</w:t>
            </w:r>
          </w:p>
          <w:p w:rsidR="00000000" w:rsidDel="00000000" w:rsidP="00000000" w:rsidRDefault="00000000" w:rsidRPr="00000000" w14:paraId="00000295">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9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1200</w:t>
            </w:r>
            <w:r w:rsidDel="00000000" w:rsidR="00000000" w:rsidRPr="00000000">
              <w:rPr>
                <w:rFonts w:ascii="Consolas" w:cs="Consolas" w:eastAsia="Consolas" w:hAnsi="Consolas"/>
                <w:sz w:val="22"/>
                <w:szCs w:val="22"/>
                <w:rtl w:val="0"/>
              </w:rPr>
              <w:t xml:space="preserve">, "Hello" )==1);</w:t>
            </w:r>
          </w:p>
          <w:p w:rsidR="00000000" w:rsidDel="00000000" w:rsidP="00000000" w:rsidRDefault="00000000" w:rsidRPr="00000000" w14:paraId="0000029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1210</w:t>
            </w:r>
            <w:r w:rsidDel="00000000" w:rsidR="00000000" w:rsidRPr="00000000">
              <w:rPr>
                <w:rFonts w:ascii="Consolas" w:cs="Consolas" w:eastAsia="Consolas" w:hAnsi="Consolas"/>
                <w:sz w:val="22"/>
                <w:szCs w:val="22"/>
                <w:rtl w:val="0"/>
              </w:rPr>
              <w:t xml:space="preserve">, ", " )==1);</w:t>
            </w:r>
          </w:p>
          <w:p w:rsidR="00000000" w:rsidDel="00000000" w:rsidP="00000000" w:rsidRDefault="00000000" w:rsidRPr="00000000" w14:paraId="0000029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1220</w:t>
            </w:r>
            <w:r w:rsidDel="00000000" w:rsidR="00000000" w:rsidRPr="00000000">
              <w:rPr>
                <w:rFonts w:ascii="Consolas" w:cs="Consolas" w:eastAsia="Consolas" w:hAnsi="Consolas"/>
                <w:sz w:val="22"/>
                <w:szCs w:val="22"/>
                <w:rtl w:val="0"/>
              </w:rPr>
              <w:t xml:space="preserve">, "world" )==1);</w:t>
            </w:r>
          </w:p>
          <w:p w:rsidR="00000000" w:rsidDel="00000000" w:rsidP="00000000" w:rsidRDefault="00000000" w:rsidRPr="00000000" w14:paraId="0000029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(p)==3);</w:t>
            </w:r>
          </w:p>
          <w:p w:rsidR="00000000" w:rsidDel="00000000" w:rsidP="00000000" w:rsidRDefault="00000000" w:rsidRPr="00000000" w14:paraId="0000029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9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 aux =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1100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assert(aux==NULL);</w:t>
            </w:r>
          </w:p>
          <w:p w:rsidR="00000000" w:rsidDel="00000000" w:rsidP="00000000" w:rsidRDefault="00000000" w:rsidRPr="00000000" w14:paraId="0000029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9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"Hello")==0);</w:t>
            </w:r>
          </w:p>
          <w:p w:rsidR="00000000" w:rsidDel="00000000" w:rsidP="00000000" w:rsidRDefault="00000000" w:rsidRPr="00000000" w14:paraId="0000029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1210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 ")==0);</w:t>
            </w:r>
          </w:p>
          <w:p w:rsidR="00000000" w:rsidDel="00000000" w:rsidP="00000000" w:rsidRDefault="00000000" w:rsidRPr="00000000" w14:paraId="000002A2">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3">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w:t>
            </w:r>
            <w:r w:rsidDel="00000000" w:rsidR="00000000" w:rsidRPr="00000000">
              <w:rPr>
                <w:rFonts w:ascii="Consolas" w:cs="Consolas" w:eastAsia="Consolas" w:hAnsi="Consolas"/>
                <w:b w:val="1"/>
                <w:sz w:val="22"/>
                <w:szCs w:val="22"/>
                <w:rtl w:val="0"/>
              </w:rPr>
              <w:t xml:space="preserve">get</w:t>
            </w:r>
            <w:r w:rsidDel="00000000" w:rsidR="00000000" w:rsidRPr="00000000">
              <w:rPr>
                <w:rFonts w:ascii="Consolas" w:cs="Consolas" w:eastAsia="Consolas" w:hAnsi="Consolas"/>
                <w:sz w:val="22"/>
                <w:szCs w:val="22"/>
                <w:rtl w:val="0"/>
              </w:rPr>
              <w:t xml:space="preserve">(p, </w:t>
            </w:r>
            <w:r w:rsidDel="00000000" w:rsidR="00000000" w:rsidRPr="00000000">
              <w:rPr>
                <w:rFonts w:ascii="Consolas" w:cs="Consolas" w:eastAsia="Consolas" w:hAnsi="Consolas"/>
                <w:b w:val="1"/>
                <w:sz w:val="22"/>
                <w:szCs w:val="22"/>
                <w:rtl w:val="0"/>
              </w:rPr>
              <w:t xml:space="preserve">1220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2A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"world")==0);</w:t>
            </w:r>
          </w:p>
          <w:p w:rsidR="00000000" w:rsidDel="00000000" w:rsidP="00000000" w:rsidRDefault="00000000" w:rsidRPr="00000000" w14:paraId="000002A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(p);</w:t>
            </w:r>
            <w:r w:rsidDel="00000000" w:rsidR="00000000" w:rsidRPr="00000000">
              <w:rPr>
                <w:rtl w:val="0"/>
              </w:rPr>
            </w:r>
          </w:p>
          <w:p w:rsidR="00000000" w:rsidDel="00000000" w:rsidP="00000000" w:rsidRDefault="00000000" w:rsidRPr="00000000" w14:paraId="000002A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world")==0);</w:t>
            </w:r>
          </w:p>
          <w:p w:rsidR="00000000" w:rsidDel="00000000" w:rsidP="00000000" w:rsidRDefault="00000000" w:rsidRPr="00000000" w14:paraId="000002A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(p,1230, 1800);</w:t>
            </w:r>
          </w:p>
          <w:p w:rsidR="00000000" w:rsidDel="00000000" w:rsidP="00000000" w:rsidRDefault="00000000" w:rsidRPr="00000000" w14:paraId="000002A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"")==0);</w:t>
            </w:r>
          </w:p>
          <w:p w:rsidR="00000000" w:rsidDel="00000000" w:rsidP="00000000" w:rsidRDefault="00000000" w:rsidRPr="00000000" w14:paraId="000002A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AE">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AF">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w:t>
            </w:r>
            <w:r w:rsidDel="00000000" w:rsidR="00000000" w:rsidRPr="00000000">
              <w:rPr>
                <w:rFonts w:ascii="Consolas" w:cs="Consolas" w:eastAsia="Consolas" w:hAnsi="Consolas"/>
                <w:sz w:val="22"/>
                <w:szCs w:val="22"/>
                <w:rtl w:val="0"/>
              </w:rPr>
              <w:t xml:space="preserve">(p,1200, 1800);</w:t>
            </w:r>
          </w:p>
          <w:p w:rsidR="00000000" w:rsidDel="00000000" w:rsidP="00000000" w:rsidRDefault="00000000" w:rsidRPr="00000000" w14:paraId="000002B0">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world")==0);</w:t>
            </w:r>
          </w:p>
          <w:p w:rsidR="00000000" w:rsidDel="00000000" w:rsidP="00000000" w:rsidRDefault="00000000" w:rsidRPr="00000000" w14:paraId="000002B1">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B2">
            <w:pPr>
              <w:widowControl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2B3">
            <w:pPr>
              <w:widowControl w:val="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 reemplazamos "world" por otro texto</w:t>
            </w:r>
          </w:p>
          <w:p w:rsidR="00000000" w:rsidDel="00000000" w:rsidP="00000000" w:rsidRDefault="00000000" w:rsidRPr="00000000" w14:paraId="000002B4">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put</w:t>
            </w:r>
            <w:r w:rsidDel="00000000" w:rsidR="00000000" w:rsidRPr="00000000">
              <w:rPr>
                <w:rFonts w:ascii="Consolas" w:cs="Consolas" w:eastAsia="Consolas" w:hAnsi="Consolas"/>
                <w:sz w:val="22"/>
                <w:szCs w:val="22"/>
                <w:rtl w:val="0"/>
              </w:rPr>
              <w:t xml:space="preserve">(p, 1220, "mundo cruel." )==1);</w:t>
            </w:r>
          </w:p>
          <w:p w:rsidR="00000000" w:rsidDel="00000000" w:rsidP="00000000" w:rsidRDefault="00000000" w:rsidRPr="00000000" w14:paraId="000002B5">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w:t>
            </w:r>
            <w:r w:rsidDel="00000000" w:rsidR="00000000" w:rsidRPr="00000000">
              <w:rPr>
                <w:rFonts w:ascii="Consolas" w:cs="Consolas" w:eastAsia="Consolas" w:hAnsi="Consolas"/>
                <w:b w:val="1"/>
                <w:sz w:val="22"/>
                <w:szCs w:val="22"/>
                <w:rtl w:val="0"/>
              </w:rPr>
              <w:t xml:space="preserve">size</w:t>
            </w:r>
            <w:r w:rsidDel="00000000" w:rsidR="00000000" w:rsidRPr="00000000">
              <w:rPr>
                <w:rFonts w:ascii="Consolas" w:cs="Consolas" w:eastAsia="Consolas" w:hAnsi="Consolas"/>
                <w:sz w:val="22"/>
                <w:szCs w:val="22"/>
                <w:rtl w:val="0"/>
              </w:rPr>
              <w:t xml:space="preserve">(p)==3);</w:t>
            </w:r>
          </w:p>
          <w:p w:rsidR="00000000" w:rsidDel="00000000" w:rsidP="00000000" w:rsidRDefault="00000000" w:rsidRPr="00000000" w14:paraId="000002B6">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aux = </w:t>
            </w:r>
            <w:r w:rsidDel="00000000" w:rsidR="00000000" w:rsidRPr="00000000">
              <w:rPr>
                <w:rFonts w:ascii="Consolas" w:cs="Consolas" w:eastAsia="Consolas" w:hAnsi="Consolas"/>
                <w:b w:val="1"/>
                <w:sz w:val="22"/>
                <w:szCs w:val="22"/>
                <w:rtl w:val="0"/>
              </w:rPr>
              <w:t xml:space="preserve">concatAll</w:t>
            </w:r>
            <w:r w:rsidDel="00000000" w:rsidR="00000000" w:rsidRPr="00000000">
              <w:rPr>
                <w:rFonts w:ascii="Consolas" w:cs="Consolas" w:eastAsia="Consolas" w:hAnsi="Consolas"/>
                <w:sz w:val="22"/>
                <w:szCs w:val="22"/>
                <w:rtl w:val="0"/>
              </w:rPr>
              <w:t xml:space="preserve">(p);</w:t>
            </w:r>
            <w:r w:rsidDel="00000000" w:rsidR="00000000" w:rsidRPr="00000000">
              <w:rPr>
                <w:rtl w:val="0"/>
              </w:rPr>
            </w:r>
          </w:p>
          <w:p w:rsidR="00000000" w:rsidDel="00000000" w:rsidP="00000000" w:rsidRDefault="00000000" w:rsidRPr="00000000" w14:paraId="000002B7">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assert(strcmp(aux, "Hello, mundo cruel.")==0);</w:t>
            </w:r>
          </w:p>
          <w:p w:rsidR="00000000" w:rsidDel="00000000" w:rsidP="00000000" w:rsidRDefault="00000000" w:rsidRPr="00000000" w14:paraId="000002B8">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free(aux);</w:t>
            </w:r>
          </w:p>
          <w:p w:rsidR="00000000" w:rsidDel="00000000" w:rsidP="00000000" w:rsidRDefault="00000000" w:rsidRPr="00000000" w14:paraId="000002B9">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2BA">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freePhrases</w:t>
            </w:r>
            <w:r w:rsidDel="00000000" w:rsidR="00000000" w:rsidRPr="00000000">
              <w:rPr>
                <w:rFonts w:ascii="Consolas" w:cs="Consolas" w:eastAsia="Consolas" w:hAnsi="Consolas"/>
                <w:sz w:val="22"/>
                <w:szCs w:val="22"/>
                <w:rtl w:val="0"/>
              </w:rPr>
              <w:t xml:space="preserve">(p);</w:t>
            </w:r>
          </w:p>
          <w:p w:rsidR="00000000" w:rsidDel="00000000" w:rsidP="00000000" w:rsidRDefault="00000000" w:rsidRPr="00000000" w14:paraId="000002BB">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puts("OK!");</w:t>
            </w:r>
          </w:p>
          <w:p w:rsidR="00000000" w:rsidDel="00000000" w:rsidP="00000000" w:rsidRDefault="00000000" w:rsidRPr="00000000" w14:paraId="000002BC">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0;</w:t>
            </w:r>
          </w:p>
          <w:p w:rsidR="00000000" w:rsidDel="00000000" w:rsidP="00000000" w:rsidRDefault="00000000" w:rsidRPr="00000000" w14:paraId="000002BD">
            <w:pPr>
              <w:widowControl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14:paraId="000002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pageBreakBefore w:val="0"/>
        <w:spacing w:after="60" w:before="240" w:lineRule="auto"/>
        <w:rPr>
          <w:rFonts w:ascii="Arial" w:cs="Arial" w:eastAsia="Arial" w:hAnsi="Arial"/>
          <w:i w:val="1"/>
        </w:rPr>
      </w:pPr>
      <w:bookmarkStart w:colFirst="0" w:colLast="0" w:name="_iiv9svdnlx4b" w:id="4"/>
      <w:bookmarkEnd w:id="4"/>
      <w:r w:rsidDel="00000000" w:rsidR="00000000" w:rsidRPr="00000000">
        <w:rPr>
          <w:rFonts w:ascii="Arial" w:cs="Arial" w:eastAsia="Arial" w:hAnsi="Arial"/>
          <w:i w:val="1"/>
          <w:rtl w:val="0"/>
        </w:rPr>
        <w:t xml:space="preserve">Ejercicios adicionales</w:t>
      </w:r>
    </w:p>
    <w:p w:rsidR="00000000" w:rsidDel="00000000" w:rsidP="00000000" w:rsidRDefault="00000000" w:rsidRPr="00000000" w14:paraId="000002C2">
      <w:pPr>
        <w:pageBreakBefore w:val="0"/>
        <w:jc w:val="both"/>
        <w:rPr/>
      </w:pPr>
      <w:r w:rsidDel="00000000" w:rsidR="00000000" w:rsidRPr="00000000">
        <w:rPr>
          <w:rtl w:val="0"/>
        </w:rPr>
      </w:r>
    </w:p>
    <w:p w:rsidR="00000000" w:rsidDel="00000000" w:rsidP="00000000" w:rsidRDefault="00000000" w:rsidRPr="00000000" w14:paraId="000002C3">
      <w:pPr>
        <w:pageBreakBefore w:val="0"/>
        <w:jc w:val="both"/>
        <w:rPr>
          <w:rFonts w:ascii="Arial" w:cs="Arial" w:eastAsia="Arial" w:hAnsi="Arial"/>
          <w:sz w:val="22"/>
          <w:szCs w:val="22"/>
        </w:rPr>
      </w:pPr>
      <w:r w:rsidDel="00000000" w:rsidR="00000000" w:rsidRPr="00000000">
        <w:rPr>
          <w:rtl w:val="0"/>
        </w:rPr>
        <w:t xml:space="preserve">Estos ejercicios son de alto nivel, están </w:t>
      </w:r>
      <w:r w:rsidDel="00000000" w:rsidR="00000000" w:rsidRPr="00000000">
        <w:rPr>
          <w:rFonts w:ascii="Arial" w:cs="Arial" w:eastAsia="Arial" w:hAnsi="Arial"/>
          <w:sz w:val="22"/>
          <w:szCs w:val="22"/>
          <w:rtl w:val="0"/>
        </w:rPr>
        <w:t xml:space="preserve">dirigidos a los que quieren superarse e ir más allá de los alcances de la materia. El nivel de estos ejercicios supera a los ejercicios de parcial.</w:t>
      </w:r>
    </w:p>
    <w:p w:rsidR="00000000" w:rsidDel="00000000" w:rsidP="00000000" w:rsidRDefault="00000000" w:rsidRPr="00000000" w14:paraId="000002C4">
      <w:pPr>
        <w:pageBreakBefore w:val="0"/>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2C5">
      <w:pPr>
        <w:pageBreakBefore w:val="0"/>
        <w:rPr>
          <w:b w:val="1"/>
          <w:i w:val="1"/>
        </w:rPr>
      </w:pPr>
      <w:r w:rsidDel="00000000" w:rsidR="00000000" w:rsidRPr="00000000">
        <w:rPr>
          <w:b w:val="1"/>
          <w:i w:val="1"/>
          <w:rtl w:val="0"/>
        </w:rPr>
        <w:t xml:space="preserve">Ejercicio 18</w:t>
      </w:r>
    </w:p>
    <w:p w:rsidR="00000000" w:rsidDel="00000000" w:rsidP="00000000" w:rsidRDefault="00000000" w:rsidRPr="00000000" w14:paraId="000002C6">
      <w:pPr>
        <w:pageBreakBefore w:val="0"/>
        <w:jc w:val="both"/>
        <w:rPr/>
      </w:pPr>
      <w:r w:rsidDel="00000000" w:rsidR="00000000" w:rsidRPr="00000000">
        <w:rPr>
          <w:rtl w:val="0"/>
        </w:rPr>
      </w:r>
    </w:p>
    <w:p w:rsidR="00000000" w:rsidDel="00000000" w:rsidP="00000000" w:rsidRDefault="00000000" w:rsidRPr="00000000" w14:paraId="000002C7">
      <w:pPr>
        <w:pageBreakBefore w:val="0"/>
        <w:ind w:firstLine="720"/>
        <w:jc w:val="both"/>
        <w:rPr/>
      </w:pPr>
      <w:r w:rsidDel="00000000" w:rsidR="00000000" w:rsidRPr="00000000">
        <w:rPr>
          <w:rtl w:val="0"/>
        </w:rPr>
        <w:t xml:space="preserve">Un árbol binario de búsqueda (BST por sus siglas en inglés) es un árbol binario en donde para cada nodo se cumple que todos los nodos de su subárbol izquierdo son menores que él, y todos los nodos de su subárbol derecho son mayores que él. No hay elementos repetidos.</w:t>
      </w:r>
    </w:p>
    <w:p w:rsidR="00000000" w:rsidDel="00000000" w:rsidP="00000000" w:rsidRDefault="00000000" w:rsidRPr="00000000" w14:paraId="000002C8">
      <w:pPr>
        <w:pageBreakBefore w:val="0"/>
        <w:ind w:firstLine="720"/>
        <w:jc w:val="both"/>
        <w:rPr/>
      </w:pPr>
      <w:r w:rsidDel="00000000" w:rsidR="00000000" w:rsidRPr="00000000">
        <w:rPr>
          <w:rtl w:val="0"/>
        </w:rPr>
        <w:t xml:space="preserve">Implementar el ADT para BST, que se encuentra definido en forma parcial (faltan algunas funcionalidades) en el archivo bstADT.h</w:t>
      </w:r>
    </w:p>
    <w:p w:rsidR="00000000" w:rsidDel="00000000" w:rsidP="00000000" w:rsidRDefault="00000000" w:rsidRPr="00000000" w14:paraId="000002C9">
      <w:pPr>
        <w:pageBreakBefore w:val="0"/>
        <w:ind w:firstLine="720"/>
        <w:jc w:val="both"/>
        <w:rPr/>
      </w:pPr>
      <w:r w:rsidDel="00000000" w:rsidR="00000000" w:rsidRPr="00000000">
        <w:rPr>
          <w:rtl w:val="0"/>
        </w:rPr>
      </w:r>
    </w:p>
    <w:p w:rsidR="00000000" w:rsidDel="00000000" w:rsidP="00000000" w:rsidRDefault="00000000" w:rsidRPr="00000000" w14:paraId="000002CA">
      <w:pPr>
        <w:pageBreakBefore w:val="0"/>
        <w:ind w:left="0" w:firstLine="0"/>
        <w:jc w:val="both"/>
        <w:rPr/>
      </w:pPr>
      <w:r w:rsidDel="00000000" w:rsidR="00000000" w:rsidRPr="00000000">
        <w:rPr>
          <w:rtl w:val="0"/>
        </w:rPr>
      </w:r>
    </w:p>
    <w:p w:rsidR="00000000" w:rsidDel="00000000" w:rsidP="00000000" w:rsidRDefault="00000000" w:rsidRPr="00000000" w14:paraId="000002CB">
      <w:pPr>
        <w:pageBreakBefore w:val="0"/>
        <w:ind w:firstLine="720"/>
        <w:jc w:val="both"/>
        <w:rPr/>
      </w:pPr>
      <w:r w:rsidDel="00000000" w:rsidR="00000000" w:rsidRPr="00000000">
        <w:rPr>
          <w:rtl w:val="0"/>
        </w:rPr>
      </w:r>
    </w:p>
    <w:sectPr>
      <w:headerReference r:id="rId47" w:type="default"/>
      <w:footerReference r:id="rId48" w:type="default"/>
      <w:pgSz w:h="16838" w:w="11906" w:orient="portrait"/>
      <w:pgMar w:bottom="1304" w:top="1304" w:left="1701" w:right="136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Noto Sans Symbols">
    <w:embedRegular w:fontKey="{00000000-0000-0000-0000-000000000000}" r:id="rId1" w:subsetted="0"/>
    <w:embedBold w:fontKey="{00000000-0000-0000-0000-000000000000}" r:id="rId2" w:subsetted="0"/>
  </w:font>
  <w:font w:name="Bauhaus-Heavy-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33720" cy="12700"/>
              <wp:effectExtent b="0" l="0" r="0" t="0"/>
              <wp:wrapSquare wrapText="bothSides" distB="0" distT="0" distL="0" distR="0"/>
              <wp:docPr id="24" name=""/>
              <a:graphic>
                <a:graphicData uri="http://schemas.microsoft.com/office/word/2010/wordprocessingShape">
                  <wps:wsp>
                    <wps:cNvCnPr/>
                    <wps:spPr>
                      <a:xfrm>
                        <a:off x="2529140" y="3780000"/>
                        <a:ext cx="5633720" cy="0"/>
                      </a:xfrm>
                      <a:prstGeom prst="straightConnector1">
                        <a:avLst/>
                      </a:prstGeom>
                      <a:noFill/>
                      <a:ln cap="sq" cmpd="sng" w="126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33720" cy="12700"/>
              <wp:effectExtent b="0" l="0" r="0" t="0"/>
              <wp:wrapSquare wrapText="bothSides" distB="0" distT="0" distL="0" distR="0"/>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633720" cy="12700"/>
                      </a:xfrm>
                      <a:prstGeom prst="rect"/>
                      <a:ln/>
                    </pic:spPr>
                  </pic:pic>
                </a:graphicData>
              </a:graphic>
            </wp:anchor>
          </w:drawing>
        </mc:Fallback>
      </mc:AlternateConten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Nº1</w:t>
    </w:r>
    <w:r w:rsidDel="00000000" w:rsidR="00000000" w:rsidRPr="00000000">
      <w:rPr>
        <w:b w:val="1"/>
        <w:i w:val="1"/>
        <w:sz w:val="20"/>
        <w:szCs w:val="20"/>
        <w:rtl w:val="0"/>
      </w:rPr>
      <w:t xml:space="preserve">1</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38" name=""/>
              <a:graphic>
                <a:graphicData uri="http://schemas.microsoft.com/office/word/2010/wordprocessingShape">
                  <wps:wsp>
                    <wps:cNvCnPr/>
                    <wps:spPr>
                      <a:xfrm>
                        <a:off x="2398330" y="3780000"/>
                        <a:ext cx="5895340" cy="0"/>
                      </a:xfrm>
                      <a:prstGeom prst="straightConnector1">
                        <a:avLst/>
                      </a:prstGeom>
                      <a:noFill/>
                      <a:ln cap="flat" cmpd="sng" w="9525">
                        <a:solidFill>
                          <a:srgbClr val="000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95340" cy="12700"/>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360" w:hanging="360"/>
      </w:pPr>
      <w:rPr>
        <w:rFonts w:ascii="Times New Roman" w:cs="Times New Roman" w:eastAsia="Times New Roman" w:hAnsi="Times New Roman"/>
        <w:b w:val="0"/>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rFonts w:ascii="Courier New" w:cs="Courier New" w:eastAsia="Courier New" w:hAnsi="Courier New"/>
        <w:b w:val="1"/>
        <w:i w:val="1"/>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u w:val="single"/>
    </w:rPr>
  </w:style>
  <w:style w:type="paragraph" w:styleId="Heading2">
    <w:name w:val="heading 2"/>
    <w:basedOn w:val="Normal"/>
    <w:next w:val="Normal"/>
    <w:pPr>
      <w:keepNext w:val="1"/>
      <w:pageBreakBefore w:val="0"/>
      <w:jc w:val="both"/>
    </w:pPr>
    <w:rPr>
      <w:b w:val="1"/>
    </w:rPr>
  </w:style>
  <w:style w:type="paragraph" w:styleId="Heading3">
    <w:name w:val="heading 3"/>
    <w:basedOn w:val="Normal"/>
    <w:next w:val="Normal"/>
    <w:pPr>
      <w:keepNext w:val="1"/>
      <w:pageBreakBefore w:val="0"/>
      <w:ind w:left="360"/>
      <w:jc w:val="both"/>
    </w:pPr>
    <w:rPr>
      <w:b w:val="1"/>
    </w:rPr>
  </w:style>
  <w:style w:type="paragraph" w:styleId="Heading4">
    <w:name w:val="heading 4"/>
    <w:basedOn w:val="Normal"/>
    <w:next w:val="Normal"/>
    <w:pPr>
      <w:keepNext w:val="1"/>
      <w:pageBreakBefore w:val="0"/>
      <w:spacing w:after="60" w:before="240" w:lineRule="auto"/>
      <w:ind w:left="1800" w:hanging="360"/>
    </w:pPr>
    <w:rPr>
      <w:rFonts w:ascii="Arial" w:cs="Arial" w:eastAsia="Arial" w:hAnsi="Arial"/>
      <w:b w:val="1"/>
    </w:rPr>
  </w:style>
  <w:style w:type="paragraph" w:styleId="Heading5">
    <w:name w:val="heading 5"/>
    <w:basedOn w:val="Normal"/>
    <w:next w:val="Normal"/>
    <w:pPr>
      <w:pageBreakBefore w:val="0"/>
      <w:spacing w:after="60" w:before="240" w:lineRule="auto"/>
      <w:ind w:left="2160" w:hanging="360"/>
    </w:pPr>
    <w:rPr>
      <w:sz w:val="22"/>
      <w:szCs w:val="22"/>
    </w:rPr>
  </w:style>
  <w:style w:type="paragraph" w:styleId="Heading6">
    <w:name w:val="heading 6"/>
    <w:basedOn w:val="Normal"/>
    <w:next w:val="Normal"/>
    <w:pPr>
      <w:pageBreakBefore w:val="0"/>
      <w:spacing w:after="60" w:before="240" w:lineRule="auto"/>
      <w:ind w:left="2520" w:hanging="36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29.png"/><Relationship Id="rId42" Type="http://schemas.openxmlformats.org/officeDocument/2006/relationships/image" Target="media/image34.png"/><Relationship Id="rId41" Type="http://schemas.openxmlformats.org/officeDocument/2006/relationships/image" Target="media/image3.png"/><Relationship Id="rId22" Type="http://schemas.openxmlformats.org/officeDocument/2006/relationships/image" Target="media/image16.png"/><Relationship Id="rId44" Type="http://schemas.openxmlformats.org/officeDocument/2006/relationships/image" Target="media/image11.png"/><Relationship Id="rId21" Type="http://schemas.openxmlformats.org/officeDocument/2006/relationships/image" Target="media/image41.png"/><Relationship Id="rId43" Type="http://schemas.openxmlformats.org/officeDocument/2006/relationships/image" Target="media/image17.png"/><Relationship Id="rId24" Type="http://schemas.openxmlformats.org/officeDocument/2006/relationships/image" Target="media/image43.png"/><Relationship Id="rId46" Type="http://schemas.openxmlformats.org/officeDocument/2006/relationships/image" Target="media/image31.png"/><Relationship Id="rId23" Type="http://schemas.openxmlformats.org/officeDocument/2006/relationships/image" Target="media/image20.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42.png"/><Relationship Id="rId48" Type="http://schemas.openxmlformats.org/officeDocument/2006/relationships/footer" Target="footer1.xml"/><Relationship Id="rId25" Type="http://schemas.openxmlformats.org/officeDocument/2006/relationships/image" Target="media/image6.png"/><Relationship Id="rId47" Type="http://schemas.openxmlformats.org/officeDocument/2006/relationships/header" Target="header1.xml"/><Relationship Id="rId28" Type="http://schemas.openxmlformats.org/officeDocument/2006/relationships/image" Target="media/image1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27.png"/><Relationship Id="rId31" Type="http://schemas.openxmlformats.org/officeDocument/2006/relationships/image" Target="media/image5.png"/><Relationship Id="rId30" Type="http://schemas.openxmlformats.org/officeDocument/2006/relationships/image" Target="media/image18.png"/><Relationship Id="rId11" Type="http://schemas.openxmlformats.org/officeDocument/2006/relationships/image" Target="media/image2.png"/><Relationship Id="rId33" Type="http://schemas.openxmlformats.org/officeDocument/2006/relationships/image" Target="media/image9.png"/><Relationship Id="rId10" Type="http://schemas.openxmlformats.org/officeDocument/2006/relationships/image" Target="media/image35.png"/><Relationship Id="rId32" Type="http://schemas.openxmlformats.org/officeDocument/2006/relationships/image" Target="media/image37.png"/><Relationship Id="rId13" Type="http://schemas.openxmlformats.org/officeDocument/2006/relationships/image" Target="media/image36.png"/><Relationship Id="rId35" Type="http://schemas.openxmlformats.org/officeDocument/2006/relationships/image" Target="media/image21.png"/><Relationship Id="rId12" Type="http://schemas.openxmlformats.org/officeDocument/2006/relationships/image" Target="media/image7.png"/><Relationship Id="rId34" Type="http://schemas.openxmlformats.org/officeDocument/2006/relationships/image" Target="media/image30.png"/><Relationship Id="rId15" Type="http://schemas.openxmlformats.org/officeDocument/2006/relationships/image" Target="media/image22.png"/><Relationship Id="rId37" Type="http://schemas.openxmlformats.org/officeDocument/2006/relationships/image" Target="media/image33.png"/><Relationship Id="rId14" Type="http://schemas.openxmlformats.org/officeDocument/2006/relationships/image" Target="media/image26.png"/><Relationship Id="rId36" Type="http://schemas.openxmlformats.org/officeDocument/2006/relationships/image" Target="media/image4.png"/><Relationship Id="rId17" Type="http://schemas.openxmlformats.org/officeDocument/2006/relationships/image" Target="media/image28.png"/><Relationship Id="rId39" Type="http://schemas.openxmlformats.org/officeDocument/2006/relationships/image" Target="media/image19.png"/><Relationship Id="rId16" Type="http://schemas.openxmlformats.org/officeDocument/2006/relationships/image" Target="media/image8.png"/><Relationship Id="rId38" Type="http://schemas.openxmlformats.org/officeDocument/2006/relationships/image" Target="media/image40.png"/><Relationship Id="rId19" Type="http://schemas.openxmlformats.org/officeDocument/2006/relationships/image" Target="media/image39.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