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pageBreakBefore w:val="0"/>
        <w:ind w:left="0" w:firstLine="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T.P. N° 11: Punteros a función y T.A.D.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BORRA_BUFFER while (getchar() != '\n');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CANT_FUNC</w:t>
        <w:tab/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PASOS </w:t>
        <w:tab/>
        <w:tab/>
        <w:tab/>
        <w:t xml:space="preserve">100000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EPSILON </w:t>
        <w:tab/>
        <w:tab/>
        <w:t xml:space="preserve">0.000001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MEM_INC</w:t>
        <w:tab/>
        <w:tab/>
        <w:t xml:space="preserve">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 {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-12699</wp:posOffset>
                </wp:positionV>
                <wp:extent cx="2418715" cy="13900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46168" y="3094518"/>
                          <a:ext cx="239966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Estructura para almacenamiento de la respuesta. Tiene un puntero al conjunto  de intervalos (alocación de memoria dinámica), la capacidad de dicho conjunto y la cantidad real de intervalos almacenados.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 se necesita más espacio se puede agrandar el conjunto mediante realloc()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-12699</wp:posOffset>
                </wp:positionV>
                <wp:extent cx="2418715" cy="139001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8715" cy="139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double a,b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tipoIntervalo;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2058035</wp:posOffset>
                </wp:positionH>
                <wp:positionV relativeFrom="paragraph">
                  <wp:posOffset>12700</wp:posOffset>
                </wp:positionV>
                <wp:extent cx="466090" cy="9232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17718" y="3323118"/>
                          <a:ext cx="45656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2058035</wp:posOffset>
                </wp:positionH>
                <wp:positionV relativeFrom="paragraph">
                  <wp:posOffset>12700</wp:posOffset>
                </wp:positionV>
                <wp:extent cx="466090" cy="92329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90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cant;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dim;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tipoIntervalo * lista;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tipoRaices;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Estructuras necesarias para el manejo del menú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char * titulo;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double (*funcion)(double);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}tipoItemMenu;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cantItems;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tipoItemMenu * items;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tipoMenu;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Dado un intervalo y un puntero a una función busca subintervalos con raíces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tipoRaices buscar_raices(tipoIntervalo, double (*funcion)(double));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Almacena un intervalo en la estructura tipoRaices, de no hay espacio ejecuta realloc()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almacenarRaiz(tipoRaices * resp, tipoIntervalo inter);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Libera la respuesta cuando deja de ser necesaria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freeRaices(tipoRaices resp);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Arma el menú y devuelve la opción elegida. Nota: asume menos de 10 opciones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armarMenu(tipoMenu menu);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función propia para evaluación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mifuncion(double);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Realiza la lectura de los extremos del intervalo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leerExtremos(tipoIntervalo *extremos);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Función que imprime los resultados en salida estándar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verResultados(tipoRaices respuesta);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tipoItemMenu tabla[CANT_FUNC] = {{"Seno",sin},{"Coseno",cos},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{"x2 - 4",mifuncion}};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tipoMenu menu = {CANT_FUNC, tabla};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opcion;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tipoRaices respuesta;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tipoIntervalo extremos;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2972435</wp:posOffset>
                </wp:positionH>
                <wp:positionV relativeFrom="paragraph">
                  <wp:posOffset>76200</wp:posOffset>
                </wp:positionV>
                <wp:extent cx="2647315" cy="47613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1868" y="3551718"/>
                          <a:ext cx="262826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o se necesitan comentarios. La función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main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 se explica por si sola.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2972435</wp:posOffset>
                </wp:positionH>
                <wp:positionV relativeFrom="paragraph">
                  <wp:posOffset>76200</wp:posOffset>
                </wp:positionV>
                <wp:extent cx="2647315" cy="47613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315" cy="4761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(opcion = armarMenu(menu))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leerExtremos(&amp;extremos);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respuesta = buscar_raices(extremos,tabla[opcion-1].funcion);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verResultados(respuesta);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(respuesta.cant &gt;=0)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reeRaices(respuesta);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verResultados(tipoRaices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(respuesta.dim == -1)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Corresponde a error de malloc()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printf("Error en el almacenamiento de raíces\n");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 if (respuesta.cant &gt;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(i=0; i&lt;respuesta.cant; i++)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printf("\nRaíz %d en [%f,%f]\n",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i+1,respuesta.lista[i].a, respuesta.lista[i].b);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printf("\nNo hay raíces en ese intervalo\n");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mifuncion(double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(x*x - 4.0);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armarMenu(tipoMenu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/* Imprime las opciones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(i=0; i &lt; menu.cantItems; i++)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printf("%d - %s\n", i+1, menu.items[i].titulo);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printf("0 - Salir\n");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/* Espera respuesta del usuario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 = getchar()-'0';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(i &lt; 0 || i &gt; menu.cantItems);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BORRA_BUFFER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i;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tipoRaices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buscar_raices(tipoIntervalo extr, double (*funcion)(double))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double x,fx,fxant, incremento;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tipoRaices respuesta;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esRaiz = 0, error =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tipoIntervalo intActual;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incremento = (extr.b - extr.a) / PASOS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122195" cy="4762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294440" y="3551400"/>
                          <a:ext cx="2103120" cy="457200"/>
                        </a:xfrm>
                        <a:prstGeom prst="ellipse">
                          <a:avLst/>
                        </a:prstGeom>
                        <a:noFill/>
                        <a:ln cap="sq" cmpd="sng" w="19075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122195" cy="4762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95" cy="4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2486025</wp:posOffset>
                </wp:positionH>
                <wp:positionV relativeFrom="paragraph">
                  <wp:posOffset>47625</wp:posOffset>
                </wp:positionV>
                <wp:extent cx="3649345" cy="74866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1775" y="3396125"/>
                          <a:ext cx="3649345" cy="748665"/>
                          <a:chOff x="3511775" y="3396125"/>
                          <a:chExt cx="3667825" cy="767125"/>
                        </a:xfrm>
                      </wpg:grpSpPr>
                      <wpg:grpSp>
                        <wpg:cNvGrpSpPr/>
                        <wpg:grpSpPr>
                          <a:xfrm>
                            <a:off x="3521328" y="3405668"/>
                            <a:ext cx="3648710" cy="748030"/>
                            <a:chOff x="3351" y="97"/>
                            <a:chExt cx="5746" cy="117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351" y="97"/>
                              <a:ext cx="57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346" y="97"/>
                              <a:ext cx="4751" cy="1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sq" cmpd="sng" w="19075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Controlar si los extremos eran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exactamente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iguales. En ese caso asignar un incremento arbitrario para que  el ciclo no sea infinito.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Otra variante sería indicar que no hay raíces, pero de esta manera se controla el caso de que f(a) sea raíz.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1" y="475"/>
                              <a:ext cx="863" cy="0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9075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2486025</wp:posOffset>
                </wp:positionH>
                <wp:positionV relativeFrom="paragraph">
                  <wp:posOffset>47625</wp:posOffset>
                </wp:positionV>
                <wp:extent cx="3649345" cy="74866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9345" cy="748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(incremento == 0 )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incremento = 0.00001;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respuesta.cant = -1;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respuesta.dim = 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Se recorre el intervalo, evaluando la función en cada punto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 = extr.a;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fxant = fx = (*funcion)(x);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5078730" cy="64389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0325" y="3451750"/>
                          <a:ext cx="5078730" cy="643890"/>
                          <a:chOff x="2800325" y="3451750"/>
                          <a:chExt cx="5090725" cy="655875"/>
                        </a:xfrm>
                      </wpg:grpSpPr>
                      <wpg:grpSp>
                        <wpg:cNvGrpSpPr/>
                        <wpg:grpSpPr>
                          <a:xfrm>
                            <a:off x="2806635" y="3458055"/>
                            <a:ext cx="5078095" cy="643255"/>
                            <a:chOff x="1028" y="5"/>
                            <a:chExt cx="7997" cy="101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028" y="5"/>
                              <a:ext cx="7975" cy="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28" y="587"/>
                              <a:ext cx="1727" cy="431"/>
                            </a:xfrm>
                            <a:prstGeom prst="ellipse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086" y="587"/>
                              <a:ext cx="2591" cy="431"/>
                            </a:xfrm>
                            <a:prstGeom prst="ellipse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678" y="793"/>
                              <a:ext cx="1007" cy="2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686" y="586"/>
                              <a:ext cx="187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 acerca a cero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686" y="5"/>
                              <a:ext cx="233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Hubo cambio de signo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510" y="270"/>
                              <a:ext cx="4175" cy="348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5078730" cy="64389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8730" cy="643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 x &lt;= extr.b &amp;&amp; !error 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fx*fxant &lt; 0  ||  fabs(fx) &lt; EPSILON)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 xml:space="preserve">/* Con el flag esRaiz se controla que no se indique más de una vez la misma raíz.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  <w:tab/>
        <w:tab/>
        <w:t xml:space="preserve">** Si el punto anterior ya era raíz, entonces extender el intervalo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if ( ! esRaiz 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respuesta.cant++;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intActual.a = x - incremento;</w:t>
        <w:tab/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 xml:space="preserve">/* Si se detectó un cambio de signo es porque hay una raíz entre el x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** anterior y el actual por lo tanto el fin del intervalo es x.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 xml:space="preserve">** En cambio si x es raíz el extremo derecho del intervalo será el próximo x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  <w:tab/>
        <w:t xml:space="preserve">if ( fx * fxant &lt; 0 )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intActual.b = x;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  <w:tab/>
        <w:t xml:space="preserve">else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intActual.b = x + incremento;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Se almacena el nuevo intervalo, o actualiza uno existente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 !almacenarRaiz(&amp;respuesta, intActual) )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error = 1;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  <w:tab/>
        <w:t xml:space="preserve">esRaiz = 1;</w:t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esRaiz = 0;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 xml:space="preserve">/* Paso al próximo punto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x += incremento;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fxant = fx;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4754880" cy="37528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62250" y="3586050"/>
                          <a:ext cx="4754880" cy="375285"/>
                          <a:chOff x="2962250" y="3586050"/>
                          <a:chExt cx="4766875" cy="387275"/>
                        </a:xfrm>
                      </wpg:grpSpPr>
                      <wpg:grpSp>
                        <wpg:cNvGrpSpPr/>
                        <wpg:grpSpPr>
                          <a:xfrm>
                            <a:off x="2968560" y="3592358"/>
                            <a:ext cx="4754245" cy="374650"/>
                            <a:chOff x="318" y="70"/>
                            <a:chExt cx="7487" cy="59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18" y="70"/>
                              <a:ext cx="7475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8" y="71"/>
                              <a:ext cx="2879" cy="471"/>
                            </a:xfrm>
                            <a:prstGeom prst="ellipse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98" y="308"/>
                              <a:ext cx="863" cy="0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206" y="70"/>
                              <a:ext cx="3599" cy="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sq" cmpd="sng" w="12600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Notar que la función es invocada una sola vez dentro del ciclo.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4754880" cy="3752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0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fx = (*funcion)(x);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respuesta.cant++;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Se incrementa cant porque internamente representa la posición actual,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** y al terminar debe indicar cantidad de raíces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respuesta;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almacenarRaiz(tipoRaices * resp, tipoIntervalo inter)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tipoIntervalo * aux;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(resp-&gt;dim == 0)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Si es la primera vez que se invoca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resp-&gt;lista = malloc(sizeof(tipoIntervalo) * MEM_INC);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(!resp-&gt;lista)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resp-&gt;dim = -1;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Si falla el pedido dim queda en –1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resp-&gt;dim = MEM_INC;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 if (resp-&gt;cant == resp-&gt;dim)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Si es necesario pedir más memoria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resp-&gt;dim += MEM_INC;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aux = realloc(resp-&gt;lista, resp-&gt;dim * sizeof(tipoIntervalo));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(aux == NULL)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free(resp-&gt;lista);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resp-&gt;dim = -1;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resp-&gt;lista = aux;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/* Se  almacena/actualiza  el intervalo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resp-&gt;lista[resp-&gt;cant] = inter;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freeRaices(tipoRaices resp)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free(resp.lista);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leerExtremos(tipoIntervalo *extremos)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float a,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/* leer extremos del intervalo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 = getfloat("Extremo 1:");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 = getfloat("Extremo 2:");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</wp:posOffset>
                </wp:positionV>
                <wp:extent cx="2564130" cy="13716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3925" y="3094175"/>
                          <a:ext cx="2564130" cy="1371600"/>
                          <a:chOff x="4063925" y="3094175"/>
                          <a:chExt cx="2573050" cy="1371000"/>
                        </a:xfrm>
                      </wpg:grpSpPr>
                      <wpg:grpSp>
                        <wpg:cNvGrpSpPr/>
                        <wpg:grpSpPr>
                          <a:xfrm>
                            <a:off x="4063935" y="3094200"/>
                            <a:ext cx="2563495" cy="1370965"/>
                            <a:chOff x="4536" y="-2"/>
                            <a:chExt cx="4037" cy="215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536" y="-2"/>
                              <a:ext cx="4025" cy="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838" y="489"/>
                              <a:ext cx="2735" cy="1007"/>
                            </a:xfrm>
                            <a:prstGeom prst="rect">
                              <a:avLst/>
                            </a:prstGeom>
                            <a:noFill/>
                            <a:ln cap="sq" cmpd="sng" w="19075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Asegurarse de que el extremo izquierdo sea inferior al extremo derecho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536" y="-2"/>
                              <a:ext cx="1151" cy="2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14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</wp:posOffset>
                </wp:positionV>
                <wp:extent cx="2564130" cy="1371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413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(a&lt;b)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extremos-&gt;a = a;</w:t>
        <w:tab/>
        <w:t xml:space="preserve">extremos-&gt;b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extremos-&gt;b = a; extremos-&gt;a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Para pensar: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¿Cómo se podría reutilizar esta función para obtener resultados más precisos?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una función que acepta como argumento un puntero a un arreglo de enteros y devuelve un puntero a entero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arreglo de 10 punteros a enteros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 arreglo de 10 enteros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devuelve un puntero a entero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puntero a carácter y devuelve un entero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puntero a carácter y devuelve un puntero a entero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una función que acepta como argumento un puntero a carácter y devuelve un entero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puntero a carácter y devuelve un puntero a un arreglo de 10 enteros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puntero a un arreglo de caracteres y devuelve un entero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arreglo de punteros a caracteres. devuelve un entero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arreglo de caracteres y devuelve un puntero a entero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puntero a un arreglo de caracteres y  devuelve un puntero a entero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una función que acepta como argumento un arreglo de punteros a caracteres y devuelve un puntero a entero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una función que acepta como argumento un puntero a un arreglo de caracteres y devuelve un entero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una función que acepta como argumento un arreglo de punteros a caracteres, devuelve un puntero a entero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arreglo de 10 punteros a función, donde cada función  devuelve un entero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"/>
          <w:tab w:val="right" w:leader="none" w:pos="4402"/>
        </w:tabs>
        <w:spacing w:after="0" w:before="0" w:line="240" w:lineRule="auto"/>
        <w:ind w:left="360" w:right="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arreglo de 10 punteros a función, donde cada función acepta como argumento un caracter  y  devuelve un entero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"/>
          <w:tab w:val="right" w:leader="none" w:pos="4402"/>
        </w:tabs>
        <w:spacing w:after="0" w:before="0" w:line="240" w:lineRule="auto"/>
        <w:ind w:left="360" w:right="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arreglo de 10 punteros a función, donde cada función acepta como argumento un caracter y devuelve un puntero a entero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"/>
          <w:tab w:val="right" w:leader="none" w:pos="8128"/>
        </w:tabs>
        <w:spacing w:after="0" w:before="0" w:line="240" w:lineRule="auto"/>
        <w:ind w:left="360" w:right="1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arreglo de 10 punteros a función, donde cada función acepta como argumento un puntero a carácter y devuelve un puntero a entero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0"/>
          <w:tab w:val="left" w:leader="none" w:pos="1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es un puntero a una función que acepta como argumento un arreglo de punteros a caracteres, devuelve un entero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ageBreakBefore w:val="0"/>
        <w:numPr>
          <w:ilvl w:val="2"/>
          <w:numId w:val="1"/>
        </w:numPr>
        <w:ind w:left="720" w:hanging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ageBreakBefore w:val="0"/>
        <w:numPr>
          <w:ilvl w:val="2"/>
          <w:numId w:val="1"/>
        </w:numPr>
        <w:ind w:left="72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Ejercicio 4</w:t>
      </w:r>
    </w:p>
    <w:p w:rsidR="00000000" w:rsidDel="00000000" w:rsidP="00000000" w:rsidRDefault="00000000" w:rsidRPr="00000000" w14:paraId="0000011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"/>
        </w:num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* (* p[] ) (void)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"/>
        </w:num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(* p(char *a)) [3][5]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"/>
        </w:num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 (* (*p) [N]) (int a)</w:t>
      </w:r>
    </w:p>
    <w:p w:rsidR="00000000" w:rsidDel="00000000" w:rsidP="00000000" w:rsidRDefault="00000000" w:rsidRPr="00000000" w14:paraId="00000115">
      <w:pPr>
        <w:pStyle w:val="Heading3"/>
        <w:pageBreakBefore w:val="0"/>
        <w:numPr>
          <w:ilvl w:val="2"/>
          <w:numId w:val="1"/>
        </w:numPr>
        <w:ind w:left="720" w:hanging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ageBreakBefore w:val="0"/>
        <w:numPr>
          <w:ilvl w:val="2"/>
          <w:numId w:val="1"/>
        </w:numPr>
        <w:ind w:left="720" w:hanging="720"/>
        <w:rPr>
          <w:rFonts w:ascii="Courier New" w:cs="Courier New" w:eastAsia="Courier New" w:hAnsi="Courier New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rtl w:val="0"/>
        </w:rPr>
        <w:t xml:space="preserve">Ejercicio 6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Notar que al usar listElementT en el .h nos impide tener simultáneamente dos listas de distinto tipo.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listElementT</w:t>
      </w:r>
    </w:p>
    <w:p w:rsidR="00000000" w:rsidDel="00000000" w:rsidP="00000000" w:rsidRDefault="00000000" w:rsidRPr="00000000" w14:paraId="0000011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get(listADT list, unsigned int idx)</w:t>
      </w:r>
    </w:p>
    <w:p w:rsidR="00000000" w:rsidDel="00000000" w:rsidP="00000000" w:rsidRDefault="00000000" w:rsidRPr="00000000" w14:paraId="0000011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i;</w:t>
      </w:r>
    </w:p>
    <w:p w:rsidR="00000000" w:rsidDel="00000000" w:rsidP="00000000" w:rsidRDefault="00000000" w:rsidRPr="00000000" w14:paraId="0000011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nodeP auxi;</w:t>
      </w:r>
    </w:p>
    <w:p w:rsidR="00000000" w:rsidDel="00000000" w:rsidP="00000000" w:rsidRDefault="00000000" w:rsidRPr="00000000" w14:paraId="0000011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 idx &gt;= list-&gt;size )</w:t>
      </w:r>
    </w:p>
    <w:p w:rsidR="00000000" w:rsidDel="00000000" w:rsidP="00000000" w:rsidRDefault="00000000" w:rsidRPr="00000000" w14:paraId="0000012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NULL;</w:t>
      </w:r>
    </w:p>
    <w:p w:rsidR="00000000" w:rsidDel="00000000" w:rsidP="00000000" w:rsidRDefault="00000000" w:rsidRPr="00000000" w14:paraId="0000012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auxi = list-&gt;first;</w:t>
      </w:r>
    </w:p>
    <w:p w:rsidR="00000000" w:rsidDel="00000000" w:rsidP="00000000" w:rsidRDefault="00000000" w:rsidRPr="00000000" w14:paraId="0000012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for(i=0; i&lt;idx; i++)</w:t>
      </w:r>
    </w:p>
    <w:p w:rsidR="00000000" w:rsidDel="00000000" w:rsidP="00000000" w:rsidRDefault="00000000" w:rsidRPr="00000000" w14:paraId="0000012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auxi = auxi-&gt;tail;</w:t>
      </w:r>
    </w:p>
    <w:p w:rsidR="00000000" w:rsidDel="00000000" w:rsidP="00000000" w:rsidRDefault="00000000" w:rsidRPr="00000000" w14:paraId="0000012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auxi-&gt;head;</w:t>
      </w:r>
    </w:p>
    <w:p w:rsidR="00000000" w:rsidDel="00000000" w:rsidP="00000000" w:rsidRDefault="00000000" w:rsidRPr="00000000" w14:paraId="0000012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ageBreakBefore w:val="0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i w:val="1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</w:t>
      </w:r>
    </w:p>
    <w:p w:rsidR="00000000" w:rsidDel="00000000" w:rsidP="00000000" w:rsidRDefault="00000000" w:rsidRPr="00000000" w14:paraId="0000012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map(listADT list, listElementT (*fn)(listElementT))</w:t>
      </w:r>
    </w:p>
    <w:p w:rsidR="00000000" w:rsidDel="00000000" w:rsidP="00000000" w:rsidRDefault="00000000" w:rsidRPr="00000000" w14:paraId="0000012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nodeP aux = list-&gt;first;</w:t>
      </w:r>
    </w:p>
    <w:p w:rsidR="00000000" w:rsidDel="00000000" w:rsidP="00000000" w:rsidRDefault="00000000" w:rsidRPr="00000000" w14:paraId="0000013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while ( aux != NULL) {</w:t>
      </w:r>
    </w:p>
    <w:p w:rsidR="00000000" w:rsidDel="00000000" w:rsidP="00000000" w:rsidRDefault="00000000" w:rsidRPr="00000000" w14:paraId="0000013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aux-&gt;head = fn(aux-&gt;head);</w:t>
      </w:r>
    </w:p>
    <w:p w:rsidR="00000000" w:rsidDel="00000000" w:rsidP="00000000" w:rsidRDefault="00000000" w:rsidRPr="00000000" w14:paraId="0000013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aux = aux-&gt;tail;</w:t>
      </w:r>
    </w:p>
    <w:p w:rsidR="00000000" w:rsidDel="00000000" w:rsidP="00000000" w:rsidRDefault="00000000" w:rsidRPr="00000000" w14:paraId="0000013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ageBreakBefore w:val="0"/>
        <w:numPr>
          <w:ilvl w:val="2"/>
          <w:numId w:val="1"/>
        </w:numPr>
        <w:ind w:left="720" w:hanging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ageBreakBefore w:val="0"/>
        <w:numPr>
          <w:ilvl w:val="2"/>
          <w:numId w:val="1"/>
        </w:numPr>
        <w:ind w:left="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Ejercicio 8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Al basarnos en el TAD de listas debemos tener cuidado de no usar funciones con el mismo nombre, como size, elementBelongs, etc.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both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Ejercicio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a) El usuario puede castear el puntero y modificar el dato que desee. Por ejemplo, en el caso de la lista, donde la estructura es 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struct listCDT </w:t>
      </w:r>
    </w:p>
    <w:p w:rsidR="00000000" w:rsidDel="00000000" w:rsidP="00000000" w:rsidRDefault="00000000" w:rsidRPr="00000000" w14:paraId="0000014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node * first;</w:t>
      </w:r>
    </w:p>
    <w:p w:rsidR="00000000" w:rsidDel="00000000" w:rsidP="00000000" w:rsidRDefault="00000000" w:rsidRPr="00000000" w14:paraId="0000014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size;</w:t>
      </w:r>
    </w:p>
    <w:p w:rsidR="00000000" w:rsidDel="00000000" w:rsidP="00000000" w:rsidRDefault="00000000" w:rsidRPr="00000000" w14:paraId="0000014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struct node * next;</w:t>
      </w:r>
    </w:p>
    <w:p w:rsidR="00000000" w:rsidDel="00000000" w:rsidP="00000000" w:rsidRDefault="00000000" w:rsidRPr="00000000" w14:paraId="00000145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usuario –si sabe cómo está definida la estructura- puede escribir el siguiente código para pisar un campo:</w:t>
      </w:r>
    </w:p>
    <w:p w:rsidR="00000000" w:rsidDel="00000000" w:rsidP="00000000" w:rsidRDefault="00000000" w:rsidRPr="00000000" w14:paraId="000001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soyUnHacker</w:t>
      </w:r>
    </w:p>
    <w:p w:rsidR="00000000" w:rsidDel="00000000" w:rsidP="00000000" w:rsidRDefault="00000000" w:rsidRPr="00000000" w14:paraId="0000014C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* a;  // cualquier tipo de puntero</w:t>
      </w:r>
    </w:p>
    <w:p w:rsidR="00000000" w:rsidDel="00000000" w:rsidP="00000000" w:rsidRDefault="00000000" w:rsidRPr="00000000" w14:paraId="0000014E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b;</w:t>
      </w:r>
    </w:p>
    <w:p w:rsidR="00000000" w:rsidDel="00000000" w:rsidP="00000000" w:rsidRDefault="00000000" w:rsidRPr="00000000" w14:paraId="0000014F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* c;</w:t>
      </w:r>
    </w:p>
    <w:p w:rsidR="00000000" w:rsidDel="00000000" w:rsidP="00000000" w:rsidRDefault="00000000" w:rsidRPr="00000000" w14:paraId="0000015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5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listADT s = newList();</w:t>
      </w:r>
    </w:p>
    <w:p w:rsidR="00000000" w:rsidDel="00000000" w:rsidP="00000000" w:rsidRDefault="00000000" w:rsidRPr="00000000" w14:paraId="00000155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soyUnHacker * p = (struct soyUnHacker *) s;</w:t>
      </w:r>
    </w:p>
    <w:p w:rsidR="00000000" w:rsidDel="00000000" w:rsidP="00000000" w:rsidRDefault="00000000" w:rsidRPr="00000000" w14:paraId="00000157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p-&gt;b = 10; // modifico el size</w:t>
      </w:r>
    </w:p>
    <w:p w:rsidR="00000000" w:rsidDel="00000000" w:rsidP="00000000" w:rsidRDefault="00000000" w:rsidRPr="00000000" w14:paraId="00000159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b) Para que no pueda modificarlo, no se debe entregar un puntero. Una solución es mantener un vector interno con los punteros a las estructuras y retornarle al usuario un entero como “id” del TAD, donde ese entero represente el índice dentro del vector.</w:t>
      </w:r>
    </w:p>
    <w:p w:rsidR="00000000" w:rsidDel="00000000" w:rsidP="00000000" w:rsidRDefault="00000000" w:rsidRPr="00000000" w14:paraId="0000015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Ejemplo de implementación parcial:</w:t>
      </w:r>
    </w:p>
    <w:p w:rsidR="00000000" w:rsidDel="00000000" w:rsidP="00000000" w:rsidRDefault="00000000" w:rsidRPr="00000000" w14:paraId="000001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6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"setADT.h"</w:t>
      </w:r>
    </w:p>
    <w:p w:rsidR="00000000" w:rsidDel="00000000" w:rsidP="00000000" w:rsidRDefault="00000000" w:rsidRPr="00000000" w14:paraId="0000016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 50</w:t>
      </w:r>
    </w:p>
    <w:p w:rsidR="00000000" w:rsidDel="00000000" w:rsidP="00000000" w:rsidRDefault="00000000" w:rsidRPr="00000000" w14:paraId="0000016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listADT lists[MAX] = {NULL};</w:t>
      </w:r>
    </w:p>
    <w:p w:rsidR="00000000" w:rsidDel="00000000" w:rsidP="00000000" w:rsidRDefault="00000000" w:rsidRPr="00000000" w14:paraId="0000016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listCDT </w:t>
      </w:r>
    </w:p>
    <w:p w:rsidR="00000000" w:rsidDel="00000000" w:rsidP="00000000" w:rsidRDefault="00000000" w:rsidRPr="00000000" w14:paraId="00000166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7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nodeP first;</w:t>
      </w:r>
    </w:p>
    <w:p w:rsidR="00000000" w:rsidDel="00000000" w:rsidP="00000000" w:rsidRDefault="00000000" w:rsidRPr="00000000" w14:paraId="00000168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unsigned int size;</w:t>
      </w:r>
    </w:p>
    <w:p w:rsidR="00000000" w:rsidDel="00000000" w:rsidP="00000000" w:rsidRDefault="00000000" w:rsidRPr="00000000" w14:paraId="00000169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nodeP  next;</w:t>
      </w:r>
    </w:p>
    <w:p w:rsidR="00000000" w:rsidDel="00000000" w:rsidP="00000000" w:rsidRDefault="00000000" w:rsidRPr="00000000" w14:paraId="0000016A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B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</w:p>
    <w:p w:rsidR="00000000" w:rsidDel="00000000" w:rsidP="00000000" w:rsidRDefault="00000000" w:rsidRPr="00000000" w14:paraId="0000016D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newList()</w:t>
      </w:r>
    </w:p>
    <w:p w:rsidR="00000000" w:rsidDel="00000000" w:rsidP="00000000" w:rsidRDefault="00000000" w:rsidRPr="00000000" w14:paraId="0000016E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F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i;</w:t>
      </w:r>
    </w:p>
    <w:p w:rsidR="00000000" w:rsidDel="00000000" w:rsidP="00000000" w:rsidRDefault="00000000" w:rsidRPr="00000000" w14:paraId="0000017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listADT list;</w:t>
      </w:r>
    </w:p>
    <w:p w:rsidR="00000000" w:rsidDel="00000000" w:rsidP="00000000" w:rsidRDefault="00000000" w:rsidRPr="00000000" w14:paraId="0000017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(i=0; i &lt; MAX &amp;&amp; lists[i] != NULL; i++)</w:t>
      </w:r>
    </w:p>
    <w:p w:rsidR="00000000" w:rsidDel="00000000" w:rsidP="00000000" w:rsidRDefault="00000000" w:rsidRPr="00000000" w14:paraId="0000017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;</w:t>
      </w:r>
    </w:p>
    <w:p w:rsidR="00000000" w:rsidDel="00000000" w:rsidP="00000000" w:rsidRDefault="00000000" w:rsidRPr="00000000" w14:paraId="0000017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if ( i==MAX )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No hay espacio para nuevas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ab/>
        <w:t xml:space="preserve">return -1;</w:t>
      </w:r>
    </w:p>
    <w:p w:rsidR="00000000" w:rsidDel="00000000" w:rsidP="00000000" w:rsidRDefault="00000000" w:rsidRPr="00000000" w14:paraId="00000176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7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 = calloc(1, sizeof(struct listCDT));</w:t>
      </w:r>
    </w:p>
    <w:p w:rsidR="00000000" w:rsidDel="00000000" w:rsidP="00000000" w:rsidRDefault="00000000" w:rsidRPr="00000000" w14:paraId="00000178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 list == NULL )</w:t>
      </w:r>
    </w:p>
    <w:p w:rsidR="00000000" w:rsidDel="00000000" w:rsidP="00000000" w:rsidRDefault="00000000" w:rsidRPr="00000000" w14:paraId="00000179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7A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lists[i] = list;</w:t>
      </w:r>
    </w:p>
    <w:p w:rsidR="00000000" w:rsidDel="00000000" w:rsidP="00000000" w:rsidRDefault="00000000" w:rsidRPr="00000000" w14:paraId="0000017C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i;</w:t>
      </w:r>
    </w:p>
    <w:p w:rsidR="00000000" w:rsidDel="00000000" w:rsidP="00000000" w:rsidRDefault="00000000" w:rsidRPr="00000000" w14:paraId="0000017D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</w:t>
      </w:r>
    </w:p>
    <w:p w:rsidR="00000000" w:rsidDel="00000000" w:rsidP="00000000" w:rsidRDefault="00000000" w:rsidRPr="00000000" w14:paraId="0000018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freeList(unsigned int list)</w:t>
      </w:r>
    </w:p>
    <w:p w:rsidR="00000000" w:rsidDel="00000000" w:rsidP="00000000" w:rsidRDefault="00000000" w:rsidRPr="00000000" w14:paraId="0000018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listADT aux = lists[list];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Asumimos un índice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nodeP curr=list-&gt;first, aux;</w:t>
      </w:r>
    </w:p>
    <w:p w:rsidR="00000000" w:rsidDel="00000000" w:rsidP="00000000" w:rsidRDefault="00000000" w:rsidRPr="00000000" w14:paraId="00000185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(curr != NULL) {</w:t>
      </w:r>
    </w:p>
    <w:p w:rsidR="00000000" w:rsidDel="00000000" w:rsidP="00000000" w:rsidRDefault="00000000" w:rsidRPr="00000000" w14:paraId="00000187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aux = curr-&gt;tail;</w:t>
      </w:r>
    </w:p>
    <w:p w:rsidR="00000000" w:rsidDel="00000000" w:rsidP="00000000" w:rsidRDefault="00000000" w:rsidRPr="00000000" w14:paraId="00000188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free(curr);</w:t>
      </w:r>
    </w:p>
    <w:p w:rsidR="00000000" w:rsidDel="00000000" w:rsidP="00000000" w:rsidRDefault="00000000" w:rsidRPr="00000000" w14:paraId="00000189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curr = aux;</w:t>
      </w:r>
    </w:p>
    <w:p w:rsidR="00000000" w:rsidDel="00000000" w:rsidP="00000000" w:rsidRDefault="00000000" w:rsidRPr="00000000" w14:paraId="0000018A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free(list);</w:t>
      </w:r>
    </w:p>
    <w:p w:rsidR="00000000" w:rsidDel="00000000" w:rsidP="00000000" w:rsidRDefault="00000000" w:rsidRPr="00000000" w14:paraId="0000018C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lists[i] = NULL;</w:t>
      </w:r>
    </w:p>
    <w:p w:rsidR="00000000" w:rsidDel="00000000" w:rsidP="00000000" w:rsidRDefault="00000000" w:rsidRPr="00000000" w14:paraId="0000018D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</w:p>
    <w:p w:rsidR="00000000" w:rsidDel="00000000" w:rsidP="00000000" w:rsidRDefault="00000000" w:rsidRPr="00000000" w14:paraId="00000190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isEmpty(unsigned int list)</w:t>
      </w:r>
    </w:p>
    <w:p w:rsidR="00000000" w:rsidDel="00000000" w:rsidP="00000000" w:rsidRDefault="00000000" w:rsidRPr="00000000" w14:paraId="00000191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listIsEmpty(lists[list]);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Asumimos un índice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pageBreakBefore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Obviamente se puede cambiar el vector para que en vez de ser estático sea dinámico o una lista. También puede agregarse en cada método que valide que el índice recibido esté dentro de los límites del vector y no sea NULL el valor en esa posición.</w:t>
      </w:r>
    </w:p>
    <w:p w:rsidR="00000000" w:rsidDel="00000000" w:rsidP="00000000" w:rsidRDefault="00000000" w:rsidRPr="00000000" w14:paraId="00000197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10</w:t>
      </w:r>
    </w:p>
    <w:p w:rsidR="00000000" w:rsidDel="00000000" w:rsidP="00000000" w:rsidRDefault="00000000" w:rsidRPr="00000000" w14:paraId="0000019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Básicamente es una lista pero donde cada nodo además del elemento lleva la cuenta de cuantos hay.</w:t>
      </w:r>
    </w:p>
    <w:p w:rsidR="00000000" w:rsidDel="00000000" w:rsidP="00000000" w:rsidRDefault="00000000" w:rsidRPr="00000000" w14:paraId="000001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También se podría haber hecho con un vector, donde cada elemento es una estructura que tiene elemType y cantidad</w:t>
      </w:r>
    </w:p>
    <w:p w:rsidR="00000000" w:rsidDel="00000000" w:rsidP="00000000" w:rsidRDefault="00000000" w:rsidRPr="00000000" w14:paraId="000001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3.8582677165355" w:top="963.7795275590553" w:left="566.9291338582677" w:right="566.9291338582677" w:header="56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Times"/>
  <w:font w:name="Bauhaus-Heavy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ITBA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-12699</wp:posOffset>
              </wp:positionV>
              <wp:extent cx="6057900" cy="127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-12699</wp:posOffset>
              </wp:positionV>
              <wp:extent cx="6057900" cy="12700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72.31 Programación Imperativa - Respuestas al TP N° 11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0888" y="3780000"/>
                        <a:ext cx="56102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pageBreakBefore w:val="0"/>
      <w:ind w:left="864" w:hanging="864"/>
      <w:jc w:val="both"/>
    </w:pPr>
    <w:rPr>
      <w:rFonts w:ascii="Bauhaus-Heavy-Bold" w:cs="Bauhaus-Heavy-Bold" w:eastAsia="Bauhaus-Heavy-Bold" w:hAnsi="Bauhaus-Heavy-Bold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pageBreakBefore w:val="0"/>
      <w:ind w:left="1008" w:hanging="1008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pageBreakBefore w:val="0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