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psglthfy6by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Azamat Apsamatov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216.301.3034 | 📧 azakgzuu@gmail.com | 🌐 azamat.co | LinkedIn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www.linkedin.com/in/azamat-apsamatov-b1b097a9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fvkx1ogrkk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Engineer with a background in </w:t>
      </w:r>
      <w:r w:rsidDel="00000000" w:rsidR="00000000" w:rsidRPr="00000000">
        <w:rPr>
          <w:b w:val="1"/>
          <w:rtl w:val="0"/>
        </w:rPr>
        <w:t xml:space="preserve">network security, embedded systems, and cloud engineering</w:t>
      </w:r>
      <w:r w:rsidDel="00000000" w:rsidR="00000000" w:rsidRPr="00000000">
        <w:rPr>
          <w:rtl w:val="0"/>
        </w:rPr>
        <w:t xml:space="preserve">. Currently pursuing a Master of Science in Software Engineering at Cleveland State University. Experienced in </w:t>
      </w:r>
      <w:r w:rsidDel="00000000" w:rsidR="00000000" w:rsidRPr="00000000">
        <w:rPr>
          <w:b w:val="1"/>
          <w:rtl w:val="0"/>
        </w:rPr>
        <w:t xml:space="preserve">Linux, AWS, Docker, Kubernetes, Jenkins, CI/CD, Python, and Java</w:t>
      </w:r>
      <w:r w:rsidDel="00000000" w:rsidR="00000000" w:rsidRPr="00000000">
        <w:rPr>
          <w:rtl w:val="0"/>
        </w:rPr>
        <w:t xml:space="preserve">. Proven track record in </w:t>
      </w:r>
      <w:r w:rsidDel="00000000" w:rsidR="00000000" w:rsidRPr="00000000">
        <w:rPr>
          <w:b w:val="1"/>
          <w:rtl w:val="0"/>
        </w:rPr>
        <w:t xml:space="preserve">defending critical infrastructures</w:t>
      </w:r>
      <w:r w:rsidDel="00000000" w:rsidR="00000000" w:rsidRPr="00000000">
        <w:rPr>
          <w:rtl w:val="0"/>
        </w:rPr>
        <w:t xml:space="preserve"> against cyber threats (e.g., large-scale DDoS mitigation), designing </w:t>
      </w:r>
      <w:r w:rsidDel="00000000" w:rsidR="00000000" w:rsidRPr="00000000">
        <w:rPr>
          <w:b w:val="1"/>
          <w:rtl w:val="0"/>
        </w:rPr>
        <w:t xml:space="preserve">secure communication systems</w:t>
      </w:r>
      <w:r w:rsidDel="00000000" w:rsidR="00000000" w:rsidRPr="00000000">
        <w:rPr>
          <w:rtl w:val="0"/>
        </w:rPr>
        <w:t xml:space="preserve">, and leading innovation projects in </w:t>
      </w:r>
      <w:r w:rsidDel="00000000" w:rsidR="00000000" w:rsidRPr="00000000">
        <w:rPr>
          <w:b w:val="1"/>
          <w:rtl w:val="0"/>
        </w:rPr>
        <w:t xml:space="preserve">AI voice agents and secure telephony</w:t>
      </w:r>
      <w:r w:rsidDel="00000000" w:rsidR="00000000" w:rsidRPr="00000000">
        <w:rPr>
          <w:rtl w:val="0"/>
        </w:rPr>
        <w:t xml:space="preserve">. Passionate about building </w:t>
      </w:r>
      <w:r w:rsidDel="00000000" w:rsidR="00000000" w:rsidRPr="00000000">
        <w:rPr>
          <w:b w:val="1"/>
          <w:rtl w:val="0"/>
        </w:rPr>
        <w:t xml:space="preserve">secure, reliable, and scalable systems</w:t>
      </w:r>
      <w:r w:rsidDel="00000000" w:rsidR="00000000" w:rsidRPr="00000000">
        <w:rPr>
          <w:rtl w:val="0"/>
        </w:rPr>
        <w:t xml:space="preserve"> aligned with standards such as </w:t>
      </w:r>
      <w:r w:rsidDel="00000000" w:rsidR="00000000" w:rsidRPr="00000000">
        <w:rPr>
          <w:b w:val="1"/>
          <w:rtl w:val="0"/>
        </w:rPr>
        <w:t xml:space="preserve">IEC 62443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Master of Science in Software Engineering</w:t>
        <w:br w:type="textWrapping"/>
      </w:r>
      <w:r w:rsidDel="00000000" w:rsidR="00000000" w:rsidRPr="00000000">
        <w:rPr>
          <w:rtl w:val="0"/>
        </w:rPr>
        <w:t xml:space="preserve"> Cleveland State University, Cleveland, OH | Jan. 2024 – Present</w:t>
        <w:br w:type="textWrapping"/>
        <w:t xml:space="preserve"> (Expected Graduation: Dec. 2025 | GPA: 3.58)</w:t>
        <w:br w:type="textWrapping"/>
        <w:t xml:space="preserve"> Relevant Coursework: Software Engineering, Software Quality Assurance, Network Security &amp; Privacy, System Programming (C), Data Structures &amp; Algorithms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Bachelor of Science in Radio Engineering</w:t>
        <w:br w:type="textWrapping"/>
      </w:r>
      <w:r w:rsidDel="00000000" w:rsidR="00000000" w:rsidRPr="00000000">
        <w:rPr>
          <w:rtl w:val="0"/>
        </w:rPr>
        <w:t xml:space="preserve"> Kyrgyz State Technical University, Bishkek, Kyrgyzstan | 2004 – 2009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Networking:</w:t>
      </w:r>
      <w:r w:rsidDel="00000000" w:rsidR="00000000" w:rsidRPr="00000000">
        <w:rPr>
          <w:rtl w:val="0"/>
        </w:rPr>
        <w:t xml:space="preserve"> Network Security, DDoS Mitigation, Cisco CCNA, Firewalls, Secure Telephony, Access Management, OT Infrastructure Support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&amp; Automation:</w:t>
      </w:r>
      <w:r w:rsidDel="00000000" w:rsidR="00000000" w:rsidRPr="00000000">
        <w:rPr>
          <w:rtl w:val="0"/>
        </w:rPr>
        <w:t xml:space="preserve"> Python, Java, Bash, CI/CD Pipelines, Automated Testing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DevOps &amp; Tools:</w:t>
      </w:r>
      <w:r w:rsidDel="00000000" w:rsidR="00000000" w:rsidRPr="00000000">
        <w:rPr>
          <w:rtl w:val="0"/>
        </w:rPr>
        <w:t xml:space="preserve"> Docker, Kubernetes, Jenkins, Terraform, Ansible, Git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&amp; Platforms:</w:t>
      </w:r>
      <w:r w:rsidDel="00000000" w:rsidR="00000000" w:rsidRPr="00000000">
        <w:rPr>
          <w:rtl w:val="0"/>
        </w:rPr>
        <w:t xml:space="preserve"> AWS, Linux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&amp; Process:</w:t>
      </w:r>
      <w:r w:rsidDel="00000000" w:rsidR="00000000" w:rsidRPr="00000000">
        <w:rPr>
          <w:rtl w:val="0"/>
        </w:rPr>
        <w:t xml:space="preserve"> Agile / Kanban, Cross-functional Leadership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Cisco Certified Network Associate (CCNA)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Certified Cloud Practitioner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ACM ICPC Programming Competition – Certificate of Outstanding Performance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y1v8drorke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Innovation Team Lead (Practicum) – Voice AI &amp; Secure Communication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Pigybak (Startup Project)</w:t>
      </w:r>
      <w:r w:rsidDel="00000000" w:rsidR="00000000" w:rsidRPr="00000000">
        <w:rPr>
          <w:rtl w:val="0"/>
        </w:rPr>
        <w:t xml:space="preserve"> – Cleveland, OH | Sep 2025 – Present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Leading the </w:t>
      </w:r>
      <w:r w:rsidDel="00000000" w:rsidR="00000000" w:rsidRPr="00000000">
        <w:rPr>
          <w:b w:val="1"/>
          <w:rtl w:val="0"/>
        </w:rPr>
        <w:t xml:space="preserve">Innovation Pod</w:t>
      </w:r>
      <w:r w:rsidDel="00000000" w:rsidR="00000000" w:rsidRPr="00000000">
        <w:rPr>
          <w:rtl w:val="0"/>
        </w:rPr>
        <w:t xml:space="preserve">, working on a </w:t>
      </w:r>
      <w:r w:rsidDel="00000000" w:rsidR="00000000" w:rsidRPr="00000000">
        <w:rPr>
          <w:b w:val="1"/>
          <w:rtl w:val="0"/>
        </w:rPr>
        <w:t xml:space="preserve">Voice AI Agent</w:t>
      </w:r>
      <w:r w:rsidDel="00000000" w:rsidR="00000000" w:rsidRPr="00000000">
        <w:rPr>
          <w:rtl w:val="0"/>
        </w:rPr>
        <w:t xml:space="preserve"> that makes automated calls based on calendar events.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implemented a </w:t>
      </w:r>
      <w:r w:rsidDel="00000000" w:rsidR="00000000" w:rsidRPr="00000000">
        <w:rPr>
          <w:b w:val="1"/>
          <w:rtl w:val="0"/>
        </w:rPr>
        <w:t xml:space="preserve">secure call-routing system</w:t>
      </w:r>
      <w:r w:rsidDel="00000000" w:rsidR="00000000" w:rsidRPr="00000000">
        <w:rPr>
          <w:rtl w:val="0"/>
        </w:rPr>
        <w:t xml:space="preserve"> that anonymizes client–contractor communication through an </w:t>
      </w:r>
      <w:r w:rsidDel="00000000" w:rsidR="00000000" w:rsidRPr="00000000">
        <w:rPr>
          <w:b w:val="1"/>
          <w:rtl w:val="0"/>
        </w:rPr>
        <w:t xml:space="preserve">intermediate number</w:t>
      </w:r>
      <w:r w:rsidDel="00000000" w:rsidR="00000000" w:rsidRPr="00000000">
        <w:rPr>
          <w:rtl w:val="0"/>
        </w:rPr>
        <w:t xml:space="preserve">, enhancing privacy and trust.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Responsible for </w:t>
      </w:r>
      <w:r w:rsidDel="00000000" w:rsidR="00000000" w:rsidRPr="00000000">
        <w:rPr>
          <w:b w:val="1"/>
          <w:rtl w:val="0"/>
        </w:rPr>
        <w:t xml:space="preserve">cloud infrastructure</w:t>
      </w:r>
      <w:r w:rsidDel="00000000" w:rsidR="00000000" w:rsidRPr="00000000">
        <w:rPr>
          <w:rtl w:val="0"/>
        </w:rPr>
        <w:t xml:space="preserve"> direction and deployment, ensuring scalability and security.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Collaborating in an Agile team, driving innovation, sprint planning, and knowledge sharing across the pod.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Network Administrator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National Bank of the Kyrgyz Republic</w:t>
      </w:r>
      <w:r w:rsidDel="00000000" w:rsidR="00000000" w:rsidRPr="00000000">
        <w:rPr>
          <w:rtl w:val="0"/>
        </w:rPr>
        <w:t xml:space="preserve"> – Bishkek, Kyrgyzstan | Dec 2020 – Jul 2022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Administered and secured a large-scale financial network (100+ switches, 10 routers, 4 firewalls).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deployed a secure on-premises data center network for a new headquarters.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Mitigated the largest DDoS attack in the Bank’s history (Mar 2022)</w:t>
      </w:r>
      <w:r w:rsidDel="00000000" w:rsidR="00000000" w:rsidRPr="00000000">
        <w:rPr>
          <w:rtl w:val="0"/>
        </w:rPr>
        <w:t xml:space="preserve">, coordinating with Cisco TAC.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firewall rules, user access, and connectivity for nationwide commercial banks.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2G/3G/4G Support Engineer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ZTE Kyrgyzstan</w:t>
      </w:r>
      <w:r w:rsidDel="00000000" w:rsidR="00000000" w:rsidRPr="00000000">
        <w:rPr>
          <w:rtl w:val="0"/>
        </w:rPr>
        <w:t xml:space="preserve"> – Bishkek, Kyrgyzstan | Jan 2015 – Jul 2020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Supported and optimized networks for 10,000+ base stations serving 6M+ subscribers.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</w:t>
      </w:r>
      <w:r w:rsidDel="00000000" w:rsidR="00000000" w:rsidRPr="00000000">
        <w:rPr>
          <w:b w:val="1"/>
          <w:rtl w:val="0"/>
        </w:rPr>
        <w:t xml:space="preserve">Linux-based monitoring servers</w:t>
      </w:r>
      <w:r w:rsidDel="00000000" w:rsidR="00000000" w:rsidRPr="00000000">
        <w:rPr>
          <w:rtl w:val="0"/>
        </w:rPr>
        <w:t xml:space="preserve">, ensuring secure and reliable operations.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Participated in nationwide 4G rollouts, enhancing system resilience and reducing downtime.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DWDM / SDH / Microwave Support Engineer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Huawei</w:t>
      </w:r>
      <w:r w:rsidDel="00000000" w:rsidR="00000000" w:rsidRPr="00000000">
        <w:rPr>
          <w:rtl w:val="0"/>
        </w:rPr>
        <w:t xml:space="preserve"> – Bishkek, Kyrgyzstan | Jun 2011 – Jun 2014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Deployed and maintained </w:t>
      </w:r>
      <w:r w:rsidDel="00000000" w:rsidR="00000000" w:rsidRPr="00000000">
        <w:rPr>
          <w:b w:val="1"/>
          <w:rtl w:val="0"/>
        </w:rPr>
        <w:t xml:space="preserve">secure transmission networks</w:t>
      </w:r>
      <w:r w:rsidDel="00000000" w:rsidR="00000000" w:rsidRPr="00000000">
        <w:rPr>
          <w:rtl w:val="0"/>
        </w:rPr>
        <w:t xml:space="preserve"> (DWDM, SDH, Microwave).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Contributed to international connectivity projects, including the Kyrgyzstan–China DWDM link.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Delivered training and technical sessions on secure telecom solutions.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fl2wla6k9k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VOLUNTEERING &amp; COMMUNITY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Great Lakes Science Center, Cleveland, OH – Space Exhibition Contributor (2024)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Dental Clinics, Bishkek, Kyrgyzstan – Volunteer Dental Care (2019–2020)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