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DDAD" w14:textId="3432640B" w:rsidR="00C84C8A" w:rsidRPr="008B3ED7" w:rsidRDefault="000A7CAA" w:rsidP="000A7CAA">
      <w:pPr>
        <w:spacing w:after="0" w:line="276" w:lineRule="auto"/>
        <w:jc w:val="center"/>
        <w:rPr>
          <w:rFonts w:ascii="Consolas" w:hAnsi="Consolas"/>
          <w:sz w:val="36"/>
          <w:szCs w:val="36"/>
          <w:lang w:val="en-ID"/>
        </w:rPr>
      </w:pPr>
      <w:r w:rsidRPr="008B3ED7">
        <w:rPr>
          <w:rFonts w:ascii="Consolas" w:hAnsi="Consolas"/>
          <w:b/>
          <w:bCs/>
          <w:sz w:val="36"/>
          <w:szCs w:val="36"/>
          <w:lang w:val="en-ID"/>
        </w:rPr>
        <w:t>LATIHAN POLYMORPHISM</w:t>
      </w:r>
    </w:p>
    <w:p w14:paraId="2338F81C" w14:textId="393F1D30" w:rsidR="000A7CAA" w:rsidRPr="008B3ED7" w:rsidRDefault="000A7CAA" w:rsidP="000A7CA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8B3ED7">
        <w:rPr>
          <w:rFonts w:ascii="Consolas" w:hAnsi="Consolas"/>
          <w:sz w:val="24"/>
          <w:szCs w:val="24"/>
          <w:lang w:val="en-ID"/>
        </w:rPr>
        <w:t>Output yang muncul adalah sebagai berikut</w:t>
      </w:r>
    </w:p>
    <w:p w14:paraId="454F8717" w14:textId="16641290" w:rsidR="000A7CAA" w:rsidRPr="008B3ED7" w:rsidRDefault="000A7CAA" w:rsidP="000A7CAA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8B3ED7">
        <w:rPr>
          <w:sz w:val="24"/>
          <w:szCs w:val="24"/>
        </w:rPr>
        <w:drawing>
          <wp:inline distT="0" distB="0" distL="0" distR="0" wp14:anchorId="11BD15CF" wp14:editId="1DFA55A2">
            <wp:extent cx="1561905" cy="6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75F" w14:textId="0F5EE923" w:rsidR="008B3ED7" w:rsidRPr="008B3ED7" w:rsidRDefault="008B3ED7" w:rsidP="000A7CAA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8B3ED7">
        <w:rPr>
          <w:rFonts w:ascii="Consolas" w:hAnsi="Consolas"/>
          <w:sz w:val="24"/>
          <w:szCs w:val="24"/>
          <w:lang w:val="en-ID"/>
        </w:rPr>
        <w:t>Muncul angka 99 karena referensinya ke class Base, tetapi amethod() pada Base tidak muncul sehingga yang dimunculkan adalah amethod pada Derived class</w:t>
      </w:r>
    </w:p>
    <w:p w14:paraId="39D2589C" w14:textId="1CA0A782" w:rsidR="000A7CAA" w:rsidRPr="008B3ED7" w:rsidRDefault="00724CE0" w:rsidP="00724CE0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8B3ED7">
        <w:rPr>
          <w:rFonts w:ascii="Consolas" w:hAnsi="Consolas"/>
          <w:sz w:val="24"/>
          <w:szCs w:val="24"/>
          <w:lang w:val="en-ID"/>
        </w:rPr>
        <w:t>Output yang muncul adalah sebagai berikut</w:t>
      </w:r>
    </w:p>
    <w:p w14:paraId="5A46E697" w14:textId="34C7EBA5" w:rsidR="00724CE0" w:rsidRPr="008B3ED7" w:rsidRDefault="00724CE0" w:rsidP="00724CE0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8B3ED7">
        <w:rPr>
          <w:sz w:val="24"/>
          <w:szCs w:val="24"/>
        </w:rPr>
        <w:drawing>
          <wp:inline distT="0" distB="0" distL="0" distR="0" wp14:anchorId="1EAE36C3" wp14:editId="1C77A37E">
            <wp:extent cx="1514286" cy="4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EEBB" w14:textId="47229C36" w:rsidR="00724CE0" w:rsidRPr="008B3ED7" w:rsidRDefault="00724CE0" w:rsidP="00724CE0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8B3ED7">
        <w:rPr>
          <w:rFonts w:ascii="Consolas" w:hAnsi="Consolas"/>
          <w:sz w:val="24"/>
          <w:szCs w:val="24"/>
          <w:lang w:val="en-ID"/>
        </w:rPr>
        <w:t>Hal ini karena object “p” merupakan object dari class “Childs” tetapi memiliki sifat “Parent”</w:t>
      </w:r>
      <w:r w:rsidR="008B3ED7" w:rsidRPr="008B3ED7">
        <w:rPr>
          <w:rFonts w:ascii="Consolas" w:hAnsi="Consolas"/>
          <w:sz w:val="24"/>
          <w:szCs w:val="24"/>
          <w:lang w:val="en-ID"/>
        </w:rPr>
        <w:t xml:space="preserve"> (referencenya Parent class)</w:t>
      </w:r>
      <w:r w:rsidRPr="008B3ED7">
        <w:rPr>
          <w:rFonts w:ascii="Consolas" w:hAnsi="Consolas"/>
          <w:sz w:val="24"/>
          <w:szCs w:val="24"/>
          <w:lang w:val="en-ID"/>
        </w:rPr>
        <w:t>, sehingga yang dijalankan adalah method2 pada “Parent” dan method1 yang dijalankan juga dari “Parent” karena tidak ada akses sama sekali ke “Childs”</w:t>
      </w:r>
    </w:p>
    <w:p w14:paraId="15CF9BD0" w14:textId="04966384" w:rsidR="008B3ED7" w:rsidRPr="008B3ED7" w:rsidRDefault="008B3ED7" w:rsidP="008B3ED7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8B3ED7">
        <w:rPr>
          <w:rFonts w:ascii="Consolas" w:hAnsi="Consolas"/>
          <w:sz w:val="24"/>
          <w:szCs w:val="24"/>
          <w:lang w:val="en-ID"/>
        </w:rPr>
        <w:t>Pegawai</w:t>
      </w:r>
    </w:p>
    <w:p w14:paraId="63A42B0C" w14:textId="77777777" w:rsidR="008B3ED7" w:rsidRPr="008B3ED7" w:rsidRDefault="008B3ED7" w:rsidP="008B3ED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</w:pP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class 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Pegawai {  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//class parents pegawai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String </w:t>
      </w:r>
      <w:r w:rsidRPr="008B3ED7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nama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;    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//protected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int </w:t>
      </w:r>
      <w:r w:rsidRPr="008B3ED7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gaji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;       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//protected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//constructor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</w:t>
      </w:r>
      <w:r w:rsidRPr="008B3ED7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Pegawai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(String nama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int 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gaji){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8B3ED7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nama 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nama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this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8B3ED7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gaji 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= gaji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t>//mengembalikan nilai gaji</w:t>
      </w:r>
      <w:r w:rsidRPr="008B3ED7">
        <w:rPr>
          <w:rFonts w:ascii="Courier New" w:eastAsia="Times New Roman" w:hAnsi="Courier New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public int </w:t>
      </w:r>
      <w:r w:rsidRPr="008B3ED7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infoGaji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return this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8B3ED7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gaji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8B3ED7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8B3ED7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>}</w:t>
      </w:r>
    </w:p>
    <w:p w14:paraId="1874835E" w14:textId="007C683A" w:rsidR="008B3ED7" w:rsidRPr="008B3ED7" w:rsidRDefault="008B3ED7" w:rsidP="008B3ED7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8B3ED7">
        <w:rPr>
          <w:rFonts w:ascii="Consolas" w:hAnsi="Consolas"/>
          <w:sz w:val="24"/>
          <w:szCs w:val="24"/>
          <w:lang w:val="en-ID"/>
        </w:rPr>
        <w:t>Manajer</w:t>
      </w:r>
    </w:p>
    <w:p w14:paraId="7555F888" w14:textId="7E2C6320" w:rsidR="008B3ED7" w:rsidRDefault="008B3ED7" w:rsidP="008B3ED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Manajer </w:t>
      </w:r>
      <w:r>
        <w:rPr>
          <w:color w:val="CC7832"/>
        </w:rPr>
        <w:t xml:space="preserve">extends </w:t>
      </w:r>
      <w:r>
        <w:rPr>
          <w:color w:val="A9B7C6"/>
        </w:rPr>
        <w:t xml:space="preserve">Pegawai {      </w:t>
      </w:r>
      <w:r>
        <w:rPr>
          <w:color w:val="808080"/>
        </w:rPr>
        <w:t>//class anak yaitu manajer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tunjangan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Manajer</w:t>
      </w:r>
      <w:r>
        <w:rPr>
          <w:color w:val="A9B7C6"/>
        </w:rPr>
        <w:t>(String nama</w:t>
      </w:r>
      <w:r>
        <w:rPr>
          <w:color w:val="CC7832"/>
        </w:rPr>
        <w:t xml:space="preserve">, int </w:t>
      </w:r>
      <w:r>
        <w:rPr>
          <w:color w:val="A9B7C6"/>
        </w:rPr>
        <w:t>gaji</w:t>
      </w:r>
      <w:r>
        <w:rPr>
          <w:color w:val="CC7832"/>
        </w:rPr>
        <w:t xml:space="preserve">, int </w:t>
      </w:r>
      <w:r>
        <w:rPr>
          <w:color w:val="A9B7C6"/>
        </w:rPr>
        <w:t>tunjangan){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(nama</w:t>
      </w:r>
      <w:r>
        <w:rPr>
          <w:color w:val="CC7832"/>
        </w:rPr>
        <w:t>,</w:t>
      </w:r>
      <w:r>
        <w:rPr>
          <w:color w:val="A9B7C6"/>
        </w:rPr>
        <w:t>gaji)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tunjangan </w:t>
      </w:r>
      <w:r>
        <w:rPr>
          <w:color w:val="A9B7C6"/>
        </w:rPr>
        <w:t>= tunjangan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infoGaji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gaji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infoTunjangan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tunjangan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7065D7" w14:textId="4A3D7038" w:rsidR="008B3ED7" w:rsidRDefault="008B3ED7" w:rsidP="008B3ED7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lastRenderedPageBreak/>
        <w:t>Programmer</w:t>
      </w:r>
    </w:p>
    <w:p w14:paraId="53AFBB4C" w14:textId="77777777" w:rsidR="008B3ED7" w:rsidRDefault="008B3ED7" w:rsidP="008B3ED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Programmer </w:t>
      </w:r>
      <w:r>
        <w:rPr>
          <w:color w:val="CC7832"/>
        </w:rPr>
        <w:t xml:space="preserve">extends </w:t>
      </w:r>
      <w:r>
        <w:rPr>
          <w:color w:val="A9B7C6"/>
        </w:rPr>
        <w:t>Pegawai{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Programmer</w:t>
      </w:r>
      <w:r>
        <w:rPr>
          <w:color w:val="A9B7C6"/>
        </w:rPr>
        <w:t>(String nama</w:t>
      </w:r>
      <w:r>
        <w:rPr>
          <w:color w:val="CC7832"/>
        </w:rPr>
        <w:t xml:space="preserve">, int </w:t>
      </w:r>
      <w:r>
        <w:rPr>
          <w:color w:val="A9B7C6"/>
        </w:rPr>
        <w:t>gaji</w:t>
      </w:r>
      <w:r>
        <w:rPr>
          <w:color w:val="CC7832"/>
        </w:rPr>
        <w:t xml:space="preserve">, int </w:t>
      </w:r>
      <w:r>
        <w:rPr>
          <w:color w:val="A9B7C6"/>
        </w:rPr>
        <w:t>bonus){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(nama</w:t>
      </w:r>
      <w:r>
        <w:rPr>
          <w:color w:val="CC7832"/>
        </w:rPr>
        <w:t xml:space="preserve">, </w:t>
      </w:r>
      <w:r>
        <w:rPr>
          <w:color w:val="A9B7C6"/>
        </w:rPr>
        <w:t>gaji)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bonus </w:t>
      </w:r>
      <w:r>
        <w:rPr>
          <w:color w:val="A9B7C6"/>
        </w:rPr>
        <w:t>= bonus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infoGaji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gaji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infoBonus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06EE69" w14:textId="5FE9CFAE" w:rsidR="008B3ED7" w:rsidRDefault="008B3ED7" w:rsidP="008B3ED7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Output</w:t>
      </w:r>
    </w:p>
    <w:p w14:paraId="27D12779" w14:textId="58F2887D" w:rsidR="008B3ED7" w:rsidRPr="008B3ED7" w:rsidRDefault="008B3ED7" w:rsidP="008B3ED7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drawing>
          <wp:inline distT="0" distB="0" distL="0" distR="0" wp14:anchorId="6B6B1BD1" wp14:editId="07171D29">
            <wp:extent cx="2438095" cy="43809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ED7" w:rsidRPr="008B3ED7" w:rsidSect="004E2BAB">
      <w:headerReference w:type="default" r:id="rId10"/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A985" w14:textId="77777777" w:rsidR="000E7911" w:rsidRDefault="000E7911" w:rsidP="00765F9D">
      <w:pPr>
        <w:spacing w:after="0" w:line="240" w:lineRule="auto"/>
      </w:pPr>
      <w:r>
        <w:separator/>
      </w:r>
    </w:p>
  </w:endnote>
  <w:endnote w:type="continuationSeparator" w:id="0">
    <w:p w14:paraId="1A5DA1A7" w14:textId="77777777" w:rsidR="000E7911" w:rsidRDefault="000E7911" w:rsidP="0076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E354" w14:textId="77777777" w:rsidR="000E7911" w:rsidRDefault="000E7911" w:rsidP="00765F9D">
      <w:pPr>
        <w:spacing w:after="0" w:line="240" w:lineRule="auto"/>
      </w:pPr>
      <w:r>
        <w:separator/>
      </w:r>
    </w:p>
  </w:footnote>
  <w:footnote w:type="continuationSeparator" w:id="0">
    <w:p w14:paraId="7899006E" w14:textId="77777777" w:rsidR="000E7911" w:rsidRDefault="000E7911" w:rsidP="0076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45A4" w14:textId="35412B05" w:rsidR="00765F9D" w:rsidRDefault="00765F9D" w:rsidP="00765F9D">
    <w:pPr>
      <w:pStyle w:val="Header"/>
      <w:jc w:val="right"/>
      <w:rPr>
        <w:rFonts w:ascii="Consolas" w:hAnsi="Consolas"/>
        <w:lang w:val="en-ID"/>
      </w:rPr>
    </w:pPr>
    <w:r>
      <w:rPr>
        <w:rFonts w:ascii="Consolas" w:hAnsi="Consolas"/>
        <w:lang w:val="en-ID"/>
      </w:rPr>
      <w:t>Ahmad Hisbu Zakiyudin</w:t>
    </w:r>
  </w:p>
  <w:p w14:paraId="201C2CD2" w14:textId="14A6314E" w:rsidR="00765F9D" w:rsidRDefault="00765F9D" w:rsidP="00765F9D">
    <w:pPr>
      <w:pStyle w:val="Header"/>
      <w:jc w:val="right"/>
      <w:rPr>
        <w:rFonts w:ascii="Consolas" w:hAnsi="Consolas"/>
        <w:lang w:val="en-ID"/>
      </w:rPr>
    </w:pPr>
    <w:r>
      <w:rPr>
        <w:rFonts w:ascii="Consolas" w:hAnsi="Consolas"/>
        <w:lang w:val="en-ID"/>
      </w:rPr>
      <w:t>5002201148</w:t>
    </w:r>
  </w:p>
  <w:p w14:paraId="46BE366E" w14:textId="2FD62EB9" w:rsidR="00765F9D" w:rsidRPr="00765F9D" w:rsidRDefault="00765F9D" w:rsidP="00765F9D">
    <w:pPr>
      <w:pStyle w:val="Header"/>
      <w:jc w:val="right"/>
      <w:rPr>
        <w:rFonts w:ascii="Consolas" w:hAnsi="Consolas"/>
        <w:lang w:val="en-ID"/>
      </w:rPr>
    </w:pPr>
    <w:r>
      <w:rPr>
        <w:rFonts w:ascii="Consolas" w:hAnsi="Consolas"/>
        <w:lang w:val="en-ID"/>
      </w:rPr>
      <w:t>Pemrograman Beorientasi Objek (A)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781"/>
    <w:multiLevelType w:val="hybridMultilevel"/>
    <w:tmpl w:val="7460E3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AA"/>
    <w:rsid w:val="000A7CAA"/>
    <w:rsid w:val="000E7911"/>
    <w:rsid w:val="00263CB7"/>
    <w:rsid w:val="004E2BAB"/>
    <w:rsid w:val="00724CE0"/>
    <w:rsid w:val="00765F9D"/>
    <w:rsid w:val="008B3ED7"/>
    <w:rsid w:val="00C84C8A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846D"/>
  <w15:chartTrackingRefBased/>
  <w15:docId w15:val="{75C22664-504D-4F59-9E5A-03A2CD96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ED7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6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9D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6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9D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HISBU ZAKIYUDIN(586736)</dc:creator>
  <cp:keywords/>
  <dc:description/>
  <cp:lastModifiedBy>AHMAD HISBU ZAKIYUDIN(586736)</cp:lastModifiedBy>
  <cp:revision>2</cp:revision>
  <cp:lastPrinted>2021-10-13T08:28:00Z</cp:lastPrinted>
  <dcterms:created xsi:type="dcterms:W3CDTF">2021-10-13T07:36:00Z</dcterms:created>
  <dcterms:modified xsi:type="dcterms:W3CDTF">2021-10-13T08:29:00Z</dcterms:modified>
</cp:coreProperties>
</file>