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12ECF" w14:textId="7B3E3322" w:rsidR="002805F3" w:rsidRDefault="002805F3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  <w:t>La partie 1 </w:t>
      </w:r>
    </w:p>
    <w:p w14:paraId="6C1C9107" w14:textId="60C94CE1" w:rsidR="002B0AFF" w:rsidRDefault="002B0AFF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  <w:t>Transcriptions :</w:t>
      </w:r>
    </w:p>
    <w:p w14:paraId="3894B0AC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Fonction :Salarié</w:t>
      </w:r>
    </w:p>
    <w:p w14:paraId="3B4A85D6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t xml:space="preserve">Catégorie d’âge : 20-25 ans </w:t>
      </w:r>
    </w:p>
    <w:p w14:paraId="34FD23EE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t xml:space="preserve">Sexe : femme </w:t>
      </w:r>
    </w:p>
    <w:p w14:paraId="6E583C59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4A1008D5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93222B">
        <w:rPr>
          <w:rFonts w:ascii="Arial" w:hAnsi="Arial" w:cs="Arial"/>
          <w:color w:val="000000" w:themeColor="text1"/>
          <w:sz w:val="22"/>
          <w:szCs w:val="22"/>
          <w:highlight w:val="yellow"/>
        </w:rPr>
        <w:t>-Globalement, comment vivez-vous le « télétravail » ?</w:t>
      </w:r>
    </w:p>
    <w:p w14:paraId="642FBFCC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6DDEEF2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93222B">
        <w:rPr>
          <w:rFonts w:ascii="Arial" w:hAnsi="Arial" w:cs="Arial"/>
          <w:color w:val="000000" w:themeColor="text1"/>
          <w:sz w:val="22"/>
          <w:szCs w:val="22"/>
        </w:rPr>
        <w:t>Moyennement bien ! Plus d’esprit d’équipe avec la distance, tout le monde est un peu sur ses nerfs ce qui engendre des situations assez complexes.</w:t>
      </w:r>
    </w:p>
    <w:p w14:paraId="5B247ABA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850FFB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93222B">
        <w:rPr>
          <w:rFonts w:ascii="Arial" w:hAnsi="Arial" w:cs="Arial"/>
          <w:color w:val="000000" w:themeColor="text1"/>
          <w:sz w:val="22"/>
          <w:szCs w:val="22"/>
          <w:highlight w:val="yellow"/>
        </w:rPr>
        <w:t>- Si vous faites partie des collaborateurs qui doivent se rendre au bureau, comment vivez-vous cette situation ?</w:t>
      </w:r>
    </w:p>
    <w:p w14:paraId="08C2E4EE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7D542A6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B6A9906" w14:textId="77777777" w:rsidR="008A014A" w:rsidRDefault="008A014A" w:rsidP="008A014A">
      <w:p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93222B">
        <w:rPr>
          <w:rFonts w:ascii="Arial" w:hAnsi="Arial" w:cs="Arial"/>
          <w:color w:val="000000" w:themeColor="text1"/>
          <w:sz w:val="22"/>
          <w:szCs w:val="22"/>
          <w:highlight w:val="yellow"/>
        </w:rPr>
        <w:t xml:space="preserve">-Si vous faites partie des collaborateurs qui doivent se rendre au bureau, quelle est la principale difficulté rencontrée ? </w:t>
      </w:r>
    </w:p>
    <w:p w14:paraId="137D2FEF" w14:textId="77777777" w:rsidR="008A014A" w:rsidRDefault="008A014A" w:rsidP="008A014A">
      <w:p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</w:p>
    <w:p w14:paraId="44A49281" w14:textId="77777777" w:rsidR="008A014A" w:rsidRDefault="008A014A" w:rsidP="008A014A">
      <w:p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93222B">
        <w:rPr>
          <w:rFonts w:ascii="Arial" w:hAnsi="Arial" w:cs="Arial"/>
          <w:color w:val="000000" w:themeColor="text1"/>
          <w:sz w:val="22"/>
          <w:szCs w:val="22"/>
        </w:rPr>
        <w:t>Perte de motivation</w:t>
      </w:r>
    </w:p>
    <w:p w14:paraId="78953EEB" w14:textId="77777777" w:rsidR="008A014A" w:rsidRDefault="008A014A" w:rsidP="008A014A">
      <w:p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</w:p>
    <w:p w14:paraId="109BB855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93222B">
        <w:rPr>
          <w:rFonts w:ascii="Arial" w:hAnsi="Arial" w:cs="Arial"/>
          <w:color w:val="000000" w:themeColor="text1"/>
          <w:sz w:val="22"/>
          <w:szCs w:val="22"/>
          <w:highlight w:val="yellow"/>
        </w:rPr>
        <w:t>Et quelle est votre principale source de satisfaction ?</w:t>
      </w:r>
    </w:p>
    <w:p w14:paraId="40FB4B34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380D7D2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Pr="0093222B">
        <w:rPr>
          <w:rFonts w:ascii="Arial" w:hAnsi="Arial" w:cs="Arial"/>
          <w:color w:val="000000" w:themeColor="text1"/>
          <w:sz w:val="22"/>
          <w:szCs w:val="22"/>
        </w:rPr>
        <w:t>e lever plus tard le matin.</w:t>
      </w:r>
    </w:p>
    <w:p w14:paraId="00E4432C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4FF1A515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93222B">
        <w:rPr>
          <w:rFonts w:ascii="Arial" w:hAnsi="Arial" w:cs="Arial"/>
          <w:color w:val="000000" w:themeColor="text1"/>
          <w:sz w:val="22"/>
          <w:szCs w:val="22"/>
          <w:highlight w:val="yellow"/>
        </w:rPr>
        <w:t>-Comment communiquez-vous avec vos collègues directs pendant cette période si spéciale ?</w:t>
      </w:r>
    </w:p>
    <w:p w14:paraId="0456F605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728BF2A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t xml:space="preserve">Oui, de temps en temps par Skype/zoom/teams </w:t>
      </w:r>
    </w:p>
    <w:p w14:paraId="113A5B38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06CA2639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14291900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93222B">
        <w:rPr>
          <w:rFonts w:ascii="Arial" w:hAnsi="Arial" w:cs="Arial"/>
          <w:color w:val="000000" w:themeColor="text1"/>
          <w:sz w:val="22"/>
          <w:szCs w:val="22"/>
          <w:highlight w:val="yellow"/>
        </w:rPr>
        <w:t>-Comment qualifierez-vous les instructions de votre responsable hiérarchique pendant cette période si spéciale ?</w:t>
      </w:r>
    </w:p>
    <w:p w14:paraId="07B0C2A3" w14:textId="77777777" w:rsidR="008A014A" w:rsidRPr="0093222B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3278C15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t>Claire, pas vraiment claires, on change de supérieur en fonction du mandat sur lequel on est. En fonction du supérieur la demande peut être claire ou pas vraiment claire.</w:t>
      </w:r>
    </w:p>
    <w:p w14:paraId="3F35C331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0C8E062C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3F8F7185" w14:textId="5EA7A6F9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t> </w:t>
      </w:r>
      <w:r w:rsidRPr="0093222B">
        <w:rPr>
          <w:rFonts w:ascii="Arial" w:hAnsi="Arial" w:cs="Arial"/>
          <w:sz w:val="22"/>
          <w:szCs w:val="22"/>
          <w:highlight w:val="yellow"/>
        </w:rPr>
        <w:t>Votre volume de travail ces derniers jours est-il ?</w:t>
      </w:r>
    </w:p>
    <w:p w14:paraId="7D02C33F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6E09301C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t>Supérieur à la normale -&gt; normalement en audit bancaire cette période est plutôt calme en temps normal, ce qui n’est pas vraiment le cas maintenant</w:t>
      </w:r>
    </w:p>
    <w:p w14:paraId="7187957C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797EA4DD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  <w:highlight w:val="yellow"/>
        </w:rPr>
        <w:t>Que pensez-vous des outils de communication mis en place depuis le début de la crise ?</w:t>
      </w:r>
    </w:p>
    <w:p w14:paraId="0A87A501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10D1CE70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t>Satisfaisant.</w:t>
      </w:r>
    </w:p>
    <w:p w14:paraId="5BE96591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23EA6570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  <w:highlight w:val="yellow"/>
        </w:rPr>
        <w:t>Diriez-vous que XX a pris les mesures nécessaires qui vous permettent de travailler sereinement ?</w:t>
      </w:r>
    </w:p>
    <w:p w14:paraId="72423388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70BFCAEF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t>Au niveau matériel et outils oui</w:t>
      </w:r>
    </w:p>
    <w:p w14:paraId="08D92DA3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0EB86E9B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  <w:highlight w:val="yellow"/>
        </w:rPr>
        <w:t>Selon vous, que pourrait-on améliorer ?</w:t>
      </w:r>
    </w:p>
    <w:p w14:paraId="5477E01D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</w:p>
    <w:p w14:paraId="15DD8E08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</w:rPr>
        <w:lastRenderedPageBreak/>
        <w:t>Le problème réside au niveau des comportements humains et des réactions non contrôlés suite à la pression engendrée par cette situation. Malheureusement nous ne pouvons</w:t>
      </w:r>
      <w:r w:rsidRPr="0093222B">
        <w:rPr>
          <w:rFonts w:ascii="Arial" w:hAnsi="Arial" w:cs="Arial"/>
          <w:color w:val="444950"/>
          <w:sz w:val="22"/>
          <w:szCs w:val="22"/>
          <w:shd w:val="clear" w:color="auto" w:fill="F1F0F0"/>
        </w:rPr>
        <w:t xml:space="preserve"> </w:t>
      </w:r>
      <w:r w:rsidRPr="0093222B">
        <w:rPr>
          <w:rFonts w:ascii="Arial" w:hAnsi="Arial" w:cs="Arial"/>
          <w:sz w:val="22"/>
          <w:szCs w:val="22"/>
        </w:rPr>
        <w:t>pas améliorer ce point.</w:t>
      </w:r>
    </w:p>
    <w:p w14:paraId="6F9E860C" w14:textId="77777777" w:rsidR="008A014A" w:rsidRPr="0093222B" w:rsidRDefault="008A014A" w:rsidP="008A014A"/>
    <w:p w14:paraId="2F895C97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43B1EBCA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1BAF838B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Fonction :Salarié</w:t>
      </w:r>
    </w:p>
    <w:p w14:paraId="37563933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  <w:r w:rsidRPr="00CB354D">
        <w:rPr>
          <w:rFonts w:ascii="Arial" w:hAnsi="Arial" w:cs="Arial"/>
          <w:sz w:val="22"/>
          <w:szCs w:val="22"/>
        </w:rPr>
        <w:t xml:space="preserve">Sexe : Homme </w:t>
      </w:r>
    </w:p>
    <w:p w14:paraId="01DD1ADE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  <w:r w:rsidRPr="00CB354D">
        <w:rPr>
          <w:rFonts w:ascii="Arial" w:hAnsi="Arial" w:cs="Arial"/>
          <w:sz w:val="22"/>
          <w:szCs w:val="22"/>
        </w:rPr>
        <w:t xml:space="preserve">Catégorie d’âge : 20-25 ans </w:t>
      </w:r>
    </w:p>
    <w:p w14:paraId="1A5C791D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</w:p>
    <w:p w14:paraId="689F056F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  <w:highlight w:val="yellow"/>
        </w:rPr>
        <w:t>-Globalement, comment vivez-vous le « télétravail » ?</w:t>
      </w:r>
    </w:p>
    <w:p w14:paraId="37A05123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556F14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</w:rPr>
        <w:t>Mal, je suis une personne qui est très vulnérable par rapport aux situations de crise et de maladie.</w:t>
      </w:r>
    </w:p>
    <w:p w14:paraId="1493110F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902282A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2CBCA8C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  <w:highlight w:val="yellow"/>
        </w:rPr>
        <w:t>- Si vous faites partie des collaborateurs qui doivent se rendre au bureau, comment vivez-vous cette situation ?</w:t>
      </w:r>
    </w:p>
    <w:p w14:paraId="2F2616EE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634A7988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  <w:r w:rsidRPr="00CB354D">
        <w:rPr>
          <w:rFonts w:ascii="Arial" w:hAnsi="Arial" w:cs="Arial"/>
          <w:sz w:val="22"/>
          <w:szCs w:val="22"/>
        </w:rPr>
        <w:t>Je trouve que la situation est compliqué</w:t>
      </w:r>
      <w:r>
        <w:rPr>
          <w:rFonts w:ascii="Arial" w:hAnsi="Arial" w:cs="Arial"/>
          <w:sz w:val="22"/>
          <w:szCs w:val="22"/>
        </w:rPr>
        <w:t>e</w:t>
      </w:r>
      <w:r w:rsidRPr="00CB354D">
        <w:rPr>
          <w:rFonts w:ascii="Arial" w:hAnsi="Arial" w:cs="Arial"/>
          <w:sz w:val="22"/>
          <w:szCs w:val="22"/>
        </w:rPr>
        <w:t>, car je travaille dans le domaine du conseil et d’audit, avec le covid 19, la plupart des sociétés s’interroge sur beaucoup de points, il y a certaine perte de confiance et de stress engendré par ce virus, donc on a énormément de travail que d’habitude à accomplir dans le but de satisfaire nos clients.</w:t>
      </w:r>
    </w:p>
    <w:p w14:paraId="3B2544C7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1FCC4F20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7C044761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  <w:highlight w:val="yellow"/>
        </w:rPr>
        <w:t>-Si vous faites partie des collaborateurs qui doivent se rendre au bureau, quelle est la principale difficulté rencontrée </w:t>
      </w:r>
      <w:r w:rsidRPr="00CB354D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4B333C63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07A08E64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  <w:r w:rsidRPr="00CB354D">
        <w:rPr>
          <w:rFonts w:ascii="Arial" w:hAnsi="Arial" w:cs="Arial"/>
          <w:sz w:val="22"/>
          <w:szCs w:val="22"/>
        </w:rPr>
        <w:t>Le risque de tomber malade et de contaminer mes proches.</w:t>
      </w:r>
    </w:p>
    <w:p w14:paraId="35833F70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07256C81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  <w:highlight w:val="yellow"/>
        </w:rPr>
      </w:pPr>
    </w:p>
    <w:p w14:paraId="41C048E9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  <w:highlight w:val="yellow"/>
        </w:rPr>
        <w:t>-Et quelle est votre principale source de satisfaction ?</w:t>
      </w:r>
    </w:p>
    <w:p w14:paraId="08B9E764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EEEAB83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</w:rPr>
        <w:t xml:space="preserve">Passer plus de temps avec mes proches. </w:t>
      </w:r>
    </w:p>
    <w:p w14:paraId="0536A5AC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7E6C3D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  <w:highlight w:val="yellow"/>
        </w:rPr>
        <w:t>-Comment communiquez-vous avec vos collègues directs pendant cette période si spéciale ?</w:t>
      </w:r>
    </w:p>
    <w:p w14:paraId="390B0ED7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8452E29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</w:rPr>
        <w:t xml:space="preserve">Skype </w:t>
      </w:r>
    </w:p>
    <w:p w14:paraId="1108D5DB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B00E8E2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CF2F408" w14:textId="77777777" w:rsidR="008A014A" w:rsidRPr="00CB354D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  <w:r w:rsidRPr="00CB354D">
        <w:rPr>
          <w:rFonts w:ascii="Arial" w:hAnsi="Arial" w:cs="Arial"/>
          <w:color w:val="000000" w:themeColor="text1"/>
          <w:sz w:val="22"/>
          <w:szCs w:val="22"/>
          <w:highlight w:val="yellow"/>
        </w:rPr>
        <w:t>-Comment qualifierez-vous les instructions de votre responsable hiérarchique pendant cette période si spéciale ?</w:t>
      </w:r>
    </w:p>
    <w:p w14:paraId="5F8886C9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13A7A97C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  <w:r w:rsidRPr="00CB354D">
        <w:rPr>
          <w:rFonts w:ascii="Arial" w:hAnsi="Arial" w:cs="Arial"/>
          <w:sz w:val="22"/>
          <w:szCs w:val="22"/>
        </w:rPr>
        <w:t>Je qualifie les instructions données par ma directrice claire</w:t>
      </w:r>
      <w:r>
        <w:rPr>
          <w:rFonts w:ascii="Arial" w:hAnsi="Arial" w:cs="Arial"/>
          <w:sz w:val="22"/>
          <w:szCs w:val="22"/>
        </w:rPr>
        <w:t>s</w:t>
      </w:r>
      <w:r w:rsidRPr="00CB354D">
        <w:rPr>
          <w:rFonts w:ascii="Arial" w:hAnsi="Arial" w:cs="Arial"/>
          <w:sz w:val="22"/>
          <w:szCs w:val="22"/>
        </w:rPr>
        <w:t>.</w:t>
      </w:r>
    </w:p>
    <w:p w14:paraId="221DB312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686B75C7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7D9254FE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  <w:r w:rsidRPr="00CB354D">
        <w:rPr>
          <w:rFonts w:ascii="Arial" w:hAnsi="Arial" w:cs="Arial"/>
          <w:sz w:val="22"/>
          <w:szCs w:val="22"/>
          <w:highlight w:val="yellow"/>
        </w:rPr>
        <w:t>Votre volume de travail ces derniers jours est-il ?</w:t>
      </w:r>
    </w:p>
    <w:p w14:paraId="71D37E38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599E248D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  <w:r w:rsidRPr="00CB354D">
        <w:rPr>
          <w:rFonts w:ascii="Arial" w:hAnsi="Arial" w:cs="Arial"/>
          <w:sz w:val="22"/>
          <w:szCs w:val="22"/>
        </w:rPr>
        <w:t>Mon volume de travail est supérieur à la normale</w:t>
      </w:r>
    </w:p>
    <w:p w14:paraId="22ED18F4" w14:textId="77777777" w:rsidR="008A014A" w:rsidRPr="00CB354D" w:rsidRDefault="008A014A" w:rsidP="008A014A">
      <w:pPr>
        <w:rPr>
          <w:rFonts w:ascii="Arial" w:hAnsi="Arial" w:cs="Arial"/>
          <w:sz w:val="22"/>
          <w:szCs w:val="22"/>
        </w:rPr>
      </w:pPr>
    </w:p>
    <w:p w14:paraId="7CE31969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  <w:highlight w:val="yellow"/>
        </w:rPr>
        <w:t>Que pensez-vous des outils de communication mis en place depuis le début de la crise ?</w:t>
      </w:r>
    </w:p>
    <w:p w14:paraId="2F52CA01" w14:textId="77777777" w:rsidR="008A014A" w:rsidRDefault="008A014A" w:rsidP="008A014A">
      <w:r>
        <w:t>Pour moi, c’est satisfaisant</w:t>
      </w:r>
    </w:p>
    <w:p w14:paraId="161C61C1" w14:textId="77777777" w:rsidR="008A014A" w:rsidRDefault="008A014A" w:rsidP="008A014A"/>
    <w:p w14:paraId="59DEF756" w14:textId="77777777" w:rsidR="008A014A" w:rsidRPr="00CB354D" w:rsidRDefault="008A014A" w:rsidP="008A014A"/>
    <w:p w14:paraId="59C3905B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  <w:highlight w:val="yellow"/>
        </w:rPr>
        <w:t>Diriez-vous que XX a pris les mesures nécessaires qui vous permettent de travailler sereinement ?</w:t>
      </w:r>
    </w:p>
    <w:p w14:paraId="3E85E566" w14:textId="77777777" w:rsidR="008A014A" w:rsidRPr="00CB354D" w:rsidRDefault="008A014A" w:rsidP="008A014A">
      <w:r>
        <w:t xml:space="preserve">Oui </w:t>
      </w:r>
    </w:p>
    <w:p w14:paraId="31BE5AF0" w14:textId="77777777" w:rsidR="008A014A" w:rsidRDefault="008A014A" w:rsidP="008A014A">
      <w:pPr>
        <w:rPr>
          <w:rFonts w:ascii="Arial" w:hAnsi="Arial" w:cs="Arial"/>
          <w:sz w:val="22"/>
          <w:szCs w:val="22"/>
          <w:highlight w:val="yellow"/>
        </w:rPr>
      </w:pPr>
    </w:p>
    <w:p w14:paraId="6EB37DB4" w14:textId="77777777" w:rsidR="008A014A" w:rsidRPr="0093222B" w:rsidRDefault="008A014A" w:rsidP="008A014A">
      <w:pPr>
        <w:rPr>
          <w:rFonts w:ascii="Arial" w:hAnsi="Arial" w:cs="Arial"/>
          <w:sz w:val="22"/>
          <w:szCs w:val="22"/>
        </w:rPr>
      </w:pPr>
      <w:r w:rsidRPr="0093222B">
        <w:rPr>
          <w:rFonts w:ascii="Arial" w:hAnsi="Arial" w:cs="Arial"/>
          <w:sz w:val="22"/>
          <w:szCs w:val="22"/>
          <w:highlight w:val="yellow"/>
        </w:rPr>
        <w:t>Selon vous, que pourrait-on améliorer ?</w:t>
      </w:r>
    </w:p>
    <w:p w14:paraId="76EA5E65" w14:textId="77777777" w:rsidR="008A014A" w:rsidRPr="00885AAE" w:rsidRDefault="008A014A" w:rsidP="008A014A"/>
    <w:p w14:paraId="18343A36" w14:textId="77777777" w:rsidR="008A014A" w:rsidRDefault="008A014A" w:rsidP="008A014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5974DE9" w14:textId="26A9E44A" w:rsidR="008A014A" w:rsidRDefault="008A014A" w:rsidP="008A014A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</w:pPr>
      <w:r>
        <w:rPr>
          <w:rFonts w:ascii="Arial" w:hAnsi="Arial" w:cs="Arial"/>
          <w:color w:val="000000" w:themeColor="text1"/>
          <w:sz w:val="22"/>
          <w:szCs w:val="22"/>
        </w:rPr>
        <w:t>Plus d’interactions et de communication physique, ce qui est impossible à se réaliser avec tout ce qui se passe en ce mom</w:t>
      </w:r>
    </w:p>
    <w:p w14:paraId="639F6088" w14:textId="77777777" w:rsidR="008A014A" w:rsidRDefault="008A014A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</w:pPr>
    </w:p>
    <w:p w14:paraId="5E0161F5" w14:textId="60BD9238" w:rsidR="00876E6B" w:rsidRPr="00C02546" w:rsidRDefault="00876E6B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</w:pPr>
      <w:r w:rsidRPr="00C0254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  <w:t>Synthèse des 2 transcriptions</w:t>
      </w:r>
      <w:r w:rsidR="0039325B" w:rsidRPr="00C0254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  <w:t> :</w:t>
      </w:r>
    </w:p>
    <w:p w14:paraId="7B320509" w14:textId="77777777" w:rsidR="003D031D" w:rsidRDefault="00801A74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</w:pPr>
      <w:r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Dans ma recherche, je me suis int</w:t>
      </w:r>
      <w:r w:rsidR="00CC616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é</w:t>
      </w:r>
      <w:r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ressé </w:t>
      </w:r>
      <w:r w:rsidR="00756B60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au télétravail et son impact sur la </w:t>
      </w:r>
      <w:r w:rsidR="00FD6BBE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gestion </w:t>
      </w:r>
      <w:r w:rsidR="00CC616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des talents dans l</w:t>
      </w:r>
      <w:r w:rsidR="00646ACA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es</w:t>
      </w:r>
      <w:r w:rsidR="00CC616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société</w:t>
      </w:r>
      <w:r w:rsidR="00646ACA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s</w:t>
      </w:r>
      <w:r w:rsidR="00CC616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e</w:t>
      </w:r>
      <w:r w:rsidR="00FD6BBE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t</w:t>
      </w:r>
      <w:r w:rsidR="00CC616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le suivi de ces derniers par les managers, j’ai </w:t>
      </w:r>
      <w:r w:rsidR="00C64598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mené mes entretiens semi- directifs, j’ai interrogé </w:t>
      </w:r>
      <w:r w:rsidR="00CC616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deux </w:t>
      </w:r>
      <w:r w:rsidR="005A3880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personnes</w:t>
      </w:r>
      <w:r w:rsidR="00CC616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qui</w:t>
      </w:r>
      <w:r w:rsidR="00756B60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viennent d’intégrer une société d’audit présente</w:t>
      </w:r>
      <w:r w:rsidR="00CC616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dans le milieu d’audit et de conseil</w:t>
      </w:r>
      <w:r w:rsidR="00C64598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.</w:t>
      </w:r>
      <w:r w:rsidR="00B51D7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</w:t>
      </w:r>
      <w:r w:rsidR="00C64598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Après l’étude des réponses</w:t>
      </w:r>
      <w:r w:rsidR="004E7479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, on peut dire que les deux </w:t>
      </w:r>
      <w:r w:rsidR="00C02546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talents</w:t>
      </w:r>
      <w:r w:rsidR="004E7479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sont satisfaits par les outils de communication mis en place en cette période de crise</w:t>
      </w:r>
      <w:r w:rsidR="00646ACA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et que les instructions donnés par leur responsable hiérarchique sont claires, </w:t>
      </w:r>
      <w:r w:rsidR="004E7479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par contre</w:t>
      </w:r>
      <w:r w:rsidR="00B65C9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il y a deux défis majeurs qui touchent les jeunes diplômés, le premier est la surcharge d</w:t>
      </w:r>
      <w:r w:rsidR="00B51D7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u</w:t>
      </w:r>
      <w:r w:rsidR="00B65C9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travail,  ils expliquent cela par le fait </w:t>
      </w:r>
      <w:r w:rsidR="00FD6BBE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que tout le monde est stressé à cause du covid19</w:t>
      </w:r>
      <w:r w:rsidR="005139A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, les clients se posent beaucoup de questions </w:t>
      </w:r>
      <w:r w:rsidR="00646ACA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et ils attendent </w:t>
      </w:r>
      <w:r w:rsidR="005139A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de</w:t>
      </w:r>
      <w:r w:rsidR="00646ACA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s</w:t>
      </w:r>
      <w:r w:rsidR="005139A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réponses</w:t>
      </w:r>
      <w:r w:rsidR="00FD6BBE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,</w:t>
      </w:r>
      <w:r w:rsidR="005139A7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ce qui fait que la charge de travail est beaucoup plus importante que d’habitude</w:t>
      </w:r>
      <w:r w:rsidR="00C10188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, </w:t>
      </w:r>
      <w:r w:rsidR="00B65C9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tout</w:t>
      </w:r>
      <w:r w:rsidR="00C10188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l’effort est axé </w:t>
      </w:r>
      <w:r w:rsidR="0055061D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à </w:t>
      </w:r>
      <w:r w:rsidR="00C10188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trouver des solutions aux problématiques</w:t>
      </w:r>
      <w:r w:rsidR="00646ACA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et conséquences dues par le covid19</w:t>
      </w:r>
      <w:r w:rsidR="00B51D7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. </w:t>
      </w:r>
      <w:r w:rsidR="00B65C9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Deuxièmement, la perte de motivation </w:t>
      </w:r>
      <w:r w:rsidR="00B51D7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engendré par</w:t>
      </w:r>
      <w:r w:rsidR="00B65C9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 </w:t>
      </w:r>
      <w:r w:rsidR="00B51D7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le </w:t>
      </w:r>
      <w:r w:rsidR="00B65C9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renfermement chez soi et </w:t>
      </w:r>
      <w:r w:rsidR="00B51D73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la charge de travail inhabituelle.</w:t>
      </w:r>
    </w:p>
    <w:p w14:paraId="0AA5449E" w14:textId="48F824C7" w:rsidR="00876E6B" w:rsidRPr="003D031D" w:rsidRDefault="00876E6B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</w:pPr>
      <w:r w:rsidRPr="00C0254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  <w:t>Cartographie des risques (identification et évaluation, 5 risques principaux)</w:t>
      </w:r>
    </w:p>
    <w:p w14:paraId="01461DB8" w14:textId="77777777" w:rsidR="00B83A40" w:rsidRPr="009C4442" w:rsidRDefault="00B83A40" w:rsidP="00B83A40">
      <w:pPr>
        <w:shd w:val="clear" w:color="auto" w:fill="FFFFFF"/>
        <w:spacing w:after="100" w:afterAutospacing="1"/>
        <w:rPr>
          <w:rFonts w:ascii="Arial" w:hAnsi="Arial" w:cs="Arial"/>
          <w:color w:val="000000" w:themeColor="text1"/>
          <w:sz w:val="22"/>
          <w:szCs w:val="22"/>
        </w:rPr>
      </w:pPr>
      <w:r w:rsidRPr="00B51D73">
        <w:rPr>
          <w:rFonts w:ascii="Arial" w:hAnsi="Arial" w:cs="Arial"/>
          <w:color w:val="373A3C"/>
          <w:sz w:val="22"/>
          <w:szCs w:val="22"/>
        </w:rPr>
        <w:t>-</w:t>
      </w:r>
      <w:r w:rsidRPr="009C4442">
        <w:rPr>
          <w:rFonts w:ascii="Arial" w:hAnsi="Arial" w:cs="Arial"/>
          <w:color w:val="000000" w:themeColor="text1"/>
          <w:sz w:val="22"/>
          <w:szCs w:val="22"/>
        </w:rPr>
        <w:t>Risque de perte de motivation</w:t>
      </w:r>
      <w:r w:rsidR="00AC40DF" w:rsidRPr="009C4442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9EED7C8" w14:textId="77777777" w:rsidR="00B83A40" w:rsidRPr="009C4442" w:rsidRDefault="00B83A40" w:rsidP="00B83A40">
      <w:pPr>
        <w:shd w:val="clear" w:color="auto" w:fill="FFFFFF"/>
        <w:spacing w:after="100" w:afterAutospacing="1"/>
        <w:rPr>
          <w:rFonts w:ascii="Arial" w:hAnsi="Arial" w:cs="Arial"/>
          <w:color w:val="000000" w:themeColor="text1"/>
          <w:sz w:val="22"/>
          <w:szCs w:val="22"/>
        </w:rPr>
      </w:pPr>
      <w:r w:rsidRPr="009C4442">
        <w:rPr>
          <w:rFonts w:ascii="Arial" w:hAnsi="Arial" w:cs="Arial"/>
          <w:color w:val="000000" w:themeColor="text1"/>
          <w:sz w:val="22"/>
          <w:szCs w:val="22"/>
        </w:rPr>
        <w:t xml:space="preserve">-Risque de manque d’encadrements des talents (jeunes diplômés) par les managers. </w:t>
      </w:r>
    </w:p>
    <w:p w14:paraId="5AD91FD9" w14:textId="77777777" w:rsidR="001659A1" w:rsidRPr="009C4442" w:rsidRDefault="00B83A40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</w:pPr>
      <w:r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-</w:t>
      </w:r>
      <w:r w:rsidR="00AC40DF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Risque d’erreur</w:t>
      </w:r>
      <w:r w:rsidR="005A7894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 : dû aux t</w:t>
      </w:r>
      <w:r w:rsidR="009B1FA3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â</w:t>
      </w:r>
      <w:r w:rsidR="005A7894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ches complexes et </w:t>
      </w:r>
      <w:r w:rsidR="009B1FA3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inexpérience des jeunes diplômes.</w:t>
      </w:r>
    </w:p>
    <w:p w14:paraId="56A7A784" w14:textId="77777777" w:rsidR="00AC40DF" w:rsidRPr="009C4442" w:rsidRDefault="00AC40DF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</w:pPr>
      <w:r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-</w:t>
      </w:r>
      <w:r w:rsid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Risque de démission</w:t>
      </w:r>
      <w:r w:rsidR="009B1FA3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 : les jeunes diplômés peuvent avoir le sentiment qu’ils sont mis à l’écart et qu’ils sont mal informé, cela peut entrainer la démission de ces derniers.</w:t>
      </w:r>
    </w:p>
    <w:p w14:paraId="78D24B11" w14:textId="77777777" w:rsidR="00B15D86" w:rsidRPr="009C4442" w:rsidRDefault="00AC40DF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</w:pPr>
      <w:r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-Risque de détér</w:t>
      </w:r>
      <w:r w:rsidR="00B15D86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i</w:t>
      </w:r>
      <w:r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or</w:t>
      </w:r>
      <w:r w:rsidR="00B15D86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a</w:t>
      </w:r>
      <w:r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t</w:t>
      </w:r>
      <w:r w:rsidR="00B15D86" w:rsidRPr="009C4442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ion de la qualité du travail fourni. </w:t>
      </w:r>
    </w:p>
    <w:p w14:paraId="4FC633D9" w14:textId="72A7BF88" w:rsidR="00876E6B" w:rsidRPr="0071403A" w:rsidRDefault="00876E6B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</w:pPr>
      <w:r w:rsidRPr="00C0254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fr-FR"/>
        </w:rPr>
        <w:t>Choisir un risque principal (l'objectif correspondant doit être clairement défini) et proposer un contrôle anticipé impliquant des stratégies de réduction (ou mitigation) des risques</w:t>
      </w:r>
    </w:p>
    <w:p w14:paraId="01BFFEC7" w14:textId="77777777" w:rsidR="003B21DD" w:rsidRPr="003B21DD" w:rsidRDefault="00B03BBB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u w:val="single"/>
          <w:lang w:eastAsia="fr-FR"/>
        </w:rPr>
      </w:pPr>
      <w:r w:rsidRPr="003B21DD">
        <w:rPr>
          <w:rFonts w:ascii="Arial" w:eastAsia="Times New Roman" w:hAnsi="Arial" w:cs="Arial"/>
          <w:color w:val="000000" w:themeColor="text1"/>
          <w:sz w:val="22"/>
          <w:szCs w:val="22"/>
          <w:u w:val="single"/>
          <w:lang w:eastAsia="fr-FR"/>
        </w:rPr>
        <w:t xml:space="preserve">Risque de </w:t>
      </w:r>
      <w:r w:rsidR="009809D8" w:rsidRPr="003B21DD">
        <w:rPr>
          <w:rFonts w:ascii="Arial" w:eastAsia="Times New Roman" w:hAnsi="Arial" w:cs="Arial"/>
          <w:color w:val="000000" w:themeColor="text1"/>
          <w:sz w:val="22"/>
          <w:szCs w:val="22"/>
          <w:u w:val="single"/>
          <w:lang w:eastAsia="fr-FR"/>
        </w:rPr>
        <w:t>démission</w:t>
      </w:r>
    </w:p>
    <w:p w14:paraId="3D9DBDD5" w14:textId="77777777" w:rsidR="003B21DD" w:rsidRDefault="003B21DD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</w:pPr>
      <w:r w:rsidRPr="003B21DD">
        <w:rPr>
          <w:rFonts w:ascii="Arial" w:eastAsia="Times New Roman" w:hAnsi="Arial" w:cs="Arial"/>
          <w:color w:val="000000" w:themeColor="text1"/>
          <w:sz w:val="22"/>
          <w:szCs w:val="22"/>
          <w:u w:val="single"/>
          <w:lang w:eastAsia="fr-FR"/>
        </w:rPr>
        <w:t>Contrôle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> :</w:t>
      </w:r>
    </w:p>
    <w:p w14:paraId="67886E4B" w14:textId="77777777" w:rsidR="003B21DD" w:rsidRDefault="003B21DD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Envoyer un formulaire d’évaluation du service qu’ils ont intégré chaque 2 semaines durant les </w:t>
      </w:r>
      <w:r w:rsidR="009B1FA3"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6 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eastAsia="fr-FR"/>
        </w:rPr>
        <w:t xml:space="preserve">premiers mois après leur embauche en demandant, qu’est-ce qui va ? et qu’est-ce ne va pas ? qu’est-ce qu’il faut améliorer ? </w:t>
      </w:r>
    </w:p>
    <w:p w14:paraId="77FC22E3" w14:textId="77777777" w:rsidR="003B21DD" w:rsidRDefault="003B21DD" w:rsidP="00876E6B">
      <w:pPr>
        <w:shd w:val="clear" w:color="auto" w:fill="FFFFFF"/>
        <w:spacing w:after="100" w:afterAutospacing="1"/>
        <w:rPr>
          <w:lang w:val="fr-FR"/>
        </w:rPr>
      </w:pPr>
      <w:r w:rsidRPr="003B21DD">
        <w:rPr>
          <w:u w:val="single"/>
          <w:lang w:val="fr-FR"/>
        </w:rPr>
        <w:lastRenderedPageBreak/>
        <w:t>Stratégies de réduction de risque</w:t>
      </w:r>
      <w:r>
        <w:rPr>
          <w:lang w:val="fr-FR"/>
        </w:rPr>
        <w:t> :</w:t>
      </w:r>
    </w:p>
    <w:p w14:paraId="1ED35108" w14:textId="77777777" w:rsidR="003B21DD" w:rsidRDefault="003B21DD" w:rsidP="003B21DD">
      <w:pPr>
        <w:shd w:val="clear" w:color="auto" w:fill="FFFFFF"/>
        <w:spacing w:after="100" w:afterAutospacing="1"/>
        <w:rPr>
          <w:lang w:val="fr-FR"/>
        </w:rPr>
      </w:pPr>
      <w:r>
        <w:rPr>
          <w:lang w:val="fr-FR"/>
        </w:rPr>
        <w:t>-</w:t>
      </w:r>
      <w:r w:rsidRPr="003B21DD">
        <w:rPr>
          <w:lang w:val="fr-FR"/>
        </w:rPr>
        <w:t>é</w:t>
      </w:r>
      <w:r w:rsidR="009809D8" w:rsidRPr="003B21DD">
        <w:rPr>
          <w:lang w:val="fr-FR"/>
        </w:rPr>
        <w:t xml:space="preserve">change d’information en ligne entre les employés expérimentés et les jeunes talents pour qu’ils ne se sentent </w:t>
      </w:r>
      <w:r w:rsidRPr="003B21DD">
        <w:rPr>
          <w:lang w:val="fr-FR"/>
        </w:rPr>
        <w:t xml:space="preserve">pas </w:t>
      </w:r>
      <w:r w:rsidR="009809D8" w:rsidRPr="003B21DD">
        <w:rPr>
          <w:lang w:val="fr-FR"/>
        </w:rPr>
        <w:t>mis à l’écart de ce qui se passe dans la société</w:t>
      </w:r>
      <w:r>
        <w:rPr>
          <w:lang w:val="fr-FR"/>
        </w:rPr>
        <w:t>.</w:t>
      </w:r>
    </w:p>
    <w:p w14:paraId="2BD86F68" w14:textId="77777777" w:rsidR="003B21DD" w:rsidRDefault="003B21DD" w:rsidP="003B21DD">
      <w:pPr>
        <w:shd w:val="clear" w:color="auto" w:fill="FFFFFF"/>
        <w:spacing w:after="100" w:afterAutospacing="1"/>
        <w:rPr>
          <w:lang w:val="fr-FR"/>
        </w:rPr>
      </w:pPr>
      <w:r>
        <w:rPr>
          <w:lang w:val="fr-FR"/>
        </w:rPr>
        <w:t>-S’assurer qu’ils</w:t>
      </w:r>
      <w:r w:rsidR="005A7894">
        <w:rPr>
          <w:lang w:val="fr-FR"/>
        </w:rPr>
        <w:t xml:space="preserve"> retiennent bien</w:t>
      </w:r>
      <w:r>
        <w:rPr>
          <w:lang w:val="fr-FR"/>
        </w:rPr>
        <w:t xml:space="preserve"> la stratégie de la société. </w:t>
      </w:r>
    </w:p>
    <w:p w14:paraId="2936B7E8" w14:textId="77777777" w:rsidR="00B03BBB" w:rsidRPr="003B21DD" w:rsidRDefault="003B21DD" w:rsidP="003B21DD">
      <w:pPr>
        <w:shd w:val="clear" w:color="auto" w:fill="FFFFFF"/>
        <w:spacing w:after="100" w:afterAutospacing="1"/>
        <w:rPr>
          <w:lang w:val="fr-FR"/>
        </w:rPr>
      </w:pPr>
      <w:r>
        <w:rPr>
          <w:lang w:val="fr-FR"/>
        </w:rPr>
        <w:t>-</w:t>
      </w:r>
      <w:r w:rsidR="009809D8" w:rsidRPr="003B21DD">
        <w:rPr>
          <w:lang w:val="fr-FR"/>
        </w:rPr>
        <w:t xml:space="preserve"> </w:t>
      </w:r>
      <w:r w:rsidR="005A7894">
        <w:rPr>
          <w:lang w:val="fr-FR"/>
        </w:rPr>
        <w:t>Donner un délai d’adaptation à ces jeunes talents et ne pas les surcharger de taches à remplir</w:t>
      </w:r>
    </w:p>
    <w:p w14:paraId="333A11EE" w14:textId="77777777" w:rsidR="0039325B" w:rsidRPr="003D031D" w:rsidRDefault="0039325B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lang w:eastAsia="fr-FR"/>
        </w:rPr>
      </w:pPr>
    </w:p>
    <w:p w14:paraId="55CE9859" w14:textId="77777777" w:rsidR="00876E6B" w:rsidRPr="003D031D" w:rsidRDefault="00876E6B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b/>
          <w:bCs/>
          <w:color w:val="000000" w:themeColor="text1"/>
          <w:lang w:eastAsia="fr-FR"/>
        </w:rPr>
      </w:pPr>
      <w:r w:rsidRPr="003D031D">
        <w:rPr>
          <w:rFonts w:ascii="Arial" w:eastAsia="Times New Roman" w:hAnsi="Arial" w:cs="Arial"/>
          <w:b/>
          <w:bCs/>
          <w:color w:val="000000" w:themeColor="text1"/>
          <w:lang w:eastAsia="fr-FR"/>
        </w:rPr>
        <w:t>Imaginer un incident critique lié au risque choisi et développez un scénario avec un PCA qui pourrait être utilisé comme un "exercice d'entraînement".</w:t>
      </w:r>
    </w:p>
    <w:p w14:paraId="71B773B5" w14:textId="77777777" w:rsidR="00C02546" w:rsidRPr="003D031D" w:rsidRDefault="00815182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lang w:eastAsia="fr-FR"/>
        </w:rPr>
      </w:pPr>
      <w:r w:rsidRPr="003D031D">
        <w:rPr>
          <w:rFonts w:ascii="Arial" w:eastAsia="Times New Roman" w:hAnsi="Arial" w:cs="Arial"/>
          <w:color w:val="000000" w:themeColor="text1"/>
          <w:u w:val="single"/>
          <w:lang w:eastAsia="fr-FR"/>
        </w:rPr>
        <w:t>Incident 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: risque de démission des jeunes recrues dû à la perte de motivation</w:t>
      </w:r>
    </w:p>
    <w:p w14:paraId="25DEDDBE" w14:textId="77777777" w:rsidR="00731BAF" w:rsidRPr="003D031D" w:rsidRDefault="00815182" w:rsidP="00731BAF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lang w:eastAsia="fr-FR"/>
        </w:rPr>
      </w:pPr>
      <w:r w:rsidRPr="003D031D">
        <w:rPr>
          <w:rFonts w:ascii="Arial" w:eastAsia="Times New Roman" w:hAnsi="Arial" w:cs="Arial"/>
          <w:color w:val="000000" w:themeColor="text1"/>
          <w:u w:val="single"/>
          <w:lang w:eastAsia="fr-FR"/>
        </w:rPr>
        <w:t>Scénario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 : Marie et Joël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sont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des jeunes diplômes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, ils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viennent d’intégrer une société d’audit et de conseil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>, une semaine après leur début. U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ne pandémie ravage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(touche) le monde entier, 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le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conseil fédéral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a décidé d’imposer aux sociétés la fermeture des bureaux et la continuité de fournir leurs services en télétravail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, 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suite à cela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la société est obligée 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de fermer et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de soumettre 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tous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ses 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>employés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au télétravail</w:t>
      </w:r>
      <w:r w:rsidR="00137826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y compris les jeunes diplômés</w:t>
      </w:r>
      <w:r w:rsidR="000867FC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, ayant dernièrement intégrés la société, Marie et Joël </w:t>
      </w:r>
      <w:r w:rsidR="00353A5F" w:rsidRPr="003D031D">
        <w:rPr>
          <w:rFonts w:ascii="Arial" w:eastAsia="Times New Roman" w:hAnsi="Arial" w:cs="Arial"/>
          <w:color w:val="000000" w:themeColor="text1"/>
          <w:lang w:eastAsia="fr-FR"/>
        </w:rPr>
        <w:t>se sentent seuls et laisser sans conseil, les risques qui peuvent se produire sont la perte de motivation</w:t>
      </w:r>
      <w:r w:rsidR="005807EE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et </w:t>
      </w:r>
      <w:r w:rsidR="00731BAF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la baisse de la qualité du travail fournit. </w:t>
      </w:r>
      <w:r w:rsidR="00731BAF" w:rsidRPr="003D031D">
        <w:rPr>
          <w:rFonts w:ascii="Arial" w:hAnsi="Arial" w:cs="Arial"/>
          <w:lang w:val="fr-FR"/>
        </w:rPr>
        <w:t xml:space="preserve">L’incident majeur pouvant être lié à ce risque </w:t>
      </w:r>
      <w:r w:rsidR="009D1B08" w:rsidRPr="003D031D">
        <w:rPr>
          <w:rFonts w:ascii="Arial" w:hAnsi="Arial" w:cs="Arial"/>
          <w:lang w:val="fr-FR"/>
        </w:rPr>
        <w:t xml:space="preserve">(la perte de motivation) </w:t>
      </w:r>
      <w:r w:rsidR="00731BAF" w:rsidRPr="003D031D">
        <w:rPr>
          <w:rFonts w:ascii="Arial" w:hAnsi="Arial" w:cs="Arial"/>
          <w:lang w:val="fr-FR"/>
        </w:rPr>
        <w:t xml:space="preserve">est le fait que </w:t>
      </w:r>
      <w:r w:rsidR="009D1B08" w:rsidRPr="003D031D">
        <w:rPr>
          <w:rFonts w:ascii="Arial" w:hAnsi="Arial" w:cs="Arial"/>
          <w:lang w:val="fr-FR"/>
        </w:rPr>
        <w:t>les</w:t>
      </w:r>
      <w:r w:rsidR="00731BAF" w:rsidRPr="003D031D">
        <w:rPr>
          <w:rFonts w:ascii="Arial" w:hAnsi="Arial" w:cs="Arial"/>
          <w:lang w:val="fr-FR"/>
        </w:rPr>
        <w:t xml:space="preserve"> jeune</w:t>
      </w:r>
      <w:r w:rsidR="005807EE" w:rsidRPr="003D031D">
        <w:rPr>
          <w:rFonts w:ascii="Arial" w:hAnsi="Arial" w:cs="Arial"/>
          <w:lang w:val="fr-FR"/>
        </w:rPr>
        <w:t>s</w:t>
      </w:r>
      <w:r w:rsidR="00731BAF" w:rsidRPr="003D031D">
        <w:rPr>
          <w:rFonts w:ascii="Arial" w:hAnsi="Arial" w:cs="Arial"/>
          <w:lang w:val="fr-FR"/>
        </w:rPr>
        <w:t xml:space="preserve"> talent</w:t>
      </w:r>
      <w:r w:rsidR="009D1B08" w:rsidRPr="003D031D">
        <w:rPr>
          <w:rFonts w:ascii="Arial" w:hAnsi="Arial" w:cs="Arial"/>
          <w:lang w:val="fr-FR"/>
        </w:rPr>
        <w:t>s</w:t>
      </w:r>
      <w:r w:rsidR="00731BAF" w:rsidRPr="003D031D">
        <w:rPr>
          <w:rFonts w:ascii="Arial" w:hAnsi="Arial" w:cs="Arial"/>
          <w:lang w:val="fr-FR"/>
        </w:rPr>
        <w:t xml:space="preserve"> décide</w:t>
      </w:r>
      <w:r w:rsidR="009D1B08" w:rsidRPr="003D031D">
        <w:rPr>
          <w:rFonts w:ascii="Arial" w:hAnsi="Arial" w:cs="Arial"/>
          <w:lang w:val="fr-FR"/>
        </w:rPr>
        <w:t xml:space="preserve">nt de </w:t>
      </w:r>
      <w:r w:rsidR="00731BAF" w:rsidRPr="003D031D">
        <w:rPr>
          <w:rFonts w:ascii="Arial" w:hAnsi="Arial" w:cs="Arial"/>
          <w:lang w:val="fr-FR"/>
        </w:rPr>
        <w:t>démissionner de l’entreprise</w:t>
      </w:r>
      <w:r w:rsidR="005807EE" w:rsidRPr="003D031D">
        <w:rPr>
          <w:rFonts w:ascii="Arial" w:hAnsi="Arial" w:cs="Arial"/>
          <w:lang w:val="fr-FR"/>
        </w:rPr>
        <w:t>, par conséquent</w:t>
      </w:r>
      <w:r w:rsidR="00731BAF" w:rsidRPr="003D031D">
        <w:rPr>
          <w:rFonts w:ascii="Arial" w:hAnsi="Arial" w:cs="Arial"/>
          <w:lang w:val="fr-FR"/>
        </w:rPr>
        <w:t xml:space="preserve"> l’entreprise perd une nouvelle ressource (ses nouveaux talents), elle aurait perdu du temps </w:t>
      </w:r>
      <w:r w:rsidR="005807EE" w:rsidRPr="003D031D">
        <w:rPr>
          <w:rFonts w:ascii="Arial" w:hAnsi="Arial" w:cs="Arial"/>
          <w:lang w:val="fr-FR"/>
        </w:rPr>
        <w:t>par le travail fait par</w:t>
      </w:r>
      <w:r w:rsidR="009C4442" w:rsidRPr="003D031D">
        <w:rPr>
          <w:rFonts w:ascii="Arial" w:hAnsi="Arial" w:cs="Arial"/>
          <w:lang w:val="fr-FR"/>
        </w:rPr>
        <w:t xml:space="preserve"> son</w:t>
      </w:r>
      <w:r w:rsidR="005807EE" w:rsidRPr="003D031D">
        <w:rPr>
          <w:rFonts w:ascii="Arial" w:hAnsi="Arial" w:cs="Arial"/>
          <w:lang w:val="fr-FR"/>
        </w:rPr>
        <w:t xml:space="preserve"> service de ressources humaines pour attirer ces jeunes diplômés </w:t>
      </w:r>
      <w:r w:rsidR="00731BAF" w:rsidRPr="003D031D">
        <w:rPr>
          <w:rFonts w:ascii="Arial" w:hAnsi="Arial" w:cs="Arial"/>
          <w:lang w:val="fr-FR"/>
        </w:rPr>
        <w:t>et de l’argent</w:t>
      </w:r>
      <w:r w:rsidR="005807EE" w:rsidRPr="003D031D">
        <w:rPr>
          <w:rFonts w:ascii="Arial" w:hAnsi="Arial" w:cs="Arial"/>
          <w:lang w:val="fr-FR"/>
        </w:rPr>
        <w:t xml:space="preserve"> </w:t>
      </w:r>
      <w:r w:rsidR="009C4442" w:rsidRPr="003D031D">
        <w:rPr>
          <w:rFonts w:ascii="Arial" w:hAnsi="Arial" w:cs="Arial"/>
          <w:lang w:val="fr-FR"/>
        </w:rPr>
        <w:t xml:space="preserve">dépensé </w:t>
      </w:r>
      <w:r w:rsidR="005807EE" w:rsidRPr="003D031D">
        <w:rPr>
          <w:rFonts w:ascii="Arial" w:hAnsi="Arial" w:cs="Arial"/>
          <w:lang w:val="fr-FR"/>
        </w:rPr>
        <w:t>par son investissement en ces jeunes talents.</w:t>
      </w:r>
    </w:p>
    <w:p w14:paraId="71ED8695" w14:textId="77777777" w:rsidR="00815182" w:rsidRPr="003D031D" w:rsidRDefault="009C4442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u w:val="single"/>
          <w:lang w:eastAsia="fr-FR"/>
        </w:rPr>
      </w:pPr>
      <w:r w:rsidRPr="003D031D">
        <w:rPr>
          <w:rFonts w:ascii="Arial" w:eastAsia="Times New Roman" w:hAnsi="Arial" w:cs="Arial"/>
          <w:color w:val="000000" w:themeColor="text1"/>
          <w:u w:val="single"/>
          <w:lang w:eastAsia="fr-FR"/>
        </w:rPr>
        <w:t xml:space="preserve">PCA : </w:t>
      </w:r>
    </w:p>
    <w:p w14:paraId="4050E3B0" w14:textId="77777777" w:rsidR="009C4442" w:rsidRPr="003D031D" w:rsidRDefault="009C4442" w:rsidP="00815182">
      <w:pPr>
        <w:rPr>
          <w:rFonts w:ascii="Arial" w:hAnsi="Arial" w:cs="Arial"/>
          <w:lang w:val="fr-FR"/>
        </w:rPr>
      </w:pPr>
      <w:r w:rsidRPr="003D031D">
        <w:rPr>
          <w:rFonts w:ascii="Arial" w:hAnsi="Arial" w:cs="Arial"/>
          <w:lang w:val="fr-FR"/>
        </w:rPr>
        <w:t>-Avoir une personne de contact pour chaque nouveau talent</w:t>
      </w:r>
      <w:r w:rsidR="0071403A" w:rsidRPr="003D031D">
        <w:rPr>
          <w:rFonts w:ascii="Arial" w:hAnsi="Arial" w:cs="Arial"/>
          <w:lang w:val="fr-FR"/>
        </w:rPr>
        <w:t>.</w:t>
      </w:r>
    </w:p>
    <w:p w14:paraId="7A3B9D97" w14:textId="77777777" w:rsidR="004D20AF" w:rsidRPr="003D031D" w:rsidRDefault="009C4442" w:rsidP="00815182">
      <w:pPr>
        <w:rPr>
          <w:rFonts w:ascii="Arial" w:hAnsi="Arial" w:cs="Arial"/>
          <w:lang w:val="fr-FR"/>
        </w:rPr>
      </w:pPr>
      <w:r w:rsidRPr="003D031D">
        <w:rPr>
          <w:rFonts w:ascii="Arial" w:hAnsi="Arial" w:cs="Arial"/>
          <w:lang w:val="fr-FR"/>
        </w:rPr>
        <w:t xml:space="preserve">-Organiser des vidéos conférences avec </w:t>
      </w:r>
      <w:r w:rsidR="004D20AF" w:rsidRPr="003D031D">
        <w:rPr>
          <w:rFonts w:ascii="Arial" w:hAnsi="Arial" w:cs="Arial"/>
          <w:lang w:val="fr-FR"/>
        </w:rPr>
        <w:t>c</w:t>
      </w:r>
      <w:r w:rsidRPr="003D031D">
        <w:rPr>
          <w:rFonts w:ascii="Arial" w:hAnsi="Arial" w:cs="Arial"/>
          <w:lang w:val="fr-FR"/>
        </w:rPr>
        <w:t>es jeune</w:t>
      </w:r>
      <w:r w:rsidR="004D20AF" w:rsidRPr="003D031D">
        <w:rPr>
          <w:rFonts w:ascii="Arial" w:hAnsi="Arial" w:cs="Arial"/>
          <w:lang w:val="fr-FR"/>
        </w:rPr>
        <w:t>s</w:t>
      </w:r>
      <w:r w:rsidRPr="003D031D">
        <w:rPr>
          <w:rFonts w:ascii="Arial" w:hAnsi="Arial" w:cs="Arial"/>
          <w:lang w:val="fr-FR"/>
        </w:rPr>
        <w:t xml:space="preserve"> diplômés </w:t>
      </w:r>
      <w:r w:rsidR="004D20AF" w:rsidRPr="003D031D">
        <w:rPr>
          <w:rFonts w:ascii="Arial" w:hAnsi="Arial" w:cs="Arial"/>
          <w:lang w:val="fr-FR"/>
        </w:rPr>
        <w:t xml:space="preserve">pour discuter. </w:t>
      </w:r>
    </w:p>
    <w:p w14:paraId="5C19B512" w14:textId="77777777" w:rsidR="0071403A" w:rsidRPr="003D031D" w:rsidRDefault="004D20AF" w:rsidP="00815182">
      <w:pPr>
        <w:rPr>
          <w:rFonts w:ascii="Arial" w:hAnsi="Arial" w:cs="Arial"/>
          <w:lang w:val="fr-FR"/>
        </w:rPr>
      </w:pPr>
      <w:r w:rsidRPr="003D031D">
        <w:rPr>
          <w:rFonts w:ascii="Arial" w:hAnsi="Arial" w:cs="Arial"/>
          <w:lang w:val="fr-FR"/>
        </w:rPr>
        <w:t>-R</w:t>
      </w:r>
      <w:r w:rsidR="009C4442" w:rsidRPr="003D031D">
        <w:rPr>
          <w:rFonts w:ascii="Arial" w:hAnsi="Arial" w:cs="Arial"/>
          <w:lang w:val="fr-FR"/>
        </w:rPr>
        <w:t>appel</w:t>
      </w:r>
      <w:r w:rsidRPr="003D031D">
        <w:rPr>
          <w:rFonts w:ascii="Arial" w:hAnsi="Arial" w:cs="Arial"/>
          <w:lang w:val="fr-FR"/>
        </w:rPr>
        <w:t>er toujours</w:t>
      </w:r>
      <w:r w:rsidR="009C4442" w:rsidRPr="003D031D">
        <w:rPr>
          <w:rFonts w:ascii="Arial" w:hAnsi="Arial" w:cs="Arial"/>
          <w:lang w:val="fr-FR"/>
        </w:rPr>
        <w:t xml:space="preserve"> l’importance d</w:t>
      </w:r>
      <w:r w:rsidRPr="003D031D">
        <w:rPr>
          <w:rFonts w:ascii="Arial" w:hAnsi="Arial" w:cs="Arial"/>
          <w:lang w:val="fr-FR"/>
        </w:rPr>
        <w:t xml:space="preserve">u </w:t>
      </w:r>
      <w:r w:rsidR="009C4442" w:rsidRPr="003D031D">
        <w:rPr>
          <w:rFonts w:ascii="Arial" w:hAnsi="Arial" w:cs="Arial"/>
          <w:lang w:val="fr-FR"/>
        </w:rPr>
        <w:t xml:space="preserve">travail </w:t>
      </w:r>
      <w:r w:rsidRPr="003D031D">
        <w:rPr>
          <w:rFonts w:ascii="Arial" w:hAnsi="Arial" w:cs="Arial"/>
          <w:lang w:val="fr-FR"/>
        </w:rPr>
        <w:t>de ce jeunes talents</w:t>
      </w:r>
      <w:r w:rsidR="0071403A" w:rsidRPr="003D031D">
        <w:rPr>
          <w:rFonts w:ascii="Arial" w:hAnsi="Arial" w:cs="Arial"/>
          <w:lang w:val="fr-FR"/>
        </w:rPr>
        <w:t xml:space="preserve"> </w:t>
      </w:r>
      <w:r w:rsidRPr="003D031D">
        <w:rPr>
          <w:rFonts w:ascii="Arial" w:hAnsi="Arial" w:cs="Arial"/>
          <w:lang w:val="fr-FR"/>
        </w:rPr>
        <w:t>et leurs contributions à la société</w:t>
      </w:r>
      <w:r w:rsidR="0071403A" w:rsidRPr="003D031D">
        <w:rPr>
          <w:rFonts w:ascii="Arial" w:hAnsi="Arial" w:cs="Arial"/>
          <w:lang w:val="fr-FR"/>
        </w:rPr>
        <w:t>.</w:t>
      </w:r>
    </w:p>
    <w:p w14:paraId="61446042" w14:textId="77777777" w:rsidR="004D20AF" w:rsidRPr="003D031D" w:rsidRDefault="004D20AF" w:rsidP="00815182">
      <w:pPr>
        <w:rPr>
          <w:rFonts w:ascii="Arial" w:hAnsi="Arial" w:cs="Arial"/>
          <w:lang w:val="fr-FR"/>
        </w:rPr>
      </w:pPr>
      <w:r w:rsidRPr="003D031D">
        <w:rPr>
          <w:rFonts w:ascii="Arial" w:hAnsi="Arial" w:cs="Arial"/>
          <w:lang w:val="fr-FR"/>
        </w:rPr>
        <w:t xml:space="preserve">-Définir les objectifs à atteindre pour chaque semaine, expliquer à ces jeunes talents qu’est- ce que la société attend d’eux. </w:t>
      </w:r>
    </w:p>
    <w:p w14:paraId="172DB353" w14:textId="77777777" w:rsidR="004D20AF" w:rsidRPr="003D031D" w:rsidRDefault="004D20AF" w:rsidP="00815182">
      <w:pPr>
        <w:rPr>
          <w:rFonts w:ascii="Arial" w:hAnsi="Arial" w:cs="Arial"/>
          <w:lang w:val="fr-FR"/>
        </w:rPr>
      </w:pPr>
      <w:r w:rsidRPr="003D031D">
        <w:rPr>
          <w:rFonts w:ascii="Arial" w:hAnsi="Arial" w:cs="Arial"/>
          <w:lang w:val="fr-FR"/>
        </w:rPr>
        <w:t>-</w:t>
      </w:r>
      <w:r w:rsidR="0071403A" w:rsidRPr="003D031D">
        <w:rPr>
          <w:rFonts w:ascii="Arial" w:hAnsi="Arial" w:cs="Arial"/>
          <w:lang w:val="fr-FR"/>
        </w:rPr>
        <w:t>Donner des feedbacks sur le travail fournit par les jeunes talents, à savoir : forces, faiblesses, points à développer …</w:t>
      </w:r>
    </w:p>
    <w:p w14:paraId="4F45277B" w14:textId="77777777" w:rsidR="009C4442" w:rsidRPr="003D031D" w:rsidRDefault="009C4442" w:rsidP="00815182">
      <w:pPr>
        <w:rPr>
          <w:rFonts w:ascii="Arial" w:hAnsi="Arial" w:cs="Arial"/>
          <w:lang w:val="fr-FR"/>
        </w:rPr>
      </w:pPr>
    </w:p>
    <w:p w14:paraId="2B087998" w14:textId="77777777" w:rsidR="009C4442" w:rsidRPr="003D031D" w:rsidRDefault="009C4442" w:rsidP="00815182">
      <w:pPr>
        <w:rPr>
          <w:rFonts w:ascii="Arial" w:hAnsi="Arial" w:cs="Arial"/>
          <w:lang w:val="fr-FR"/>
        </w:rPr>
      </w:pPr>
    </w:p>
    <w:p w14:paraId="39014F43" w14:textId="215648E8" w:rsidR="002805F3" w:rsidRPr="003D031D" w:rsidRDefault="002805F3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lang w:val="en-US" w:eastAsia="fr-FR"/>
        </w:rPr>
      </w:pPr>
      <w:r w:rsidRPr="003D031D">
        <w:rPr>
          <w:rFonts w:ascii="Arial" w:eastAsia="Times New Roman" w:hAnsi="Arial" w:cs="Arial"/>
          <w:b/>
          <w:bCs/>
          <w:color w:val="000000" w:themeColor="text1"/>
          <w:lang w:val="en-US" w:eastAsia="fr-FR"/>
        </w:rPr>
        <w:t xml:space="preserve">La </w:t>
      </w:r>
      <w:r w:rsidR="003D031D" w:rsidRPr="003D031D">
        <w:rPr>
          <w:rFonts w:ascii="Arial" w:eastAsia="Times New Roman" w:hAnsi="Arial" w:cs="Arial"/>
          <w:b/>
          <w:bCs/>
          <w:color w:val="000000" w:themeColor="text1"/>
          <w:lang w:val="en-US" w:eastAsia="fr-FR"/>
        </w:rPr>
        <w:t>p</w:t>
      </w:r>
      <w:r w:rsidRPr="003D031D">
        <w:rPr>
          <w:rFonts w:ascii="Arial" w:eastAsia="Times New Roman" w:hAnsi="Arial" w:cs="Arial"/>
          <w:b/>
          <w:bCs/>
          <w:color w:val="000000" w:themeColor="text1"/>
          <w:lang w:val="en-US" w:eastAsia="fr-FR"/>
        </w:rPr>
        <w:t>artie</w:t>
      </w:r>
      <w:r w:rsidR="003D031D" w:rsidRPr="003D031D">
        <w:rPr>
          <w:rFonts w:ascii="Arial" w:eastAsia="Times New Roman" w:hAnsi="Arial" w:cs="Arial"/>
          <w:b/>
          <w:bCs/>
          <w:color w:val="000000" w:themeColor="text1"/>
          <w:lang w:val="en-US" w:eastAsia="fr-FR"/>
        </w:rPr>
        <w:t xml:space="preserve"> 2 : </w:t>
      </w:r>
      <w:r w:rsidRPr="003D031D">
        <w:rPr>
          <w:rFonts w:ascii="Arial" w:eastAsia="Times New Roman" w:hAnsi="Arial" w:cs="Arial"/>
          <w:b/>
          <w:bCs/>
          <w:color w:val="000000" w:themeColor="text1"/>
          <w:lang w:val="en-US" w:eastAsia="fr-FR"/>
        </w:rPr>
        <w:t> </w:t>
      </w:r>
    </w:p>
    <w:p w14:paraId="393E4FC9" w14:textId="77777777" w:rsidR="00734C57" w:rsidRPr="003D031D" w:rsidRDefault="00734C57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u w:val="single"/>
          <w:lang w:val="en-US" w:eastAsia="fr-FR"/>
        </w:rPr>
      </w:pPr>
      <w:r w:rsidRPr="003D031D">
        <w:rPr>
          <w:rFonts w:ascii="Arial" w:eastAsia="Times New Roman" w:hAnsi="Arial" w:cs="Arial"/>
          <w:color w:val="000000" w:themeColor="text1"/>
          <w:u w:val="single"/>
          <w:lang w:val="en-US" w:eastAsia="fr-FR"/>
        </w:rPr>
        <w:t xml:space="preserve">Business as usual :  </w:t>
      </w:r>
    </w:p>
    <w:p w14:paraId="5C37CC69" w14:textId="77777777" w:rsidR="00552FA9" w:rsidRPr="003D031D" w:rsidRDefault="00734C57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lang w:eastAsia="fr-FR"/>
        </w:rPr>
      </w:pP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On a prévu un nombre d’employés de 18700, avg claim par employé= 300 dollars, avg contribution par employé de 150 dollars, une évolution de 1% par mois des PF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lastRenderedPageBreak/>
        <w:t>employes et une augmentation de 1% des PF claims, on a eu un business as usual de 40 millions</w:t>
      </w:r>
      <w:r w:rsidR="00552FA9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. </w:t>
      </w:r>
    </w:p>
    <w:p w14:paraId="5F2F35B1" w14:textId="1702E278" w:rsidR="00734C57" w:rsidRPr="003D031D" w:rsidRDefault="00552FA9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lang w:eastAsia="fr-FR"/>
        </w:rPr>
      </w:pPr>
      <w:r w:rsidRPr="003D031D">
        <w:rPr>
          <w:rFonts w:ascii="Arial" w:eastAsia="Times New Roman" w:hAnsi="Arial" w:cs="Arial"/>
          <w:color w:val="000000" w:themeColor="text1"/>
          <w:lang w:eastAsia="fr-FR"/>
        </w:rPr>
        <w:t>Il faut accepter l’offre, car cette dernière est inférieure au business as usual</w:t>
      </w:r>
    </w:p>
    <w:p w14:paraId="6B237E6D" w14:textId="0389BE46" w:rsidR="002805F3" w:rsidRPr="003D031D" w:rsidRDefault="00734C57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lang w:eastAsia="fr-FR"/>
        </w:rPr>
      </w:pPr>
      <w:r w:rsidRPr="003D031D">
        <w:rPr>
          <w:rFonts w:ascii="Arial" w:eastAsia="Times New Roman" w:hAnsi="Arial" w:cs="Arial"/>
          <w:color w:val="000000" w:themeColor="text1"/>
          <w:u w:val="single"/>
          <w:lang w:eastAsia="fr-FR"/>
        </w:rPr>
        <w:t>Worst case scénario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 : Avec la non-découverte d’un vaccin</w:t>
      </w:r>
      <w:r w:rsidR="00552FA9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et le confinement, on prévoit une augmentation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no</w:t>
      </w:r>
      <w:r w:rsidR="00552FA9" w:rsidRPr="003D031D">
        <w:rPr>
          <w:rFonts w:ascii="Arial" w:eastAsia="Times New Roman" w:hAnsi="Arial" w:cs="Arial"/>
          <w:color w:val="000000" w:themeColor="text1"/>
          <w:lang w:eastAsia="fr-FR"/>
        </w:rPr>
        <w:t>s ventes et qui dit augmentation de vente, dit le besoin d’embaucher plus de main d’oeuvre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,</w:t>
      </w:r>
      <w:r w:rsidR="00552FA9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suite à cela,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on s’est penché sur une</w:t>
      </w:r>
      <w:r w:rsidR="00552FA9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augmentation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de nombre d’employés (PF claims= </w:t>
      </w:r>
      <w:r w:rsidR="00552FA9" w:rsidRPr="003D031D">
        <w:rPr>
          <w:rFonts w:ascii="Arial" w:eastAsia="Times New Roman" w:hAnsi="Arial" w:cs="Arial"/>
          <w:color w:val="000000" w:themeColor="text1"/>
          <w:lang w:eastAsia="fr-FR"/>
        </w:rPr>
        <w:t>10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%) et une augmentation des coût médicaux (PF claims=</w:t>
      </w:r>
      <w:r w:rsidR="00552FA9" w:rsidRPr="003D031D">
        <w:rPr>
          <w:rFonts w:ascii="Arial" w:eastAsia="Times New Roman" w:hAnsi="Arial" w:cs="Arial"/>
          <w:color w:val="000000" w:themeColor="text1"/>
          <w:lang w:eastAsia="fr-FR"/>
        </w:rPr>
        <w:t>5%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), </w:t>
      </w:r>
      <w:r w:rsidR="00552FA9"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on a eu un worst case scénario de 118 millions </w:t>
      </w:r>
    </w:p>
    <w:p w14:paraId="69BE8E1C" w14:textId="33549C76" w:rsidR="00552FA9" w:rsidRPr="003D031D" w:rsidRDefault="00552FA9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lang w:eastAsia="fr-FR"/>
        </w:rPr>
      </w:pPr>
      <w:r w:rsidRPr="003D031D">
        <w:rPr>
          <w:rFonts w:ascii="Arial" w:eastAsia="Times New Roman" w:hAnsi="Arial" w:cs="Arial"/>
          <w:color w:val="000000" w:themeColor="text1"/>
          <w:u w:val="single"/>
          <w:lang w:eastAsia="fr-FR"/>
        </w:rPr>
        <w:t>Stress test :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 118millions - 40 millions = 78 millions </w:t>
      </w:r>
    </w:p>
    <w:p w14:paraId="1B6339A6" w14:textId="458E3298" w:rsidR="009324A6" w:rsidRPr="009324A6" w:rsidRDefault="009324A6" w:rsidP="009324A6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u w:val="single"/>
          <w:lang w:eastAsia="fr-FR"/>
        </w:rPr>
      </w:pPr>
      <w:r w:rsidRPr="003D031D">
        <w:rPr>
          <w:rFonts w:ascii="Arial" w:eastAsia="Times New Roman" w:hAnsi="Arial" w:cs="Arial"/>
          <w:color w:val="000000" w:themeColor="text1"/>
          <w:u w:val="single"/>
          <w:lang w:eastAsia="fr-FR"/>
        </w:rPr>
        <w:t>Var :</w:t>
      </w:r>
      <w:r w:rsidR="003D031D" w:rsidRPr="003D031D">
        <w:rPr>
          <w:rFonts w:ascii="Arial" w:eastAsia="Times New Roman" w:hAnsi="Arial" w:cs="Arial"/>
          <w:color w:val="000000" w:themeColor="text1"/>
          <w:u w:val="single"/>
          <w:lang w:eastAsia="fr-FR"/>
        </w:rPr>
        <w:t xml:space="preserve"> 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 xml:space="preserve">Valeur à risque de 40 millions, avec une probabilité de 6%, avec les 8 dernières occurrences on atteint la VAR, on a eu un percentile de 18/300= 6%, </w:t>
      </w:r>
      <w:r w:rsidRPr="003D031D">
        <w:rPr>
          <w:rFonts w:ascii="Arial" w:eastAsia="Times New Roman" w:hAnsi="Arial" w:cs="Arial"/>
          <w:color w:val="000000" w:themeColor="text1"/>
        </w:rPr>
        <w:t>d</w:t>
      </w:r>
      <w:r w:rsidRPr="003D031D">
        <w:rPr>
          <w:rFonts w:ascii="Arial" w:eastAsia="Times New Roman" w:hAnsi="Arial" w:cs="Arial"/>
          <w:color w:val="000000" w:themeColor="text1"/>
          <w:lang w:val="en-CH"/>
        </w:rPr>
        <w:t xml:space="preserve">’après </w:t>
      </w:r>
      <w:r w:rsidRPr="003D031D">
        <w:rPr>
          <w:rFonts w:ascii="Arial" w:eastAsia="Times New Roman" w:hAnsi="Arial" w:cs="Arial"/>
          <w:color w:val="000000" w:themeColor="text1"/>
        </w:rPr>
        <w:t>mon</w:t>
      </w:r>
      <w:r w:rsidRPr="003D031D">
        <w:rPr>
          <w:rFonts w:ascii="Arial" w:eastAsia="Times New Roman" w:hAnsi="Arial" w:cs="Arial"/>
          <w:color w:val="000000" w:themeColor="text1"/>
          <w:lang w:val="en-CH"/>
        </w:rPr>
        <w:t xml:space="preserve"> analyse, </w:t>
      </w:r>
      <w:r w:rsidRPr="003D031D">
        <w:rPr>
          <w:rFonts w:ascii="Arial" w:eastAsia="Times New Roman" w:hAnsi="Arial" w:cs="Arial"/>
          <w:color w:val="000000" w:themeColor="text1"/>
        </w:rPr>
        <w:t xml:space="preserve">on va </w:t>
      </w:r>
      <w:r w:rsidRPr="003D031D">
        <w:rPr>
          <w:rFonts w:ascii="Arial" w:eastAsia="Times New Roman" w:hAnsi="Arial" w:cs="Arial"/>
          <w:color w:val="000000" w:themeColor="text1"/>
          <w:lang w:val="en-CH"/>
        </w:rPr>
        <w:t>avoir en moyenne des coût de 36</w:t>
      </w:r>
      <w:r w:rsidR="003D031D" w:rsidRPr="003D031D">
        <w:rPr>
          <w:rFonts w:ascii="Arial" w:eastAsia="Times New Roman" w:hAnsi="Arial" w:cs="Arial"/>
          <w:color w:val="000000" w:themeColor="text1"/>
        </w:rPr>
        <w:t>millions.</w:t>
      </w:r>
      <w:r w:rsidR="003D031D" w:rsidRPr="003D031D">
        <w:rPr>
          <w:rFonts w:ascii="Arial" w:hAnsi="Arial" w:cs="Arial"/>
          <w:color w:val="000000" w:themeColor="text1"/>
        </w:rPr>
        <w:t xml:space="preserve"> </w:t>
      </w:r>
      <w:r w:rsidRPr="009324A6">
        <w:rPr>
          <w:rFonts w:ascii="Arial" w:eastAsia="Times New Roman" w:hAnsi="Arial" w:cs="Arial"/>
          <w:color w:val="000000" w:themeColor="text1"/>
          <w:lang w:val="en-CH" w:eastAsia="fr-FR"/>
        </w:rPr>
        <w:t>Le coefficient d’aplatissement est  bas</w:t>
      </w:r>
      <w:r w:rsidRPr="003D031D">
        <w:rPr>
          <w:rFonts w:ascii="Arial" w:eastAsia="Times New Roman" w:hAnsi="Arial" w:cs="Arial"/>
          <w:color w:val="000000" w:themeColor="text1"/>
          <w:lang w:eastAsia="fr-FR"/>
        </w:rPr>
        <w:t>,</w:t>
      </w:r>
      <w:r w:rsidRPr="009324A6">
        <w:rPr>
          <w:rFonts w:ascii="Arial" w:eastAsia="Times New Roman" w:hAnsi="Arial" w:cs="Arial"/>
          <w:color w:val="000000" w:themeColor="text1"/>
          <w:lang w:val="en-CH" w:eastAsia="fr-FR"/>
        </w:rPr>
        <w:t xml:space="preserve"> les valeurs seront centrés autour de la moyenne</w:t>
      </w:r>
      <w:r w:rsidR="003D031D" w:rsidRPr="003D031D">
        <w:rPr>
          <w:rFonts w:ascii="Arial" w:hAnsi="Arial" w:cs="Arial"/>
          <w:color w:val="000000" w:themeColor="text1"/>
        </w:rPr>
        <w:t xml:space="preserve">. </w:t>
      </w:r>
      <w:r w:rsidRPr="009324A6">
        <w:rPr>
          <w:rFonts w:ascii="Arial" w:eastAsia="Times New Roman" w:hAnsi="Arial" w:cs="Arial"/>
          <w:color w:val="000000" w:themeColor="text1"/>
          <w:lang w:eastAsia="fr-FR"/>
        </w:rPr>
        <w:t>L</w:t>
      </w:r>
      <w:r w:rsidRPr="009324A6">
        <w:rPr>
          <w:rFonts w:ascii="Arial" w:eastAsia="Times New Roman" w:hAnsi="Arial" w:cs="Arial"/>
          <w:color w:val="000000" w:themeColor="text1"/>
          <w:lang w:val="en-CH" w:eastAsia="fr-FR"/>
        </w:rPr>
        <w:t>e coefficient d’asymétrie est positif et donc possède une queue de distribution étalée vers la droite</w:t>
      </w:r>
      <w:r w:rsidR="003D031D" w:rsidRPr="003D031D">
        <w:rPr>
          <w:rFonts w:ascii="Arial" w:eastAsia="Times New Roman" w:hAnsi="Arial" w:cs="Arial"/>
          <w:color w:val="000000" w:themeColor="text1"/>
          <w:lang w:eastAsia="fr-FR"/>
        </w:rPr>
        <w:t>.</w:t>
      </w:r>
    </w:p>
    <w:p w14:paraId="4E5A8501" w14:textId="18E23246" w:rsidR="009324A6" w:rsidRPr="003D031D" w:rsidRDefault="003D031D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000000" w:themeColor="text1"/>
          <w:lang w:val="en-CH" w:eastAsia="fr-FR"/>
        </w:rPr>
      </w:pPr>
      <w:r w:rsidRPr="003D031D">
        <w:rPr>
          <w:rFonts w:ascii="Arial" w:eastAsia="Times New Roman" w:hAnsi="Arial" w:cs="Arial"/>
          <w:noProof/>
          <w:color w:val="000000" w:themeColor="text1"/>
          <w:lang w:val="en-CH" w:eastAsia="fr-F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AF5DD4" wp14:editId="0891AD93">
                <wp:simplePos x="0" y="0"/>
                <wp:positionH relativeFrom="column">
                  <wp:posOffset>2353369</wp:posOffset>
                </wp:positionH>
                <wp:positionV relativeFrom="paragraph">
                  <wp:posOffset>2349059</wp:posOffset>
                </wp:positionV>
                <wp:extent cx="67320" cy="9000"/>
                <wp:effectExtent l="38100" t="38100" r="4699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731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4A7E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84.6pt;margin-top:184.25pt;width:6.7pt;height: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">
                <v:imagedata r:id="rId6" o:title=""/>
              </v:shape>
            </w:pict>
          </mc:Fallback>
        </mc:AlternateContent>
      </w:r>
      <w:r w:rsidRPr="003D031D">
        <w:rPr>
          <w:rFonts w:ascii="Arial" w:eastAsia="Times New Roman" w:hAnsi="Arial" w:cs="Arial"/>
          <w:noProof/>
          <w:color w:val="000000" w:themeColor="text1"/>
          <w:lang w:val="en-CH" w:eastAsia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8AFFFA" wp14:editId="6D758B67">
                <wp:simplePos x="0" y="0"/>
                <wp:positionH relativeFrom="column">
                  <wp:posOffset>2386129</wp:posOffset>
                </wp:positionH>
                <wp:positionV relativeFrom="paragraph">
                  <wp:posOffset>2355539</wp:posOffset>
                </wp:positionV>
                <wp:extent cx="127440" cy="4680"/>
                <wp:effectExtent l="38100" t="38100" r="3810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700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29602" id="Ink 3" o:spid="_x0000_s1026" type="#_x0000_t75" style="position:absolute;margin-left:187.2pt;margin-top:184.85pt;width:11.45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">
                <v:imagedata r:id="rId8" o:title=""/>
              </v:shape>
            </w:pict>
          </mc:Fallback>
        </mc:AlternateContent>
      </w:r>
      <w:r w:rsidRPr="003D031D">
        <w:rPr>
          <w:rFonts w:ascii="Arial" w:eastAsia="Times New Roman" w:hAnsi="Arial" w:cs="Arial"/>
          <w:noProof/>
          <w:color w:val="000000" w:themeColor="text1"/>
          <w:lang w:val="en-CH"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A21709" wp14:editId="4529AB25">
                <wp:simplePos x="0" y="0"/>
                <wp:positionH relativeFrom="column">
                  <wp:posOffset>2410969</wp:posOffset>
                </wp:positionH>
                <wp:positionV relativeFrom="paragraph">
                  <wp:posOffset>2357699</wp:posOffset>
                </wp:positionV>
                <wp:extent cx="2520" cy="206280"/>
                <wp:effectExtent l="38100" t="38100" r="48895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D84C4" id="Ink 2" o:spid="_x0000_s1026" type="#_x0000_t75" style="position:absolute;margin-left:189.3pt;margin-top:184.95pt;width:1.2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">
                <v:imagedata r:id="rId10" o:title=""/>
              </v:shape>
            </w:pict>
          </mc:Fallback>
        </mc:AlternateContent>
      </w:r>
      <w:r w:rsidRPr="003D031D">
        <w:rPr>
          <w:rFonts w:ascii="Arial" w:eastAsia="Times New Roman" w:hAnsi="Arial" w:cs="Arial"/>
          <w:noProof/>
          <w:color w:val="000000" w:themeColor="text1"/>
          <w:lang w:val="en-CH" w:eastAsia="fr-FR"/>
        </w:rPr>
        <w:drawing>
          <wp:inline distT="0" distB="0" distL="0" distR="0" wp14:anchorId="2EF322B1" wp14:editId="14256FC9">
            <wp:extent cx="3986135" cy="3366627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01 at 21.55.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774" cy="340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9160" w14:textId="77777777" w:rsidR="009324A6" w:rsidRPr="003D031D" w:rsidRDefault="009324A6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u w:val="single"/>
          <w:lang w:eastAsia="fr-FR"/>
        </w:rPr>
      </w:pPr>
    </w:p>
    <w:p w14:paraId="4BB5F955" w14:textId="77777777" w:rsidR="00F46B98" w:rsidRPr="003D031D" w:rsidRDefault="00F46B98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lang w:eastAsia="fr-FR"/>
        </w:rPr>
      </w:pPr>
    </w:p>
    <w:p w14:paraId="1F2B14B6" w14:textId="77777777" w:rsidR="00F46B98" w:rsidRPr="003D031D" w:rsidRDefault="00F46B98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lang w:eastAsia="fr-FR"/>
        </w:rPr>
      </w:pPr>
    </w:p>
    <w:p w14:paraId="52C653FF" w14:textId="77777777" w:rsidR="00F46B98" w:rsidRPr="003D031D" w:rsidRDefault="00F46B98" w:rsidP="00876E6B">
      <w:pPr>
        <w:shd w:val="clear" w:color="auto" w:fill="FFFFFF"/>
        <w:spacing w:after="100" w:afterAutospacing="1"/>
        <w:rPr>
          <w:rFonts w:ascii="Arial" w:eastAsia="Times New Roman" w:hAnsi="Arial" w:cs="Arial"/>
          <w:color w:val="373A3C"/>
          <w:lang w:eastAsia="fr-FR"/>
        </w:rPr>
      </w:pPr>
    </w:p>
    <w:p w14:paraId="17F435CB" w14:textId="4898F8F0" w:rsidR="0071403A" w:rsidRPr="003D031D" w:rsidRDefault="0071403A" w:rsidP="0071403A">
      <w:pPr>
        <w:rPr>
          <w:rFonts w:ascii="Arial" w:hAnsi="Arial" w:cs="Arial"/>
        </w:rPr>
      </w:pPr>
    </w:p>
    <w:p w14:paraId="0EC06ADD" w14:textId="77777777" w:rsidR="0071403A" w:rsidRPr="003D031D" w:rsidRDefault="0071403A" w:rsidP="0071403A">
      <w:pPr>
        <w:rPr>
          <w:rFonts w:ascii="Arial" w:hAnsi="Arial" w:cs="Arial"/>
          <w:lang w:val="fr-FR"/>
        </w:rPr>
      </w:pPr>
    </w:p>
    <w:p w14:paraId="2A79ADF8" w14:textId="77777777" w:rsidR="001659A1" w:rsidRPr="003D031D" w:rsidRDefault="001659A1">
      <w:pPr>
        <w:rPr>
          <w:rFonts w:ascii="Arial" w:hAnsi="Arial" w:cs="Arial"/>
        </w:rPr>
      </w:pPr>
    </w:p>
    <w:sectPr w:rsidR="001659A1" w:rsidRPr="003D031D" w:rsidSect="005154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6AD8"/>
    <w:multiLevelType w:val="hybridMultilevel"/>
    <w:tmpl w:val="752A64BA"/>
    <w:lvl w:ilvl="0" w:tplc="C456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5EA8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EC4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A3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ED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29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4A0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85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A5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00363A"/>
    <w:multiLevelType w:val="hybridMultilevel"/>
    <w:tmpl w:val="0FFC83D6"/>
    <w:lvl w:ilvl="0" w:tplc="1AAE0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847C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2C0A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C2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E4B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8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A53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BAF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F4F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87D0E"/>
    <w:multiLevelType w:val="hybridMultilevel"/>
    <w:tmpl w:val="F3E2CFC2"/>
    <w:lvl w:ilvl="0" w:tplc="BE6CB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40AB7"/>
    <w:multiLevelType w:val="hybridMultilevel"/>
    <w:tmpl w:val="5C42AA96"/>
    <w:lvl w:ilvl="0" w:tplc="C2C2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76EB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21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1E5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CFD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907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8E06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A9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05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A2882"/>
    <w:multiLevelType w:val="hybridMultilevel"/>
    <w:tmpl w:val="1D3A870E"/>
    <w:lvl w:ilvl="0" w:tplc="4C4C6CD2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777"/>
    <w:multiLevelType w:val="hybridMultilevel"/>
    <w:tmpl w:val="088E9C2E"/>
    <w:lvl w:ilvl="0" w:tplc="355EC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962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C2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20C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81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FE6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BA9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692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F16E3"/>
    <w:multiLevelType w:val="hybridMultilevel"/>
    <w:tmpl w:val="70140E5A"/>
    <w:lvl w:ilvl="0" w:tplc="06C295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7792A5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920450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5274A1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EF204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6B2006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CEEC5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5E4AC0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6B6A5A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7" w15:restartNumberingAfterBreak="0">
    <w:nsid w:val="7DDF25E2"/>
    <w:multiLevelType w:val="hybridMultilevel"/>
    <w:tmpl w:val="27544E16"/>
    <w:lvl w:ilvl="0" w:tplc="25FEEA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08F889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9A2872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4D3A16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054EF2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12E40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39DE64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CF60F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6607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A6"/>
    <w:rsid w:val="0005696A"/>
    <w:rsid w:val="000867FC"/>
    <w:rsid w:val="00137826"/>
    <w:rsid w:val="00156D4E"/>
    <w:rsid w:val="001659A1"/>
    <w:rsid w:val="002805F3"/>
    <w:rsid w:val="002B0AFF"/>
    <w:rsid w:val="00353A5F"/>
    <w:rsid w:val="00355E6D"/>
    <w:rsid w:val="003711A9"/>
    <w:rsid w:val="0039325B"/>
    <w:rsid w:val="00394A18"/>
    <w:rsid w:val="003B21DD"/>
    <w:rsid w:val="003D031D"/>
    <w:rsid w:val="004B714A"/>
    <w:rsid w:val="004D20AF"/>
    <w:rsid w:val="004E7479"/>
    <w:rsid w:val="004F4235"/>
    <w:rsid w:val="005045F2"/>
    <w:rsid w:val="005139A7"/>
    <w:rsid w:val="005154C1"/>
    <w:rsid w:val="00534B1C"/>
    <w:rsid w:val="0055061D"/>
    <w:rsid w:val="00552FA9"/>
    <w:rsid w:val="005807EE"/>
    <w:rsid w:val="005A3880"/>
    <w:rsid w:val="005A7894"/>
    <w:rsid w:val="005D0DEB"/>
    <w:rsid w:val="00646ACA"/>
    <w:rsid w:val="00661BA2"/>
    <w:rsid w:val="0071403A"/>
    <w:rsid w:val="00731BAF"/>
    <w:rsid w:val="00734C57"/>
    <w:rsid w:val="00756B60"/>
    <w:rsid w:val="00801A74"/>
    <w:rsid w:val="00815182"/>
    <w:rsid w:val="0086141E"/>
    <w:rsid w:val="0087125F"/>
    <w:rsid w:val="00876E6B"/>
    <w:rsid w:val="008A014A"/>
    <w:rsid w:val="00913615"/>
    <w:rsid w:val="009324A6"/>
    <w:rsid w:val="009809D8"/>
    <w:rsid w:val="009B1FA3"/>
    <w:rsid w:val="009C4442"/>
    <w:rsid w:val="009D1B08"/>
    <w:rsid w:val="00AC40DF"/>
    <w:rsid w:val="00B03BBB"/>
    <w:rsid w:val="00B15D86"/>
    <w:rsid w:val="00B51D73"/>
    <w:rsid w:val="00B65C93"/>
    <w:rsid w:val="00B83A40"/>
    <w:rsid w:val="00C02546"/>
    <w:rsid w:val="00C10188"/>
    <w:rsid w:val="00C16066"/>
    <w:rsid w:val="00C30A59"/>
    <w:rsid w:val="00C64598"/>
    <w:rsid w:val="00C70633"/>
    <w:rsid w:val="00CC6167"/>
    <w:rsid w:val="00CF3925"/>
    <w:rsid w:val="00DE4BA6"/>
    <w:rsid w:val="00F46B98"/>
    <w:rsid w:val="00FD6BBE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B8CEB"/>
  <w15:chartTrackingRefBased/>
  <w15:docId w15:val="{B3C7D007-74AC-AB4B-BB7A-01ACCF4E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ListParagraph">
    <w:name w:val="List Paragraph"/>
    <w:basedOn w:val="Normal"/>
    <w:uiPriority w:val="34"/>
    <w:qFormat/>
    <w:rsid w:val="00C16066"/>
    <w:pPr>
      <w:ind w:left="720"/>
      <w:contextualSpacing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4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2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1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3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6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0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8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2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31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22:14:17.42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186 0 24575,'-6'0'0,"0"0"0,0 0 0,0 0 0,0 0 0,0 0 0,0 0 0,0 0 0,0 0 0,0 0 0,0 0 0,0 0 0,0 0 0,0 0 0,0 0 0,0 0 0,0 0 0,1 0 0,-1 0 0,0 0 0,0 0 0,0 0 0,0 0 0,0 0 0,0 0 0,0 3 0,0-3 0,2 6 0,-1-6 0,2 3 0,-1 0 0,-1-3 0,4 6 0,-1-6 0,2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22:14:13.92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6 24575,'6'0'0,"0"0"0,0 0 0,-1 0 0,1 0 0,0 0 0,0 0 0,0 0 0,0 0 0,0 0 0,0 0 0,0 0 0,-3 3 0,2-3 0,-2 3 0,3-3 0,0 0 0,0 0 0,0 0 0,0 0 0,0 0 0,0 0 0,0 0 0,0 0 0,-1 0 0,1 0 0,0 0 0,0 0 0,0 0 0,0 0 0,0 0 0,0 0 0,0 0 0,0 0 0,-1 0 0,1 0 0,0 0 0,0 0 0,0 0 0,0 0 0,0 0 0,0 0 0,0 0 0,0 0 0,-1 0 0,1 0 0,0 0 0,0 0 0,0-3 0,3 3 0,-2-3 0,2 3 0,0 0 0,-2 0 0,2 0 0,-3 0 0,0 0 0,-3-3 0,2 3 0,-7-3 0,-1 3 0,-4 0 0,1 0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1T22:14:06.6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0 572 24575,'0'-20'0,"0"10"0,0-10 0,0 14 0,0-4 0,0 4 0,0-3 0,0 3 0,3 0 0,-2 0 0,1 0 0,-2 0 0,0 0 0,0 0 0,0 0 0,0 0 0,0 0 0,0 0 0,0 0 0,0 0 0,0-3 0,0 2 0,0-6 0,0 3 0,0-3 0,0 0 0,0 0 0,0 0 0,0 3 0,0 1 0,0 3 0,0 0 0,0 0 0,0 0 0,0 0 0,0 0 0,0 0 0,0 0 0,0 0 0,0 0 0,0 0 0,0 0 0,0 0 0,0 0 0,0-7 0,0 2 0,0-10 0,0-1 0,0 0 0,0 0 0,0 1 0,0 7 0,0-3 0,0 7 0,0 1 0,0 3 0,0 0 0,0 0 0,0 0 0,0 0 0,0 0 0,0 5 0,0 5 0,0 14 0,0-9 0,0 5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1340</Words>
  <Characters>7640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Zakkouri</dc:creator>
  <cp:keywords/>
  <dc:description/>
  <cp:lastModifiedBy>Aymen Zakkouri</cp:lastModifiedBy>
  <cp:revision>4</cp:revision>
  <dcterms:created xsi:type="dcterms:W3CDTF">2020-06-01T22:19:00Z</dcterms:created>
  <dcterms:modified xsi:type="dcterms:W3CDTF">2020-06-01T22:33:00Z</dcterms:modified>
</cp:coreProperties>
</file>