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21EB2AB3" w:rsidR="00A903F0" w:rsidRPr="00A64997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en-US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A64997">
        <w:rPr>
          <w:rFonts w:ascii="Times New Roman" w:eastAsia="Calibri" w:hAnsi="Times New Roman" w:cs="Times New Roman"/>
          <w:b/>
          <w:kern w:val="0"/>
          <w:sz w:val="44"/>
          <w:szCs w:val="20"/>
          <w:lang w:val="en-US" w:eastAsia="ru-RU"/>
          <w14:ligatures w14:val="none"/>
        </w:rPr>
        <w:t>4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5BAC9C90" w:rsidR="00A903F0" w:rsidRPr="00A64997" w:rsidRDefault="00A903F0" w:rsidP="00A64997">
      <w:pPr>
        <w:pStyle w:val="2"/>
        <w:jc w:val="center"/>
        <w:rPr>
          <w:rFonts w:ascii="Times New Roman" w:eastAsia="Times New Roman" w:hAnsi="Times New Roman" w:cs="Times New Roman"/>
          <w:color w:val="1F2328"/>
          <w:kern w:val="0"/>
          <w:sz w:val="36"/>
          <w:szCs w:val="36"/>
          <w:lang w:eastAsia="ru-RU"/>
          <w14:ligatures w14:val="none"/>
        </w:rPr>
      </w:pPr>
      <w:r w:rsidRPr="00A64997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A64997" w:rsidRPr="00A64997">
        <w:rPr>
          <w:rFonts w:ascii="Times New Roman" w:eastAsia="Times New Roman" w:hAnsi="Times New Roman" w:cs="Times New Roman"/>
          <w:color w:val="1F2328"/>
          <w:kern w:val="0"/>
          <w:sz w:val="36"/>
          <w:szCs w:val="36"/>
          <w:lang w:eastAsia="ru-RU"/>
          <w14:ligatures w14:val="none"/>
        </w:rPr>
        <w:t>Линейные модели, SVM и деревья решений</w:t>
      </w:r>
      <w:r w:rsidRPr="00A64997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D7333" w14:textId="3434417F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166812C" w14:textId="48958671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70FA018D" w14:textId="77777777" w:rsidR="00A64997" w:rsidRDefault="00A64997" w:rsidP="00A64997">
      <w:pPr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64997">
        <w:rPr>
          <w:rFonts w:ascii="Times New Roman" w:hAnsi="Times New Roman" w:cs="Times New Roman"/>
          <w:color w:val="000000"/>
          <w:sz w:val="28"/>
          <w:szCs w:val="28"/>
        </w:rPr>
        <w:t>Цель работы — изучение методов классификации: логистической регрессии, метода опорных векторов (SVM) и дерева решений.</w:t>
      </w:r>
    </w:p>
    <w:p w14:paraId="64765797" w14:textId="0E370CFD" w:rsidR="00BA1C4E" w:rsidRPr="00A64997" w:rsidRDefault="00A64997" w:rsidP="00A6499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A64997">
        <w:rPr>
          <w:rFonts w:ascii="Times New Roman" w:hAnsi="Times New Roman" w:cs="Times New Roman"/>
          <w:color w:val="000000"/>
          <w:sz w:val="28"/>
          <w:szCs w:val="28"/>
        </w:rPr>
        <w:t>В качестве датасета используется набор данных Titanic, содержащий информацию о пассажирах и их выживаемости.</w:t>
      </w:r>
    </w:p>
    <w:p w14:paraId="2B0B1732" w14:textId="2408B04F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 </w:t>
      </w:r>
      <w:r w:rsidR="00A6499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Описание задания</w:t>
      </w:r>
    </w:p>
    <w:p w14:paraId="72DC8484" w14:textId="77777777" w:rsidR="00A64997" w:rsidRPr="00A64997" w:rsidRDefault="00A64997" w:rsidP="00A6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рамках работы необходимо выполнить следующие этапы:</w:t>
      </w:r>
    </w:p>
    <w:p w14:paraId="10D4AA2D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Выбрать набор данных для решения задачи классификации.</w:t>
      </w:r>
    </w:p>
    <w:p w14:paraId="49913B51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Провести предварительную обработку данных, включающую:</w:t>
      </w:r>
    </w:p>
    <w:p w14:paraId="639D6A64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удаление ненужных признаков,</w:t>
      </w:r>
    </w:p>
    <w:p w14:paraId="2907619C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обработку пропущенных значений,</w:t>
      </w:r>
    </w:p>
    <w:p w14:paraId="1B386B00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кодирование категориальных признаков.</w:t>
      </w:r>
    </w:p>
    <w:p w14:paraId="5E6DA3DC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Разделить данные на обучающую и тестовую выборки с использованием метода </w:t>
      </w:r>
      <w:r w:rsidRPr="00A649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train_test_split</w:t>
      </w: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2F3405FD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Обучить следующие модели:</w:t>
      </w:r>
    </w:p>
    <w:p w14:paraId="79D6974B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логистическую регрессию (линейная модель),</w:t>
      </w:r>
    </w:p>
    <w:p w14:paraId="38771707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метод опорных векторов (SVM),</w:t>
      </w:r>
    </w:p>
    <w:p w14:paraId="4BBB27E8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дерево решений.</w:t>
      </w:r>
    </w:p>
    <w:p w14:paraId="65F6CA3E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Оценить качество моделей с помощью метрик:</w:t>
      </w:r>
    </w:p>
    <w:p w14:paraId="47B999FE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Accuracy (точность),</w:t>
      </w:r>
    </w:p>
    <w:p w14:paraId="36558D93" w14:textId="77777777" w:rsidR="00A64997" w:rsidRPr="00A64997" w:rsidRDefault="00A64997" w:rsidP="00A649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F1-score.</w:t>
      </w:r>
    </w:p>
    <w:p w14:paraId="0B251440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Сравнить полученные результаты и определить наиболее эффективную модель.</w:t>
      </w:r>
    </w:p>
    <w:p w14:paraId="2886988B" w14:textId="77777777" w:rsidR="00A64997" w:rsidRPr="00A64997" w:rsidRDefault="00A64997" w:rsidP="00A64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Построить график важности признаков для модели дерева решений.</w:t>
      </w:r>
    </w:p>
    <w:p w14:paraId="4112D540" w14:textId="682C0F8C" w:rsidR="00896621" w:rsidRPr="00944A26" w:rsidRDefault="00A64997" w:rsidP="00944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6499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Визуализировать дерево решений для анализа процесса принятия решений моделью.</w:t>
      </w:r>
    </w:p>
    <w:p w14:paraId="1B22BF7E" w14:textId="1F274066" w:rsidR="006B4B39" w:rsidRDefault="00A64997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B4B39">
        <w:rPr>
          <w:rFonts w:ascii="Times New Roman" w:hAnsi="Times New Roman" w:cs="Times New Roman"/>
          <w:b/>
          <w:bCs/>
          <w:sz w:val="28"/>
          <w:szCs w:val="28"/>
        </w:rPr>
        <w:t xml:space="preserve">.Текст программы: </w:t>
      </w:r>
    </w:p>
    <w:p w14:paraId="2A79EE80" w14:textId="77777777" w:rsidR="00A64997" w:rsidRDefault="00A64997" w:rsidP="00A6499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pandas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matplotlib.pyplot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plt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sklearn.model_selection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train_test_split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sklearn.preprocessing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LabelEncoder, StandardScaler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sklearn.linear_model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LogisticRegression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sklearn.svm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SVC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sklearn.tree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DecisionTreeClassifier, plot_tree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sklearn.metrics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accuracy_score, f1_score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1. Загрузка данных</w:t>
      </w:r>
      <w:r>
        <w:rPr>
          <w:i/>
          <w:iCs/>
          <w:color w:val="808080"/>
        </w:rPr>
        <w:br/>
      </w:r>
      <w:r>
        <w:rPr>
          <w:color w:val="000000"/>
        </w:rPr>
        <w:t>df = pd.read_csv(</w:t>
      </w:r>
      <w:r>
        <w:rPr>
          <w:b/>
          <w:bCs/>
          <w:color w:val="008000"/>
        </w:rPr>
        <w:t>"tested.csv"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2. Предобработка данных</w:t>
      </w:r>
      <w:r>
        <w:rPr>
          <w:i/>
          <w:iCs/>
          <w:color w:val="808080"/>
        </w:rPr>
        <w:br/>
        <w:t># Удаляем ненужные колонки</w:t>
      </w:r>
      <w:r>
        <w:rPr>
          <w:i/>
          <w:iCs/>
          <w:color w:val="808080"/>
        </w:rPr>
        <w:br/>
      </w:r>
      <w:r>
        <w:rPr>
          <w:color w:val="000000"/>
        </w:rPr>
        <w:t>df = df.drop([</w:t>
      </w:r>
      <w:r>
        <w:rPr>
          <w:b/>
          <w:bCs/>
          <w:color w:val="008000"/>
        </w:rPr>
        <w:t>"PassengerId"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"Name"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"Ticket"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"Cabin"</w:t>
      </w:r>
      <w:r>
        <w:rPr>
          <w:color w:val="000000"/>
        </w:rPr>
        <w:t xml:space="preserve">],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Заполняем ВСЕ числовые пропуски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"float64"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"int64"</w:t>
      </w:r>
      <w:r>
        <w:rPr>
          <w:color w:val="000000"/>
        </w:rPr>
        <w:t>]).columns:</w:t>
      </w:r>
      <w:r>
        <w:rPr>
          <w:color w:val="000000"/>
        </w:rPr>
        <w:br/>
        <w:t xml:space="preserve">    df[col] = df[col].fillna(df[col].median())</w:t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i/>
          <w:iCs/>
          <w:color w:val="808080"/>
        </w:rPr>
        <w:t># Заполняем ВСЕ категориальные пропуски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"object"</w:t>
      </w:r>
      <w:r>
        <w:rPr>
          <w:color w:val="000000"/>
        </w:rPr>
        <w:t>]).columns:</w:t>
      </w:r>
      <w:r>
        <w:rPr>
          <w:color w:val="000000"/>
        </w:rPr>
        <w:br/>
        <w:t xml:space="preserve">    df[col] = df[col].fillna(df[col].mode()[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Проверка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"Пропуски после обработки:"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(df.isnull().sum())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3. Кодирование категориальных признаков</w:t>
      </w:r>
      <w:r>
        <w:rPr>
          <w:i/>
          <w:iCs/>
          <w:color w:val="808080"/>
        </w:rPr>
        <w:br/>
      </w:r>
      <w:r>
        <w:rPr>
          <w:color w:val="000000"/>
        </w:rPr>
        <w:t>le = LabelEncoder()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"object"</w:t>
      </w:r>
      <w:r>
        <w:rPr>
          <w:color w:val="000000"/>
        </w:rPr>
        <w:t>]).columns:</w:t>
      </w:r>
      <w:r>
        <w:rPr>
          <w:color w:val="000000"/>
        </w:rPr>
        <w:br/>
        <w:t xml:space="preserve">    df[col] = le.fit_transform(df[col])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4. Разделение данных</w:t>
      </w:r>
      <w:r>
        <w:rPr>
          <w:i/>
          <w:iCs/>
          <w:color w:val="808080"/>
        </w:rPr>
        <w:br/>
      </w:r>
      <w:r>
        <w:rPr>
          <w:color w:val="000000"/>
        </w:rPr>
        <w:t>X = df.drop(</w:t>
      </w:r>
      <w:r>
        <w:rPr>
          <w:b/>
          <w:bCs/>
          <w:color w:val="008000"/>
        </w:rPr>
        <w:t>"Survived"</w:t>
      </w:r>
      <w:r>
        <w:rPr>
          <w:color w:val="000000"/>
        </w:rPr>
        <w:t xml:space="preserve">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>y = df[</w:t>
      </w:r>
      <w:r>
        <w:rPr>
          <w:b/>
          <w:bCs/>
          <w:color w:val="008000"/>
        </w:rPr>
        <w:t>"Survived"</w:t>
      </w:r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Масштабирование</w:t>
      </w:r>
      <w:r>
        <w:rPr>
          <w:i/>
          <w:iCs/>
          <w:color w:val="808080"/>
        </w:rPr>
        <w:br/>
      </w:r>
      <w:r>
        <w:rPr>
          <w:color w:val="000000"/>
        </w:rPr>
        <w:t>scaler = StandardScaler()</w:t>
      </w:r>
      <w:r>
        <w:rPr>
          <w:color w:val="000000"/>
        </w:rPr>
        <w:br/>
        <w:t>X = scaler.fit_transform(X)</w:t>
      </w:r>
      <w:r>
        <w:rPr>
          <w:color w:val="000000"/>
        </w:rPr>
        <w:br/>
      </w:r>
      <w:r>
        <w:rPr>
          <w:color w:val="000000"/>
        </w:rPr>
        <w:br/>
        <w:t>X_train, X_test, y_train, y_test = train_test_split(</w:t>
      </w:r>
      <w:r>
        <w:rPr>
          <w:color w:val="000000"/>
        </w:rPr>
        <w:br/>
        <w:t xml:space="preserve">    X, y, </w:t>
      </w:r>
      <w:r>
        <w:rPr>
          <w:color w:val="660099"/>
        </w:rPr>
        <w:t>test_size</w:t>
      </w:r>
      <w:r>
        <w:rPr>
          <w:color w:val="000000"/>
        </w:rPr>
        <w:t>=</w:t>
      </w:r>
      <w:r>
        <w:rPr>
          <w:color w:val="0000FF"/>
        </w:rPr>
        <w:t>0.2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FF"/>
        </w:rPr>
        <w:br/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5. Обучение моделей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># Логистическая регрессия</w:t>
      </w:r>
      <w:r>
        <w:rPr>
          <w:i/>
          <w:iCs/>
          <w:color w:val="808080"/>
        </w:rPr>
        <w:br/>
      </w:r>
      <w:r>
        <w:rPr>
          <w:color w:val="000000"/>
        </w:rPr>
        <w:t>log_model = LogisticRegression(</w:t>
      </w:r>
      <w:r>
        <w:rPr>
          <w:color w:val="660099"/>
        </w:rPr>
        <w:t>max_iter</w:t>
      </w:r>
      <w:r>
        <w:rPr>
          <w:color w:val="000000"/>
        </w:rPr>
        <w:t>=</w:t>
      </w:r>
      <w:r>
        <w:rPr>
          <w:color w:val="0000FF"/>
        </w:rPr>
        <w:t>1000</w:t>
      </w:r>
      <w:r>
        <w:rPr>
          <w:color w:val="000000"/>
        </w:rPr>
        <w:t>)</w:t>
      </w:r>
      <w:r>
        <w:rPr>
          <w:color w:val="000000"/>
        </w:rPr>
        <w:br/>
        <w:t>log_model.fit(X_train, y_train)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SVM</w:t>
      </w:r>
      <w:r>
        <w:rPr>
          <w:i/>
          <w:iCs/>
          <w:color w:val="808080"/>
        </w:rPr>
        <w:br/>
      </w:r>
      <w:r>
        <w:rPr>
          <w:color w:val="000000"/>
        </w:rPr>
        <w:t>svm_model = SVC()</w:t>
      </w:r>
      <w:r>
        <w:rPr>
          <w:color w:val="000000"/>
        </w:rPr>
        <w:br/>
        <w:t>svm_model.fit(X_train, y_train)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Дерево решений</w:t>
      </w:r>
      <w:r>
        <w:rPr>
          <w:i/>
          <w:iCs/>
          <w:color w:val="808080"/>
        </w:rPr>
        <w:br/>
      </w:r>
      <w:r>
        <w:rPr>
          <w:color w:val="000000"/>
        </w:rPr>
        <w:t>tree_model = DecisionTreeClassifier(</w:t>
      </w:r>
      <w:r>
        <w:rPr>
          <w:color w:val="660099"/>
        </w:rPr>
        <w:t>max_depth</w:t>
      </w:r>
      <w:r>
        <w:rPr>
          <w:color w:val="000000"/>
        </w:rPr>
        <w:t>=</w:t>
      </w:r>
      <w:r>
        <w:rPr>
          <w:color w:val="0000FF"/>
        </w:rPr>
        <w:t>4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00"/>
        </w:rPr>
        <w:t>)</w:t>
      </w:r>
      <w:r>
        <w:rPr>
          <w:color w:val="000000"/>
        </w:rPr>
        <w:br/>
        <w:t>tree_model.fit(X_train, y_train)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6. Оценка моделей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color w:val="000000"/>
        </w:rPr>
        <w:t>models = {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"Logistic Regression"</w:t>
      </w:r>
      <w:r>
        <w:rPr>
          <w:color w:val="000000"/>
        </w:rPr>
        <w:t>: log_model,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"SVM"</w:t>
      </w:r>
      <w:r>
        <w:rPr>
          <w:color w:val="000000"/>
        </w:rPr>
        <w:t>: svm_model,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"Decision Tree"</w:t>
      </w:r>
      <w:r>
        <w:rPr>
          <w:color w:val="000000"/>
        </w:rPr>
        <w:t>: tree_model</w:t>
      </w:r>
      <w:r>
        <w:rPr>
          <w:color w:val="000000"/>
        </w:rPr>
        <w:br/>
        <w:t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name, model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models.items():</w:t>
      </w:r>
      <w:r>
        <w:rPr>
          <w:color w:val="000000"/>
        </w:rPr>
        <w:br/>
        <w:t xml:space="preserve">    y_pred = model.predict(X_test)</w:t>
      </w:r>
      <w:r>
        <w:rPr>
          <w:color w:val="000000"/>
        </w:rPr>
        <w:br/>
      </w:r>
      <w:r>
        <w:rPr>
          <w:color w:val="000000"/>
        </w:rPr>
        <w:br/>
        <w:t xml:space="preserve">    acc = accuracy_score(y_test, y_pred)</w:t>
      </w:r>
      <w:r>
        <w:rPr>
          <w:color w:val="000000"/>
        </w:rPr>
        <w:br/>
        <w:t xml:space="preserve">    f1 = f1_score(y_test, y_pred)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{</w:t>
      </w:r>
      <w:r>
        <w:rPr>
          <w:color w:val="000000"/>
        </w:rPr>
        <w:t>name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:"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f"Accuracy = </w:t>
      </w:r>
      <w:r>
        <w:rPr>
          <w:b/>
          <w:bCs/>
          <w:color w:val="000080"/>
        </w:rPr>
        <w:t>{</w:t>
      </w:r>
      <w:r>
        <w:rPr>
          <w:color w:val="000000"/>
        </w:rPr>
        <w:t>acc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.3f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f"F1-score = </w:t>
      </w:r>
      <w:r>
        <w:rPr>
          <w:b/>
          <w:bCs/>
          <w:color w:val="000080"/>
        </w:rPr>
        <w:t>{</w:t>
      </w:r>
      <w:r>
        <w:rPr>
          <w:color w:val="000000"/>
        </w:rPr>
        <w:t>f1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.3f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 xml:space="preserve">"-" </w:t>
      </w:r>
      <w:r>
        <w:rPr>
          <w:color w:val="000000"/>
        </w:rPr>
        <w:t xml:space="preserve">* </w:t>
      </w:r>
      <w:r>
        <w:rPr>
          <w:color w:val="0000FF"/>
        </w:rPr>
        <w:t>30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7. Важность признаков</w:t>
      </w:r>
      <w:r>
        <w:rPr>
          <w:i/>
          <w:iCs/>
          <w:color w:val="808080"/>
        </w:rPr>
        <w:br/>
      </w:r>
      <w:r>
        <w:rPr>
          <w:color w:val="000000"/>
        </w:rPr>
        <w:t>feature_names = df.drop(</w:t>
      </w:r>
      <w:r>
        <w:rPr>
          <w:b/>
          <w:bCs/>
          <w:color w:val="008000"/>
        </w:rPr>
        <w:t>"Survived"</w:t>
      </w:r>
      <w:r>
        <w:rPr>
          <w:color w:val="000000"/>
        </w:rPr>
        <w:t xml:space="preserve">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).columns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>importances = tree_model.feature_importances_</w:t>
      </w:r>
      <w:r>
        <w:rPr>
          <w:color w:val="000000"/>
        </w:rPr>
        <w:br/>
      </w:r>
      <w:r>
        <w:rPr>
          <w:color w:val="000000"/>
        </w:rPr>
        <w:br/>
        <w:t>plt.figure()</w:t>
      </w:r>
      <w:r>
        <w:rPr>
          <w:color w:val="000000"/>
        </w:rPr>
        <w:br/>
        <w:t>plt.barh(feature_names, importances)</w:t>
      </w:r>
      <w:r>
        <w:rPr>
          <w:color w:val="000000"/>
        </w:rPr>
        <w:br/>
        <w:t>plt.title(</w:t>
      </w:r>
      <w:r>
        <w:rPr>
          <w:b/>
          <w:bCs/>
          <w:color w:val="008000"/>
        </w:rPr>
        <w:t>"Feature Importance (Decision Tree)"</w:t>
      </w:r>
      <w:r>
        <w:rPr>
          <w:color w:val="000000"/>
        </w:rPr>
        <w:t>)</w:t>
      </w:r>
      <w:r>
        <w:rPr>
          <w:color w:val="000000"/>
        </w:rPr>
        <w:br/>
        <w:t>plt.show()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8. Визуализация дерева</w:t>
      </w:r>
      <w:r>
        <w:rPr>
          <w:i/>
          <w:iCs/>
          <w:color w:val="808080"/>
        </w:rPr>
        <w:br/>
      </w:r>
      <w:r>
        <w:rPr>
          <w:color w:val="000000"/>
        </w:rPr>
        <w:t>plt.figure(</w:t>
      </w:r>
      <w:r>
        <w:rPr>
          <w:color w:val="660099"/>
        </w:rPr>
        <w:t>figsize</w:t>
      </w:r>
      <w:r>
        <w:rPr>
          <w:color w:val="000000"/>
        </w:rPr>
        <w:t>=(</w:t>
      </w:r>
      <w:r>
        <w:rPr>
          <w:color w:val="0000FF"/>
        </w:rPr>
        <w:t>10</w:t>
      </w:r>
      <w:r>
        <w:rPr>
          <w:color w:val="000000"/>
        </w:rPr>
        <w:t xml:space="preserve">, </w:t>
      </w:r>
      <w:r>
        <w:rPr>
          <w:color w:val="0000FF"/>
        </w:rPr>
        <w:t>8</w:t>
      </w:r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>plot_tree(</w:t>
      </w:r>
      <w:r>
        <w:rPr>
          <w:color w:val="000000"/>
        </w:rPr>
        <w:br/>
        <w:t xml:space="preserve">    tree_model,</w:t>
      </w:r>
      <w:r>
        <w:rPr>
          <w:color w:val="000000"/>
        </w:rPr>
        <w:br/>
        <w:t xml:space="preserve">    </w:t>
      </w:r>
      <w:r>
        <w:rPr>
          <w:color w:val="660099"/>
        </w:rPr>
        <w:t>feature_names</w:t>
      </w:r>
      <w:r>
        <w:rPr>
          <w:color w:val="000000"/>
        </w:rPr>
        <w:t>=feature_names,</w:t>
      </w:r>
      <w:r>
        <w:rPr>
          <w:color w:val="000000"/>
        </w:rPr>
        <w:br/>
        <w:t xml:space="preserve">    </w:t>
      </w:r>
      <w:r>
        <w:rPr>
          <w:color w:val="660099"/>
        </w:rPr>
        <w:t>class_names</w:t>
      </w:r>
      <w:r>
        <w:rPr>
          <w:color w:val="000000"/>
        </w:rPr>
        <w:t>=[</w:t>
      </w:r>
      <w:r>
        <w:rPr>
          <w:b/>
          <w:bCs/>
          <w:color w:val="008000"/>
        </w:rPr>
        <w:t>"Dead"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"Survived"</w:t>
      </w:r>
      <w:r>
        <w:rPr>
          <w:color w:val="000000"/>
        </w:rPr>
        <w:t>],</w:t>
      </w:r>
      <w:r>
        <w:rPr>
          <w:color w:val="000000"/>
        </w:rPr>
        <w:br/>
        <w:t xml:space="preserve">    </w:t>
      </w:r>
      <w:r>
        <w:rPr>
          <w:color w:val="660099"/>
        </w:rPr>
        <w:t>filled</w:t>
      </w:r>
      <w:r>
        <w:rPr>
          <w:color w:val="000000"/>
        </w:rPr>
        <w:t>=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>plt.show()</w:t>
      </w:r>
    </w:p>
    <w:p w14:paraId="25328A50" w14:textId="091B23E2" w:rsidR="00A64997" w:rsidRPr="00936AF2" w:rsidRDefault="00A64997" w:rsidP="006B4B39">
      <w:pPr>
        <w:pStyle w:val="HTML"/>
        <w:shd w:val="clear" w:color="auto" w:fill="FFFFFF"/>
        <w:spacing w:after="240"/>
        <w:rPr>
          <w:color w:val="000000"/>
        </w:rPr>
      </w:pPr>
    </w:p>
    <w:p w14:paraId="66E3FF3F" w14:textId="77777777" w:rsidR="00A64997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29777179" w14:textId="77777777" w:rsidR="00936AF2" w:rsidRDefault="00A64997" w:rsidP="00936A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A4507A" wp14:editId="45871843">
            <wp:extent cx="2602523" cy="3947828"/>
            <wp:effectExtent l="0" t="0" r="1270" b="1905"/>
            <wp:docPr id="64406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8798" name="Рисунок 644068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456" cy="39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65A8" w14:textId="2D9CEB11" w:rsidR="006B4B39" w:rsidRDefault="00936AF2" w:rsidP="00936AF2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Вывод программы</w:t>
      </w:r>
    </w:p>
    <w:p w14:paraId="1ACFF924" w14:textId="77777777" w:rsidR="00936AF2" w:rsidRDefault="00A64997" w:rsidP="00936A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D1A18D" wp14:editId="51719211">
            <wp:extent cx="3528647" cy="2864409"/>
            <wp:effectExtent l="0" t="0" r="2540" b="6350"/>
            <wp:docPr id="10198586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58612" name="Рисунок 10198586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52" cy="288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000E" w14:textId="2622F01C" w:rsidR="000553BB" w:rsidRDefault="00936AF2" w:rsidP="00936AF2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График важности признаков</w:t>
      </w:r>
    </w:p>
    <w:p w14:paraId="2FEBA853" w14:textId="77777777" w:rsidR="00936AF2" w:rsidRDefault="00A64997" w:rsidP="00936A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A6F337" wp14:editId="2D7A8CA0">
            <wp:extent cx="3461325" cy="2450123"/>
            <wp:effectExtent l="0" t="0" r="6350" b="1270"/>
            <wp:docPr id="18475922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92242" name="Рисунок 1847592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955" cy="24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FF88" w14:textId="408A5642" w:rsidR="000553BB" w:rsidRPr="00A64997" w:rsidRDefault="00936AF2" w:rsidP="00936AF2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Дерево решений</w:t>
      </w:r>
    </w:p>
    <w:p w14:paraId="03264CF2" w14:textId="2CEC35AB" w:rsidR="000553BB" w:rsidRPr="000553BB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3BB">
        <w:rPr>
          <w:rFonts w:ascii="Times New Roman" w:hAnsi="Times New Roman" w:cs="Times New Roman"/>
          <w:b/>
          <w:bCs/>
          <w:sz w:val="28"/>
          <w:szCs w:val="28"/>
        </w:rPr>
        <w:t xml:space="preserve">6.Вывод </w:t>
      </w:r>
    </w:p>
    <w:p w14:paraId="555C9F28" w14:textId="77777777" w:rsidR="00A64997" w:rsidRDefault="00A64997" w:rsidP="00A64997">
      <w:pPr>
        <w:pStyle w:val="af"/>
        <w:jc w:val="both"/>
        <w:rPr>
          <w:color w:val="000000"/>
        </w:rPr>
      </w:pPr>
      <w:r>
        <w:rPr>
          <w:color w:val="000000"/>
        </w:rPr>
        <w:t>В ходе выполнения лабораторной работы были обучены три модели классификации на датасете</w:t>
      </w:r>
      <w:r>
        <w:rPr>
          <w:rStyle w:val="apple-converted-space"/>
          <w:rFonts w:eastAsiaTheme="majorEastAsia"/>
          <w:color w:val="000000"/>
        </w:rPr>
        <w:t> </w:t>
      </w:r>
      <w:r w:rsidRPr="00A64997">
        <w:rPr>
          <w:rStyle w:val="whitespace-normal"/>
          <w:rFonts w:eastAsiaTheme="majorEastAsia"/>
          <w:color w:val="000000"/>
        </w:rPr>
        <w:t>Titanic Dataset</w:t>
      </w:r>
      <w:r>
        <w:rPr>
          <w:color w:val="000000"/>
        </w:rPr>
        <w:t>: логистическая регрессия, метод опорных векторов (SVM) и дерево решений. Перед обучением была проведена предварительная обработка данных, включающая заполнение пропусков и кодирование категориальных признаков.</w:t>
      </w:r>
    </w:p>
    <w:p w14:paraId="5D52A45C" w14:textId="77777777" w:rsidR="00A64997" w:rsidRDefault="00A64997" w:rsidP="00A64997">
      <w:pPr>
        <w:pStyle w:val="af"/>
        <w:jc w:val="both"/>
        <w:rPr>
          <w:color w:val="000000"/>
        </w:rPr>
      </w:pPr>
      <w:r>
        <w:rPr>
          <w:color w:val="000000"/>
        </w:rPr>
        <w:t>Качество моделей оценивалось с помощью метрик Accuracy и F1-score. Наилучшие результаты показали модели логистической регрессии и SVM, в то время как дерево решений показало немного худшую точность, но позволило интерпретировать результаты.</w:t>
      </w:r>
    </w:p>
    <w:p w14:paraId="46784DAA" w14:textId="77777777" w:rsidR="00A64997" w:rsidRDefault="00A64997" w:rsidP="00A64997">
      <w:pPr>
        <w:pStyle w:val="af"/>
        <w:jc w:val="both"/>
        <w:rPr>
          <w:color w:val="000000"/>
        </w:rPr>
      </w:pPr>
      <w:r>
        <w:rPr>
          <w:color w:val="000000"/>
        </w:rPr>
        <w:t>Анализ важности признаков показал, что наиболее значимыми факторами являются пол пассажира, класс билета и возраст. Визуализация дерева решений позволила наглядно представить процесс принятия решений моделью.</w:t>
      </w:r>
    </w:p>
    <w:p w14:paraId="2C37DEEA" w14:textId="4E79B0A5" w:rsidR="000553BB" w:rsidRPr="00936AF2" w:rsidRDefault="00A64997" w:rsidP="00936AF2">
      <w:pPr>
        <w:pStyle w:val="af"/>
        <w:jc w:val="both"/>
        <w:rPr>
          <w:color w:val="000000"/>
        </w:rPr>
      </w:pPr>
      <w:r>
        <w:rPr>
          <w:color w:val="000000"/>
        </w:rPr>
        <w:t>Таким образом, в ходе работы были изучены различные методы классификации и проведено их сравнение на реальном наборе данных.</w:t>
      </w:r>
    </w:p>
    <w:sectPr w:rsidR="000553BB" w:rsidRPr="00936AF2" w:rsidSect="00A903F0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0D86" w14:textId="77777777" w:rsidR="002F7F8E" w:rsidRDefault="002F7F8E">
      <w:pPr>
        <w:spacing w:after="0" w:line="240" w:lineRule="auto"/>
      </w:pPr>
      <w:r>
        <w:separator/>
      </w:r>
    </w:p>
  </w:endnote>
  <w:endnote w:type="continuationSeparator" w:id="0">
    <w:p w14:paraId="1A536BEA" w14:textId="77777777" w:rsidR="002F7F8E" w:rsidRDefault="002F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BB9E" w14:textId="77777777" w:rsidR="002F7F8E" w:rsidRDefault="002F7F8E">
      <w:pPr>
        <w:spacing w:after="0" w:line="240" w:lineRule="auto"/>
      </w:pPr>
      <w:r>
        <w:separator/>
      </w:r>
    </w:p>
  </w:footnote>
  <w:footnote w:type="continuationSeparator" w:id="0">
    <w:p w14:paraId="627C1731" w14:textId="77777777" w:rsidR="002F7F8E" w:rsidRDefault="002F7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A5BD7"/>
    <w:multiLevelType w:val="multilevel"/>
    <w:tmpl w:val="7EDC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5"/>
  </w:num>
  <w:num w:numId="2" w16cid:durableId="1252592311">
    <w:abstractNumId w:val="2"/>
  </w:num>
  <w:num w:numId="3" w16cid:durableId="124658894">
    <w:abstractNumId w:val="4"/>
  </w:num>
  <w:num w:numId="4" w16cid:durableId="1624115021">
    <w:abstractNumId w:val="0"/>
  </w:num>
  <w:num w:numId="5" w16cid:durableId="170801899">
    <w:abstractNumId w:val="1"/>
  </w:num>
  <w:num w:numId="6" w16cid:durableId="952828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553BB"/>
    <w:rsid w:val="00107A99"/>
    <w:rsid w:val="00153682"/>
    <w:rsid w:val="001C1698"/>
    <w:rsid w:val="002F7F8E"/>
    <w:rsid w:val="00447B74"/>
    <w:rsid w:val="00511EF2"/>
    <w:rsid w:val="005B0AF8"/>
    <w:rsid w:val="00642805"/>
    <w:rsid w:val="006A16A7"/>
    <w:rsid w:val="006B4B39"/>
    <w:rsid w:val="006C37BE"/>
    <w:rsid w:val="00835886"/>
    <w:rsid w:val="00896621"/>
    <w:rsid w:val="009261F5"/>
    <w:rsid w:val="00931542"/>
    <w:rsid w:val="00936AF2"/>
    <w:rsid w:val="00944A26"/>
    <w:rsid w:val="009558D8"/>
    <w:rsid w:val="00A64997"/>
    <w:rsid w:val="00A67CAE"/>
    <w:rsid w:val="00A903F0"/>
    <w:rsid w:val="00AA0047"/>
    <w:rsid w:val="00AF34DA"/>
    <w:rsid w:val="00BA1C4E"/>
    <w:rsid w:val="00C448EC"/>
    <w:rsid w:val="00D909E1"/>
    <w:rsid w:val="00DD7D5F"/>
    <w:rsid w:val="00E06181"/>
    <w:rsid w:val="00EC2DD2"/>
    <w:rsid w:val="00ED43D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A64997"/>
  </w:style>
  <w:style w:type="character" w:styleId="HTML1">
    <w:name w:val="HTML Code"/>
    <w:basedOn w:val="a0"/>
    <w:uiPriority w:val="99"/>
    <w:semiHidden/>
    <w:unhideWhenUsed/>
    <w:rsid w:val="00A6499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936AF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15</cp:revision>
  <dcterms:created xsi:type="dcterms:W3CDTF">2026-03-01T16:16:00Z</dcterms:created>
  <dcterms:modified xsi:type="dcterms:W3CDTF">2026-04-26T12:49:00Z</dcterms:modified>
</cp:coreProperties>
</file>