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04/16/2014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75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5"/>
        <w:gridCol w:w="6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16 - 18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4 - 6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1 - 3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10 - 12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 13 - 15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7 - 9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Class PPT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 Model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Table of Contents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440"/>
        <w:gridCol w:w="1155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04/23/14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04/23/14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Use Cases assigned from last week.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Discuss presentation due for class 4/22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Scheduling Sponsor Meeting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Organize Use Cases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Discuss schedule of tasks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/23/14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T0416.docx</dc:title>
</cp:coreProperties>
</file>