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MEETING MINUTES</w:t>
      </w:r>
    </w:p>
    <w:p w:rsidP="00000000" w:rsidRPr="00000000" w:rsidR="00000000" w:rsidDel="00000000" w:rsidRDefault="00000000">
      <w:pPr>
        <w:widowControl w:val="0"/>
        <w:tabs>
          <w:tab w:val="center" w:pos="4320"/>
          <w:tab w:val="right" w:pos="8640"/>
        </w:tabs>
        <w:spacing w:lineRule="auto" w:line="360"/>
        <w:contextualSpacing w:val="0"/>
        <w:jc w:val="center"/>
        <w:rPr/>
      </w:pPr>
      <w:r w:rsidRPr="00000000" w:rsidR="00000000" w:rsidDel="00000000">
        <w:rPr>
          <w:i w:val="1"/>
          <w:color w:val="0000ff"/>
          <w:sz w:val="24"/>
          <w:shd w:val="clear" w:fill="fff2cc"/>
          <w:rtl w:val="0"/>
        </w:rPr>
        <w:t xml:space="preserve">For meeting: Wednesday 02/12/2014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Team Name:  jBehaving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tblStyle w:val="KixTable1"/>
        <w:bidiVisual w:val="0"/>
        <w:tblW w:w="5610.0" w:type="dxa"/>
        <w:jc w:val="center"/>
        <w:tblBorders>
          <w:top w:color="ffffff" w:space="0" w:val="single" w:sz="8"/>
          <w:left w:color="ffffff" w:space="0" w:val="single" w:sz="8"/>
          <w:bottom w:color="ffffff" w:space="0" w:val="single" w:sz="8"/>
          <w:right w:color="ffffff" w:space="0" w:val="single" w:sz="8"/>
          <w:insideH w:color="ffffff" w:space="0" w:val="single" w:sz="8"/>
          <w:insideV w:color="ffffff" w:space="0" w:val="single" w:sz="8"/>
        </w:tblBorders>
        <w:tblLayout w:type="fixed"/>
        <w:tblLook w:val="0600"/>
      </w:tblPr>
      <w:tblGrid>
        <w:gridCol w:w="1335"/>
        <w:gridCol w:w="1455"/>
        <w:gridCol w:w="1260"/>
        <w:gridCol w:w="156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Start Time: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left" w:pos="5040"/>
              </w:tabs>
              <w:spacing w:lineRule="auto" w:after="0" w:line="240" w:before="0"/>
              <w:ind w:left="0" w:firstLine="0" w:right="120"/>
              <w:contextualSpacing w:val="0"/>
              <w:jc w:val="left"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left" w:pos="5040"/>
              </w:tabs>
              <w:spacing w:lineRule="auto" w:after="0" w:line="240" w:before="0"/>
              <w:ind w:left="0" w:firstLine="0" w:right="12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End Time: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left" w:pos="5040"/>
              </w:tabs>
              <w:spacing w:lineRule="auto" w:line="240"/>
              <w:ind w:right="12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rPr>
          <w:i w:val="1"/>
          <w:rtl w:val="0"/>
        </w:rPr>
        <w:t xml:space="preserve">Attendance: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color w:val="6aa84f"/>
          <w:rtl w:val="0"/>
        </w:rPr>
        <w:t xml:space="preserve">✔ </w:t>
      </w:r>
      <w:r w:rsidRPr="00000000" w:rsidR="00000000" w:rsidDel="00000000">
        <w:rPr>
          <w:rtl w:val="0"/>
        </w:rPr>
        <w:t xml:space="preserve">or </w:t>
      </w:r>
      <w:r w:rsidRPr="00000000" w:rsidR="00000000" w:rsidDel="00000000">
        <w:rPr>
          <w:color w:val="980000"/>
          <w:rtl w:val="0"/>
        </w:rPr>
        <w:t xml:space="preserve">✖</w:t>
      </w:r>
      <w:r w:rsidRPr="00000000" w:rsidR="00000000" w:rsidDel="00000000">
        <w:rPr>
          <w:rtl w:val="0"/>
        </w:rPr>
      </w:r>
    </w:p>
    <w:tbl>
      <w:tblPr>
        <w:tblStyle w:val="KixTable2"/>
        <w:bidiVisual w:val="0"/>
        <w:tblW w:w="2715.0" w:type="dxa"/>
        <w:jc w:val="center"/>
        <w:tblBorders>
          <w:top w:color="000000" w:space="0" w:val="single" w:sz="8"/>
          <w:left w:color="000000" w:space="0" w:val="single" w:sz="8"/>
          <w:bottom w:color="000000" w:space="0" w:val="single" w:sz="8"/>
          <w:right w:color="000000" w:space="0" w:val="single" w:sz="8"/>
          <w:insideH w:color="000000" w:space="0" w:val="single" w:sz="8"/>
          <w:insideV w:color="000000" w:space="0" w:val="single" w:sz="8"/>
        </w:tblBorders>
        <w:tblLayout w:type="fixed"/>
        <w:tblLook w:val="0600"/>
      </w:tblPr>
      <w:tblGrid>
        <w:gridCol w:w="2085"/>
        <w:gridCol w:w="630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Ashley Finger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Bai Xiong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Lanier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Cody Prior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Daniel Gallegos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i w:val="1"/>
                <w:rtl w:val="0"/>
              </w:rPr>
              <w:t xml:space="preserve">Michel Watson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color w:val="6aa84f"/>
                <w:rtl w:val="0"/>
              </w:rPr>
              <w:t xml:space="preserve">✔</w:t>
            </w:r>
          </w:p>
        </w:tc>
      </w:tr>
    </w:tbl>
    <w:p w:rsidP="00000000" w:rsidRPr="00000000" w:rsidR="00000000" w:rsidDel="00000000" w:rsidRDefault="00000000">
      <w:pPr>
        <w:widowControl w:val="0"/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Agenda prepared by: 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u w:val="single"/>
          <w:rtl w:val="0"/>
        </w:rPr>
        <w:t xml:space="preserve">Cody Lanier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AGENDA ITEMS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1. 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Review and approve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of previous week’s meeting.</w:t>
      </w:r>
    </w:p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ab/>
        <w:tab/>
        <w:t xml:space="preserve">Approved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2.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Review last week’s work assignments.  A current WBS is to be used to identify weekly tasks.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3"/>
        <w:bidiVisual w:val="0"/>
        <w:tblW w:w="9360.0" w:type="dxa"/>
        <w:jc w:val="center"/>
        <w:tblLayout w:type="fixed"/>
        <w:tblLook w:val="0600"/>
      </w:tblPr>
      <w:tblGrid>
        <w:gridCol w:w="2480"/>
        <w:gridCol w:w="1760"/>
        <w:gridCol w:w="940"/>
        <w:gridCol w:w="1170"/>
        <w:gridCol w:w="1410"/>
        <w:gridCol w:w="16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Last Week’s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Hours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Percent Complete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Status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0"/>
                <w:rtl w:val="0"/>
              </w:rPr>
              <w:t xml:space="preserve">(on schedule or not)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Carryover to </w:t>
            </w: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Next Week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after="200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Review Sponsor’s Business Plan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All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2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Find task tracking software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Bai Xiong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100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Y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</w:t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144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3. New Assignments.</w:t>
      </w:r>
      <w:r w:rsidRPr="00000000" w:rsidR="00000000" w:rsidDel="00000000">
        <w:rPr>
          <w:rFonts w:cs="Times New Roman" w:hAnsi="Times New Roman" w:eastAsia="Times New Roman" w:ascii="Times New Roman"/>
          <w:i w:val="1"/>
          <w:sz w:val="24"/>
          <w:rtl w:val="0"/>
        </w:rPr>
        <w:t xml:space="preserve">   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tbl>
      <w:tblPr>
        <w:tblStyle w:val="KixTable4"/>
        <w:bidiVisual w:val="0"/>
        <w:tblW w:w="8611.0" w:type="dxa"/>
        <w:jc w:val="center"/>
        <w:tblLayout w:type="fixed"/>
        <w:tblLook w:val="0600"/>
      </w:tblPr>
      <w:tblGrid>
        <w:gridCol w:w="4157"/>
        <w:gridCol w:w="2834"/>
        <w:gridCol w:w="162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New Assignments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Team Member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Due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 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None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spacing w:lineRule="auto" w:line="240"/>
              <w:contextualSpacing w:val="0"/>
              <w:jc w:val="right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 w:firstLine="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4.  Review and discuss outcomes from meetings held in the previous week.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3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  <w:u w:val="none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Juan’s project is a go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5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Meetings in the coming week:  </w:t>
      </w:r>
      <w:r w:rsidRPr="00000000" w:rsidR="00000000" w:rsidDel="00000000">
        <w:rPr>
          <w:rtl w:val="0"/>
        </w:rPr>
      </w:r>
    </w:p>
    <w:tbl>
      <w:tblPr>
        <w:tblStyle w:val="KixTable5"/>
        <w:bidiVisual w:val="0"/>
        <w:tblW w:w="9360.0" w:type="dxa"/>
        <w:jc w:val="center"/>
        <w:tblLayout w:type="fixed"/>
        <w:tblLook w:val="0600"/>
      </w:tblPr>
      <w:tblGrid>
        <w:gridCol w:w="1820"/>
        <w:gridCol w:w="4600"/>
        <w:gridCol w:w="1160"/>
        <w:gridCol w:w="178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Phase of Work: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403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Purpose of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Date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i w:val="1"/>
                <w:sz w:val="24"/>
                <w:rtl w:val="0"/>
              </w:rPr>
              <w:t xml:space="preserve">Team Member(s)in charge </w:t>
            </w: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Team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5472"/>
              </w:tabs>
              <w:spacing w:lineRule="auto" w:after="0" w:line="240" w:before="0"/>
              <w:ind w:left="0" w:firstLine="0" w:right="0"/>
              <w:contextualSpacing w:val="0"/>
              <w:jc w:val="left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02/19/14</w:t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keepNext w:val="0"/>
              <w:keepLines w:val="0"/>
              <w:widowControl w:val="0"/>
              <w:tabs>
                <w:tab w:val="right" w:pos="972"/>
                <w:tab w:val="right" w:pos="1980"/>
              </w:tabs>
              <w:spacing w:lineRule="auto" w:after="0" w:line="240" w:before="0"/>
              <w:ind w:left="0" w:firstLine="0" w:right="0"/>
              <w:contextualSpacing w:val="0"/>
              <w:jc w:val="center"/>
            </w:pPr>
            <w:r w:rsidRPr="00000000" w:rsidR="00000000" w:rsidDel="00000000">
              <w:rPr>
                <w:rtl w:val="0"/>
              </w:rPr>
            </w:r>
          </w:p>
        </w:tc>
      </w:tr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198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Faculty Adviser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5472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Weekly meeting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02/19/14</w:t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972"/>
                <w:tab w:val="right" w:pos="1980"/>
              </w:tabs>
              <w:spacing w:lineRule="auto" w:line="240"/>
              <w:contextualSpacing w:val="0"/>
              <w:jc w:val="center"/>
              <w:rPr/>
            </w:pP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ind w:left="36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6.  OLD business items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. 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4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Producteev is official task tracking software</w:t>
      </w:r>
    </w:p>
    <w:p w:rsidP="00000000" w:rsidRPr="00000000" w:rsidR="00000000" w:rsidDel="00000000" w:rsidRDefault="00000000">
      <w:pPr>
        <w:widowControl w:val="0"/>
        <w:tabs>
          <w:tab w:val="left" w:pos="720"/>
          <w:tab w:val="left" w:pos="792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7.  NEW business items. 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numPr>
          <w:ilvl w:val="0"/>
          <w:numId w:val="5"/>
        </w:numPr>
        <w:spacing w:lineRule="auto" w:line="240"/>
        <w:ind w:left="720" w:hanging="359"/>
        <w:contextualSpacing w:val="1"/>
        <w:rPr>
          <w:rFonts w:cs="Times New Roman" w:hAnsi="Times New Roman" w:eastAsia="Times New Roman" w:ascii="Times New Roman"/>
          <w:sz w:val="24"/>
        </w:rPr>
      </w:pP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Project Scope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  <w:b w:val="1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Website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Design &amp; Creation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- Need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Build Integrated with Google Apps Engine (more preferred route) and/or Amazon Cloud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rFonts w:cs="Times New Roman" w:hAnsi="Times New Roman" w:eastAsia="Times New Roman" w:ascii="Times New Roman"/>
          <w:b w:val="1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Management/Employee dashboard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Create Web Database - Need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Event search/view/edit/creation - Need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Assign employees to events and event positions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  <w:highlight w:val="yellow"/>
        </w:rPr>
      </w:pPr>
      <w:r w:rsidRPr="00000000" w:rsidR="00000000" w:rsidDel="00000000">
        <w:rPr>
          <w:rFonts w:cs="Times New Roman" w:hAnsi="Times New Roman" w:eastAsia="Times New Roman" w:ascii="Times New Roman"/>
          <w:highlight w:val="yellow"/>
          <w:rtl w:val="0"/>
        </w:rPr>
        <w:t xml:space="preserve">Financial Analysis</w:t>
      </w:r>
      <w:r w:rsidRPr="00000000" w:rsidR="00000000" w:rsidDel="00000000">
        <w:rPr>
          <w:rFonts w:cs="Times New Roman" w:hAnsi="Times New Roman" w:eastAsia="Times New Roman" w:ascii="Times New Roman"/>
          <w:b w:val="1"/>
          <w:highlight w:val="yellow"/>
          <w:rtl w:val="0"/>
        </w:rPr>
        <w:t xml:space="preserve"> </w:t>
      </w:r>
      <w:r w:rsidRPr="00000000" w:rsidR="00000000" w:rsidDel="00000000">
        <w:rPr>
          <w:rFonts w:cs="Times New Roman" w:hAnsi="Times New Roman" w:eastAsia="Times New Roman" w:ascii="Times New Roman"/>
          <w:highlight w:val="yellow"/>
          <w:rtl w:val="0"/>
        </w:rPr>
        <w:t xml:space="preserve">- “want”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  <w:highlight w:val="yellow"/>
        </w:rPr>
      </w:pPr>
      <w:r w:rsidRPr="00000000" w:rsidR="00000000" w:rsidDel="00000000">
        <w:rPr>
          <w:rFonts w:cs="Times New Roman" w:hAnsi="Times New Roman" w:eastAsia="Times New Roman" w:ascii="Times New Roman"/>
          <w:highlight w:val="yellow"/>
          <w:rtl w:val="0"/>
        </w:rPr>
        <w:t xml:space="preserve">he said this would be a nice feature to have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  <w:highlight w:val="yellow"/>
        </w:rPr>
      </w:pPr>
      <w:r w:rsidRPr="00000000" w:rsidR="00000000" w:rsidDel="00000000">
        <w:rPr>
          <w:rFonts w:cs="Times New Roman" w:hAnsi="Times New Roman" w:eastAsia="Times New Roman" w:ascii="Times New Roman"/>
          <w:highlight w:val="yellow"/>
          <w:rtl w:val="0"/>
        </w:rPr>
        <w:t xml:space="preserve">This may tie into analytics as a stripped down version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  <w:highlight w:val="yellow"/>
        </w:rPr>
      </w:pPr>
      <w:r w:rsidRPr="00000000" w:rsidR="00000000" w:rsidDel="00000000">
        <w:rPr>
          <w:rFonts w:cs="Times New Roman" w:hAnsi="Times New Roman" w:eastAsia="Times New Roman" w:ascii="Times New Roman"/>
          <w:highlight w:val="yellow"/>
          <w:rtl w:val="0"/>
        </w:rPr>
        <w:t xml:space="preserve">SingleEvent/Day/Month/Year costs/gross/net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  <w:highlight w:val="yellow"/>
        </w:rPr>
      </w:pPr>
      <w:r w:rsidRPr="00000000" w:rsidR="00000000" w:rsidDel="00000000">
        <w:rPr>
          <w:rFonts w:cs="Times New Roman" w:hAnsi="Times New Roman" w:eastAsia="Times New Roman" w:ascii="Times New Roman"/>
          <w:highlight w:val="yellow"/>
          <w:rtl w:val="0"/>
        </w:rPr>
        <w:t xml:space="preserve">variable data range costs/gross/net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  <w:highlight w:val="yellow"/>
        </w:rPr>
      </w:pPr>
      <w:r w:rsidRPr="00000000" w:rsidR="00000000" w:rsidDel="00000000">
        <w:rPr>
          <w:rFonts w:cs="Times New Roman" w:hAnsi="Times New Roman" w:eastAsia="Times New Roman" w:ascii="Times New Roman"/>
          <w:highlight w:val="yellow"/>
          <w:rtl w:val="0"/>
        </w:rPr>
        <w:t xml:space="preserve">Analytics/Statistics/Trends - “want”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  <w:highlight w:val="yellow"/>
        </w:rPr>
      </w:pPr>
      <w:r w:rsidRPr="00000000" w:rsidR="00000000" w:rsidDel="00000000">
        <w:rPr>
          <w:rFonts w:cs="Times New Roman" w:hAnsi="Times New Roman" w:eastAsia="Times New Roman" w:ascii="Times New Roman"/>
          <w:highlight w:val="yellow"/>
          <w:rtl w:val="0"/>
        </w:rPr>
        <w:t xml:space="preserve">This is more detailed stats - weather, vehicle type, day of week, season, location, price-point evaluation, attendance, etc.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  <w:highlight w:val="yellow"/>
        </w:rPr>
      </w:pPr>
      <w:r w:rsidRPr="00000000" w:rsidR="00000000" w:rsidDel="00000000">
        <w:rPr>
          <w:rFonts w:cs="Times New Roman" w:hAnsi="Times New Roman" w:eastAsia="Times New Roman" w:ascii="Times New Roman"/>
          <w:highlight w:val="yellow"/>
          <w:rtl w:val="0"/>
        </w:rPr>
        <w:t xml:space="preserve">he definitely wants this feature, but it may be a lot of work, documentation-wise and would be an excellent bonus during presentation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Time cards -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rtl w:val="0"/>
        </w:rPr>
        <w:t xml:space="preserve">No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he said he will track employee time elsewhere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Payment Processing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- Need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PayPal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Google Wallet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Credit Cards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User registration &amp; event sign-up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- Need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Facebook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Google+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Regular Forms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Event search/views/signup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- Need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Track Dollar Calculator - Need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Event costs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Fixed costs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Total costs</w:t>
      </w:r>
    </w:p>
    <w:p w:rsidP="00000000" w:rsidRPr="00000000" w:rsidR="00000000" w:rsidDel="00000000" w:rsidRDefault="00000000">
      <w:pPr>
        <w:widowControl w:val="0"/>
        <w:numPr>
          <w:ilvl w:val="4"/>
          <w:numId w:val="2"/>
        </w:numPr>
        <w:ind w:left="360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Per track minute costs</w:t>
      </w:r>
    </w:p>
    <w:p w:rsidP="00000000" w:rsidRPr="00000000" w:rsidR="00000000" w:rsidDel="00000000" w:rsidRDefault="00000000">
      <w:pPr>
        <w:widowControl w:val="0"/>
        <w:numPr>
          <w:ilvl w:val="3"/>
          <w:numId w:val="2"/>
        </w:numPr>
        <w:ind w:left="288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rFonts w:cs="Times New Roman" w:hAnsi="Times New Roman" w:eastAsia="Times New Roman" w:ascii="Times New Roman"/>
          <w:b w:val="1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Other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Mobile Website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-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rtl w:val="0"/>
        </w:rPr>
        <w:t xml:space="preserve">No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Mobile App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 - </w:t>
      </w:r>
      <w:r w:rsidRPr="00000000" w:rsidR="00000000" w:rsidDel="00000000">
        <w:rPr>
          <w:rFonts w:cs="Times New Roman" w:hAnsi="Times New Roman" w:eastAsia="Times New Roman" w:ascii="Times New Roman"/>
          <w:color w:val="ff0000"/>
          <w:rtl w:val="0"/>
        </w:rPr>
        <w:t xml:space="preserve">No</w:t>
      </w:r>
    </w:p>
    <w:p w:rsidP="00000000" w:rsidRPr="00000000" w:rsidR="00000000" w:rsidDel="00000000" w:rsidRDefault="00000000">
      <w:pPr>
        <w:widowControl w:val="0"/>
        <w:numPr>
          <w:ilvl w:val="0"/>
          <w:numId w:val="2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Task Tracking Tool Standard/Guidelines </w:t>
      </w:r>
      <w:r w:rsidRPr="00000000" w:rsidR="00000000" w:rsidDel="00000000">
        <w:rPr>
          <w:rFonts w:cs="Times New Roman" w:hAnsi="Times New Roman" w:eastAsia="Times New Roman" w:ascii="Times New Roman"/>
          <w:b w:val="1"/>
          <w:rtl w:val="0"/>
        </w:rPr>
        <w:t xml:space="preserve">[Producteev]</w:t>
      </w: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: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Creating a task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Label by deliverable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Set due dates per task at a later time (not at initial creation of tasks)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Not using priority ranking</w:t>
      </w:r>
    </w:p>
    <w:p w:rsidP="00000000" w:rsidRPr="00000000" w:rsidR="00000000" w:rsidDel="00000000" w:rsidRDefault="00000000">
      <w:pPr>
        <w:widowControl w:val="0"/>
        <w:numPr>
          <w:ilvl w:val="1"/>
          <w:numId w:val="2"/>
        </w:numPr>
        <w:ind w:left="144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Updating tasks</w:t>
      </w:r>
    </w:p>
    <w:p w:rsidP="00000000" w:rsidRPr="00000000" w:rsidR="00000000" w:rsidDel="00000000" w:rsidRDefault="00000000">
      <w:pPr>
        <w:widowControl w:val="0"/>
        <w:numPr>
          <w:ilvl w:val="2"/>
          <w:numId w:val="2"/>
        </w:numPr>
        <w:ind w:left="216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Create a new task if additional help is needed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8.  Summary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:  </w:t>
      </w:r>
    </w:p>
    <w:p w:rsidP="00000000" w:rsidRPr="00000000" w:rsidR="00000000" w:rsidDel="00000000" w:rsidRDefault="00000000">
      <w:pPr>
        <w:widowControl w:val="0"/>
        <w:numPr>
          <w:ilvl w:val="0"/>
          <w:numId w:val="1"/>
        </w:numPr>
        <w:ind w:left="72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Questions to Ask: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Scope Adjustment</w:t>
      </w:r>
    </w:p>
    <w:p w:rsidP="00000000" w:rsidRPr="00000000" w:rsidR="00000000" w:rsidDel="00000000" w:rsidRDefault="00000000">
      <w:pPr>
        <w:widowControl w:val="0"/>
        <w:numPr>
          <w:ilvl w:val="1"/>
          <w:numId w:val="1"/>
        </w:numPr>
        <w:ind w:left="1440" w:hanging="359"/>
        <w:contextualSpacing w:val="1"/>
        <w:rPr>
          <w:rFonts w:cs="Times New Roman" w:hAnsi="Times New Roman" w:eastAsia="Times New Roman" w:ascii="Times New Roman"/>
        </w:rPr>
      </w:pPr>
      <w:r w:rsidRPr="00000000" w:rsidR="00000000" w:rsidDel="00000000">
        <w:rPr>
          <w:rFonts w:cs="Times New Roman" w:hAnsi="Times New Roman" w:eastAsia="Times New Roman" w:ascii="Times New Roman"/>
          <w:rtl w:val="0"/>
        </w:rPr>
        <w:t xml:space="preserve">How to document additional requirements that are “bonuses/wants”?</w:t>
      </w:r>
    </w:p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Fonts w:cs="Times New Roman" w:hAnsi="Times New Roman" w:eastAsia="Times New Roman" w:ascii="Times New Roman"/>
          <w:b w:val="1"/>
          <w:sz w:val="24"/>
          <w:rtl w:val="0"/>
        </w:rPr>
        <w:t xml:space="preserve">Minutes to be prepared by:</w:t>
      </w:r>
      <w:r w:rsidRPr="00000000" w:rsidR="00000000" w:rsidDel="00000000">
        <w:rPr>
          <w:rFonts w:cs="Times New Roman" w:hAnsi="Times New Roman" w:eastAsia="Times New Roman" w:ascii="Times New Roman"/>
          <w:sz w:val="24"/>
          <w:rtl w:val="0"/>
        </w:rPr>
        <w:t xml:space="preserve"> Bai Xiong</w:t>
      </w:r>
      <w:r w:rsidRPr="00000000" w:rsidR="00000000" w:rsidDel="00000000">
        <w:rPr>
          <w:rFonts w:cs="Times New Roman" w:hAnsi="Times New Roman" w:eastAsia="Times New Roman" w:ascii="Times New Roman"/>
          <w:sz w:val="24"/>
          <w:u w:val="single"/>
          <w:rtl w:val="0"/>
        </w:rPr>
        <w:tab/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tabs>
          <w:tab w:val="right" w:pos="9180"/>
        </w:tabs>
        <w:spacing w:lineRule="auto" w:line="240"/>
        <w:contextualSpacing w:val="0"/>
        <w:rPr/>
      </w:pPr>
      <w:r w:rsidRPr="00000000" w:rsidR="00000000" w:rsidDel="00000000">
        <w:rPr>
          <w:rtl w:val="0"/>
        </w:rPr>
      </w:r>
    </w:p>
    <w:tbl>
      <w:tblPr>
        <w:tblStyle w:val="KixTable6"/>
        <w:bidiVisual w:val="0"/>
        <w:tblW w:w="9360.0" w:type="dxa"/>
        <w:jc w:val="left"/>
        <w:tblLayout w:type="fixed"/>
        <w:tblLook w:val="0600"/>
      </w:tblPr>
      <w:tblGrid>
        <w:gridCol w:w="4560"/>
        <w:gridCol w:w="2400"/>
        <w:gridCol w:w="2400"/>
      </w:tblGrid>
      <w:tr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4320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Next Team Meeting Date: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02/19/14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628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Start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5:30pm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left w:w="108.0" w:type="dxa"/>
              <w:right w:w="108.0" w:type="dxa"/>
            </w:tcMar>
          </w:tcPr>
          <w:p w:rsidP="00000000" w:rsidRPr="00000000" w:rsidR="00000000" w:rsidDel="00000000" w:rsidRDefault="00000000">
            <w:pPr>
              <w:widowControl w:val="0"/>
              <w:tabs>
                <w:tab w:val="right" w:pos="2556"/>
              </w:tabs>
              <w:spacing w:lineRule="auto" w:line="240"/>
              <w:contextualSpacing w:val="0"/>
              <w:rPr/>
            </w:pP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rtl w:val="0"/>
              </w:rPr>
              <w:t xml:space="preserve">End time: </w:t>
            </w:r>
            <w:r w:rsidRPr="00000000" w:rsidR="00000000" w:rsidDel="00000000">
              <w:rPr>
                <w:rFonts w:cs="Times New Roman" w:hAnsi="Times New Roman" w:eastAsia="Times New Roman" w:ascii="Times New Roman"/>
                <w:sz w:val="24"/>
                <w:rtl w:val="0"/>
              </w:rPr>
              <w:t xml:space="preserve">6:30pm</w:t>
            </w:r>
            <w:r w:rsidRPr="00000000" w:rsidR="00000000" w:rsidDel="00000000">
              <w:rPr>
                <w:rFonts w:cs="Times New Roman" w:hAnsi="Times New Roman" w:eastAsia="Times New Roman" w:ascii="Times New Roman"/>
                <w:b w:val="1"/>
                <w:sz w:val="24"/>
                <w:u w:val="single"/>
                <w:rtl w:val="0"/>
              </w:rPr>
              <w:tab/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widowControl w:val="0"/>
        <w:spacing w:lineRule="auto" w:line="24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imes New Roman"/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  <w:u w:val="single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  <w:style w:styleId="KixTable1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2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3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4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5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styleId="KixTable6" w:type="table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T0212M.docx</dc:title>
</cp:coreProperties>
</file>