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6B72"/>
          <w:sz w:val="18"/>
          <w:szCs w:val="18"/>
        </w:rPr>
        <w:t xml:space="preserve">ZIMAL STORE</w:t>
      </w:r>
    </w:p>
    <w:p>
      <w:pPr>
        <w:spacing w:after="80"/>
      </w:pPr>
      <w:r>
        <w:rPr>
          <w:rFonts w:ascii="Calibri" w:cs="Calibri" w:eastAsia="Calibri" w:hAnsi="Calibri"/>
          <w:b/>
          <w:bCs/>
          <w:color w:val="1F5C3D"/>
          <w:sz w:val="40"/>
          <w:szCs w:val="40"/>
        </w:rPr>
        <w:t xml:space="preserve">Baqi Kaam ki Review</w:t>
      </w:r>
    </w:p>
    <w:p>
      <w:pPr>
        <w:spacing w:after="40"/>
      </w:pPr>
      <w:r>
        <w:rPr>
          <w:rFonts w:ascii="Calibri" w:cs="Calibri" w:eastAsia="Calibri" w:hAnsi="Calibri"/>
          <w:color w:val="5A6B72"/>
          <w:sz w:val="22"/>
          <w:szCs w:val="22"/>
        </w:rPr>
        <w:t xml:space="preserve">Seller domain ke bache hue kaam, aur Catalog ke liye jo faisle ho chuke hain</w:t>
      </w:r>
    </w:p>
    <w:p>
      <w:pPr>
        <w:spacing w:after="240"/>
      </w:pPr>
      <w:r>
        <w:rPr>
          <w:rFonts w:ascii="Calibri" w:cs="Calibri" w:eastAsia="Calibri" w:hAnsi="Calibri"/>
          <w:color w:val="5A6B72"/>
          <w:sz w:val="19"/>
          <w:szCs w:val="19"/>
        </w:rPr>
        <w:t xml:space="preserve">30 September 2026</w:t>
      </w:r>
    </w:p>
    <w:p>
      <w:pPr>
        <w:pBdr>
          <w:bottom w:val="single" w:color="C9D3D6" w:sz="6" w:space="1"/>
        </w:pBdr>
        <w:spacing w:after="200" w:before="60"/>
      </w:pPr>
      <w:r>
        <w:rPr>
          <w:sz w:val="2"/>
          <w:szCs w:val="2"/>
        </w:rPr>
        <w:t xml:space="preserve"/>
      </w:r>
    </w:p>
    <w:p>
      <w:pPr>
        <w:pStyle w:val="Heading1"/>
        <w:spacing w:after="160" w:before="360"/>
      </w:pPr>
      <w:r>
        <w:rPr>
          <w:rFonts w:ascii="Calibri" w:cs="Calibri" w:eastAsia="Calibri" w:hAnsi="Calibri"/>
          <w:b/>
          <w:bCs/>
          <w:color w:val="1F5C3D"/>
          <w:sz w:val="30"/>
          <w:szCs w:val="30"/>
        </w:rPr>
        <w:t xml:space="preserve">Tasdeeq shuda</w:t>
      </w:r>
    </w:p>
    <w:p>
      <w:pPr>
        <w:spacing w:after="120" w:before="0"/>
      </w:pPr>
      <w:r>
        <w:rPr>
          <w:rFonts w:ascii="Calibri" w:cs="Calibri" w:eastAsia="Calibri" w:hAnsi="Calibri"/>
          <w:b w:val="false"/>
          <w:bCs w:val="false"/>
          <w:i w:val="false"/>
          <w:iCs w:val="false"/>
          <w:color w:val="1A1A1A"/>
          <w:sz w:val="21"/>
          <w:szCs w:val="21"/>
        </w:rPr>
        <w:t xml:space="preserve">Ye do cheezein pehle mu’allaq thin; asli code parh kar tasdeeq kar li gayi hain.</w:t>
      </w:r>
    </w:p>
    <w:tbl>
      <w:tblPr>
        <w:tblW w:type="dxa" w:w="9026"/>
        <w:tblBorders>
          <w:top w:val="single" w:color="C9D3D6" w:sz="2"/>
          <w:left w:val="single" w:color="C9D3D6" w:sz="2"/>
          <w:bottom w:val="single" w:color="C9D3D6" w:sz="2"/>
          <w:right w:val="single" w:color="C9D3D6" w:sz="2"/>
          <w:insideH w:val="single" w:color="C9D3D6" w:sz="2"/>
          <w:insideV w:val="single" w:color="C9D3D6" w:sz="2"/>
        </w:tblBorders>
      </w:tblPr>
      <w:tblGrid>
        <w:gridCol w:w="1150"/>
        <w:gridCol w:w="7876"/>
      </w:tblGrid>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1</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payments.payouts sirf owner ke paas hai</w:t>
            </w:r>
          </w:p>
          <w:p>
            <w:pPr>
              <w:spacing w:after="60"/>
            </w:pPr>
            <w:r>
              <w:rPr>
                <w:rFonts w:ascii="Calibri" w:cs="Calibri" w:eastAsia="Calibri" w:hAnsi="Calibri"/>
                <w:sz w:val="20"/>
                <w:szCs w:val="20"/>
              </w:rPr>
              <w:t xml:space="preserve">RolePermissionMap mein seller (owner) ko payments.payouts milta hai; seller_manager aur seller_staff ko nahi. Payout wala khatra design mein band hai.</w:t>
            </w:r>
          </w:p>
          <w:p>
            <w:pPr>
              <w:spacing w:after="0"/>
            </w:pPr>
            <w:r>
              <w:rPr>
                <w:rFonts w:ascii="Calibri" w:cs="Calibri" w:eastAsia="Calibri" w:hAnsi="Calibri"/>
                <w:i/>
                <w:iCs/>
                <w:color w:val="5A6B72"/>
                <w:sz w:val="19"/>
                <w:szCs w:val="19"/>
              </w:rPr>
              <w:t xml:space="preserve">Payments domain abhi bana nahi — jab banega to endpoint ko ye permission aur SellerProfile::isPayoutReady() dono check karne honge.</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2</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Login role aur permissions nahi bhejta</w:t>
            </w:r>
          </w:p>
          <w:p>
            <w:pPr>
              <w:spacing w:after="60"/>
            </w:pPr>
            <w:r>
              <w:rPr>
                <w:rFonts w:ascii="Calibri" w:cs="Calibri" w:eastAsia="Calibri" w:hAnsi="Calibri"/>
                <w:sz w:val="20"/>
                <w:szCs w:val="20"/>
              </w:rPr>
              <w:t xml:space="preserve">AuthResultResource user, token, accessible_panels aur abilities bhejta hai — magar abilities ki value [‘*’] hai (Sanctum ka wildcard). Permissions ki list aur seller team role dono ghayab hain.</w:t>
            </w:r>
          </w:p>
          <w:p>
            <w:pPr>
              <w:spacing w:after="0"/>
            </w:pPr>
            <w:r>
              <w:rPr>
                <w:rFonts w:ascii="Calibri" w:cs="Calibri" w:eastAsia="Calibri" w:hAnsi="Calibri"/>
                <w:i/>
                <w:iCs/>
                <w:color w:val="5A6B72"/>
                <w:sz w:val="19"/>
                <w:szCs w:val="19"/>
              </w:rPr>
              <w:t xml:space="preserve">Hifazat ka masla nahi — server har likhne wale kaam par rok raha hai. Sirf frontend ko sahi UI dikhane ki maloomat nahi mil rahi.</w:t>
            </w:r>
          </w:p>
        </w:tc>
      </w:tr>
    </w:tbl>
    <w:p>
      <w:pPr>
        <w:spacing w:after="120" w:before="140"/>
      </w:pPr>
      <w:r>
        <w:rPr>
          <w:rFonts w:ascii="Calibri" w:cs="Calibri" w:eastAsia="Calibri" w:hAnsi="Calibri"/>
          <w:b w:val="false"/>
          <w:bCs w:val="false"/>
          <w:i w:val="false"/>
          <w:iCs w:val="false"/>
          <w:color w:val="5A6B72"/>
          <w:sz w:val="21"/>
          <w:szCs w:val="21"/>
        </w:rPr>
        <w:t xml:space="preserve">Sath hi .git/index.lock bhi ja chuka hai — lagta hai commit ho gaya.</w:t>
      </w:r>
    </w:p>
    <w:p>
      <w:pPr>
        <w:pStyle w:val="Heading1"/>
        <w:spacing w:after="160" w:before="360"/>
      </w:pPr>
      <w:r>
        <w:rPr>
          <w:rFonts w:ascii="Calibri" w:cs="Calibri" w:eastAsia="Calibri" w:hAnsi="Calibri"/>
          <w:b/>
          <w:bCs/>
          <w:color w:val="1F5C3D"/>
          <w:sz w:val="30"/>
          <w:szCs w:val="30"/>
        </w:rPr>
        <w:t xml:space="preserve">A. Seller domain</w:t>
      </w:r>
    </w:p>
    <w:tbl>
      <w:tblPr>
        <w:tblW w:type="dxa" w:w="9026"/>
        <w:tblBorders>
          <w:top w:val="single" w:color="C9D3D6" w:sz="2"/>
          <w:left w:val="single" w:color="C9D3D6" w:sz="2"/>
          <w:bottom w:val="single" w:color="C9D3D6" w:sz="2"/>
          <w:right w:val="single" w:color="C9D3D6" w:sz="2"/>
          <w:insideH w:val="single" w:color="C9D3D6" w:sz="2"/>
          <w:insideV w:val="single" w:color="C9D3D6" w:sz="2"/>
        </w:tblBorders>
      </w:tblPr>
      <w:tblGrid>
        <w:gridCol w:w="1150"/>
        <w:gridCol w:w="7876"/>
      </w:tblGrid>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A1</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Login mein role aur permissions bhejna</w:t>
            </w:r>
          </w:p>
          <w:p>
            <w:pPr>
              <w:spacing w:after="60"/>
            </w:pPr>
            <w:r>
              <w:rPr>
                <w:rFonts w:ascii="Calibri" w:cs="Calibri" w:eastAsia="Calibri" w:hAnsi="Calibri"/>
                <w:sz w:val="20"/>
                <w:szCs w:val="20"/>
              </w:rPr>
              <w:t xml:space="preserve">Abhi frontend ko sirf itna pata hai ke seller panel khol sakte ho, ye nahi ke andar kya kar sakte ho. Manager ko bank ka section dikhega, bharega, phir 403 milega. Wo "can" list SellerTeamRole ke usi enum se banni chahiye jo server par faisla karta hai — ek hi jagah sach likha ho.</w:t>
            </w:r>
          </w:p>
          <w:p>
            <w:pPr>
              <w:spacing w:after="0"/>
            </w:pPr>
            <w:r>
              <w:rPr>
                <w:rFonts w:ascii="Calibri" w:cs="Calibri" w:eastAsia="Calibri" w:hAnsi="Calibri"/>
                <w:i/>
                <w:iCs/>
                <w:color w:val="5A6B72"/>
                <w:sz w:val="19"/>
                <w:szCs w:val="19"/>
              </w:rPr>
              <w:t xml:space="preserve">Frontend shuru karte waqt.</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A2</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.env mein SELLER_AI_VERIFICATION_ENABLED=false</w:t>
            </w:r>
          </w:p>
          <w:p>
            <w:pPr>
              <w:spacing w:after="0"/>
            </w:pPr>
            <w:r>
              <w:rPr>
                <w:rFonts w:ascii="Calibri" w:cs="Calibri" w:eastAsia="Calibri" w:hAnsi="Calibri"/>
                <w:sz w:val="20"/>
                <w:szCs w:val="20"/>
              </w:rPr>
              <w:t xml:space="preserve">Gemini billing on hone tak. Free tier ki terms CNIC jaisi sensitive cheez bhejne se mana karti hain.</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A3</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Document types mulk ke hisab se</w:t>
            </w:r>
          </w:p>
          <w:p>
            <w:pPr>
              <w:spacing w:after="60"/>
            </w:pPr>
            <w:r>
              <w:rPr>
                <w:rFonts w:ascii="Calibri" w:cs="Calibri" w:eastAsia="Calibri" w:hAnsi="Calibri"/>
                <w:sz w:val="20"/>
                <w:szCs w:val="20"/>
              </w:rPr>
              <w:t xml:space="preserve">Abhi CNIC hardcoded hai — enum ke cases, AI verifier ka 13-digit normalise, aur Layer 2 ka front/back match. UK ka seller passport ya driving licence dega, EU wala national ID.</w:t>
            </w:r>
          </w:p>
          <w:p>
            <w:pPr>
              <w:spacing w:after="0"/>
            </w:pPr>
            <w:r>
              <w:rPr>
                <w:rFonts w:ascii="Calibri" w:cs="Calibri" w:eastAsia="Calibri" w:hAnsi="Calibri"/>
                <w:i/>
                <w:iCs/>
                <w:color w:val="5A6B72"/>
                <w:sz w:val="19"/>
                <w:szCs w:val="19"/>
              </w:rPr>
              <w:t xml:space="preserve">Additive change — pehle ghair-Pakistani seller se pehle.</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A4</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Bank validation mulk ke hisab se</w:t>
            </w:r>
          </w:p>
          <w:p>
            <w:pPr>
              <w:spacing w:after="60"/>
            </w:pPr>
            <w:r>
              <w:rPr>
                <w:rFonts w:ascii="Calibri" w:cs="Calibri" w:eastAsia="Calibri" w:hAnsi="Calibri"/>
                <w:sz w:val="20"/>
                <w:szCs w:val="20"/>
              </w:rPr>
              <w:t xml:space="preserve">Abhi PK IBAN ka rule hai. UK mein sort code + account number, US mein routing + account.</w:t>
            </w:r>
          </w:p>
          <w:p>
            <w:pPr>
              <w:spacing w:after="0"/>
            </w:pPr>
            <w:r>
              <w:rPr>
                <w:rFonts w:ascii="Calibri" w:cs="Calibri" w:eastAsia="Calibri" w:hAnsi="Calibri"/>
                <w:i/>
                <w:iCs/>
                <w:color w:val="5A6B72"/>
                <w:sz w:val="19"/>
                <w:szCs w:val="19"/>
              </w:rPr>
              <w:t xml:space="preserve">Additive.</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A5</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GDPR — delete my data (Article 17) aur consent record</w:t>
            </w:r>
          </w:p>
          <w:p>
            <w:pPr>
              <w:spacing w:after="60"/>
            </w:pPr>
            <w:r>
              <w:rPr>
                <w:rFonts w:ascii="Calibri" w:cs="Calibri" w:eastAsia="Calibri" w:hAnsi="Calibri"/>
                <w:sz w:val="20"/>
                <w:szCs w:val="20"/>
              </w:rPr>
              <w:t xml:space="preserve">Data export pehle se bana hua hai. Deletion aur consent baqi hain — aur ab ye lazmi hain, mashwara nahi, kyunki project UK/Europe ke liye bhi hai.</w:t>
            </w:r>
          </w:p>
          <w:p>
            <w:pPr>
              <w:spacing w:after="0"/>
            </w:pPr>
            <w:r>
              <w:rPr>
                <w:rFonts w:ascii="Calibri" w:cs="Calibri" w:eastAsia="Calibri" w:hAnsi="Calibri"/>
                <w:i/>
                <w:iCs/>
                <w:color w:val="5A6B72"/>
                <w:sz w:val="19"/>
                <w:szCs w:val="19"/>
              </w:rPr>
              <w:t xml:space="preserve">Launch se pehle.</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A6</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Gemini API key rotate karna</w:t>
            </w:r>
          </w:p>
          <w:p>
            <w:pPr>
              <w:spacing w:after="0"/>
            </w:pPr>
            <w:r>
              <w:rPr>
                <w:rFonts w:ascii="Calibri" w:cs="Calibri" w:eastAsia="Calibri" w:hAnsi="Calibri"/>
                <w:sz w:val="20"/>
                <w:szCs w:val="20"/>
              </w:rPr>
              <w:t xml:space="preserve">Wo key chat mein aa chuki thi.</w:t>
            </w:r>
          </w:p>
        </w:tc>
      </w:tr>
    </w:tbl>
    <w:p>
      <w:pPr>
        <w:pStyle w:val="Heading1"/>
        <w:spacing w:after="160" w:before="360"/>
      </w:pPr>
      <w:r>
        <w:rPr>
          <w:rFonts w:ascii="Calibri" w:cs="Calibri" w:eastAsia="Calibri" w:hAnsi="Calibri"/>
          <w:b/>
          <w:bCs/>
          <w:color w:val="1F5C3D"/>
          <w:sz w:val="30"/>
          <w:szCs w:val="30"/>
        </w:rPr>
        <w:t xml:space="preserve">B. Catalog — jo faisle ho chuke</w:t>
      </w:r>
    </w:p>
    <w:tbl>
      <w:tblPr>
        <w:tblW w:type="dxa" w:w="9026"/>
        <w:tblBorders>
          <w:top w:val="single" w:color="C9D3D6" w:sz="2"/>
          <w:left w:val="single" w:color="C9D3D6" w:sz="2"/>
          <w:bottom w:val="single" w:color="C9D3D6" w:sz="2"/>
          <w:right w:val="single" w:color="C9D3D6" w:sz="2"/>
          <w:insideH w:val="single" w:color="C9D3D6" w:sz="2"/>
          <w:insideV w:val="single" w:color="C9D3D6" w:sz="2"/>
        </w:tblBorders>
      </w:tblPr>
      <w:tblGrid>
        <w:gridCol w:w="1150"/>
        <w:gridCol w:w="7876"/>
      </w:tblGrid>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B1</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Product aur Variant alag</w:t>
            </w:r>
          </w:p>
          <w:p>
            <w:pPr>
              <w:spacing w:after="0"/>
            </w:pPr>
            <w:r>
              <w:rPr>
                <w:rFonts w:ascii="Calibri" w:cs="Calibri" w:eastAsia="Calibri" w:hAnsi="Calibri"/>
                <w:sz w:val="20"/>
                <w:szCs w:val="20"/>
              </w:rPr>
              <w:t xml:space="preserve">Variant hamesha banega, chahe ek hi ho. Qeemat aur stock variant par rehte hain, product par nahi. Baad mein badalna har cart, har order aur har purani qeemat ko migrate karna hai.</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B2</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Paisa kaise store hoga</w:t>
            </w:r>
          </w:p>
          <w:p>
            <w:pPr>
              <w:spacing w:after="0"/>
            </w:pPr>
            <w:r>
              <w:rPr>
                <w:rFonts w:ascii="Calibri" w:cs="Calibri" w:eastAsia="Calibri" w:hAnsi="Calibri"/>
                <w:sz w:val="20"/>
                <w:szCs w:val="20"/>
              </w:rPr>
              <w:t xml:space="preserve">Currency ka code saath rahega, aur raqam integer minor units (pence/cents) mein. Float mein paisa rakhna software ka mashhoor tareen keeda hai.</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B3</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Translations alag table mein</w:t>
            </w:r>
          </w:p>
          <w:p>
            <w:pPr>
              <w:spacing w:after="0"/>
            </w:pPr>
            <w:r>
              <w:rPr>
                <w:rFonts w:ascii="Calibri" w:cs="Calibri" w:eastAsia="Calibri" w:hAnsi="Calibri"/>
                <w:sz w:val="20"/>
                <w:szCs w:val="20"/>
              </w:rPr>
              <w:t xml:space="preserve">product_translations (locale, name, description, slug) — JSON column nahi, warna search aur "kin products mein Urdu nahi" jaisa sawal takleef ban jata hai. Categories aur attribute names/values ke liye bhi wahi shakal. Fallback locale tay karna hoga.</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B4</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Attribute values normalise</w:t>
            </w:r>
          </w:p>
          <w:p>
            <w:pPr>
              <w:spacing w:after="0"/>
            </w:pPr>
            <w:r>
              <w:rPr>
                <w:rFonts w:ascii="Calibri" w:cs="Calibri" w:eastAsia="Calibri" w:hAnsi="Calibri"/>
                <w:sz w:val="20"/>
                <w:szCs w:val="20"/>
              </w:rPr>
              <w:t xml:space="preserve">Andar ek canonical value (jaise red), upar har zubaan ka apna label. Warna pachas sellers pachas tarah se Large likhenge aur filter kabhi kaam nahi karega.</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B5</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Stock alag table mein</w:t>
            </w:r>
          </w:p>
          <w:p>
            <w:pPr>
              <w:spacing w:after="0"/>
            </w:pPr>
            <w:r>
              <w:rPr>
                <w:rFonts w:ascii="Calibri" w:cs="Calibri" w:eastAsia="Calibri" w:hAnsi="Calibri"/>
                <w:sz w:val="20"/>
                <w:szCs w:val="20"/>
              </w:rPr>
              <w:t xml:space="preserve">Variant ka column nahi. Stock sab se tez badalne wali cheez hai; product row ka hissa hota to har kharidari poori row lock karti aur ek waqt mein ek hi customer khareed sakta.</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B6</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Multi-tenancy</w:t>
            </w:r>
          </w:p>
          <w:p>
            <w:pPr>
              <w:spacing w:after="0"/>
            </w:pPr>
            <w:r>
              <w:rPr>
                <w:rFonts w:ascii="Calibri" w:cs="Calibri" w:eastAsia="Calibri" w:hAnsi="Calibri"/>
                <w:sz w:val="20"/>
                <w:szCs w:val="20"/>
              </w:rPr>
              <w:t xml:space="preserve">Har product par seller_profile_id, aur har query par check. Band ya suspended dukaan ke products customer ko nazar nahi aane chahiye.</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B7</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Events pehle din se</w:t>
            </w:r>
          </w:p>
          <w:p>
            <w:pPr>
              <w:spacing w:after="0"/>
            </w:pPr>
            <w:r>
              <w:rPr>
                <w:rFonts w:ascii="Calibri" w:cs="Calibri" w:eastAsia="Calibri" w:hAnsi="Calibri"/>
                <w:sz w:val="20"/>
                <w:szCs w:val="20"/>
              </w:rPr>
              <w:t xml:space="preserve">product_views aur search_queries. Aaj ye bilkul bekaar lagenge — koi screen nahi, koi feature nahi. Magar recommendations ka poora dar-o-madar inhi par hai, aur chhe mahine ka data baad mein nahi banaya ja sakta.</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B8</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Moderation pehle din se</w:t>
            </w:r>
          </w:p>
          <w:p>
            <w:pPr>
              <w:spacing w:after="0"/>
            </w:pPr>
            <w:r>
              <w:rPr>
                <w:rFonts w:ascii="Calibri" w:cs="Calibri" w:eastAsia="Calibri" w:hAnsi="Calibri"/>
                <w:sz w:val="20"/>
                <w:szCs w:val="20"/>
              </w:rPr>
              <w:t xml:space="preserve">Product ka title, description aur images. Multi-vendor ka matlab hai ajnabi log kuch bhi upload kar sakte hain. Code pehle se maujood hai (EnforceContentModerationAction).</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B9</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AI ka seam, implementation nahi</w:t>
            </w:r>
          </w:p>
          <w:p>
            <w:pPr>
              <w:spacing w:after="0"/>
            </w:pPr>
            <w:r>
              <w:rPr>
                <w:rFonts w:ascii="Calibri" w:cs="Calibri" w:eastAsia="Calibri" w:hAnsi="Calibri"/>
                <w:sz w:val="20"/>
                <w:szCs w:val="20"/>
              </w:rPr>
              <w:t xml:space="preserve">ProductEnricherInterface — peeche abhi Null jo kuch na kare. Kal Gemini, parso apna Python model. Seam aaj muft hai, baad mein mehngi.</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B10</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AI likhne ke waqt, parhne ke waqt nahi</w:t>
            </w:r>
          </w:p>
          <w:p>
            <w:pPr>
              <w:spacing w:after="0"/>
            </w:pPr>
            <w:r>
              <w:rPr>
                <w:rFonts w:ascii="Calibri" w:cs="Calibri" w:eastAsia="Calibri" w:hAnsi="Calibri"/>
                <w:sz w:val="20"/>
                <w:szCs w:val="20"/>
              </w:rPr>
              <w:t xml:space="preserve">Upload par chale, natija database mein rahe, aur search us natije ko istemal kare — AI ko nahi. Upload hazaron baar hota hai, search lakhon baar.</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B11</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AI v1 ka dayra</w:t>
            </w:r>
          </w:p>
          <w:p>
            <w:pPr>
              <w:spacing w:after="0"/>
            </w:pPr>
            <w:r>
              <w:rPr>
                <w:rFonts w:ascii="Calibri" w:cs="Calibri" w:eastAsia="Calibri" w:hAnsi="Calibri"/>
                <w:sz w:val="20"/>
                <w:szCs w:val="20"/>
              </w:rPr>
              <w:t xml:space="preserve">Moderation, category suggestion, attribute normalise. Baad mein: description generation, tarjuma, semantic search, recommendations.</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B12</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Async aur blocking ka farq</w:t>
            </w:r>
          </w:p>
          <w:p>
            <w:pPr>
              <w:spacing w:after="0"/>
            </w:pPr>
            <w:r>
              <w:rPr>
                <w:rFonts w:ascii="Calibri" w:cs="Calibri" w:eastAsia="Calibri" w:hAnsi="Calibri"/>
                <w:sz w:val="20"/>
                <w:szCs w:val="20"/>
              </w:rPr>
              <w:t xml:space="preserve">Moderation blocking rahegi — gandi cheez publish nahi honi chahiye. Enrichment queue par jayegi, warna seller aath second intezaar karega.</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B13</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Dropshipping ke liye jagah</w:t>
            </w:r>
          </w:p>
          <w:p>
            <w:pPr>
              <w:spacing w:after="0"/>
            </w:pPr>
            <w:r>
              <w:rPr>
                <w:rFonts w:ascii="Calibri" w:cs="Calibri" w:eastAsia="Calibri" w:hAnsi="Calibri"/>
                <w:sz w:val="20"/>
                <w:szCs w:val="20"/>
              </w:rPr>
              <w:t xml:space="preserve">fulfilment_type column abhi rakh dein. Asal kaam Orders domain mein hoga.</w:t>
            </w:r>
          </w:p>
        </w:tc>
      </w:tr>
    </w:tbl>
    <w:p>
      <w:pPr>
        <w:pStyle w:val="Heading1"/>
        <w:spacing w:after="160" w:before="360"/>
      </w:pPr>
      <w:r>
        <w:rPr>
          <w:rFonts w:ascii="Calibri" w:cs="Calibri" w:eastAsia="Calibri" w:hAnsi="Calibri"/>
          <w:b/>
          <w:bCs/>
          <w:color w:val="1F5C3D"/>
          <w:sz w:val="30"/>
          <w:szCs w:val="30"/>
        </w:rPr>
        <w:t xml:space="preserve">C. Catalog — jo faisle abhi baqi hain</w:t>
      </w:r>
    </w:p>
    <w:p>
      <w:pPr>
        <w:spacing w:after="120" w:before="0"/>
      </w:pPr>
      <w:r>
        <w:rPr>
          <w:rFonts w:ascii="Calibri" w:cs="Calibri" w:eastAsia="Calibri" w:hAnsi="Calibri"/>
          <w:b w:val="false"/>
          <w:bCs w:val="false"/>
          <w:i w:val="false"/>
          <w:iCs w:val="false"/>
          <w:color w:val="1A1A1A"/>
          <w:sz w:val="21"/>
          <w:szCs w:val="21"/>
        </w:rPr>
        <w:t xml:space="preserve">Blueprint likhne se pehle in teen ka jawab chahiye.</w:t>
      </w:r>
    </w:p>
    <w:tbl>
      <w:tblPr>
        <w:tblW w:type="dxa" w:w="9026"/>
        <w:tblBorders>
          <w:top w:val="single" w:color="C9D3D6" w:sz="2"/>
          <w:left w:val="single" w:color="C9D3D6" w:sz="2"/>
          <w:bottom w:val="single" w:color="C9D3D6" w:sz="2"/>
          <w:right w:val="single" w:color="C9D3D6" w:sz="2"/>
          <w:insideH w:val="single" w:color="C9D3D6" w:sz="2"/>
          <w:insideV w:val="single" w:color="C9D3D6" w:sz="2"/>
        </w:tblBorders>
      </w:tblPr>
      <w:tblGrid>
        <w:gridCol w:w="1150"/>
        <w:gridCol w:w="7876"/>
      </w:tblGrid>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C1</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Attribute options — seller khud banaye ya muqarrar list?</w:t>
            </w:r>
          </w:p>
          <w:p>
            <w:pPr>
              <w:spacing w:after="0"/>
            </w:pPr>
            <w:r>
              <w:rPr>
                <w:rFonts w:ascii="Calibri" w:cs="Calibri" w:eastAsia="Calibri" w:hAnsi="Calibri"/>
                <w:sz w:val="20"/>
                <w:szCs w:val="20"/>
              </w:rPr>
              <w:t xml:space="preserve">Azaadi customer ke liye khaufnaak hai: pachas sellers pachas tarah se Large likhte hain aur filter tootta hai. Muqarrar list sakht hai magar dukaan dhang ki lagti hai.</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C2</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Shuru mein kaun si zubanein, aur default kaun si?</w:t>
            </w:r>
          </w:p>
          <w:p>
            <w:pPr>
              <w:spacing w:after="0"/>
            </w:pPr>
            <w:r>
              <w:rPr>
                <w:rFonts w:ascii="Calibri" w:cs="Calibri" w:eastAsia="Calibri" w:hAnsi="Calibri"/>
                <w:sz w:val="20"/>
                <w:szCs w:val="20"/>
              </w:rPr>
              <w:t xml:space="preserve">Aur jis zubaan mein tarjuma na ho, wahan kya dikhe — fallback locale.</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C3</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Product ka apna status</w:t>
            </w:r>
          </w:p>
          <w:p>
            <w:pPr>
              <w:spacing w:after="0"/>
            </w:pPr>
            <w:r>
              <w:rPr>
                <w:rFonts w:ascii="Calibri" w:cs="Calibri" w:eastAsia="Calibri" w:hAnsi="Calibri"/>
                <w:sz w:val="20"/>
                <w:szCs w:val="20"/>
              </w:rPr>
              <w:t xml:space="preserve">Draft, pending review, live, archived? Aur kya naya product admin ki manzoori maangta hai, ya seedha live ho jata hai?</w:t>
            </w:r>
          </w:p>
        </w:tc>
      </w:tr>
    </w:tbl>
    <w:p>
      <w:pPr>
        <w:pStyle w:val="Heading1"/>
        <w:spacing w:after="160" w:before="360"/>
      </w:pPr>
      <w:r>
        <w:rPr>
          <w:rFonts w:ascii="Calibri" w:cs="Calibri" w:eastAsia="Calibri" w:hAnsi="Calibri"/>
          <w:b/>
          <w:bCs/>
          <w:color w:val="1F5C3D"/>
          <w:sz w:val="30"/>
          <w:szCs w:val="30"/>
        </w:rPr>
        <w:t xml:space="preserve">D. Project-level faisle</w:t>
      </w:r>
    </w:p>
    <w:tbl>
      <w:tblPr>
        <w:tblW w:type="dxa" w:w="9026"/>
        <w:tblBorders>
          <w:top w:val="single" w:color="C9D3D6" w:sz="2"/>
          <w:left w:val="single" w:color="C9D3D6" w:sz="2"/>
          <w:bottom w:val="single" w:color="C9D3D6" w:sz="2"/>
          <w:right w:val="single" w:color="C9D3D6" w:sz="2"/>
          <w:insideH w:val="single" w:color="C9D3D6" w:sz="2"/>
          <w:insideV w:val="single" w:color="C9D3D6" w:sz="2"/>
        </w:tblBorders>
      </w:tblPr>
      <w:tblGrid>
        <w:gridCol w:w="1150"/>
        <w:gridCol w:w="7876"/>
      </w:tblGrid>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D1</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Global hai, Pakistan-only nahi</w:t>
            </w:r>
          </w:p>
          <w:p>
            <w:pPr>
              <w:spacing w:after="0"/>
            </w:pPr>
            <w:r>
              <w:rPr>
                <w:rFonts w:ascii="Calibri" w:cs="Calibri" w:eastAsia="Calibri" w:hAnsi="Calibri"/>
                <w:sz w:val="20"/>
                <w:szCs w:val="20"/>
              </w:rPr>
              <w:t xml:space="preserve">UK, Europe aur Pakistan — har jagah chalna hai.</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D2</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Do programming languages</w:t>
            </w:r>
          </w:p>
          <w:p>
            <w:pPr>
              <w:spacing w:after="0"/>
            </w:pPr>
            <w:r>
              <w:rPr>
                <w:rFonts w:ascii="Calibri" w:cs="Calibri" w:eastAsia="Calibri" w:hAnsi="Calibri"/>
                <w:sz w:val="20"/>
                <w:szCs w:val="20"/>
              </w:rPr>
              <w:t xml:space="preserve">PHP/Laravel poore marketplace ke liye, Python sirf ML ke liye — kyunki PHP mein ML ho hi nahi sakta. Dono ek interface ke zariye judi rahengi. Teesri zubaan daalne se sirf maintenance barhega, faida kuch nahi.</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D3</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Blockchain nahi — hash-chained double-entry ledger</w:t>
            </w:r>
          </w:p>
          <w:p>
            <w:pPr>
              <w:spacing w:after="0"/>
            </w:pPr>
            <w:r>
              <w:rPr>
                <w:rFonts w:ascii="Calibri" w:cs="Calibri" w:eastAsia="Calibri" w:hAnsi="Calibri"/>
                <w:sz w:val="20"/>
                <w:szCs w:val="20"/>
              </w:rPr>
              <w:t xml:space="preserve">Apne ek server par chalne wali blockchain, blockchain hai hi nahi — uski poori taqat decentralisation mein hai. Aur apni chain par paisa liya bhi nahi ja sakta. Jo asal mein chahiye (koi record badal na sake) wo hash chain se milta hai, aur hisaab double-entry ledger se — wahi jo Stripe aur banks andar se chalate hain.</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D4</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Domains ki tarteeb</w:t>
            </w:r>
          </w:p>
          <w:p>
            <w:pPr>
              <w:spacing w:after="0"/>
            </w:pPr>
            <w:r>
              <w:rPr>
                <w:rFonts w:ascii="Calibri" w:cs="Calibri" w:eastAsia="Calibri" w:hAnsi="Calibri"/>
                <w:sz w:val="20"/>
                <w:szCs w:val="20"/>
              </w:rPr>
              <w:t xml:space="preserve">Catalog, phir Orders, phir Payments/Payouts, phir Shipping. Har agla pichle par khara hai — order bina product ke nahi banta, payment bina order ke nahi.</w:t>
            </w:r>
          </w:p>
        </w:tc>
      </w:tr>
      <w:tr>
        <w:tc>
          <w:tcPr>
            <w:tcW w:type="dxa" w:w="1150"/>
            <w:shd w:fill="F2F6F5" w:val="clear"/>
            <w:tcMar>
              <w:top w:type="dxa" w:w="100"/>
              <w:left w:type="dxa" w:w="120"/>
              <w:bottom w:type="dxa" w:w="100"/>
              <w:right w:type="dxa" w:w="120"/>
            </w:tcMar>
          </w:tcPr>
          <w:p>
            <w:pPr>
              <w:spacing w:after="0"/>
            </w:pPr>
            <w:r>
              <w:rPr>
                <w:rFonts w:ascii="Calibri" w:cs="Calibri" w:eastAsia="Calibri" w:hAnsi="Calibri"/>
                <w:b/>
                <w:bCs/>
                <w:color w:val="1F5C3D"/>
                <w:sz w:val="20"/>
                <w:szCs w:val="20"/>
              </w:rPr>
              <w:t xml:space="preserve">D5</w:t>
            </w:r>
          </w:p>
        </w:tc>
        <w:tc>
          <w:tcPr>
            <w:tcW w:type="dxa" w:w="7876"/>
            <w:tcMar>
              <w:top w:type="dxa" w:w="100"/>
              <w:left w:type="dxa" w:w="140"/>
              <w:bottom w:type="dxa" w:w="100"/>
              <w:right w:type="dxa" w:w="120"/>
            </w:tcMar>
          </w:tcPr>
          <w:p>
            <w:pPr>
              <w:spacing w:after="60"/>
            </w:pPr>
            <w:r>
              <w:rPr>
                <w:rFonts w:ascii="Calibri" w:cs="Calibri" w:eastAsia="Calibri" w:hAnsi="Calibri"/>
                <w:b/>
                <w:bCs/>
                <w:sz w:val="21"/>
                <w:szCs w:val="21"/>
              </w:rPr>
              <w:t xml:space="preserve">Payment gateway ki kaghazi karwai ab shuru ho</w:t>
            </w:r>
          </w:p>
          <w:p>
            <w:pPr>
              <w:spacing w:after="0"/>
            </w:pPr>
            <w:r>
              <w:rPr>
                <w:rFonts w:ascii="Calibri" w:cs="Calibri" w:eastAsia="Calibri" w:hAnsi="Calibri"/>
                <w:sz w:val="20"/>
                <w:szCs w:val="20"/>
              </w:rPr>
              <w:t xml:space="preserve">Stripe ya Adyen — dono marketplace payouts ka nizam pehle se rakhte hain. Ye code ka nahi, kaghaz ka kaam hai aur haftay leta hai. Code ke saath saath chale, warna sab bana kar intezaar karna padega.</w:t>
            </w:r>
          </w:p>
        </w:tc>
      </w:tr>
    </w:tbl>
    <w:p>
      <w:pPr>
        <w:pStyle w:val="Heading1"/>
        <w:spacing w:after="160" w:before="360"/>
      </w:pPr>
      <w:r>
        <w:rPr>
          <w:rFonts w:ascii="Calibri" w:cs="Calibri" w:eastAsia="Calibri" w:hAnsi="Calibri"/>
          <w:b/>
          <w:bCs/>
          <w:color w:val="1F5C3D"/>
          <w:sz w:val="30"/>
          <w:szCs w:val="30"/>
        </w:rPr>
        <w:t xml:space="preserve">Agla qadam</w:t>
      </w:r>
    </w:p>
    <w:p>
      <w:pPr>
        <w:spacing w:after="120" w:before="0"/>
      </w:pPr>
      <w:r>
        <w:rPr>
          <w:rFonts w:ascii="Calibri" w:cs="Calibri" w:eastAsia="Calibri" w:hAnsi="Calibri"/>
          <w:b w:val="false"/>
          <w:bCs w:val="false"/>
          <w:i w:val="false"/>
          <w:iCs w:val="false"/>
          <w:color w:val="1A1A1A"/>
          <w:sz w:val="21"/>
          <w:szCs w:val="21"/>
        </w:rPr>
        <w:t xml:space="preserve">C1, C2 aur C3 ke jawab — phir Catalog ka blueprint, usi shakal mein jaise Seller ka hai (faisle, corrections, endpoints, tables, tests, build order). Uske baad code.</w:t>
      </w:r>
    </w:p>
    <w:p>
      <w:pPr>
        <w:spacing w:after="120" w:before="80"/>
      </w:pPr>
      <w:r>
        <w:rPr>
          <w:rFonts w:ascii="Calibri" w:cs="Calibri" w:eastAsia="Calibri" w:hAnsi="Calibri"/>
          <w:b w:val="false"/>
          <w:bCs w:val="false"/>
          <w:i w:val="false"/>
          <w:iCs w:val="false"/>
          <w:color w:val="5A6B72"/>
          <w:sz w:val="21"/>
          <w:szCs w:val="21"/>
        </w:rPr>
        <w:t xml:space="preserve">Seller domain nau phases mein mukammal hai: sab tests green, aath Postman collections, aur C1 se C47 tak har wo ghalti likhi hui jo debugging ka ek round le gayi.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ZIMAL Store — Baqi Kaam ki Review</dc:title>
  <dc:creator>ZIMAL Store</dc:creator>
  <dc:description>Seller domain ke bache hue kaam aur Catalog ke faisle</dc:description>
  <cp:lastModifiedBy>Un-named</cp:lastModifiedBy>
  <cp:revision>1</cp:revision>
  <dcterms:created xsi:type="dcterms:W3CDTF">2026-09-30T18:38:41.552Z</dcterms:created>
  <dcterms:modified xsi:type="dcterms:W3CDTF">2026-09-30T18:38:41.564Z</dcterms:modified>
</cp:coreProperties>
</file>

<file path=docProps/custom.xml><?xml version="1.0" encoding="utf-8"?>
<Properties xmlns="http://schemas.openxmlformats.org/officeDocument/2006/custom-properties" xmlns:vt="http://schemas.openxmlformats.org/officeDocument/2006/docPropsVTypes"/>
</file>