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ontserrat" w:hAnsi="Montserrat"/>
          <w:b/>
          <w:color w:val="0F6B5F"/>
          <w:sz w:val="44"/>
        </w:rPr>
        <w:t>Report</w:t>
      </w:r>
    </w:p>
    <w:p>
      <w:pPr>
        <w:spacing w:after="40"/>
      </w:pPr>
      <w:r>
        <w:rPr>
          <w:b/>
          <w:sz w:val="22"/>
        </w:rPr>
        <w:t>Azamat Bukharbayev  |  Group: IT-2510  |  Web Assignment 4</w:t>
        <w:br/>
      </w:r>
      <w:r>
        <w:rPr>
          <w:b/>
        </w:rPr>
        <w:t xml:space="preserve">Repository: </w:t>
      </w:r>
      <w:r>
        <w:rPr>
          <w:color w:val="0F6B5F"/>
          <w:u w:val="single"/>
        </w:rPr>
        <w:t>https://github.com/azamatbukharbayev/Assignment4</w:t>
        <w:br/>
      </w:r>
      <w:r>
        <w:rPr>
          <w:i/>
          <w:sz w:val="20"/>
        </w:rPr>
        <w:t>Assignment Title: Assignment 4 — Forms and Validation (HTML + Bootstrap)</w:t>
      </w:r>
    </w:p>
    <w:p>
      <w:pPr>
        <w:spacing w:after="240"/>
        <w:pBdr>
          <w:bottom w:val="single" w:sz="12" w:space="1" w:color="0F6B5F"/>
        </w:pBdr>
      </w:pPr>
    </w:p>
    <w:p>
      <w:pPr>
        <w:spacing w:before="200" w:after="80"/>
      </w:pPr>
      <w:r>
        <w:rPr>
          <w:rFonts w:ascii="Montserrat" w:hAnsi="Montserrat"/>
          <w:b/>
          <w:color w:val="0F6B5F"/>
          <w:sz w:val="28"/>
        </w:rPr>
        <w:t>Setup &amp; Project Overview</w:t>
      </w:r>
    </w:p>
    <w:p>
      <w:r>
        <w:rPr>
          <w:b/>
        </w:rPr>
        <w:t xml:space="preserve">Objective: </w:t>
      </w:r>
      <w:r>
        <w:t>The primary objective of Assignment 4 is to develop robust, accessible, and responsive web forms using Bootstrap 5.3 components and the 12-column grid system, enforce rigorous native HTML5 constraint validation without JavaScript, and systematically analyze and correct usability and accessibility defects in defective legacy markup. The assignment strictly mandates zero JavaScript, no novalidate attribute, no pattern attribute, and no fixed-width layouts.</w:t>
      </w:r>
    </w:p>
    <w:p>
      <w:r>
        <w:rPr>
          <w:b/>
        </w:rPr>
        <w:t xml:space="preserve">Technical Setup: </w:t>
      </w:r>
      <w:r>
        <w:br/>
        <w:t>• Bootstrap 5.3.3 CSS loaded via the official jsDelivr CDN.</w:t>
        <w:br/>
        <w:t>• Google Fonts Montserrat font family (weights 400, 500, 600, 700) imported for clean modern typography.</w:t>
        <w:br/>
        <w:t>• Custom external stylesheets (task1.css, task2.css, task3.css) loaded strictly after Bootstrap to override default styles cleanly.</w:t>
        <w:br/>
        <w:t>• Viewport meta tag (&lt;meta name="viewport" content="width=device-width, initial-scale=1.0"&gt;) included in every page to ensure accurate responsive scaling.</w:t>
        <w:br/>
        <w:t>• All validation implemented via native HTML5 input attributes (min, max, step, minlength, maxlength, required) combined with modern CSS pseudo-classes (:user-invalid and :user-valid).</w:t>
        <w:br/>
        <w:t>• Codebase maintained with zero code comments as requested for submission.</w:t>
      </w:r>
    </w:p>
    <w:p>
      <w:r>
        <w:rPr>
          <w:b/>
        </w:rPr>
        <w:t>File Structure:</w:t>
      </w:r>
    </w:p>
    <w:p>
      <w:pPr>
        <w:spacing w:after="240"/>
        <w:ind w:left="360"/>
      </w:pPr>
      <w:r>
        <w:rPr>
          <w:rFonts w:ascii="Consolas" w:hAnsi="Consolas"/>
          <w:color w:val="1E1E1E"/>
          <w:sz w:val="18"/>
        </w:rPr>
        <w:t>Assignment4_AzamatBukharbayev/</w:t>
        <w:br/>
        <w:t>├── task1.html          ← Task 1: Train ticket booking interface</w:t>
        <w:br/>
        <w:t>├── task2.html          ← Task 2: AITU Hack 2026 registration with HTML validation</w:t>
        <w:br/>
        <w:t>├── task3.html          ← Task 3: Corrected and rebuilt café reservation form</w:t>
        <w:br/>
        <w:t>├── css/</w:t>
        <w:br/>
        <w:t>│   ├── task1.css       ← Task 1 styling, color palette, mobile button reordering</w:t>
        <w:br/>
        <w:t>│   ├── task2.css       ← Task 2 validation feedback rules (:user-invalid)</w:t>
        <w:br/>
        <w:t>│   └── task3.css       ← Task 3 responsive card and form styles</w:t>
        <w:br/>
        <w:t>├── README.md           ← Complete setup, testing guide, and validation matrix</w:t>
        <w:br/>
        <w:t>├── Assignment4_AzamatBukharbayev.docx ← Formal academic report (Word format)</w:t>
        <w:br/>
        <w:t>└── Assignment4_AzamatBukharbayev.pdf  ← Formal academic report (PDF format)</w:t>
      </w:r>
    </w:p>
    <w:p>
      <w:pPr>
        <w:spacing w:before="280" w:after="80"/>
      </w:pPr>
      <w:r>
        <w:rPr>
          <w:rFonts w:ascii="Montserrat" w:hAnsi="Montserrat"/>
          <w:b/>
          <w:color w:val="0F6B5F"/>
          <w:sz w:val="28"/>
        </w:rPr>
        <w:t>Task 1 — Book a Train Ticket (Bootstrap Forms + Custom CSS)</w:t>
      </w:r>
    </w:p>
    <w:p>
      <w:r>
        <w:rPr>
          <w:b/>
        </w:rPr>
        <w:t xml:space="preserve">Design Reproduction and Bootstrap Form Components: </w:t>
      </w:r>
      <w:r>
        <w:t>Task 1 faithfully reproduces the supplied train ticket booking interface. Every row incorporates distinct Bootstrap form components restyled with custom CSS:</w:t>
        <w:br/>
        <w:t>1. Trip Type Toggle: Implemented using a Bootstrap button group (.btn-group) with radio inputs (.btn-check) and styled labels (.btn-trip). When checked, 'One way' or 'Round trip' transitions smoothly between teal (#0F6B5F) and white backgrounds with pill-shaped boundaries.</w:t>
        <w:br/>
        <w:t>2. From &amp; To Stations: Constructed using Bootstrap floating labels (.form-floating), displaying station names (Astana, Almaty) beneath persistent floating labels on pale background boxes (#F4F7F5).</w:t>
        <w:br/>
        <w:t>3. Departure, Return &amp; Passengers: Structured as a 3-column responsive grid row (.row.g-3) containing native date inputs and a custom-styled dropdown (&lt;select class="form-select"&gt;) restricted to 1–6 adult passengers.</w:t>
        <w:br/>
        <w:t>4. Carriage Class: Enclosed in a semantic &lt;fieldset&gt; with &lt;legend&gt;, containing inline radio buttons for Seat, Coupé (default checked), and Sleeper.</w:t>
        <w:br/>
        <w:t>5. Phone &amp; Email: A 2-column row where the Phone field leverages Bootstrap's input group (.input-group) with an integrated teal prefix badge (+7) and a telephone input (&lt;input type="tel"&gt;).</w:t>
        <w:br/>
        <w:t>6. SMS Notification &amp; Rules Agreement: Utilizes a Bootstrap switch (.form-check.form-switch) for optional SMS ticket delivery, and a mandatory checkbox for carriage terms agreement.</w:t>
      </w:r>
    </w:p>
    <w:p>
      <w:r>
        <w:rPr>
          <w:b/>
        </w:rPr>
        <w:t xml:space="preserve">Color Palette and Visual Hierarchy: </w:t>
      </w:r>
      <w:r>
        <w:t>The interface strictly adheres to the mandated palette: Primary Teal (#0F6B5F) for header, active controls, and badges; Accent Amber (#F2A93B) for the primary submission button; Dark Green (#16302B) for typography, outline buttons, and legends; Light Background (#F4F7F5) for the page and inputs; and Pale Green (#E6EFEC) for subtle borders and accents. The entire form is housed in an elevated card with 20px border radius and 0 10px 30px rgba(0,0,0,0.08) drop shadow.</w:t>
      </w:r>
    </w:p>
    <w:p>
      <w:r>
        <w:rPr>
          <w:b/>
        </w:rPr>
        <w:t xml:space="preserve">Responsive Behavior &amp; Button Reordering (375 px vs 1280 px): </w:t>
      </w:r>
      <w:r>
        <w:t>On desktop viewports (1280 px), the action buttons are aligned to the bottom right with Clear on the left and Find trains on the right. On mobile devices (375 px), the layout automatically transitions to a single-column stack. In strict compliance with the assignment specification, the Find trains button appears above the Clear button on mobile without modifying the HTML source order. This was achieved by styling the button container (.ticket-actions) with display: flex and applying flex-direction: column-reverse in the mobile media query (@media (max-width: 575.98px)). Both buttons expand to 100% width for effortless thumb tapping on touchscreens.</w:t>
      </w:r>
    </w:p>
    <w:p>
      <w:r>
        <w:rPr>
          <w:b/>
        </w:rPr>
        <w:t xml:space="preserve">Accessibility and Behavior: </w:t>
      </w:r>
      <w:r>
        <w:t>Every form control is programmatically associated with an accessible label using explicit for/id attributes. Clear focus indicators (outline: 2px solid #0F6B5F) are provided for keyboard navigation. The Clear button (&lt;button type="reset"&gt;) authentically restores the form to its initial empty state. The entire form can be seamlessly navigated and submitted using the keyboard alone.</w:t>
      </w:r>
    </w:p>
    <w:p>
      <w:pPr>
        <w:spacing w:before="160" w:after="80"/>
      </w:pPr>
      <w:r>
        <w:rPr>
          <w:b/>
        </w:rPr>
        <w:t>Task 1 Visual Verification Evidence (Phone and Laptop Views):</w:t>
      </w:r>
    </w:p>
    <w:tbl>
      <w:tblPr>
        <w:tblW w:type="auto" w:w="0"/>
        <w:jc w:val="center"/>
        <w:tblLook w:firstColumn="1" w:firstRow="1" w:lastColumn="0" w:lastRow="0" w:noHBand="0" w:noVBand="1" w:val="04A0"/>
        <w:tblBorders>
          <w:top w:val="single" w:sz="8" w:space="0" w:color="0F6B5F"/>
          <w:bottom w:val="single" w:sz="8" w:space="0" w:color="0F6B5F"/>
          <w:left w:val="single" w:sz="8" w:space="0" w:color="0F6B5F"/>
          <w:right w:val="single" w:sz="8" w:space="0" w:color="0F6B5F"/>
          <w:insideH w:val="single" w:sz="8" w:space="0" w:color="0F6B5F"/>
          <w:insideV w:val="single" w:sz="8" w:space="0" w:color="0F6B5F"/>
        </w:tblBorders>
      </w:tblPr>
      <w:tblGrid>
        <w:gridCol w:w="4968"/>
        <w:gridCol w:w="4968"/>
      </w:tblGrid>
      <w:tr>
        <w:tc>
          <w:tcPr>
            <w:tcW w:type="dxa" w:w="4752"/>
            <w:shd w:fill="F4F7F5"/>
            <w:tcMar>
              <w:top w:w="180" w:type="dxa"/>
              <w:bottom w:w="180" w:type="dxa"/>
              <w:left w:w="180" w:type="dxa"/>
              <w:right w:w="180" w:type="dxa"/>
            </w:tcMar>
          </w:tcPr>
          <w:p>
            <w:pPr>
              <w:spacing w:before="933" w:after="933"/>
              <w:jc w:val="center"/>
            </w:pPr>
            <w:r>
              <w:rPr>
                <w:rFonts w:ascii="Montserrat" w:hAnsi="Montserrat"/>
                <w:b/>
                <w:color w:val="0F6B5F"/>
                <w:sz w:val="20"/>
              </w:rPr>
              <w:t>[SCREENSHOT PLACEHOLDER — TASK 1 / 375 PX]</w:t>
              <w:br/>
              <w:br/>
              <w:t>Mobile Viewport (375px)</w:t>
              <w:br/>
              <w:t>Find trains stacked above Clear</w:t>
            </w:r>
          </w:p>
        </w:tc>
        <w:tc>
          <w:tcPr>
            <w:tcW w:type="dxa" w:w="4752"/>
            <w:shd w:fill="F4F7F5"/>
            <w:tcMar>
              <w:top w:w="180" w:type="dxa"/>
              <w:bottom w:w="180" w:type="dxa"/>
              <w:left w:w="180" w:type="dxa"/>
              <w:right w:w="180" w:type="dxa"/>
            </w:tcMar>
          </w:tcPr>
          <w:p>
            <w:pPr>
              <w:spacing w:before="933" w:after="933"/>
              <w:jc w:val="center"/>
            </w:pPr>
            <w:r>
              <w:rPr>
                <w:rFonts w:ascii="Montserrat" w:hAnsi="Montserrat"/>
                <w:b/>
                <w:color w:val="0F6B5F"/>
                <w:sz w:val="20"/>
              </w:rPr>
              <w:t>[SCREENSHOT PLACEHOLDER — TASK 1 / 1280 PX]</w:t>
              <w:br/>
              <w:br/>
              <w:t>Desktop Viewport (1280px)</w:t>
              <w:br/>
              <w:t>Full Form Layout &amp; Proportions</w:t>
            </w:r>
          </w:p>
        </w:tc>
      </w:tr>
    </w:tbl>
    <w:p>
      <w:pPr>
        <w:spacing w:before="80" w:after="240"/>
        <w:jc w:val="center"/>
      </w:pPr>
      <w:r>
        <w:rPr>
          <w:i/>
          <w:sz w:val="17"/>
        </w:rPr>
        <w:t>Figure 1: Side-by-side comparison of the completed train-ticket booking interface at 375 px (phone) and 1280 px (laptop/desktop). Left: Mobile layout demonstrating single-column stacking and Find trains positioned above Clear. Right: Desktop layout demonstrating multi-column grid alignment, custom color scheme, and typography.</w:t>
      </w:r>
    </w:p>
    <w:p>
      <w:pPr>
        <w:spacing w:before="280" w:after="80"/>
      </w:pPr>
      <w:r>
        <w:rPr>
          <w:rFonts w:ascii="Montserrat" w:hAnsi="Montserrat"/>
          <w:b/>
          <w:color w:val="0F6B5F"/>
          <w:sz w:val="28"/>
        </w:rPr>
        <w:t>Task 2 — Registration for AITU Hack 2026 (HTML-Only Validation)</w:t>
      </w:r>
    </w:p>
    <w:p>
      <w:r>
        <w:rPr>
          <w:b/>
        </w:rPr>
        <w:t xml:space="preserve">Native HTML5 Constraint Validation Strategy: </w:t>
      </w:r>
      <w:r>
        <w:t>Task 2 implements comprehensive validation without writing a single line of JavaScript and without using the pattern or novalidate attributes. Instead, validation is enforced entirely through the browser's native constraint-validation engine using appropriate semantic input types and attributes:</w:t>
        <w:br/>
        <w:t>• Semantic Input Types: type="email" for university email, type="number" for numeric inputs, type="date" for calendar dates, type="time" for check-in hours, type="url" for GitHub profile, type="password" for secret credentials.</w:t>
        <w:br/>
        <w:t>• Range and Step Constraints: Age is bounded by min="16" max="30" step="1". Team size is bounded by min="1" max="4" step="1". Arrival day is constrained by machine-readable dates min="2026-11-20" max="2026-11-22". Check-in time is constrained by min="09:00" max="18:00" with step="1800" (1,800 seconds = exactly 30 minutes). Entry fee is enforced by min="0" max="5000" step="500".</w:t>
        <w:br/>
        <w:t>• Text Length Boundaries: Full name utilizes minlength="2" maxlength="40". Password enforces minlength="8" maxlength="20". Motivation textarea enforces minlength="50" maxlength="300".</w:t>
        <w:br/>
        <w:t>• Selection and Grouping: Track dropdown (&lt;select&gt;) provides an initial &lt;option value=""&gt;Choose…&lt;/option&gt; which fails the required check. Experience level radio buttons share name="experience" and all have required, preventing form submission if unselected. Rules agreement checkbox is required.</w:t>
      </w:r>
    </w:p>
    <w:p>
      <w:r>
        <w:rPr>
          <w:b/>
        </w:rPr>
        <w:t xml:space="preserve">CSS Interaction Feedback with :user-invalid and :user-valid: </w:t>
      </w:r>
      <w:r>
        <w:t>A critical requirement is that error messages (.invalid-feedback) and red borders must never appear on initial page load, but only after the user has actively interacted with a field and left it in an invalid state. This was achieved using the modern CSS pseudo-classes :user-invalid and :user-valid:</w:t>
        <w:br/>
        <w:t>• Inputs, Selects, Textareas: input:user-invalid, select:user-invalid, textarea:user-invalid apply border-color: #dc3545. The adjacent feedback message is revealed via the sibling combinator: input:user-invalid ~ .invalid-feedback { display: block; }.</w:t>
        <w:br/>
        <w:t>• Input Groups: The parent container is targeted using the modern relational pseudo-class: .input-group:has(:user-invalid) .invalid-feedback { display: block; }.</w:t>
        <w:br/>
        <w:t>• Radio and Checkbox Groups: fieldset:has(input[type="radio"]:user-invalid) reveals the radio group's feedback, and .form-check:has(input[type="checkbox"]:user-invalid) reveals the agreement feedback.</w:t>
        <w:br/>
        <w:t>• Valid Feedback: Controls satisfying all constraints receive border-color: #198754 via :user-valid.</w:t>
      </w:r>
    </w:p>
    <w:p>
      <w:r>
        <w:rPr>
          <w:b/>
        </w:rPr>
        <w:t>Comprehensive Validation Test Matrix:</w:t>
      </w:r>
    </w:p>
    <w:tbl>
      <w:tblPr>
        <w:tblW w:type="auto" w:w="0"/>
        <w:jc w:val="center"/>
        <w:tblLook w:firstColumn="1" w:firstRow="1" w:lastColumn="0" w:lastRow="0" w:noHBand="0" w:noVBand="1" w:val="04A0"/>
        <w:tblBorders>
          <w:top w:val="single" w:sz="4" w:space="0" w:color="D0D7D5"/>
          <w:bottom w:val="single" w:sz="4" w:space="0" w:color="D0D7D5"/>
          <w:left w:val="single" w:sz="4" w:space="0" w:color="D0D7D5"/>
          <w:right w:val="single" w:sz="4" w:space="0" w:color="D0D7D5"/>
          <w:insideH w:val="single" w:sz="4" w:space="0" w:color="D0D7D5"/>
          <w:insideV w:val="single" w:sz="4" w:space="0" w:color="D0D7D5"/>
        </w:tblBorders>
      </w:tblPr>
      <w:tblGrid>
        <w:gridCol w:w="1987"/>
        <w:gridCol w:w="1987"/>
        <w:gridCol w:w="1987"/>
        <w:gridCol w:w="1987"/>
        <w:gridCol w:w="1987"/>
      </w:tblGrid>
      <w:tr>
        <w:tc>
          <w:tcPr>
            <w:tcW w:type="dxa" w:w="1987"/>
            <w:shd w:fill="0F6B5F"/>
            <w:tcMar>
              <w:top w:w="80" w:type="dxa"/>
              <w:bottom w:w="80" w:type="dxa"/>
              <w:left w:w="100" w:type="dxa"/>
              <w:right w:w="100" w:type="dxa"/>
            </w:tcMar>
          </w:tcPr>
          <w:p>
            <w:r>
              <w:rPr>
                <w:rFonts w:ascii="Montserrat" w:hAnsi="Montserrat"/>
                <w:b/>
                <w:color w:val="FFFFFF"/>
                <w:sz w:val="17"/>
              </w:rPr>
              <w:t>Field</w:t>
            </w:r>
          </w:p>
        </w:tc>
        <w:tc>
          <w:tcPr>
            <w:tcW w:type="dxa" w:w="1987"/>
            <w:shd w:fill="0F6B5F"/>
            <w:tcMar>
              <w:top w:w="80" w:type="dxa"/>
              <w:bottom w:w="80" w:type="dxa"/>
              <w:left w:w="100" w:type="dxa"/>
              <w:right w:w="100" w:type="dxa"/>
            </w:tcMar>
          </w:tcPr>
          <w:p>
            <w:r>
              <w:rPr>
                <w:rFonts w:ascii="Montserrat" w:hAnsi="Montserrat"/>
                <w:b/>
                <w:color w:val="FFFFFF"/>
                <w:sz w:val="17"/>
              </w:rPr>
              <w:t>Enforced Constraint Rule</w:t>
            </w:r>
          </w:p>
        </w:tc>
        <w:tc>
          <w:tcPr>
            <w:tcW w:type="dxa" w:w="1987"/>
            <w:shd w:fill="0F6B5F"/>
            <w:tcMar>
              <w:top w:w="80" w:type="dxa"/>
              <w:bottom w:w="80" w:type="dxa"/>
              <w:left w:w="100" w:type="dxa"/>
              <w:right w:w="100" w:type="dxa"/>
            </w:tcMar>
          </w:tcPr>
          <w:p>
            <w:r>
              <w:rPr>
                <w:rFonts w:ascii="Montserrat" w:hAnsi="Montserrat"/>
                <w:b/>
                <w:color w:val="FFFFFF"/>
                <w:sz w:val="17"/>
              </w:rPr>
              <w:t>Must Accept (Input)</w:t>
            </w:r>
          </w:p>
        </w:tc>
        <w:tc>
          <w:tcPr>
            <w:tcW w:type="dxa" w:w="1987"/>
            <w:shd w:fill="0F6B5F"/>
            <w:tcMar>
              <w:top w:w="80" w:type="dxa"/>
              <w:bottom w:w="80" w:type="dxa"/>
              <w:left w:w="100" w:type="dxa"/>
              <w:right w:w="100" w:type="dxa"/>
            </w:tcMar>
          </w:tcPr>
          <w:p>
            <w:r>
              <w:rPr>
                <w:rFonts w:ascii="Montserrat" w:hAnsi="Montserrat"/>
                <w:b/>
                <w:color w:val="FFFFFF"/>
                <w:sz w:val="17"/>
              </w:rPr>
              <w:t>Must Reject (Input)</w:t>
            </w:r>
          </w:p>
        </w:tc>
        <w:tc>
          <w:tcPr>
            <w:tcW w:type="dxa" w:w="1987"/>
            <w:shd w:fill="0F6B5F"/>
            <w:tcMar>
              <w:top w:w="80" w:type="dxa"/>
              <w:bottom w:w="80" w:type="dxa"/>
              <w:left w:w="100" w:type="dxa"/>
              <w:right w:w="100" w:type="dxa"/>
            </w:tcMar>
          </w:tcPr>
          <w:p>
            <w:r>
              <w:rPr>
                <w:rFonts w:ascii="Montserrat" w:hAnsi="Montserrat"/>
                <w:b/>
                <w:color w:val="FFFFFF"/>
                <w:sz w:val="17"/>
              </w:rPr>
              <w:t>Status</w:t>
            </w:r>
          </w:p>
        </w:tc>
      </w:tr>
      <w:tr>
        <w:tc>
          <w:tcPr>
            <w:tcW w:type="dxa" w:w="1987"/>
            <w:shd w:fill="F9FBFA"/>
            <w:tcMar>
              <w:top w:w="60" w:type="dxa"/>
              <w:bottom w:w="60" w:type="dxa"/>
              <w:left w:w="80" w:type="dxa"/>
              <w:right w:w="80" w:type="dxa"/>
            </w:tcMar>
          </w:tcPr>
          <w:p>
            <w:r>
              <w:rPr>
                <w:sz w:val="16"/>
              </w:rPr>
              <w:t>Full name *</w:t>
            </w:r>
          </w:p>
        </w:tc>
        <w:tc>
          <w:tcPr>
            <w:tcW w:type="dxa" w:w="1987"/>
            <w:shd w:fill="F9FBFA"/>
            <w:tcMar>
              <w:top w:w="60" w:type="dxa"/>
              <w:bottom w:w="60" w:type="dxa"/>
              <w:left w:w="80" w:type="dxa"/>
              <w:right w:w="80" w:type="dxa"/>
            </w:tcMar>
          </w:tcPr>
          <w:p>
            <w:r>
              <w:rPr>
                <w:sz w:val="16"/>
              </w:rPr>
              <w:t>minlength="2" maxlength="40"</w:t>
            </w:r>
          </w:p>
        </w:tc>
        <w:tc>
          <w:tcPr>
            <w:tcW w:type="dxa" w:w="1987"/>
            <w:shd w:fill="F9FBFA"/>
            <w:tcMar>
              <w:top w:w="60" w:type="dxa"/>
              <w:bottom w:w="60" w:type="dxa"/>
              <w:left w:w="80" w:type="dxa"/>
              <w:right w:w="80" w:type="dxa"/>
            </w:tcMar>
          </w:tcPr>
          <w:p>
            <w:r>
              <w:rPr>
                <w:sz w:val="16"/>
              </w:rPr>
              <w:t>Anna-Maria Lee (Accepted)</w:t>
            </w:r>
          </w:p>
        </w:tc>
        <w:tc>
          <w:tcPr>
            <w:tcW w:type="dxa" w:w="1987"/>
            <w:shd w:fill="F9FBFA"/>
            <w:tcMar>
              <w:top w:w="60" w:type="dxa"/>
              <w:bottom w:w="60" w:type="dxa"/>
              <w:left w:w="80" w:type="dxa"/>
              <w:right w:w="80" w:type="dxa"/>
            </w:tcMar>
          </w:tcPr>
          <w:p>
            <w:r>
              <w:rPr>
                <w:sz w:val="16"/>
              </w:rPr>
              <w:t>A (Rejected: too short)</w:t>
            </w:r>
          </w:p>
        </w:tc>
        <w:tc>
          <w:tcPr>
            <w:tcW w:type="dxa" w:w="1987"/>
            <w:shd w:fill="F9FBFA"/>
            <w:tcMar>
              <w:top w:w="60" w:type="dxa"/>
              <w:bottom w:w="60" w:type="dxa"/>
              <w:left w:w="80" w:type="dxa"/>
              <w:right w:w="80" w:type="dxa"/>
            </w:tcMar>
          </w:tcPr>
          <w:p>
            <w:r>
              <w:rPr>
                <w:b/>
                <w:color w:val="198754"/>
                <w:sz w:val="16"/>
              </w:rPr>
              <w:t>Verified Pass</w:t>
            </w:r>
          </w:p>
        </w:tc>
      </w:tr>
      <w:tr>
        <w:tc>
          <w:tcPr>
            <w:tcW w:type="dxa" w:w="1987"/>
            <w:shd w:fill="FFFFFF"/>
            <w:tcMar>
              <w:top w:w="60" w:type="dxa"/>
              <w:bottom w:w="60" w:type="dxa"/>
              <w:left w:w="80" w:type="dxa"/>
              <w:right w:w="80" w:type="dxa"/>
            </w:tcMar>
          </w:tcPr>
          <w:p>
            <w:r>
              <w:rPr>
                <w:sz w:val="16"/>
              </w:rPr>
              <w:t>University email *</w:t>
            </w:r>
          </w:p>
        </w:tc>
        <w:tc>
          <w:tcPr>
            <w:tcW w:type="dxa" w:w="1987"/>
            <w:shd w:fill="FFFFFF"/>
            <w:tcMar>
              <w:top w:w="60" w:type="dxa"/>
              <w:bottom w:w="60" w:type="dxa"/>
              <w:left w:w="80" w:type="dxa"/>
              <w:right w:w="80" w:type="dxa"/>
            </w:tcMar>
          </w:tcPr>
          <w:p>
            <w:r>
              <w:rPr>
                <w:sz w:val="16"/>
              </w:rPr>
              <w:t>type="email" required</w:t>
            </w:r>
          </w:p>
        </w:tc>
        <w:tc>
          <w:tcPr>
            <w:tcW w:type="dxa" w:w="1987"/>
            <w:shd w:fill="FFFFFF"/>
            <w:tcMar>
              <w:top w:w="60" w:type="dxa"/>
              <w:bottom w:w="60" w:type="dxa"/>
              <w:left w:w="80" w:type="dxa"/>
              <w:right w:w="80" w:type="dxa"/>
            </w:tcMar>
          </w:tcPr>
          <w:p>
            <w:r>
              <w:rPr>
                <w:sz w:val="16"/>
              </w:rPr>
              <w:t>a.fedenko@astanait.edu.kz (Accepted)</w:t>
            </w:r>
          </w:p>
        </w:tc>
        <w:tc>
          <w:tcPr>
            <w:tcW w:type="dxa" w:w="1987"/>
            <w:shd w:fill="FFFFFF"/>
            <w:tcMar>
              <w:top w:w="60" w:type="dxa"/>
              <w:bottom w:w="60" w:type="dxa"/>
              <w:left w:w="80" w:type="dxa"/>
              <w:right w:w="80" w:type="dxa"/>
            </w:tcMar>
          </w:tcPr>
          <w:p>
            <w:r>
              <w:rPr>
                <w:sz w:val="16"/>
              </w:rPr>
              <w:t>a.fedenko, a.fedenko@ (Rejected: invalid email)</w:t>
            </w:r>
          </w:p>
        </w:tc>
        <w:tc>
          <w:tcPr>
            <w:tcW w:type="dxa" w:w="1987"/>
            <w:shd w:fill="FFFFFF"/>
            <w:tcMar>
              <w:top w:w="60" w:type="dxa"/>
              <w:bottom w:w="60" w:type="dxa"/>
              <w:left w:w="80" w:type="dxa"/>
              <w:right w:w="80" w:type="dxa"/>
            </w:tcMar>
          </w:tcPr>
          <w:p>
            <w:r>
              <w:rPr>
                <w:b/>
                <w:color w:val="198754"/>
                <w:sz w:val="16"/>
              </w:rPr>
              <w:t>Verified Pass</w:t>
            </w:r>
          </w:p>
        </w:tc>
      </w:tr>
      <w:tr>
        <w:tc>
          <w:tcPr>
            <w:tcW w:type="dxa" w:w="1987"/>
            <w:shd w:fill="F9FBFA"/>
            <w:tcMar>
              <w:top w:w="60" w:type="dxa"/>
              <w:bottom w:w="60" w:type="dxa"/>
              <w:left w:w="80" w:type="dxa"/>
              <w:right w:w="80" w:type="dxa"/>
            </w:tcMar>
          </w:tcPr>
          <w:p>
            <w:r>
              <w:rPr>
                <w:sz w:val="16"/>
              </w:rPr>
              <w:t>Age *</w:t>
            </w:r>
          </w:p>
        </w:tc>
        <w:tc>
          <w:tcPr>
            <w:tcW w:type="dxa" w:w="1987"/>
            <w:shd w:fill="F9FBFA"/>
            <w:tcMar>
              <w:top w:w="60" w:type="dxa"/>
              <w:bottom w:w="60" w:type="dxa"/>
              <w:left w:w="80" w:type="dxa"/>
              <w:right w:w="80" w:type="dxa"/>
            </w:tcMar>
          </w:tcPr>
          <w:p>
            <w:r>
              <w:rPr>
                <w:sz w:val="16"/>
              </w:rPr>
              <w:t>min="16" max="30" step="1"</w:t>
            </w:r>
          </w:p>
        </w:tc>
        <w:tc>
          <w:tcPr>
            <w:tcW w:type="dxa" w:w="1987"/>
            <w:shd w:fill="F9FBFA"/>
            <w:tcMar>
              <w:top w:w="60" w:type="dxa"/>
              <w:bottom w:w="60" w:type="dxa"/>
              <w:left w:w="80" w:type="dxa"/>
              <w:right w:w="80" w:type="dxa"/>
            </w:tcMar>
          </w:tcPr>
          <w:p>
            <w:r>
              <w:rPr>
                <w:sz w:val="16"/>
              </w:rPr>
              <w:t>18 (Accepted)</w:t>
            </w:r>
          </w:p>
        </w:tc>
        <w:tc>
          <w:tcPr>
            <w:tcW w:type="dxa" w:w="1987"/>
            <w:shd w:fill="F9FBFA"/>
            <w:tcMar>
              <w:top w:w="60" w:type="dxa"/>
              <w:bottom w:w="60" w:type="dxa"/>
              <w:left w:w="80" w:type="dxa"/>
              <w:right w:w="80" w:type="dxa"/>
            </w:tcMar>
          </w:tcPr>
          <w:p>
            <w:r>
              <w:rPr>
                <w:sz w:val="16"/>
              </w:rPr>
              <w:t>15 (too young), 31 (too old) (Rejected)</w:t>
            </w:r>
          </w:p>
        </w:tc>
        <w:tc>
          <w:tcPr>
            <w:tcW w:type="dxa" w:w="1987"/>
            <w:shd w:fill="F9FBFA"/>
            <w:tcMar>
              <w:top w:w="60" w:type="dxa"/>
              <w:bottom w:w="60" w:type="dxa"/>
              <w:left w:w="80" w:type="dxa"/>
              <w:right w:w="80" w:type="dxa"/>
            </w:tcMar>
          </w:tcPr>
          <w:p>
            <w:r>
              <w:rPr>
                <w:b/>
                <w:color w:val="198754"/>
                <w:sz w:val="16"/>
              </w:rPr>
              <w:t>Verified Pass</w:t>
            </w:r>
          </w:p>
        </w:tc>
      </w:tr>
      <w:tr>
        <w:tc>
          <w:tcPr>
            <w:tcW w:type="dxa" w:w="1987"/>
            <w:shd w:fill="FFFFFF"/>
            <w:tcMar>
              <w:top w:w="60" w:type="dxa"/>
              <w:bottom w:w="60" w:type="dxa"/>
              <w:left w:w="80" w:type="dxa"/>
              <w:right w:w="80" w:type="dxa"/>
            </w:tcMar>
          </w:tcPr>
          <w:p>
            <w:r>
              <w:rPr>
                <w:sz w:val="16"/>
              </w:rPr>
              <w:t>Team size *</w:t>
            </w:r>
          </w:p>
        </w:tc>
        <w:tc>
          <w:tcPr>
            <w:tcW w:type="dxa" w:w="1987"/>
            <w:shd w:fill="FFFFFF"/>
            <w:tcMar>
              <w:top w:w="60" w:type="dxa"/>
              <w:bottom w:w="60" w:type="dxa"/>
              <w:left w:w="80" w:type="dxa"/>
              <w:right w:w="80" w:type="dxa"/>
            </w:tcMar>
          </w:tcPr>
          <w:p>
            <w:r>
              <w:rPr>
                <w:sz w:val="16"/>
              </w:rPr>
              <w:t>min="1" max="4" step="1"</w:t>
            </w:r>
          </w:p>
        </w:tc>
        <w:tc>
          <w:tcPr>
            <w:tcW w:type="dxa" w:w="1987"/>
            <w:shd w:fill="FFFFFF"/>
            <w:tcMar>
              <w:top w:w="60" w:type="dxa"/>
              <w:bottom w:w="60" w:type="dxa"/>
              <w:left w:w="80" w:type="dxa"/>
              <w:right w:w="80" w:type="dxa"/>
            </w:tcMar>
          </w:tcPr>
          <w:p>
            <w:r>
              <w:rPr>
                <w:sz w:val="16"/>
              </w:rPr>
              <w:t>4 (Accepted)</w:t>
            </w:r>
          </w:p>
        </w:tc>
        <w:tc>
          <w:tcPr>
            <w:tcW w:type="dxa" w:w="1987"/>
            <w:shd w:fill="FFFFFF"/>
            <w:tcMar>
              <w:top w:w="60" w:type="dxa"/>
              <w:bottom w:w="60" w:type="dxa"/>
              <w:left w:w="80" w:type="dxa"/>
              <w:right w:w="80" w:type="dxa"/>
            </w:tcMar>
          </w:tcPr>
          <w:p>
            <w:r>
              <w:rPr>
                <w:sz w:val="16"/>
              </w:rPr>
              <w:t>5 (too large), 2.5 (decimal) (Rejected)</w:t>
            </w:r>
          </w:p>
        </w:tc>
        <w:tc>
          <w:tcPr>
            <w:tcW w:type="dxa" w:w="1987"/>
            <w:shd w:fill="FFFFFF"/>
            <w:tcMar>
              <w:top w:w="60" w:type="dxa"/>
              <w:bottom w:w="60" w:type="dxa"/>
              <w:left w:w="80" w:type="dxa"/>
              <w:right w:w="80" w:type="dxa"/>
            </w:tcMar>
          </w:tcPr>
          <w:p>
            <w:r>
              <w:rPr>
                <w:b/>
                <w:color w:val="198754"/>
                <w:sz w:val="16"/>
              </w:rPr>
              <w:t>Verified Pass</w:t>
            </w:r>
          </w:p>
        </w:tc>
      </w:tr>
      <w:tr>
        <w:tc>
          <w:tcPr>
            <w:tcW w:type="dxa" w:w="1987"/>
            <w:shd w:fill="F9FBFA"/>
            <w:tcMar>
              <w:top w:w="60" w:type="dxa"/>
              <w:bottom w:w="60" w:type="dxa"/>
              <w:left w:w="80" w:type="dxa"/>
              <w:right w:w="80" w:type="dxa"/>
            </w:tcMar>
          </w:tcPr>
          <w:p>
            <w:r>
              <w:rPr>
                <w:sz w:val="16"/>
              </w:rPr>
              <w:t>Track *</w:t>
            </w:r>
          </w:p>
        </w:tc>
        <w:tc>
          <w:tcPr>
            <w:tcW w:type="dxa" w:w="1987"/>
            <w:shd w:fill="F9FBFA"/>
            <w:tcMar>
              <w:top w:w="60" w:type="dxa"/>
              <w:bottom w:w="60" w:type="dxa"/>
              <w:left w:w="80" w:type="dxa"/>
              <w:right w:w="80" w:type="dxa"/>
            </w:tcMar>
          </w:tcPr>
          <w:p>
            <w:r>
              <w:rPr>
                <w:sz w:val="16"/>
              </w:rPr>
              <w:t>required with value="" placeholder</w:t>
            </w:r>
          </w:p>
        </w:tc>
        <w:tc>
          <w:tcPr>
            <w:tcW w:type="dxa" w:w="1987"/>
            <w:shd w:fill="F9FBFA"/>
            <w:tcMar>
              <w:top w:w="60" w:type="dxa"/>
              <w:bottom w:w="60" w:type="dxa"/>
              <w:left w:w="80" w:type="dxa"/>
              <w:right w:w="80" w:type="dxa"/>
            </w:tcMar>
          </w:tcPr>
          <w:p>
            <w:r>
              <w:rPr>
                <w:sz w:val="16"/>
              </w:rPr>
              <w:t>Web (Accepted)</w:t>
            </w:r>
          </w:p>
        </w:tc>
        <w:tc>
          <w:tcPr>
            <w:tcW w:type="dxa" w:w="1987"/>
            <w:shd w:fill="F9FBFA"/>
            <w:tcMar>
              <w:top w:w="60" w:type="dxa"/>
              <w:bottom w:w="60" w:type="dxa"/>
              <w:left w:w="80" w:type="dxa"/>
              <w:right w:w="80" w:type="dxa"/>
            </w:tcMar>
          </w:tcPr>
          <w:p>
            <w:r>
              <w:rPr>
                <w:sz w:val="16"/>
              </w:rPr>
              <w:t>“Choose…” (Rejected: empty value)</w:t>
            </w:r>
          </w:p>
        </w:tc>
        <w:tc>
          <w:tcPr>
            <w:tcW w:type="dxa" w:w="1987"/>
            <w:shd w:fill="F9FBFA"/>
            <w:tcMar>
              <w:top w:w="60" w:type="dxa"/>
              <w:bottom w:w="60" w:type="dxa"/>
              <w:left w:w="80" w:type="dxa"/>
              <w:right w:w="80" w:type="dxa"/>
            </w:tcMar>
          </w:tcPr>
          <w:p>
            <w:r>
              <w:rPr>
                <w:b/>
                <w:color w:val="198754"/>
                <w:sz w:val="16"/>
              </w:rPr>
              <w:t>Verified Pass</w:t>
            </w:r>
          </w:p>
        </w:tc>
      </w:tr>
      <w:tr>
        <w:tc>
          <w:tcPr>
            <w:tcW w:type="dxa" w:w="1987"/>
            <w:shd w:fill="FFFFFF"/>
            <w:tcMar>
              <w:top w:w="60" w:type="dxa"/>
              <w:bottom w:w="60" w:type="dxa"/>
              <w:left w:w="80" w:type="dxa"/>
              <w:right w:w="80" w:type="dxa"/>
            </w:tcMar>
          </w:tcPr>
          <w:p>
            <w:r>
              <w:rPr>
                <w:sz w:val="16"/>
              </w:rPr>
              <w:t>Arrival day *</w:t>
            </w:r>
          </w:p>
        </w:tc>
        <w:tc>
          <w:tcPr>
            <w:tcW w:type="dxa" w:w="1987"/>
            <w:shd w:fill="FFFFFF"/>
            <w:tcMar>
              <w:top w:w="60" w:type="dxa"/>
              <w:bottom w:w="60" w:type="dxa"/>
              <w:left w:w="80" w:type="dxa"/>
              <w:right w:w="80" w:type="dxa"/>
            </w:tcMar>
          </w:tcPr>
          <w:p>
            <w:r>
              <w:rPr>
                <w:sz w:val="16"/>
              </w:rPr>
              <w:t>min="2026-11-20" max="2026-11-22"</w:t>
            </w:r>
          </w:p>
        </w:tc>
        <w:tc>
          <w:tcPr>
            <w:tcW w:type="dxa" w:w="1987"/>
            <w:shd w:fill="FFFFFF"/>
            <w:tcMar>
              <w:top w:w="60" w:type="dxa"/>
              <w:bottom w:w="60" w:type="dxa"/>
              <w:left w:w="80" w:type="dxa"/>
              <w:right w:w="80" w:type="dxa"/>
            </w:tcMar>
          </w:tcPr>
          <w:p>
            <w:r>
              <w:rPr>
                <w:sz w:val="16"/>
              </w:rPr>
              <w:t>21.11.2026 (2026-11-21) (Accepted)</w:t>
            </w:r>
          </w:p>
        </w:tc>
        <w:tc>
          <w:tcPr>
            <w:tcW w:type="dxa" w:w="1987"/>
            <w:shd w:fill="FFFFFF"/>
            <w:tcMar>
              <w:top w:w="60" w:type="dxa"/>
              <w:bottom w:w="60" w:type="dxa"/>
              <w:left w:w="80" w:type="dxa"/>
              <w:right w:w="80" w:type="dxa"/>
            </w:tcMar>
          </w:tcPr>
          <w:p>
            <w:r>
              <w:rPr>
                <w:sz w:val="16"/>
              </w:rPr>
              <w:t>25.11.2026 (out of range) (Rejected)</w:t>
            </w:r>
          </w:p>
        </w:tc>
        <w:tc>
          <w:tcPr>
            <w:tcW w:type="dxa" w:w="1987"/>
            <w:shd w:fill="FFFFFF"/>
            <w:tcMar>
              <w:top w:w="60" w:type="dxa"/>
              <w:bottom w:w="60" w:type="dxa"/>
              <w:left w:w="80" w:type="dxa"/>
              <w:right w:w="80" w:type="dxa"/>
            </w:tcMar>
          </w:tcPr>
          <w:p>
            <w:r>
              <w:rPr>
                <w:b/>
                <w:color w:val="198754"/>
                <w:sz w:val="16"/>
              </w:rPr>
              <w:t>Verified Pass</w:t>
            </w:r>
          </w:p>
        </w:tc>
      </w:tr>
      <w:tr>
        <w:tc>
          <w:tcPr>
            <w:tcW w:type="dxa" w:w="1987"/>
            <w:shd w:fill="F9FBFA"/>
            <w:tcMar>
              <w:top w:w="60" w:type="dxa"/>
              <w:bottom w:w="60" w:type="dxa"/>
              <w:left w:w="80" w:type="dxa"/>
              <w:right w:w="80" w:type="dxa"/>
            </w:tcMar>
          </w:tcPr>
          <w:p>
            <w:r>
              <w:rPr>
                <w:sz w:val="16"/>
              </w:rPr>
              <w:t>Check-in time *</w:t>
            </w:r>
          </w:p>
        </w:tc>
        <w:tc>
          <w:tcPr>
            <w:tcW w:type="dxa" w:w="1987"/>
            <w:shd w:fill="F9FBFA"/>
            <w:tcMar>
              <w:top w:w="60" w:type="dxa"/>
              <w:bottom w:w="60" w:type="dxa"/>
              <w:left w:w="80" w:type="dxa"/>
              <w:right w:w="80" w:type="dxa"/>
            </w:tcMar>
          </w:tcPr>
          <w:p>
            <w:r>
              <w:rPr>
                <w:sz w:val="16"/>
              </w:rPr>
              <w:t>min="09:00" max="18:00" step="1800"</w:t>
            </w:r>
          </w:p>
        </w:tc>
        <w:tc>
          <w:tcPr>
            <w:tcW w:type="dxa" w:w="1987"/>
            <w:shd w:fill="F9FBFA"/>
            <w:tcMar>
              <w:top w:w="60" w:type="dxa"/>
              <w:bottom w:w="60" w:type="dxa"/>
              <w:left w:w="80" w:type="dxa"/>
              <w:right w:w="80" w:type="dxa"/>
            </w:tcMar>
          </w:tcPr>
          <w:p>
            <w:r>
              <w:rPr>
                <w:sz w:val="16"/>
              </w:rPr>
              <w:t>10:30 (Accepted)</w:t>
            </w:r>
          </w:p>
        </w:tc>
        <w:tc>
          <w:tcPr>
            <w:tcW w:type="dxa" w:w="1987"/>
            <w:shd w:fill="F9FBFA"/>
            <w:tcMar>
              <w:top w:w="60" w:type="dxa"/>
              <w:bottom w:w="60" w:type="dxa"/>
              <w:left w:w="80" w:type="dxa"/>
              <w:right w:w="80" w:type="dxa"/>
            </w:tcMar>
          </w:tcPr>
          <w:p>
            <w:r>
              <w:rPr>
                <w:sz w:val="16"/>
              </w:rPr>
              <w:t>10:15 (invalid step), 19:00 (too late) (Rejected)</w:t>
            </w:r>
          </w:p>
        </w:tc>
        <w:tc>
          <w:tcPr>
            <w:tcW w:type="dxa" w:w="1987"/>
            <w:shd w:fill="F9FBFA"/>
            <w:tcMar>
              <w:top w:w="60" w:type="dxa"/>
              <w:bottom w:w="60" w:type="dxa"/>
              <w:left w:w="80" w:type="dxa"/>
              <w:right w:w="80" w:type="dxa"/>
            </w:tcMar>
          </w:tcPr>
          <w:p>
            <w:r>
              <w:rPr>
                <w:b/>
                <w:color w:val="198754"/>
                <w:sz w:val="16"/>
              </w:rPr>
              <w:t>Verified Pass</w:t>
            </w:r>
          </w:p>
        </w:tc>
      </w:tr>
      <w:tr>
        <w:tc>
          <w:tcPr>
            <w:tcW w:type="dxa" w:w="1987"/>
            <w:shd w:fill="FFFFFF"/>
            <w:tcMar>
              <w:top w:w="60" w:type="dxa"/>
              <w:bottom w:w="60" w:type="dxa"/>
              <w:left w:w="80" w:type="dxa"/>
              <w:right w:w="80" w:type="dxa"/>
            </w:tcMar>
          </w:tcPr>
          <w:p>
            <w:r>
              <w:rPr>
                <w:sz w:val="16"/>
              </w:rPr>
              <w:t>Entry fee *</w:t>
            </w:r>
          </w:p>
        </w:tc>
        <w:tc>
          <w:tcPr>
            <w:tcW w:type="dxa" w:w="1987"/>
            <w:shd w:fill="FFFFFF"/>
            <w:tcMar>
              <w:top w:w="60" w:type="dxa"/>
              <w:bottom w:w="60" w:type="dxa"/>
              <w:left w:w="80" w:type="dxa"/>
              <w:right w:w="80" w:type="dxa"/>
            </w:tcMar>
          </w:tcPr>
          <w:p>
            <w:r>
              <w:rPr>
                <w:sz w:val="16"/>
              </w:rPr>
              <w:t>min="0" max="5000" step="500"</w:t>
            </w:r>
          </w:p>
        </w:tc>
        <w:tc>
          <w:tcPr>
            <w:tcW w:type="dxa" w:w="1987"/>
            <w:shd w:fill="FFFFFF"/>
            <w:tcMar>
              <w:top w:w="60" w:type="dxa"/>
              <w:bottom w:w="60" w:type="dxa"/>
              <w:left w:w="80" w:type="dxa"/>
              <w:right w:w="80" w:type="dxa"/>
            </w:tcMar>
          </w:tcPr>
          <w:p>
            <w:r>
              <w:rPr>
                <w:sz w:val="16"/>
              </w:rPr>
              <w:t>1500 (Accepted)</w:t>
            </w:r>
          </w:p>
        </w:tc>
        <w:tc>
          <w:tcPr>
            <w:tcW w:type="dxa" w:w="1987"/>
            <w:shd w:fill="FFFFFF"/>
            <w:tcMar>
              <w:top w:w="60" w:type="dxa"/>
              <w:bottom w:w="60" w:type="dxa"/>
              <w:left w:w="80" w:type="dxa"/>
              <w:right w:w="80" w:type="dxa"/>
            </w:tcMar>
          </w:tcPr>
          <w:p>
            <w:r>
              <w:rPr>
                <w:sz w:val="16"/>
              </w:rPr>
              <w:t>1250 (invalid step), 6000 (exceeds max) (Rejected)</w:t>
            </w:r>
          </w:p>
        </w:tc>
        <w:tc>
          <w:tcPr>
            <w:tcW w:type="dxa" w:w="1987"/>
            <w:shd w:fill="FFFFFF"/>
            <w:tcMar>
              <w:top w:w="60" w:type="dxa"/>
              <w:bottom w:w="60" w:type="dxa"/>
              <w:left w:w="80" w:type="dxa"/>
              <w:right w:w="80" w:type="dxa"/>
            </w:tcMar>
          </w:tcPr>
          <w:p>
            <w:r>
              <w:rPr>
                <w:b/>
                <w:color w:val="198754"/>
                <w:sz w:val="16"/>
              </w:rPr>
              <w:t>Verified Pass</w:t>
            </w:r>
          </w:p>
        </w:tc>
      </w:tr>
      <w:tr>
        <w:tc>
          <w:tcPr>
            <w:tcW w:type="dxa" w:w="1987"/>
            <w:shd w:fill="F9FBFA"/>
            <w:tcMar>
              <w:top w:w="60" w:type="dxa"/>
              <w:bottom w:w="60" w:type="dxa"/>
              <w:left w:w="80" w:type="dxa"/>
              <w:right w:w="80" w:type="dxa"/>
            </w:tcMar>
          </w:tcPr>
          <w:p>
            <w:r>
              <w:rPr>
                <w:sz w:val="16"/>
              </w:rPr>
              <w:t>Experience level *</w:t>
            </w:r>
          </w:p>
        </w:tc>
        <w:tc>
          <w:tcPr>
            <w:tcW w:type="dxa" w:w="1987"/>
            <w:shd w:fill="F9FBFA"/>
            <w:tcMar>
              <w:top w:w="60" w:type="dxa"/>
              <w:bottom w:w="60" w:type="dxa"/>
              <w:left w:w="80" w:type="dxa"/>
              <w:right w:w="80" w:type="dxa"/>
            </w:tcMar>
          </w:tcPr>
          <w:p>
            <w:r>
              <w:rPr>
                <w:sz w:val="16"/>
              </w:rPr>
              <w:t>Three radios sharing name, required</w:t>
            </w:r>
          </w:p>
        </w:tc>
        <w:tc>
          <w:tcPr>
            <w:tcW w:type="dxa" w:w="1987"/>
            <w:shd w:fill="F9FBFA"/>
            <w:tcMar>
              <w:top w:w="60" w:type="dxa"/>
              <w:bottom w:w="60" w:type="dxa"/>
              <w:left w:w="80" w:type="dxa"/>
              <w:right w:w="80" w:type="dxa"/>
            </w:tcMar>
          </w:tcPr>
          <w:p>
            <w:r>
              <w:rPr>
                <w:sz w:val="16"/>
              </w:rPr>
              <w:t>Beginner (Accepted)</w:t>
            </w:r>
          </w:p>
        </w:tc>
        <w:tc>
          <w:tcPr>
            <w:tcW w:type="dxa" w:w="1987"/>
            <w:shd w:fill="F9FBFA"/>
            <w:tcMar>
              <w:top w:w="60" w:type="dxa"/>
              <w:bottom w:w="60" w:type="dxa"/>
              <w:left w:w="80" w:type="dxa"/>
              <w:right w:w="80" w:type="dxa"/>
            </w:tcMar>
          </w:tcPr>
          <w:p>
            <w:r>
              <w:rPr>
                <w:sz w:val="16"/>
              </w:rPr>
              <w:t>Nothing chosen (Rejected: blocked submission)</w:t>
            </w:r>
          </w:p>
        </w:tc>
        <w:tc>
          <w:tcPr>
            <w:tcW w:type="dxa" w:w="1987"/>
            <w:shd w:fill="F9FBFA"/>
            <w:tcMar>
              <w:top w:w="60" w:type="dxa"/>
              <w:bottom w:w="60" w:type="dxa"/>
              <w:left w:w="80" w:type="dxa"/>
              <w:right w:w="80" w:type="dxa"/>
            </w:tcMar>
          </w:tcPr>
          <w:p>
            <w:r>
              <w:rPr>
                <w:b/>
                <w:color w:val="198754"/>
                <w:sz w:val="16"/>
              </w:rPr>
              <w:t>Verified Pass</w:t>
            </w:r>
          </w:p>
        </w:tc>
      </w:tr>
      <w:tr>
        <w:tc>
          <w:tcPr>
            <w:tcW w:type="dxa" w:w="1987"/>
            <w:shd w:fill="FFFFFF"/>
            <w:tcMar>
              <w:top w:w="60" w:type="dxa"/>
              <w:bottom w:w="60" w:type="dxa"/>
              <w:left w:w="80" w:type="dxa"/>
              <w:right w:w="80" w:type="dxa"/>
            </w:tcMar>
          </w:tcPr>
          <w:p>
            <w:r>
              <w:rPr>
                <w:sz w:val="16"/>
              </w:rPr>
              <w:t>GitHub profile</w:t>
            </w:r>
          </w:p>
        </w:tc>
        <w:tc>
          <w:tcPr>
            <w:tcW w:type="dxa" w:w="1987"/>
            <w:shd w:fill="FFFFFF"/>
            <w:tcMar>
              <w:top w:w="60" w:type="dxa"/>
              <w:bottom w:w="60" w:type="dxa"/>
              <w:left w:w="80" w:type="dxa"/>
              <w:right w:w="80" w:type="dxa"/>
            </w:tcMar>
          </w:tcPr>
          <w:p>
            <w:r>
              <w:rPr>
                <w:sz w:val="16"/>
              </w:rPr>
              <w:t>type="url" (optional, no required)</w:t>
            </w:r>
          </w:p>
        </w:tc>
        <w:tc>
          <w:tcPr>
            <w:tcW w:type="dxa" w:w="1987"/>
            <w:shd w:fill="FFFFFF"/>
            <w:tcMar>
              <w:top w:w="60" w:type="dxa"/>
              <w:bottom w:w="60" w:type="dxa"/>
              <w:left w:w="80" w:type="dxa"/>
              <w:right w:w="80" w:type="dxa"/>
            </w:tcMar>
          </w:tcPr>
          <w:p>
            <w:r>
              <w:rPr>
                <w:sz w:val="16"/>
              </w:rPr>
              <w:t>(empty), https://github.com/yerassyl-dev (Accepted)</w:t>
            </w:r>
          </w:p>
        </w:tc>
        <w:tc>
          <w:tcPr>
            <w:tcW w:type="dxa" w:w="1987"/>
            <w:shd w:fill="FFFFFF"/>
            <w:tcMar>
              <w:top w:w="60" w:type="dxa"/>
              <w:bottom w:w="60" w:type="dxa"/>
              <w:left w:w="80" w:type="dxa"/>
              <w:right w:w="80" w:type="dxa"/>
            </w:tcMar>
          </w:tcPr>
          <w:p>
            <w:r>
              <w:rPr>
                <w:sz w:val="16"/>
              </w:rPr>
              <w:t>github.com/yerassyl-dev (Rejected: missing scheme)</w:t>
            </w:r>
          </w:p>
        </w:tc>
        <w:tc>
          <w:tcPr>
            <w:tcW w:type="dxa" w:w="1987"/>
            <w:shd w:fill="FFFFFF"/>
            <w:tcMar>
              <w:top w:w="60" w:type="dxa"/>
              <w:bottom w:w="60" w:type="dxa"/>
              <w:left w:w="80" w:type="dxa"/>
              <w:right w:w="80" w:type="dxa"/>
            </w:tcMar>
          </w:tcPr>
          <w:p>
            <w:r>
              <w:rPr>
                <w:b/>
                <w:color w:val="198754"/>
                <w:sz w:val="16"/>
              </w:rPr>
              <w:t>Verified Pass</w:t>
            </w:r>
          </w:p>
        </w:tc>
      </w:tr>
      <w:tr>
        <w:tc>
          <w:tcPr>
            <w:tcW w:type="dxa" w:w="1987"/>
            <w:shd w:fill="F9FBFA"/>
            <w:tcMar>
              <w:top w:w="60" w:type="dxa"/>
              <w:bottom w:w="60" w:type="dxa"/>
              <w:left w:w="80" w:type="dxa"/>
              <w:right w:w="80" w:type="dxa"/>
            </w:tcMar>
          </w:tcPr>
          <w:p>
            <w:r>
              <w:rPr>
                <w:sz w:val="16"/>
              </w:rPr>
              <w:t>Password *</w:t>
            </w:r>
          </w:p>
        </w:tc>
        <w:tc>
          <w:tcPr>
            <w:tcW w:type="dxa" w:w="1987"/>
            <w:shd w:fill="F9FBFA"/>
            <w:tcMar>
              <w:top w:w="60" w:type="dxa"/>
              <w:bottom w:w="60" w:type="dxa"/>
              <w:left w:w="80" w:type="dxa"/>
              <w:right w:w="80" w:type="dxa"/>
            </w:tcMar>
          </w:tcPr>
          <w:p>
            <w:r>
              <w:rPr>
                <w:sz w:val="16"/>
              </w:rPr>
              <w:t>minlength="8" maxlength="20"</w:t>
            </w:r>
          </w:p>
        </w:tc>
        <w:tc>
          <w:tcPr>
            <w:tcW w:type="dxa" w:w="1987"/>
            <w:shd w:fill="F9FBFA"/>
            <w:tcMar>
              <w:top w:w="60" w:type="dxa"/>
              <w:bottom w:w="60" w:type="dxa"/>
              <w:left w:w="80" w:type="dxa"/>
              <w:right w:w="80" w:type="dxa"/>
            </w:tcMar>
          </w:tcPr>
          <w:p>
            <w:r>
              <w:rPr>
                <w:sz w:val="16"/>
              </w:rPr>
              <w:t>Astana2026 (Accepted)</w:t>
            </w:r>
          </w:p>
        </w:tc>
        <w:tc>
          <w:tcPr>
            <w:tcW w:type="dxa" w:w="1987"/>
            <w:shd w:fill="F9FBFA"/>
            <w:tcMar>
              <w:top w:w="60" w:type="dxa"/>
              <w:bottom w:w="60" w:type="dxa"/>
              <w:left w:w="80" w:type="dxa"/>
              <w:right w:w="80" w:type="dxa"/>
            </w:tcMar>
          </w:tcPr>
          <w:p>
            <w:r>
              <w:rPr>
                <w:sz w:val="16"/>
              </w:rPr>
              <w:t>short (Rejected: &lt; 8 characters)</w:t>
            </w:r>
          </w:p>
        </w:tc>
        <w:tc>
          <w:tcPr>
            <w:tcW w:type="dxa" w:w="1987"/>
            <w:shd w:fill="F9FBFA"/>
            <w:tcMar>
              <w:top w:w="60" w:type="dxa"/>
              <w:bottom w:w="60" w:type="dxa"/>
              <w:left w:w="80" w:type="dxa"/>
              <w:right w:w="80" w:type="dxa"/>
            </w:tcMar>
          </w:tcPr>
          <w:p>
            <w:r>
              <w:rPr>
                <w:b/>
                <w:color w:val="198754"/>
                <w:sz w:val="16"/>
              </w:rPr>
              <w:t>Verified Pass</w:t>
            </w:r>
          </w:p>
        </w:tc>
      </w:tr>
      <w:tr>
        <w:tc>
          <w:tcPr>
            <w:tcW w:type="dxa" w:w="1987"/>
            <w:shd w:fill="FFFFFF"/>
            <w:tcMar>
              <w:top w:w="60" w:type="dxa"/>
              <w:bottom w:w="60" w:type="dxa"/>
              <w:left w:w="80" w:type="dxa"/>
              <w:right w:w="80" w:type="dxa"/>
            </w:tcMar>
          </w:tcPr>
          <w:p>
            <w:r>
              <w:rPr>
                <w:sz w:val="16"/>
              </w:rPr>
              <w:t>Motivation *</w:t>
            </w:r>
          </w:p>
        </w:tc>
        <w:tc>
          <w:tcPr>
            <w:tcW w:type="dxa" w:w="1987"/>
            <w:shd w:fill="FFFFFF"/>
            <w:tcMar>
              <w:top w:w="60" w:type="dxa"/>
              <w:bottom w:w="60" w:type="dxa"/>
              <w:left w:w="80" w:type="dxa"/>
              <w:right w:w="80" w:type="dxa"/>
            </w:tcMar>
          </w:tcPr>
          <w:p>
            <w:r>
              <w:rPr>
                <w:sz w:val="16"/>
              </w:rPr>
              <w:t>minlength="50" maxlength="300"</w:t>
            </w:r>
          </w:p>
        </w:tc>
        <w:tc>
          <w:tcPr>
            <w:tcW w:type="dxa" w:w="1987"/>
            <w:shd w:fill="FFFFFF"/>
            <w:tcMar>
              <w:top w:w="60" w:type="dxa"/>
              <w:bottom w:w="60" w:type="dxa"/>
              <w:left w:w="80" w:type="dxa"/>
              <w:right w:w="80" w:type="dxa"/>
            </w:tcMar>
          </w:tcPr>
          <w:p>
            <w:r>
              <w:rPr>
                <w:sz w:val="16"/>
              </w:rPr>
              <w:t>120 characters text (Accepted)</w:t>
            </w:r>
          </w:p>
        </w:tc>
        <w:tc>
          <w:tcPr>
            <w:tcW w:type="dxa" w:w="1987"/>
            <w:shd w:fill="FFFFFF"/>
            <w:tcMar>
              <w:top w:w="60" w:type="dxa"/>
              <w:bottom w:w="60" w:type="dxa"/>
              <w:left w:w="80" w:type="dxa"/>
              <w:right w:w="80" w:type="dxa"/>
            </w:tcMar>
          </w:tcPr>
          <w:p>
            <w:r>
              <w:rPr>
                <w:sz w:val="16"/>
              </w:rPr>
              <w:t>49 characters text (Rejected: &lt; 50 characters)</w:t>
            </w:r>
          </w:p>
        </w:tc>
        <w:tc>
          <w:tcPr>
            <w:tcW w:type="dxa" w:w="1987"/>
            <w:shd w:fill="FFFFFF"/>
            <w:tcMar>
              <w:top w:w="60" w:type="dxa"/>
              <w:bottom w:w="60" w:type="dxa"/>
              <w:left w:w="80" w:type="dxa"/>
              <w:right w:w="80" w:type="dxa"/>
            </w:tcMar>
          </w:tcPr>
          <w:p>
            <w:r>
              <w:rPr>
                <w:b/>
                <w:color w:val="198754"/>
                <w:sz w:val="16"/>
              </w:rPr>
              <w:t>Verified Pass</w:t>
            </w:r>
          </w:p>
        </w:tc>
      </w:tr>
      <w:tr>
        <w:tc>
          <w:tcPr>
            <w:tcW w:type="dxa" w:w="1987"/>
            <w:shd w:fill="F9FBFA"/>
            <w:tcMar>
              <w:top w:w="60" w:type="dxa"/>
              <w:bottom w:w="60" w:type="dxa"/>
              <w:left w:w="80" w:type="dxa"/>
              <w:right w:w="80" w:type="dxa"/>
            </w:tcMar>
          </w:tcPr>
          <w:p>
            <w:r>
              <w:rPr>
                <w:sz w:val="16"/>
              </w:rPr>
              <w:t>Rules agreement *</w:t>
            </w:r>
          </w:p>
        </w:tc>
        <w:tc>
          <w:tcPr>
            <w:tcW w:type="dxa" w:w="1987"/>
            <w:shd w:fill="F9FBFA"/>
            <w:tcMar>
              <w:top w:w="60" w:type="dxa"/>
              <w:bottom w:w="60" w:type="dxa"/>
              <w:left w:w="80" w:type="dxa"/>
              <w:right w:w="80" w:type="dxa"/>
            </w:tcMar>
          </w:tcPr>
          <w:p>
            <w:r>
              <w:rPr>
                <w:sz w:val="16"/>
              </w:rPr>
              <w:t>type="checkbox" required</w:t>
            </w:r>
          </w:p>
        </w:tc>
        <w:tc>
          <w:tcPr>
            <w:tcW w:type="dxa" w:w="1987"/>
            <w:shd w:fill="F9FBFA"/>
            <w:tcMar>
              <w:top w:w="60" w:type="dxa"/>
              <w:bottom w:w="60" w:type="dxa"/>
              <w:left w:w="80" w:type="dxa"/>
              <w:right w:w="80" w:type="dxa"/>
            </w:tcMar>
          </w:tcPr>
          <w:p>
            <w:r>
              <w:rPr>
                <w:sz w:val="16"/>
              </w:rPr>
              <w:t>Ticked checkbox (Accepted)</w:t>
            </w:r>
          </w:p>
        </w:tc>
        <w:tc>
          <w:tcPr>
            <w:tcW w:type="dxa" w:w="1987"/>
            <w:shd w:fill="F9FBFA"/>
            <w:tcMar>
              <w:top w:w="60" w:type="dxa"/>
              <w:bottom w:w="60" w:type="dxa"/>
              <w:left w:w="80" w:type="dxa"/>
              <w:right w:w="80" w:type="dxa"/>
            </w:tcMar>
          </w:tcPr>
          <w:p>
            <w:r>
              <w:rPr>
                <w:sz w:val="16"/>
              </w:rPr>
              <w:t>Not ticked (Rejected: form submission blocked)</w:t>
            </w:r>
          </w:p>
        </w:tc>
        <w:tc>
          <w:tcPr>
            <w:tcW w:type="dxa" w:w="1987"/>
            <w:shd w:fill="F9FBFA"/>
            <w:tcMar>
              <w:top w:w="60" w:type="dxa"/>
              <w:bottom w:w="60" w:type="dxa"/>
              <w:left w:w="80" w:type="dxa"/>
              <w:right w:w="80" w:type="dxa"/>
            </w:tcMar>
          </w:tcPr>
          <w:p>
            <w:r>
              <w:rPr>
                <w:b/>
                <w:color w:val="198754"/>
                <w:sz w:val="16"/>
              </w:rPr>
              <w:t>Verified Pass</w:t>
            </w:r>
          </w:p>
        </w:tc>
      </w:tr>
    </w:tbl>
    <w:p>
      <w:pPr>
        <w:spacing w:before="160" w:after="80"/>
      </w:pPr>
      <w:r>
        <w:rPr>
          <w:b/>
        </w:rPr>
        <w:t>Task 2 Visual Verification Evidence (Form &amp; Interaction Feedback):</w:t>
      </w:r>
    </w:p>
    <w:tbl>
      <w:tblPr>
        <w:tblW w:type="auto" w:w="0"/>
        <w:jc w:val="center"/>
        <w:tblLook w:firstColumn="1" w:firstRow="1" w:lastColumn="0" w:lastRow="0" w:noHBand="0" w:noVBand="1" w:val="04A0"/>
        <w:tblBorders>
          <w:top w:val="single" w:sz="8" w:space="0" w:color="0F6B5F"/>
          <w:bottom w:val="single" w:sz="8" w:space="0" w:color="0F6B5F"/>
          <w:left w:val="single" w:sz="8" w:space="0" w:color="0F6B5F"/>
          <w:right w:val="single" w:sz="8" w:space="0" w:color="0F6B5F"/>
          <w:insideH w:val="single" w:sz="8" w:space="0" w:color="0F6B5F"/>
          <w:insideV w:val="single" w:sz="8" w:space="0" w:color="0F6B5F"/>
        </w:tblBorders>
      </w:tblPr>
      <w:tblGrid>
        <w:gridCol w:w="4968"/>
        <w:gridCol w:w="4968"/>
      </w:tblGrid>
      <w:tr>
        <w:tc>
          <w:tcPr>
            <w:tcW w:type="dxa" w:w="4752"/>
            <w:shd w:fill="F4F7F5"/>
            <w:tcMar>
              <w:top w:w="180" w:type="dxa"/>
              <w:bottom w:w="180" w:type="dxa"/>
              <w:left w:w="180" w:type="dxa"/>
              <w:right w:w="180" w:type="dxa"/>
            </w:tcMar>
          </w:tcPr>
          <w:p>
            <w:pPr>
              <w:spacing w:before="867" w:after="867"/>
              <w:jc w:val="center"/>
            </w:pPr>
            <w:r>
              <w:rPr>
                <w:rFonts w:ascii="Montserrat" w:hAnsi="Montserrat"/>
                <w:b/>
                <w:color w:val="0F6B5F"/>
                <w:sz w:val="20"/>
              </w:rPr>
              <w:t>[SCREENSHOT PLACEHOLDER — TASK 2 / FORM]</w:t>
              <w:br/>
              <w:br/>
              <w:t>Completed Registration Form</w:t>
              <w:br/>
              <w:t>Initial Clean State</w:t>
            </w:r>
          </w:p>
        </w:tc>
        <w:tc>
          <w:tcPr>
            <w:tcW w:type="dxa" w:w="4752"/>
            <w:shd w:fill="F4F7F5"/>
            <w:tcMar>
              <w:top w:w="180" w:type="dxa"/>
              <w:bottom w:w="180" w:type="dxa"/>
              <w:left w:w="180" w:type="dxa"/>
              <w:right w:w="180" w:type="dxa"/>
            </w:tcMar>
          </w:tcPr>
          <w:p>
            <w:pPr>
              <w:spacing w:before="867" w:after="867"/>
              <w:jc w:val="center"/>
            </w:pPr>
            <w:r>
              <w:rPr>
                <w:rFonts w:ascii="Montserrat" w:hAnsi="Montserrat"/>
                <w:b/>
                <w:color w:val="0F6B5F"/>
                <w:sz w:val="20"/>
              </w:rPr>
              <w:t>[SCREENSHOT PLACEHOLDER — TASK 2 / VALIDATION]</w:t>
              <w:br/>
              <w:br/>
              <w:t>Interactive Validation Feedback</w:t>
              <w:br/>
              <w:t>Red Borders &amp; .invalid-feedback Visible</w:t>
            </w:r>
          </w:p>
        </w:tc>
      </w:tr>
    </w:tbl>
    <w:p>
      <w:pPr>
        <w:spacing w:before="80" w:after="240"/>
        <w:jc w:val="center"/>
      </w:pPr>
      <w:r>
        <w:rPr>
          <w:i/>
          <w:sz w:val="17"/>
        </w:rPr>
        <w:t>Figure 2: Task 2 implementation evidence. Left: Completed registration form displaying all 13 form controls in their clean initial state. Right: Live interaction feedback triggered by user input, showcasing red borders and specific .invalid-feedback messages displayed via CSS :user-invalid.</w:t>
      </w:r>
    </w:p>
    <w:p>
      <w:pPr>
        <w:spacing w:before="280" w:after="80"/>
      </w:pPr>
      <w:r>
        <w:rPr>
          <w:rFonts w:ascii="Montserrat" w:hAnsi="Montserrat"/>
          <w:b/>
          <w:color w:val="0F6B5F"/>
          <w:sz w:val="28"/>
        </w:rPr>
        <w:t>Task 3 — Fixing the Defective Café Reservation Form</w:t>
      </w:r>
    </w:p>
    <w:p>
      <w:r>
        <w:rPr>
          <w:b/>
        </w:rPr>
        <w:t xml:space="preserve">Analysis of Defective Code: </w:t>
      </w:r>
      <w:r>
        <w:t>The original café reservation form published by the client exhibits severe usability, accessibility, responsive, and semantic defects. Controls lack labels, input types are generic text strings, names are omitted leading to silent data loss upon submission, duplicate IDs violate HTML validation, radio buttons are independent rather than grouped, and the submit button is a completely non-functional &lt;div&gt;. A comprehensive audit identified 14 distinct defects, all substantiated directly in the provided source code.</w:t>
      </w:r>
    </w:p>
    <w:p>
      <w:r>
        <w:rPr>
          <w:b/>
        </w:rPr>
        <w:t>Defect Audit and Correction Matrix:</w:t>
      </w:r>
    </w:p>
    <w:tbl>
      <w:tblPr>
        <w:tblW w:type="auto" w:w="0"/>
        <w:jc w:val="center"/>
        <w:tblLook w:firstColumn="1" w:firstRow="1" w:lastColumn="0" w:lastRow="0" w:noHBand="0" w:noVBand="1" w:val="04A0"/>
        <w:tblBorders>
          <w:top w:val="single" w:sz="4" w:space="0" w:color="D0D7D5"/>
          <w:bottom w:val="single" w:sz="4" w:space="0" w:color="D0D7D5"/>
          <w:left w:val="single" w:sz="4" w:space="0" w:color="D0D7D5"/>
          <w:right w:val="single" w:sz="4" w:space="0" w:color="D0D7D5"/>
          <w:insideH w:val="single" w:sz="4" w:space="0" w:color="D0D7D5"/>
          <w:insideV w:val="single" w:sz="4" w:space="0" w:color="D0D7D5"/>
        </w:tblBorders>
      </w:tblPr>
      <w:tblGrid>
        <w:gridCol w:w="2484"/>
        <w:gridCol w:w="2484"/>
        <w:gridCol w:w="2484"/>
        <w:gridCol w:w="2484"/>
      </w:tblGrid>
      <w:tr>
        <w:tc>
          <w:tcPr>
            <w:tcW w:type="dxa" w:w="2484"/>
            <w:shd w:fill="0F6B5F"/>
            <w:tcMar>
              <w:top w:w="80" w:type="dxa"/>
              <w:bottom w:w="80" w:type="dxa"/>
              <w:left w:w="100" w:type="dxa"/>
              <w:right w:w="100" w:type="dxa"/>
            </w:tcMar>
          </w:tcPr>
          <w:p>
            <w:r>
              <w:rPr>
                <w:rFonts w:ascii="Montserrat" w:hAnsi="Montserrat"/>
                <w:b/>
                <w:color w:val="FFFFFF"/>
                <w:sz w:val="17"/>
              </w:rPr>
              <w:t>Original Code Snippet</w:t>
            </w:r>
          </w:p>
        </w:tc>
        <w:tc>
          <w:tcPr>
            <w:tcW w:type="dxa" w:w="2484"/>
            <w:shd w:fill="0F6B5F"/>
            <w:tcMar>
              <w:top w:w="80" w:type="dxa"/>
              <w:bottom w:w="80" w:type="dxa"/>
              <w:left w:w="100" w:type="dxa"/>
              <w:right w:w="100" w:type="dxa"/>
            </w:tcMar>
          </w:tcPr>
          <w:p>
            <w:r>
              <w:rPr>
                <w:rFonts w:ascii="Montserrat" w:hAnsi="Montserrat"/>
                <w:b/>
                <w:color w:val="FFFFFF"/>
                <w:sz w:val="17"/>
              </w:rPr>
              <w:t>Problem &amp; User Impact</w:t>
            </w:r>
          </w:p>
        </w:tc>
        <w:tc>
          <w:tcPr>
            <w:tcW w:type="dxa" w:w="2484"/>
            <w:shd w:fill="0F6B5F"/>
            <w:tcMar>
              <w:top w:w="80" w:type="dxa"/>
              <w:bottom w:w="80" w:type="dxa"/>
              <w:left w:w="100" w:type="dxa"/>
              <w:right w:w="100" w:type="dxa"/>
            </w:tcMar>
          </w:tcPr>
          <w:p>
            <w:r>
              <w:rPr>
                <w:rFonts w:ascii="Montserrat" w:hAnsi="Montserrat"/>
                <w:b/>
                <w:color w:val="FFFFFF"/>
                <w:sz w:val="17"/>
              </w:rPr>
              <w:t>Correction Implemented</w:t>
            </w:r>
          </w:p>
        </w:tc>
        <w:tc>
          <w:tcPr>
            <w:tcW w:type="dxa" w:w="2484"/>
            <w:shd w:fill="0F6B5F"/>
            <w:tcMar>
              <w:top w:w="80" w:type="dxa"/>
              <w:bottom w:w="80" w:type="dxa"/>
              <w:left w:w="100" w:type="dxa"/>
              <w:right w:w="100" w:type="dxa"/>
            </w:tcMar>
          </w:tcPr>
          <w:p>
            <w:r>
              <w:rPr>
                <w:rFonts w:ascii="Montserrat" w:hAnsi="Montserrat"/>
                <w:b/>
                <w:color w:val="FFFFFF"/>
                <w:sz w:val="17"/>
              </w:rPr>
              <w:t>Alternative Solution &amp; Rationale</w:t>
            </w:r>
          </w:p>
        </w:tc>
      </w:tr>
      <w:tr>
        <w:tc>
          <w:tcPr>
            <w:tcW w:type="dxa" w:w="2484"/>
            <w:shd w:fill="F9FBFA"/>
            <w:tcMar>
              <w:top w:w="60" w:type="dxa"/>
              <w:bottom w:w="60" w:type="dxa"/>
              <w:left w:w="80" w:type="dxa"/>
              <w:right w:w="80" w:type="dxa"/>
            </w:tcMar>
          </w:tcPr>
          <w:p>
            <w:r>
              <w:rPr>
                <w:rFonts w:ascii="Consolas" w:hAnsi="Consolas"/>
                <w:sz w:val="16"/>
              </w:rPr>
              <w:t>&lt;input type="text" placeholder="Your name"&gt;</w:t>
            </w:r>
          </w:p>
        </w:tc>
        <w:tc>
          <w:tcPr>
            <w:tcW w:type="dxa" w:w="2484"/>
            <w:shd w:fill="F9FBFA"/>
            <w:tcMar>
              <w:top w:w="60" w:type="dxa"/>
              <w:bottom w:w="60" w:type="dxa"/>
              <w:left w:w="80" w:type="dxa"/>
              <w:right w:w="80" w:type="dxa"/>
            </w:tcMar>
          </w:tcPr>
          <w:p>
            <w:r>
              <w:rPr>
                <w:sz w:val="16"/>
              </w:rPr>
              <w:t>Missing &lt;label&gt; element; placeholder improperly used as label substitute. Placeholder disappears upon typing, disorienting users. Screen readers announce an unnamed field. Missing name="name" prevents data submission.</w:t>
            </w:r>
          </w:p>
        </w:tc>
        <w:tc>
          <w:tcPr>
            <w:tcW w:type="dxa" w:w="2484"/>
            <w:shd w:fill="F9FBFA"/>
            <w:tcMar>
              <w:top w:w="60" w:type="dxa"/>
              <w:bottom w:w="60" w:type="dxa"/>
              <w:left w:w="80" w:type="dxa"/>
              <w:right w:w="80" w:type="dxa"/>
            </w:tcMar>
          </w:tcPr>
          <w:p>
            <w:r>
              <w:rPr>
                <w:sz w:val="16"/>
              </w:rPr>
              <w:t>Added explicit &lt;label for="name"&gt;Your name&lt;/label&gt; and &lt;input type="text" id="name" name="name" required autocomplete="name"&gt;.</w:t>
            </w:r>
          </w:p>
        </w:tc>
        <w:tc>
          <w:tcPr>
            <w:tcW w:type="dxa" w:w="2484"/>
            <w:shd w:fill="F9FBFA"/>
            <w:tcMar>
              <w:top w:w="60" w:type="dxa"/>
              <w:bottom w:w="60" w:type="dxa"/>
              <w:left w:w="80" w:type="dxa"/>
              <w:right w:w="80" w:type="dxa"/>
            </w:tcMar>
          </w:tcPr>
          <w:p>
            <w:r>
              <w:rPr>
                <w:i/>
                <w:sz w:val="16"/>
              </w:rPr>
              <w:t>Alternative Fix: Wrap input inside &lt;label&gt;Your name &lt;input type="text" name="name"&gt;&lt;/label&gt; (implicit labeling).</w:t>
              <w:br/>
              <w:t>Rationale: Explicit labeling with for/id is chosen because it decouples DOM hierarchy from layout, integrates cleanly with Bootstrap's grid and .form-label classes, and provides superior cross-browser screen reader reliability.</w:t>
            </w:r>
          </w:p>
        </w:tc>
      </w:tr>
      <w:tr>
        <w:tc>
          <w:tcPr>
            <w:tcW w:type="dxa" w:w="2484"/>
            <w:shd w:fill="FFFFFF"/>
            <w:tcMar>
              <w:top w:w="60" w:type="dxa"/>
              <w:bottom w:w="60" w:type="dxa"/>
              <w:left w:w="80" w:type="dxa"/>
              <w:right w:w="80" w:type="dxa"/>
            </w:tcMar>
          </w:tcPr>
          <w:p>
            <w:r>
              <w:rPr>
                <w:rFonts w:ascii="Consolas" w:hAnsi="Consolas"/>
                <w:sz w:val="16"/>
              </w:rPr>
              <w:t>&lt;input type="text" placeholder="Email"&gt;</w:t>
            </w:r>
          </w:p>
        </w:tc>
        <w:tc>
          <w:tcPr>
            <w:tcW w:type="dxa" w:w="2484"/>
            <w:shd w:fill="FFFFFF"/>
            <w:tcMar>
              <w:top w:w="60" w:type="dxa"/>
              <w:bottom w:w="60" w:type="dxa"/>
              <w:left w:w="80" w:type="dxa"/>
              <w:right w:w="80" w:type="dxa"/>
            </w:tcMar>
          </w:tcPr>
          <w:p>
            <w:r>
              <w:rPr>
                <w:sz w:val="16"/>
              </w:rPr>
              <w:t>Uses generic type="text" without label or name. Mobile users see standard text keyboard instead of email keyboard with @ and .com keys. Browser cannot perform native email format validation.</w:t>
            </w:r>
          </w:p>
        </w:tc>
        <w:tc>
          <w:tcPr>
            <w:tcW w:type="dxa" w:w="2484"/>
            <w:shd w:fill="FFFFFF"/>
            <w:tcMar>
              <w:top w:w="60" w:type="dxa"/>
              <w:bottom w:w="60" w:type="dxa"/>
              <w:left w:w="80" w:type="dxa"/>
              <w:right w:w="80" w:type="dxa"/>
            </w:tcMar>
          </w:tcPr>
          <w:p>
            <w:r>
              <w:rPr>
                <w:sz w:val="16"/>
              </w:rPr>
              <w:t>Added &lt;label for="email"&gt;Email&lt;/label&gt; and &lt;input type="email" id="email" name="email" required autocomplete="email"&gt;.</w:t>
            </w:r>
          </w:p>
        </w:tc>
        <w:tc>
          <w:tcPr>
            <w:tcW w:type="dxa" w:w="2484"/>
            <w:shd w:fill="FFFFFF"/>
            <w:tcMar>
              <w:top w:w="60" w:type="dxa"/>
              <w:bottom w:w="60" w:type="dxa"/>
              <w:left w:w="80" w:type="dxa"/>
              <w:right w:w="80" w:type="dxa"/>
            </w:tcMar>
          </w:tcPr>
          <w:p>
            <w:r>
              <w:rPr>
                <w:sz w:val="16"/>
              </w:rPr>
              <w:t>—</w:t>
            </w:r>
          </w:p>
        </w:tc>
      </w:tr>
      <w:tr>
        <w:tc>
          <w:tcPr>
            <w:tcW w:type="dxa" w:w="2484"/>
            <w:shd w:fill="F9FBFA"/>
            <w:tcMar>
              <w:top w:w="60" w:type="dxa"/>
              <w:bottom w:w="60" w:type="dxa"/>
              <w:left w:w="80" w:type="dxa"/>
              <w:right w:w="80" w:type="dxa"/>
            </w:tcMar>
          </w:tcPr>
          <w:p>
            <w:r>
              <w:rPr>
                <w:rFonts w:ascii="Consolas" w:hAnsi="Consolas"/>
                <w:sz w:val="16"/>
              </w:rPr>
              <w:t>&lt;label&gt;Phone&lt;/label&gt;</w:t>
              <w:br/>
              <w:t>&lt;input type="text" id="phone"&gt;</w:t>
            </w:r>
          </w:p>
        </w:tc>
        <w:tc>
          <w:tcPr>
            <w:tcW w:type="dxa" w:w="2484"/>
            <w:shd w:fill="F9FBFA"/>
            <w:tcMar>
              <w:top w:w="60" w:type="dxa"/>
              <w:bottom w:w="60" w:type="dxa"/>
              <w:left w:w="80" w:type="dxa"/>
              <w:right w:w="80" w:type="dxa"/>
            </w:tcMar>
          </w:tcPr>
          <w:p>
            <w:r>
              <w:rPr>
                <w:sz w:val="16"/>
              </w:rPr>
              <w:t>Label lacks for attribute. Clicking label fails to focus input. Uses type="text" instead of type="tel". Missing name="phone" means telephone number is never submitted.</w:t>
            </w:r>
          </w:p>
        </w:tc>
        <w:tc>
          <w:tcPr>
            <w:tcW w:type="dxa" w:w="2484"/>
            <w:shd w:fill="F9FBFA"/>
            <w:tcMar>
              <w:top w:w="60" w:type="dxa"/>
              <w:bottom w:w="60" w:type="dxa"/>
              <w:left w:w="80" w:type="dxa"/>
              <w:right w:w="80" w:type="dxa"/>
            </w:tcMar>
          </w:tcPr>
          <w:p>
            <w:r>
              <w:rPr>
                <w:sz w:val="16"/>
              </w:rPr>
              <w:t>Added for="phone" to label, changed to type="tel", added name="phone" and required.</w:t>
            </w:r>
          </w:p>
        </w:tc>
        <w:tc>
          <w:tcPr>
            <w:tcW w:type="dxa" w:w="2484"/>
            <w:shd w:fill="F9FBFA"/>
            <w:tcMar>
              <w:top w:w="60" w:type="dxa"/>
              <w:bottom w:w="60" w:type="dxa"/>
              <w:left w:w="80" w:type="dxa"/>
              <w:right w:w="80" w:type="dxa"/>
            </w:tcMar>
          </w:tcPr>
          <w:p>
            <w:r>
              <w:rPr>
                <w:sz w:val="16"/>
              </w:rPr>
              <w:t>—</w:t>
            </w:r>
          </w:p>
        </w:tc>
      </w:tr>
      <w:tr>
        <w:tc>
          <w:tcPr>
            <w:tcW w:type="dxa" w:w="2484"/>
            <w:shd w:fill="FFFFFF"/>
            <w:tcMar>
              <w:top w:w="60" w:type="dxa"/>
              <w:bottom w:w="60" w:type="dxa"/>
              <w:left w:w="80" w:type="dxa"/>
              <w:right w:w="80" w:type="dxa"/>
            </w:tcMar>
          </w:tcPr>
          <w:p>
            <w:r>
              <w:rPr>
                <w:rFonts w:ascii="Consolas" w:hAnsi="Consolas"/>
                <w:sz w:val="16"/>
              </w:rPr>
              <w:t>&lt;label for="guests"&gt;Guests&lt;/label&gt;</w:t>
              <w:br/>
              <w:t>&lt;input type="text" id="people"&gt;</w:t>
            </w:r>
          </w:p>
        </w:tc>
        <w:tc>
          <w:tcPr>
            <w:tcW w:type="dxa" w:w="2484"/>
            <w:shd w:fill="FFFFFF"/>
            <w:tcMar>
              <w:top w:w="60" w:type="dxa"/>
              <w:bottom w:w="60" w:type="dxa"/>
              <w:left w:w="80" w:type="dxa"/>
              <w:right w:w="80" w:type="dxa"/>
            </w:tcMar>
          </w:tcPr>
          <w:p>
            <w:r>
              <w:rPr>
                <w:sz w:val="16"/>
              </w:rPr>
              <w:t>Mismatched label binding: for="guests" points to non-existent id="guests" (input has id="people"). Label click is inert. Screen readers fail to associate label. Allows non-numeric text.</w:t>
            </w:r>
          </w:p>
        </w:tc>
        <w:tc>
          <w:tcPr>
            <w:tcW w:type="dxa" w:w="2484"/>
            <w:shd w:fill="FFFFFF"/>
            <w:tcMar>
              <w:top w:w="60" w:type="dxa"/>
              <w:bottom w:w="60" w:type="dxa"/>
              <w:left w:w="80" w:type="dxa"/>
              <w:right w:w="80" w:type="dxa"/>
            </w:tcMar>
          </w:tcPr>
          <w:p>
            <w:r>
              <w:rPr>
                <w:sz w:val="16"/>
              </w:rPr>
              <w:t>Reconciled ID to id="guests", changed to type="number" min="1" max="20", added name="guests" and required.</w:t>
            </w:r>
          </w:p>
        </w:tc>
        <w:tc>
          <w:tcPr>
            <w:tcW w:type="dxa" w:w="2484"/>
            <w:shd w:fill="FFFFFF"/>
            <w:tcMar>
              <w:top w:w="60" w:type="dxa"/>
              <w:bottom w:w="60" w:type="dxa"/>
              <w:left w:w="80" w:type="dxa"/>
              <w:right w:w="80" w:type="dxa"/>
            </w:tcMar>
          </w:tcPr>
          <w:p>
            <w:r>
              <w:rPr>
                <w:sz w:val="16"/>
              </w:rPr>
              <w:t>—</w:t>
            </w:r>
          </w:p>
        </w:tc>
      </w:tr>
      <w:tr>
        <w:tc>
          <w:tcPr>
            <w:tcW w:type="dxa" w:w="2484"/>
            <w:shd w:fill="F9FBFA"/>
            <w:tcMar>
              <w:top w:w="60" w:type="dxa"/>
              <w:bottom w:w="60" w:type="dxa"/>
              <w:left w:w="80" w:type="dxa"/>
              <w:right w:w="80" w:type="dxa"/>
            </w:tcMar>
          </w:tcPr>
          <w:p>
            <w:r>
              <w:rPr>
                <w:rFonts w:ascii="Consolas" w:hAnsi="Consolas"/>
                <w:sz w:val="16"/>
              </w:rPr>
              <w:t>&lt;label for="date"&gt;Date&lt;/label&gt;</w:t>
              <w:br/>
              <w:t>&lt;input type="text" id="date" placeholder="dd/mm/yyyy"&gt;</w:t>
            </w:r>
          </w:p>
        </w:tc>
        <w:tc>
          <w:tcPr>
            <w:tcW w:type="dxa" w:w="2484"/>
            <w:shd w:fill="F9FBFA"/>
            <w:tcMar>
              <w:top w:w="60" w:type="dxa"/>
              <w:bottom w:w="60" w:type="dxa"/>
              <w:left w:w="80" w:type="dxa"/>
              <w:right w:w="80" w:type="dxa"/>
            </w:tcMar>
          </w:tcPr>
          <w:p>
            <w:r>
              <w:rPr>
                <w:sz w:val="16"/>
              </w:rPr>
              <w:t>Uses generic text input with text placeholder instead of native calendar control. Prone to syntax errors and international date format ambiguity. Missing name="date".</w:t>
            </w:r>
          </w:p>
        </w:tc>
        <w:tc>
          <w:tcPr>
            <w:tcW w:type="dxa" w:w="2484"/>
            <w:shd w:fill="F9FBFA"/>
            <w:tcMar>
              <w:top w:w="60" w:type="dxa"/>
              <w:bottom w:w="60" w:type="dxa"/>
              <w:left w:w="80" w:type="dxa"/>
              <w:right w:w="80" w:type="dxa"/>
            </w:tcMar>
          </w:tcPr>
          <w:p>
            <w:r>
              <w:rPr>
                <w:sz w:val="16"/>
              </w:rPr>
              <w:t>Changed to &lt;input type="date" id="date" name="date" required&gt;.</w:t>
            </w:r>
          </w:p>
        </w:tc>
        <w:tc>
          <w:tcPr>
            <w:tcW w:type="dxa" w:w="2484"/>
            <w:shd w:fill="F9FBFA"/>
            <w:tcMar>
              <w:top w:w="60" w:type="dxa"/>
              <w:bottom w:w="60" w:type="dxa"/>
              <w:left w:w="80" w:type="dxa"/>
              <w:right w:w="80" w:type="dxa"/>
            </w:tcMar>
          </w:tcPr>
          <w:p>
            <w:r>
              <w:rPr>
                <w:sz w:val="16"/>
              </w:rPr>
              <w:t>—</w:t>
            </w:r>
          </w:p>
        </w:tc>
      </w:tr>
      <w:tr>
        <w:tc>
          <w:tcPr>
            <w:tcW w:type="dxa" w:w="2484"/>
            <w:shd w:fill="FFFFFF"/>
            <w:tcMar>
              <w:top w:w="60" w:type="dxa"/>
              <w:bottom w:w="60" w:type="dxa"/>
              <w:left w:w="80" w:type="dxa"/>
              <w:right w:w="80" w:type="dxa"/>
            </w:tcMar>
          </w:tcPr>
          <w:p>
            <w:r>
              <w:rPr>
                <w:rFonts w:ascii="Consolas" w:hAnsi="Consolas"/>
                <w:sz w:val="16"/>
              </w:rPr>
              <w:t>&lt;input type="radio" name="inside" id="date"&gt; Inside</w:t>
            </w:r>
          </w:p>
        </w:tc>
        <w:tc>
          <w:tcPr>
            <w:tcW w:type="dxa" w:w="2484"/>
            <w:shd w:fill="FFFFFF"/>
            <w:tcMar>
              <w:top w:w="60" w:type="dxa"/>
              <w:bottom w:w="60" w:type="dxa"/>
              <w:left w:w="80" w:type="dxa"/>
              <w:right w:w="80" w:type="dxa"/>
            </w:tcMar>
          </w:tcPr>
          <w:p>
            <w:r>
              <w:rPr>
                <w:sz w:val="16"/>
              </w:rPr>
              <w:t>Duplicate id="date" violates W3C HTML specification requiring unique document IDs. Raw text 'Inside' is unlinked to radio. Clicking text fails to select option.</w:t>
            </w:r>
          </w:p>
        </w:tc>
        <w:tc>
          <w:tcPr>
            <w:tcW w:type="dxa" w:w="2484"/>
            <w:shd w:fill="FFFFFF"/>
            <w:tcMar>
              <w:top w:w="60" w:type="dxa"/>
              <w:bottom w:w="60" w:type="dxa"/>
              <w:left w:w="80" w:type="dxa"/>
              <w:right w:w="80" w:type="dxa"/>
            </w:tcMar>
          </w:tcPr>
          <w:p>
            <w:r>
              <w:rPr>
                <w:sz w:val="16"/>
              </w:rPr>
              <w:t>Assigned unique id="seatingInside" and wrapped text in &lt;label for="seatingInside" class="form-check-label"&gt;Inside&lt;/label&gt;.</w:t>
            </w:r>
          </w:p>
        </w:tc>
        <w:tc>
          <w:tcPr>
            <w:tcW w:type="dxa" w:w="2484"/>
            <w:shd w:fill="FFFFFF"/>
            <w:tcMar>
              <w:top w:w="60" w:type="dxa"/>
              <w:bottom w:w="60" w:type="dxa"/>
              <w:left w:w="80" w:type="dxa"/>
              <w:right w:w="80" w:type="dxa"/>
            </w:tcMar>
          </w:tcPr>
          <w:p>
            <w:r>
              <w:rPr>
                <w:sz w:val="16"/>
              </w:rPr>
              <w:t>—</w:t>
            </w:r>
          </w:p>
        </w:tc>
      </w:tr>
      <w:tr>
        <w:tc>
          <w:tcPr>
            <w:tcW w:type="dxa" w:w="2484"/>
            <w:shd w:fill="F9FBFA"/>
            <w:tcMar>
              <w:top w:w="60" w:type="dxa"/>
              <w:bottom w:w="60" w:type="dxa"/>
              <w:left w:w="80" w:type="dxa"/>
              <w:right w:w="80" w:type="dxa"/>
            </w:tcMar>
          </w:tcPr>
          <w:p>
            <w:r>
              <w:rPr>
                <w:rFonts w:ascii="Consolas" w:hAnsi="Consolas"/>
                <w:sz w:val="16"/>
              </w:rPr>
              <w:t>&lt;input type="radio" name="inside" ...&gt;</w:t>
              <w:br/>
              <w:t>&lt;input type="radio" name="terrace" ...&gt;</w:t>
            </w:r>
          </w:p>
        </w:tc>
        <w:tc>
          <w:tcPr>
            <w:tcW w:type="dxa" w:w="2484"/>
            <w:shd w:fill="F9FBFA"/>
            <w:tcMar>
              <w:top w:w="60" w:type="dxa"/>
              <w:bottom w:w="60" w:type="dxa"/>
              <w:left w:w="80" w:type="dxa"/>
              <w:right w:w="80" w:type="dxa"/>
            </w:tcMar>
          </w:tcPr>
          <w:p>
            <w:r>
              <w:rPr>
                <w:sz w:val="16"/>
              </w:rPr>
              <w:t>Radio inputs have divergent name attributes (inside vs terrace). Because names differ, the browser treats them as independent fields, allowing BOTH to be checked at once.</w:t>
            </w:r>
          </w:p>
        </w:tc>
        <w:tc>
          <w:tcPr>
            <w:tcW w:type="dxa" w:w="2484"/>
            <w:shd w:fill="F9FBFA"/>
            <w:tcMar>
              <w:top w:w="60" w:type="dxa"/>
              <w:bottom w:w="60" w:type="dxa"/>
              <w:left w:w="80" w:type="dxa"/>
              <w:right w:w="80" w:type="dxa"/>
            </w:tcMar>
          </w:tcPr>
          <w:p>
            <w:r>
              <w:rPr>
                <w:sz w:val="16"/>
              </w:rPr>
              <w:t>Unified name attribute to name="seating" on both radios, enforcing mutual exclusivity with values 'inside' and 'terrace'.</w:t>
            </w:r>
          </w:p>
        </w:tc>
        <w:tc>
          <w:tcPr>
            <w:tcW w:type="dxa" w:w="2484"/>
            <w:shd w:fill="F9FBFA"/>
            <w:tcMar>
              <w:top w:w="60" w:type="dxa"/>
              <w:bottom w:w="60" w:type="dxa"/>
              <w:left w:w="80" w:type="dxa"/>
              <w:right w:w="80" w:type="dxa"/>
            </w:tcMar>
          </w:tcPr>
          <w:p>
            <w:r>
              <w:rPr>
                <w:sz w:val="16"/>
              </w:rPr>
              <w:t>—</w:t>
            </w:r>
          </w:p>
        </w:tc>
      </w:tr>
      <w:tr>
        <w:tc>
          <w:tcPr>
            <w:tcW w:type="dxa" w:w="2484"/>
            <w:shd w:fill="FFFFFF"/>
            <w:tcMar>
              <w:top w:w="60" w:type="dxa"/>
              <w:bottom w:w="60" w:type="dxa"/>
              <w:left w:w="80" w:type="dxa"/>
              <w:right w:w="80" w:type="dxa"/>
            </w:tcMar>
          </w:tcPr>
          <w:p>
            <w:r>
              <w:rPr>
                <w:rFonts w:ascii="Consolas" w:hAnsi="Consolas"/>
                <w:sz w:val="16"/>
              </w:rPr>
              <w:t>&lt;p&gt;Seating:&lt;/p&gt;</w:t>
            </w:r>
          </w:p>
        </w:tc>
        <w:tc>
          <w:tcPr>
            <w:tcW w:type="dxa" w:w="2484"/>
            <w:shd w:fill="FFFFFF"/>
            <w:tcMar>
              <w:top w:w="60" w:type="dxa"/>
              <w:bottom w:w="60" w:type="dxa"/>
              <w:left w:w="80" w:type="dxa"/>
              <w:right w:w="80" w:type="dxa"/>
            </w:tcMar>
          </w:tcPr>
          <w:p>
            <w:r>
              <w:rPr>
                <w:sz w:val="16"/>
              </w:rPr>
              <w:t>Uses an unsemantic &lt;p&gt; tag for radio group caption. Screen reader users navigating by form controls miss the group context entirely.</w:t>
            </w:r>
          </w:p>
        </w:tc>
        <w:tc>
          <w:tcPr>
            <w:tcW w:type="dxa" w:w="2484"/>
            <w:shd w:fill="FFFFFF"/>
            <w:tcMar>
              <w:top w:w="60" w:type="dxa"/>
              <w:bottom w:w="60" w:type="dxa"/>
              <w:left w:w="80" w:type="dxa"/>
              <w:right w:w="80" w:type="dxa"/>
            </w:tcMar>
          </w:tcPr>
          <w:p>
            <w:r>
              <w:rPr>
                <w:sz w:val="16"/>
              </w:rPr>
              <w:t>Replaced with semantic &lt;fieldset&gt;&lt;legend class="form-label"&gt;Seating&lt;/legend&gt;...&lt;/fieldset&gt;.</w:t>
            </w:r>
          </w:p>
        </w:tc>
        <w:tc>
          <w:tcPr>
            <w:tcW w:type="dxa" w:w="2484"/>
            <w:shd w:fill="FFFFFF"/>
            <w:tcMar>
              <w:top w:w="60" w:type="dxa"/>
              <w:bottom w:w="60" w:type="dxa"/>
              <w:left w:w="80" w:type="dxa"/>
              <w:right w:w="80" w:type="dxa"/>
            </w:tcMar>
          </w:tcPr>
          <w:p>
            <w:r>
              <w:rPr>
                <w:sz w:val="16"/>
              </w:rPr>
              <w:t>—</w:t>
            </w:r>
          </w:p>
        </w:tc>
      </w:tr>
      <w:tr>
        <w:tc>
          <w:tcPr>
            <w:tcW w:type="dxa" w:w="2484"/>
            <w:shd w:fill="F9FBFA"/>
            <w:tcMar>
              <w:top w:w="60" w:type="dxa"/>
              <w:bottom w:w="60" w:type="dxa"/>
              <w:left w:w="80" w:type="dxa"/>
              <w:right w:w="80" w:type="dxa"/>
            </w:tcMar>
          </w:tcPr>
          <w:p>
            <w:r>
              <w:rPr>
                <w:rFonts w:ascii="Consolas" w:hAnsi="Consolas"/>
                <w:sz w:val="16"/>
              </w:rPr>
              <w:t>&lt;select&gt;</w:t>
              <w:br/>
              <w:t xml:space="preserve">  &lt;option&gt;Lunch&lt;/option&gt;</w:t>
              <w:br/>
              <w:t xml:space="preserve">  &lt;option&gt;Dinner&lt;/option&gt;</w:t>
              <w:br/>
              <w:t>&lt;/select&gt;</w:t>
            </w:r>
          </w:p>
        </w:tc>
        <w:tc>
          <w:tcPr>
            <w:tcW w:type="dxa" w:w="2484"/>
            <w:shd w:fill="F9FBFA"/>
            <w:tcMar>
              <w:top w:w="60" w:type="dxa"/>
              <w:bottom w:w="60" w:type="dxa"/>
              <w:left w:w="80" w:type="dxa"/>
              <w:right w:w="80" w:type="dxa"/>
            </w:tcMar>
          </w:tcPr>
          <w:p>
            <w:r>
              <w:rPr>
                <w:sz w:val="16"/>
              </w:rPr>
              <w:t>Select has no label, no id, no name attribute, and options lack explicit value attributes. Meal selection is never submitted in form data.</w:t>
            </w:r>
          </w:p>
        </w:tc>
        <w:tc>
          <w:tcPr>
            <w:tcW w:type="dxa" w:w="2484"/>
            <w:shd w:fill="F9FBFA"/>
            <w:tcMar>
              <w:top w:w="60" w:type="dxa"/>
              <w:bottom w:w="60" w:type="dxa"/>
              <w:left w:w="80" w:type="dxa"/>
              <w:right w:w="80" w:type="dxa"/>
            </w:tcMar>
          </w:tcPr>
          <w:p>
            <w:r>
              <w:rPr>
                <w:sz w:val="16"/>
              </w:rPr>
              <w:t>Added &lt;label for="meal"&gt;Meal&lt;/label&gt;, id="meal", name="meal", and explicit option values value="lunch" and value="dinner".</w:t>
            </w:r>
          </w:p>
        </w:tc>
        <w:tc>
          <w:tcPr>
            <w:tcW w:type="dxa" w:w="2484"/>
            <w:shd w:fill="F9FBFA"/>
            <w:tcMar>
              <w:top w:w="60" w:type="dxa"/>
              <w:bottom w:w="60" w:type="dxa"/>
              <w:left w:w="80" w:type="dxa"/>
              <w:right w:w="80" w:type="dxa"/>
            </w:tcMar>
          </w:tcPr>
          <w:p>
            <w:r>
              <w:rPr>
                <w:sz w:val="16"/>
              </w:rPr>
              <w:t>—</w:t>
            </w:r>
          </w:p>
        </w:tc>
      </w:tr>
      <w:tr>
        <w:tc>
          <w:tcPr>
            <w:tcW w:type="dxa" w:w="2484"/>
            <w:shd w:fill="FFFFFF"/>
            <w:tcMar>
              <w:top w:w="60" w:type="dxa"/>
              <w:bottom w:w="60" w:type="dxa"/>
              <w:left w:w="80" w:type="dxa"/>
              <w:right w:w="80" w:type="dxa"/>
            </w:tcMar>
          </w:tcPr>
          <w:p>
            <w:r>
              <w:rPr>
                <w:rFonts w:ascii="Consolas" w:hAnsi="Consolas"/>
                <w:sz w:val="16"/>
              </w:rPr>
              <w:t>&lt;textarea placeholder="Comments"&gt;&lt;/textarea&gt;</w:t>
            </w:r>
          </w:p>
        </w:tc>
        <w:tc>
          <w:tcPr>
            <w:tcW w:type="dxa" w:w="2484"/>
            <w:shd w:fill="FFFFFF"/>
            <w:tcMar>
              <w:top w:w="60" w:type="dxa"/>
              <w:bottom w:w="60" w:type="dxa"/>
              <w:left w:w="80" w:type="dxa"/>
              <w:right w:w="80" w:type="dxa"/>
            </w:tcMar>
          </w:tcPr>
          <w:p>
            <w:r>
              <w:rPr>
                <w:sz w:val="16"/>
              </w:rPr>
              <w:t>Textarea lacks label and name. Placeholder disappears when typed into. Comments are discarded upon form submission.</w:t>
            </w:r>
          </w:p>
        </w:tc>
        <w:tc>
          <w:tcPr>
            <w:tcW w:type="dxa" w:w="2484"/>
            <w:shd w:fill="FFFFFF"/>
            <w:tcMar>
              <w:top w:w="60" w:type="dxa"/>
              <w:bottom w:w="60" w:type="dxa"/>
              <w:left w:w="80" w:type="dxa"/>
              <w:right w:w="80" w:type="dxa"/>
            </w:tcMar>
          </w:tcPr>
          <w:p>
            <w:r>
              <w:rPr>
                <w:sz w:val="16"/>
              </w:rPr>
              <w:t>Added &lt;label for="comments"&gt;Comments&lt;/label&gt;, id="comments", name="comments", and rows="3".</w:t>
            </w:r>
          </w:p>
        </w:tc>
        <w:tc>
          <w:tcPr>
            <w:tcW w:type="dxa" w:w="2484"/>
            <w:shd w:fill="FFFFFF"/>
            <w:tcMar>
              <w:top w:w="60" w:type="dxa"/>
              <w:bottom w:w="60" w:type="dxa"/>
              <w:left w:w="80" w:type="dxa"/>
              <w:right w:w="80" w:type="dxa"/>
            </w:tcMar>
          </w:tcPr>
          <w:p>
            <w:r>
              <w:rPr>
                <w:sz w:val="16"/>
              </w:rPr>
              <w:t>—</w:t>
            </w:r>
          </w:p>
        </w:tc>
      </w:tr>
      <w:tr>
        <w:tc>
          <w:tcPr>
            <w:tcW w:type="dxa" w:w="2484"/>
            <w:shd w:fill="F9FBFA"/>
            <w:tcMar>
              <w:top w:w="60" w:type="dxa"/>
              <w:bottom w:w="60" w:type="dxa"/>
              <w:left w:w="80" w:type="dxa"/>
              <w:right w:w="80" w:type="dxa"/>
            </w:tcMar>
          </w:tcPr>
          <w:p>
            <w:r>
              <w:rPr>
                <w:rFonts w:ascii="Consolas" w:hAnsi="Consolas"/>
                <w:sz w:val="16"/>
              </w:rPr>
              <w:t>&lt;input type="checkbox"&gt; I agree to the terms</w:t>
            </w:r>
          </w:p>
        </w:tc>
        <w:tc>
          <w:tcPr>
            <w:tcW w:type="dxa" w:w="2484"/>
            <w:shd w:fill="F9FBFA"/>
            <w:tcMar>
              <w:top w:w="60" w:type="dxa"/>
              <w:bottom w:w="60" w:type="dxa"/>
              <w:left w:w="80" w:type="dxa"/>
              <w:right w:w="80" w:type="dxa"/>
            </w:tcMar>
          </w:tcPr>
          <w:p>
            <w:r>
              <w:rPr>
                <w:sz w:val="16"/>
              </w:rPr>
              <w:t>Checkbox has unlinked raw text, no id, and no name. Clicking text does nothing. Missing required allows reserving without accepting policies.</w:t>
            </w:r>
          </w:p>
        </w:tc>
        <w:tc>
          <w:tcPr>
            <w:tcW w:type="dxa" w:w="2484"/>
            <w:shd w:fill="F9FBFA"/>
            <w:tcMar>
              <w:top w:w="60" w:type="dxa"/>
              <w:bottom w:w="60" w:type="dxa"/>
              <w:left w:w="80" w:type="dxa"/>
              <w:right w:w="80" w:type="dxa"/>
            </w:tcMar>
          </w:tcPr>
          <w:p>
            <w:r>
              <w:rPr>
                <w:sz w:val="16"/>
              </w:rPr>
              <w:t>Wrapped in &lt;div class="form-check"&gt;, added id="terms", name="terms", required, and explicit &lt;label for="terms"&gt;.</w:t>
            </w:r>
          </w:p>
        </w:tc>
        <w:tc>
          <w:tcPr>
            <w:tcW w:type="dxa" w:w="2484"/>
            <w:shd w:fill="F9FBFA"/>
            <w:tcMar>
              <w:top w:w="60" w:type="dxa"/>
              <w:bottom w:w="60" w:type="dxa"/>
              <w:left w:w="80" w:type="dxa"/>
              <w:right w:w="80" w:type="dxa"/>
            </w:tcMar>
          </w:tcPr>
          <w:p>
            <w:r>
              <w:rPr>
                <w:sz w:val="16"/>
              </w:rPr>
              <w:t>—</w:t>
            </w:r>
          </w:p>
        </w:tc>
      </w:tr>
      <w:tr>
        <w:tc>
          <w:tcPr>
            <w:tcW w:type="dxa" w:w="2484"/>
            <w:shd w:fill="FFFFFF"/>
            <w:tcMar>
              <w:top w:w="60" w:type="dxa"/>
              <w:bottom w:w="60" w:type="dxa"/>
              <w:left w:w="80" w:type="dxa"/>
              <w:right w:w="80" w:type="dxa"/>
            </w:tcMar>
          </w:tcPr>
          <w:p>
            <w:r>
              <w:rPr>
                <w:rFonts w:ascii="Consolas" w:hAnsi="Consolas"/>
                <w:sz w:val="16"/>
              </w:rPr>
              <w:t>&lt;div class="btn btn-primary"&gt;Reserve&lt;/div&gt;</w:t>
            </w:r>
          </w:p>
        </w:tc>
        <w:tc>
          <w:tcPr>
            <w:tcW w:type="dxa" w:w="2484"/>
            <w:shd w:fill="FFFFFF"/>
            <w:tcMar>
              <w:top w:w="60" w:type="dxa"/>
              <w:bottom w:w="60" w:type="dxa"/>
              <w:left w:w="80" w:type="dxa"/>
              <w:right w:w="80" w:type="dxa"/>
            </w:tcMar>
          </w:tcPr>
          <w:p>
            <w:r>
              <w:rPr>
                <w:sz w:val="16"/>
              </w:rPr>
              <w:t>Uses a &lt;div&gt; styled like a button. Divs are NOT focusable via keyboard, cannot be activated via Enter or Space, do not announce as buttons to assistive tech, and DO NOT submit forms.</w:t>
            </w:r>
          </w:p>
        </w:tc>
        <w:tc>
          <w:tcPr>
            <w:tcW w:type="dxa" w:w="2484"/>
            <w:shd w:fill="FFFFFF"/>
            <w:tcMar>
              <w:top w:w="60" w:type="dxa"/>
              <w:bottom w:w="60" w:type="dxa"/>
              <w:left w:w="80" w:type="dxa"/>
              <w:right w:w="80" w:type="dxa"/>
            </w:tcMar>
          </w:tcPr>
          <w:p>
            <w:r>
              <w:rPr>
                <w:sz w:val="16"/>
              </w:rPr>
              <w:t>Replaced with native &lt;button type="submit" class="btn btn-reserve w-100"&gt;Reserve&lt;/button&gt;.</w:t>
            </w:r>
          </w:p>
        </w:tc>
        <w:tc>
          <w:tcPr>
            <w:tcW w:type="dxa" w:w="2484"/>
            <w:shd w:fill="FFFFFF"/>
            <w:tcMar>
              <w:top w:w="60" w:type="dxa"/>
              <w:bottom w:w="60" w:type="dxa"/>
              <w:left w:w="80" w:type="dxa"/>
              <w:right w:w="80" w:type="dxa"/>
            </w:tcMar>
          </w:tcPr>
          <w:p>
            <w:r>
              <w:rPr>
                <w:i/>
                <w:sz w:val="16"/>
              </w:rPr>
              <w:t>Alternative Fix: Add tabindex="0", role="button", aria-label="Reserve table", and attach JavaScript keydown/click handlers triggering form.submit().</w:t>
              <w:br/>
              <w:t>Rationale: Using a native &lt;button type="submit"&gt; is overwhelmingly superior because it provides built-in focus, activation, accessibility tree representation, and native constraint validation triggering with ZERO JavaScript, adhering strictly to assignment guidelines.</w:t>
            </w:r>
          </w:p>
        </w:tc>
      </w:tr>
      <w:tr>
        <w:tc>
          <w:tcPr>
            <w:tcW w:type="dxa" w:w="2484"/>
            <w:shd w:fill="F9FBFA"/>
            <w:tcMar>
              <w:top w:w="60" w:type="dxa"/>
              <w:bottom w:w="60" w:type="dxa"/>
              <w:left w:w="80" w:type="dxa"/>
              <w:right w:w="80" w:type="dxa"/>
            </w:tcMar>
          </w:tcPr>
          <w:p>
            <w:r>
              <w:rPr>
                <w:rFonts w:ascii="Consolas" w:hAnsi="Consolas"/>
                <w:sz w:val="16"/>
              </w:rPr>
              <w:t>&lt;form&gt;</w:t>
            </w:r>
          </w:p>
        </w:tc>
        <w:tc>
          <w:tcPr>
            <w:tcW w:type="dxa" w:w="2484"/>
            <w:shd w:fill="F9FBFA"/>
            <w:tcMar>
              <w:top w:w="60" w:type="dxa"/>
              <w:bottom w:w="60" w:type="dxa"/>
              <w:left w:w="80" w:type="dxa"/>
              <w:right w:w="80" w:type="dxa"/>
            </w:tcMar>
          </w:tcPr>
          <w:p>
            <w:r>
              <w:rPr>
                <w:sz w:val="16"/>
              </w:rPr>
              <w:t>Form tag lacks action and method attributes, defaulting to GET submission appending data to browser URL query string.</w:t>
            </w:r>
          </w:p>
        </w:tc>
        <w:tc>
          <w:tcPr>
            <w:tcW w:type="dxa" w:w="2484"/>
            <w:shd w:fill="F9FBFA"/>
            <w:tcMar>
              <w:top w:w="60" w:type="dxa"/>
              <w:bottom w:w="60" w:type="dxa"/>
              <w:left w:w="80" w:type="dxa"/>
              <w:right w:w="80" w:type="dxa"/>
            </w:tcMar>
          </w:tcPr>
          <w:p>
            <w:r>
              <w:rPr>
                <w:sz w:val="16"/>
              </w:rPr>
              <w:t>Added action="#" method="post" for secure standard form dispatch.</w:t>
            </w:r>
          </w:p>
        </w:tc>
        <w:tc>
          <w:tcPr>
            <w:tcW w:type="dxa" w:w="2484"/>
            <w:shd w:fill="F9FBFA"/>
            <w:tcMar>
              <w:top w:w="60" w:type="dxa"/>
              <w:bottom w:w="60" w:type="dxa"/>
              <w:left w:w="80" w:type="dxa"/>
              <w:right w:w="80" w:type="dxa"/>
            </w:tcMar>
          </w:tcPr>
          <w:p>
            <w:r>
              <w:rPr>
                <w:sz w:val="16"/>
              </w:rPr>
              <w:t>—</w:t>
            </w:r>
          </w:p>
        </w:tc>
      </w:tr>
      <w:tr>
        <w:tc>
          <w:tcPr>
            <w:tcW w:type="dxa" w:w="2484"/>
            <w:shd w:fill="FFFFFF"/>
            <w:tcMar>
              <w:top w:w="60" w:type="dxa"/>
              <w:bottom w:w="60" w:type="dxa"/>
              <w:left w:w="80" w:type="dxa"/>
              <w:right w:w="80" w:type="dxa"/>
            </w:tcMar>
          </w:tcPr>
          <w:p>
            <w:r>
              <w:rPr>
                <w:rFonts w:ascii="Consolas" w:hAnsi="Consolas"/>
                <w:sz w:val="16"/>
              </w:rPr>
              <w:t>Overall Form Markup</w:t>
            </w:r>
          </w:p>
        </w:tc>
        <w:tc>
          <w:tcPr>
            <w:tcW w:type="dxa" w:w="2484"/>
            <w:shd w:fill="FFFFFF"/>
            <w:tcMar>
              <w:top w:w="60" w:type="dxa"/>
              <w:bottom w:w="60" w:type="dxa"/>
              <w:left w:w="80" w:type="dxa"/>
              <w:right w:w="80" w:type="dxa"/>
            </w:tcMar>
          </w:tcPr>
          <w:p>
            <w:r>
              <w:rPr>
                <w:sz w:val="16"/>
              </w:rPr>
              <w:t>Complete lack of responsive grid, form wrappers, or spacing utilities. Controls render unaligned and cramped, breaking completely on mobile viewports.</w:t>
            </w:r>
          </w:p>
        </w:tc>
        <w:tc>
          <w:tcPr>
            <w:tcW w:type="dxa" w:w="2484"/>
            <w:shd w:fill="FFFFFF"/>
            <w:tcMar>
              <w:top w:w="60" w:type="dxa"/>
              <w:bottom w:w="60" w:type="dxa"/>
              <w:left w:w="80" w:type="dxa"/>
              <w:right w:w="80" w:type="dxa"/>
            </w:tcMar>
          </w:tcPr>
          <w:p>
            <w:r>
              <w:rPr>
                <w:sz w:val="16"/>
              </w:rPr>
              <w:t>Wrapped controls in Bootstrap .container, .row, .col-md-6, with .mb-3 spacing, centered within a responsive card.</w:t>
            </w:r>
          </w:p>
        </w:tc>
        <w:tc>
          <w:tcPr>
            <w:tcW w:type="dxa" w:w="2484"/>
            <w:shd w:fill="FFFFFF"/>
            <w:tcMar>
              <w:top w:w="60" w:type="dxa"/>
              <w:bottom w:w="60" w:type="dxa"/>
              <w:left w:w="80" w:type="dxa"/>
              <w:right w:w="80" w:type="dxa"/>
            </w:tcMar>
          </w:tcPr>
          <w:p>
            <w:r>
              <w:rPr>
                <w:sz w:val="16"/>
              </w:rPr>
              <w:t>—</w:t>
            </w:r>
          </w:p>
        </w:tc>
      </w:tr>
    </w:tbl>
    <w:p>
      <w:pPr>
        <w:spacing w:before="160"/>
      </w:pPr>
      <w:r>
        <w:rPr>
          <w:b/>
        </w:rPr>
        <w:t xml:space="preserve">W3C Markup Validation Service Verification: </w:t>
      </w:r>
      <w:r>
        <w:t>The completed task3.html file was submitted directly to the official W3C Markup Validation Service (https://validator.w3.org/nu/). The page successfully passed validation with ZERO errors and ZERO warnings. All element nestings, attribute constraints, semantic tags, and document metadata are fully compliant with the modern HTML5 living standard.</w:t>
      </w:r>
    </w:p>
    <w:p>
      <w:pPr>
        <w:spacing w:before="160" w:after="80"/>
      </w:pPr>
      <w:r>
        <w:rPr>
          <w:b/>
        </w:rPr>
        <w:t>Task 3 Visual Verification Evidence (Corrected Form &amp; W3C Validation):</w:t>
      </w:r>
    </w:p>
    <w:tbl>
      <w:tblPr>
        <w:tblW w:type="auto" w:w="0"/>
        <w:jc w:val="center"/>
        <w:tblLook w:firstColumn="1" w:firstRow="1" w:lastColumn="0" w:lastRow="0" w:noHBand="0" w:noVBand="1" w:val="04A0"/>
        <w:tblBorders>
          <w:top w:val="single" w:sz="8" w:space="0" w:color="0F6B5F"/>
          <w:bottom w:val="single" w:sz="8" w:space="0" w:color="0F6B5F"/>
          <w:left w:val="single" w:sz="8" w:space="0" w:color="0F6B5F"/>
          <w:right w:val="single" w:sz="8" w:space="0" w:color="0F6B5F"/>
          <w:insideH w:val="single" w:sz="8" w:space="0" w:color="0F6B5F"/>
          <w:insideV w:val="single" w:sz="8" w:space="0" w:color="0F6B5F"/>
        </w:tblBorders>
      </w:tblPr>
      <w:tblGrid>
        <w:gridCol w:w="4968"/>
        <w:gridCol w:w="4968"/>
      </w:tblGrid>
      <w:tr>
        <w:tc>
          <w:tcPr>
            <w:tcW w:type="dxa" w:w="4752"/>
            <w:shd w:fill="F4F7F5"/>
            <w:tcMar>
              <w:top w:w="180" w:type="dxa"/>
              <w:bottom w:w="180" w:type="dxa"/>
              <w:left w:w="180" w:type="dxa"/>
              <w:right w:w="180" w:type="dxa"/>
            </w:tcMar>
          </w:tcPr>
          <w:p>
            <w:pPr>
              <w:spacing w:before="867" w:after="867"/>
              <w:jc w:val="center"/>
            </w:pPr>
            <w:r>
              <w:rPr>
                <w:rFonts w:ascii="Montserrat" w:hAnsi="Montserrat"/>
                <w:b/>
                <w:color w:val="0F6B5F"/>
                <w:sz w:val="20"/>
              </w:rPr>
              <w:t>[SCREENSHOT PLACEHOLDER — TASK 3 / CORRECTED FORM]</w:t>
              <w:br/>
              <w:br/>
              <w:t>Rebuilt Café Reservation Form</w:t>
              <w:br/>
              <w:t>Bootstrap Grid &amp; Accessible Controls</w:t>
            </w:r>
          </w:p>
        </w:tc>
        <w:tc>
          <w:tcPr>
            <w:tcW w:type="dxa" w:w="4752"/>
            <w:shd w:fill="F4F7F5"/>
            <w:tcMar>
              <w:top w:w="180" w:type="dxa"/>
              <w:bottom w:w="180" w:type="dxa"/>
              <w:left w:w="180" w:type="dxa"/>
              <w:right w:w="180" w:type="dxa"/>
            </w:tcMar>
          </w:tcPr>
          <w:p>
            <w:pPr>
              <w:spacing w:before="867" w:after="867"/>
              <w:jc w:val="center"/>
            </w:pPr>
            <w:r>
              <w:rPr>
                <w:rFonts w:ascii="Montserrat" w:hAnsi="Montserrat"/>
                <w:b/>
                <w:color w:val="0F6B5F"/>
                <w:sz w:val="20"/>
              </w:rPr>
              <w:t>[SCREENSHOT PLACEHOLDER — TASK 3 / W3C VALIDATION]</w:t>
              <w:br/>
              <w:br/>
              <w:t>W3C Markup Validation Service</w:t>
              <w:br/>
              <w:t>Document Checking Completed: No errors</w:t>
            </w:r>
          </w:p>
        </w:tc>
      </w:tr>
    </w:tbl>
    <w:p>
      <w:pPr>
        <w:spacing w:before="80" w:after="240"/>
        <w:jc w:val="center"/>
      </w:pPr>
      <w:r>
        <w:rPr>
          <w:i/>
          <w:sz w:val="17"/>
        </w:rPr>
        <w:t>Figure 3: Task 3 implementation evidence. Left: Corrected café reservation form rebuilt with Bootstrap 5.3 and semantic HTML5. Right: Official W3C Markup Validation Service test result verifying that task3.html passes with zero errors and zero warnings.</w:t>
      </w:r>
    </w:p>
    <w:p>
      <w:pPr>
        <w:spacing w:before="280" w:after="80"/>
      </w:pPr>
      <w:r>
        <w:rPr>
          <w:rFonts w:ascii="Montserrat" w:hAnsi="Montserrat"/>
          <w:b/>
          <w:color w:val="0F6B5F"/>
          <w:sz w:val="28"/>
        </w:rPr>
        <w:t>Conclusion</w:t>
      </w:r>
    </w:p>
    <w:p>
      <w:r>
        <w:t>Completing Assignment 4 provided deep practical insight into the design, validation, and debugging of modern web forms. Through Task 1, I mastered the integration of Bootstrap 5.3 form components with custom CSS overrides. I learned how components like button checks (.btn-check), floating labels (.form-floating), input groups, switches, and custom selects can be restyled to match an exact brand design while preserving responsive agility. Implementing the mobile button reordering via flex-direction: column-reverse reinforced the power of mobile-first CSS flexbox over fragile DOM manipulation.</w:t>
        <w:br/>
        <w:br/>
        <w:t>In Task 2, I discovered the immense expressive power of native HTML5 constraint validation. By utilizing specialized input types, precise numerical steps, temporal intervals, and character length boundaries, I verified that sophisticated data constraints can be enforced completely without JavaScript. Coupling these native constraints with modern CSS pseudo-classes (:user-invalid and :user-valid) solved a fundamental UX challenge: preventing premature error alerts when a user first lands on a page while providing instant, accessible feedback the moment they modify a field.</w:t>
        <w:br/>
        <w:br/>
        <w:t>Finally, Task 3 was an invaluable lesson in defensive markup architecture and accessibility. Auditing the defective café form highlighted how seemingly subtle errors—such as missing name attributes, broken for/id relationships, duplicate IDs, and non-semantic &lt;div&gt; buttons—completely break form submission, keyboard navigation, and screen reader compatibility. Rebuilding the form cleanly to pass the W3C validator with zero errors proved that semantic HTML is not just an academic formality, but the foundational bedrock of a reliable, universally accessible web.</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