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E74C16E" w14:textId="502D5700" w:rsidR="00BD1DEF" w:rsidRPr="00BD1DEF" w:rsidRDefault="00BD1DEF" w:rsidP="00BD1DEF">
      <w:pPr>
        <w:spacing w:before="100" w:beforeAutospacing="1" w:after="100" w:afterAutospacing="1" w:line="240" w:lineRule="auto"/>
        <w:jc w:val="center"/>
        <w:outlineLvl w:val="0"/>
        <w:rPr>
          <w:rFonts w:ascii="Arial" w:eastAsia="Times New Roman" w:hAnsi="Arial" w:cs="Arial"/>
          <w:b/>
          <w:bCs/>
          <w:kern w:val="36"/>
          <w:sz w:val="40"/>
          <w:szCs w:val="40"/>
          <w:lang w:eastAsia="es-EC"/>
          <w14:ligatures w14:val="none"/>
        </w:rPr>
      </w:pPr>
      <w:r w:rsidRPr="00BD1DEF">
        <w:rPr>
          <w:rFonts w:ascii="Arial" w:eastAsia="Times New Roman" w:hAnsi="Arial" w:cs="Arial"/>
          <w:b/>
          <w:bCs/>
          <w:kern w:val="36"/>
          <w:sz w:val="40"/>
          <w:szCs w:val="40"/>
          <w:lang w:eastAsia="es-EC"/>
          <w14:ligatures w14:val="none"/>
        </w:rPr>
        <w:t>PROCESO DE CLASIFICACIÓN DE CLIENTES</w:t>
      </w:r>
    </w:p>
    <w:p w14:paraId="465ECCC6" w14:textId="3898635B" w:rsidR="00BD1DEF" w:rsidRPr="00BD1DEF" w:rsidRDefault="00BD1DEF" w:rsidP="00BD1DEF">
      <w:pPr>
        <w:spacing w:before="100" w:beforeAutospacing="1" w:after="100" w:afterAutospacing="1" w:line="240" w:lineRule="auto"/>
        <w:jc w:val="both"/>
        <w:rPr>
          <w:rFonts w:ascii="Arial" w:eastAsia="Times New Roman" w:hAnsi="Arial" w:cs="Arial"/>
          <w:kern w:val="0"/>
          <w:lang w:eastAsia="es-EC"/>
          <w14:ligatures w14:val="none"/>
        </w:rPr>
      </w:pPr>
      <w:r w:rsidRPr="00BD1DEF">
        <w:rPr>
          <w:rFonts w:ascii="Arial" w:eastAsia="Times New Roman" w:hAnsi="Arial" w:cs="Arial"/>
          <w:kern w:val="0"/>
          <w:lang w:eastAsia="es-EC"/>
          <w14:ligatures w14:val="none"/>
        </w:rPr>
        <w:t xml:space="preserve">Este documento describe, paso a paso y de manera detallada, las etapas llevadas a cabo en </w:t>
      </w:r>
      <w:r>
        <w:rPr>
          <w:rFonts w:ascii="Arial" w:eastAsia="Times New Roman" w:hAnsi="Arial" w:cs="Arial"/>
          <w:kern w:val="0"/>
          <w:lang w:eastAsia="es-EC"/>
          <w14:ligatures w14:val="none"/>
        </w:rPr>
        <w:t>el proceso para</w:t>
      </w:r>
      <w:r w:rsidRPr="00BD1DEF">
        <w:rPr>
          <w:rFonts w:ascii="Arial" w:eastAsia="Times New Roman" w:hAnsi="Arial" w:cs="Arial"/>
          <w:kern w:val="0"/>
          <w:lang w:eastAsia="es-EC"/>
          <w14:ligatures w14:val="none"/>
        </w:rPr>
        <w:t xml:space="preserve"> clasificar clientes de la Empresa Eléctrica Quito según sus patrones de consumo energético. </w:t>
      </w:r>
    </w:p>
    <w:p w14:paraId="3DE2B1E1" w14:textId="77777777" w:rsidR="00BD1DEF" w:rsidRPr="00BD1DEF" w:rsidRDefault="00BD1DEF" w:rsidP="00BD1DEF">
      <w:pPr>
        <w:spacing w:after="0" w:line="240" w:lineRule="auto"/>
        <w:jc w:val="both"/>
        <w:rPr>
          <w:rFonts w:ascii="Arial" w:eastAsia="Times New Roman" w:hAnsi="Arial" w:cs="Arial"/>
          <w:kern w:val="0"/>
          <w:lang w:eastAsia="es-EC"/>
          <w14:ligatures w14:val="none"/>
        </w:rPr>
      </w:pPr>
      <w:r w:rsidRPr="00BD1DEF">
        <w:rPr>
          <w:rFonts w:ascii="Arial" w:eastAsia="Times New Roman" w:hAnsi="Arial" w:cs="Arial"/>
          <w:kern w:val="0"/>
          <w:lang w:eastAsia="es-EC"/>
          <w14:ligatures w14:val="none"/>
        </w:rPr>
        <w:pict w14:anchorId="1CCAC40D">
          <v:rect id="_x0000_i1065" style="width:0;height:1.5pt" o:hralign="center" o:hrstd="t" o:hr="t" fillcolor="#a0a0a0" stroked="f"/>
        </w:pict>
      </w:r>
    </w:p>
    <w:p w14:paraId="3CCED86F" w14:textId="77777777" w:rsidR="00BD1DEF" w:rsidRPr="00BD1DEF" w:rsidRDefault="00BD1DEF" w:rsidP="00BD1DEF">
      <w:pPr>
        <w:spacing w:before="100" w:beforeAutospacing="1" w:after="100" w:afterAutospacing="1" w:line="240" w:lineRule="auto"/>
        <w:jc w:val="both"/>
        <w:outlineLvl w:val="1"/>
        <w:rPr>
          <w:rFonts w:ascii="Arial" w:eastAsia="Times New Roman" w:hAnsi="Arial" w:cs="Arial"/>
          <w:b/>
          <w:bCs/>
          <w:kern w:val="0"/>
          <w:sz w:val="36"/>
          <w:szCs w:val="36"/>
          <w:lang w:eastAsia="es-EC"/>
          <w14:ligatures w14:val="none"/>
        </w:rPr>
      </w:pPr>
      <w:r w:rsidRPr="00BD1DEF">
        <w:rPr>
          <w:rFonts w:ascii="Arial" w:eastAsia="Times New Roman" w:hAnsi="Arial" w:cs="Arial"/>
          <w:b/>
          <w:bCs/>
          <w:kern w:val="0"/>
          <w:sz w:val="36"/>
          <w:szCs w:val="36"/>
          <w:lang w:eastAsia="es-EC"/>
          <w14:ligatures w14:val="none"/>
        </w:rPr>
        <w:t>1. Importación de Librerías</w:t>
      </w:r>
    </w:p>
    <w:p w14:paraId="6651F00A" w14:textId="77777777" w:rsidR="00BD1DEF" w:rsidRPr="00BD1DEF" w:rsidRDefault="00BD1DEF" w:rsidP="00BD1DEF">
      <w:pPr>
        <w:spacing w:before="100" w:beforeAutospacing="1" w:after="100" w:afterAutospacing="1" w:line="240" w:lineRule="auto"/>
        <w:jc w:val="both"/>
        <w:rPr>
          <w:rFonts w:ascii="Arial" w:eastAsia="Times New Roman" w:hAnsi="Arial" w:cs="Arial"/>
          <w:kern w:val="0"/>
          <w:lang w:eastAsia="es-EC"/>
          <w14:ligatures w14:val="none"/>
        </w:rPr>
      </w:pPr>
      <w:r w:rsidRPr="00BD1DEF">
        <w:rPr>
          <w:rFonts w:ascii="Arial" w:eastAsia="Times New Roman" w:hAnsi="Arial" w:cs="Arial"/>
          <w:kern w:val="0"/>
          <w:lang w:eastAsia="es-EC"/>
          <w14:ligatures w14:val="none"/>
        </w:rPr>
        <w:t>El primer paso consistió en preparar las herramientas necesarias para el análisis. Estas incluyen:</w:t>
      </w:r>
    </w:p>
    <w:p w14:paraId="7072A80A" w14:textId="77777777" w:rsidR="00BD1DEF" w:rsidRPr="00BD1DEF" w:rsidRDefault="00BD1DEF" w:rsidP="00BD1DEF">
      <w:pPr>
        <w:numPr>
          <w:ilvl w:val="0"/>
          <w:numId w:val="8"/>
        </w:numPr>
        <w:spacing w:before="100" w:beforeAutospacing="1" w:after="100" w:afterAutospacing="1" w:line="240" w:lineRule="auto"/>
        <w:jc w:val="both"/>
        <w:rPr>
          <w:rFonts w:ascii="Arial" w:eastAsia="Times New Roman" w:hAnsi="Arial" w:cs="Arial"/>
          <w:kern w:val="0"/>
          <w:lang w:eastAsia="es-EC"/>
          <w14:ligatures w14:val="none"/>
        </w:rPr>
      </w:pPr>
      <w:r w:rsidRPr="00BD1DEF">
        <w:rPr>
          <w:rFonts w:ascii="Arial" w:eastAsia="Times New Roman" w:hAnsi="Arial" w:cs="Arial"/>
          <w:b/>
          <w:bCs/>
          <w:kern w:val="0"/>
          <w:lang w:eastAsia="es-EC"/>
          <w14:ligatures w14:val="none"/>
        </w:rPr>
        <w:t>Pandas</w:t>
      </w:r>
      <w:r w:rsidRPr="00BD1DEF">
        <w:rPr>
          <w:rFonts w:ascii="Arial" w:eastAsia="Times New Roman" w:hAnsi="Arial" w:cs="Arial"/>
          <w:kern w:val="0"/>
          <w:lang w:eastAsia="es-EC"/>
          <w14:ligatures w14:val="none"/>
        </w:rPr>
        <w:t xml:space="preserve"> para manejar y manipular tablas de datos.</w:t>
      </w:r>
    </w:p>
    <w:p w14:paraId="79A583DC" w14:textId="77777777" w:rsidR="00BD1DEF" w:rsidRPr="00BD1DEF" w:rsidRDefault="00BD1DEF" w:rsidP="00BD1DEF">
      <w:pPr>
        <w:numPr>
          <w:ilvl w:val="0"/>
          <w:numId w:val="8"/>
        </w:numPr>
        <w:spacing w:before="100" w:beforeAutospacing="1" w:after="100" w:afterAutospacing="1" w:line="240" w:lineRule="auto"/>
        <w:jc w:val="both"/>
        <w:rPr>
          <w:rFonts w:ascii="Arial" w:eastAsia="Times New Roman" w:hAnsi="Arial" w:cs="Arial"/>
          <w:kern w:val="0"/>
          <w:lang w:eastAsia="es-EC"/>
          <w14:ligatures w14:val="none"/>
        </w:rPr>
      </w:pPr>
      <w:proofErr w:type="spellStart"/>
      <w:r w:rsidRPr="00BD1DEF">
        <w:rPr>
          <w:rFonts w:ascii="Arial" w:eastAsia="Times New Roman" w:hAnsi="Arial" w:cs="Arial"/>
          <w:b/>
          <w:bCs/>
          <w:kern w:val="0"/>
          <w:lang w:eastAsia="es-EC"/>
          <w14:ligatures w14:val="none"/>
        </w:rPr>
        <w:t>NumPy</w:t>
      </w:r>
      <w:proofErr w:type="spellEnd"/>
      <w:r w:rsidRPr="00BD1DEF">
        <w:rPr>
          <w:rFonts w:ascii="Arial" w:eastAsia="Times New Roman" w:hAnsi="Arial" w:cs="Arial"/>
          <w:kern w:val="0"/>
          <w:lang w:eastAsia="es-EC"/>
          <w14:ligatures w14:val="none"/>
        </w:rPr>
        <w:t xml:space="preserve"> para realizar cálculos matemáticos.</w:t>
      </w:r>
    </w:p>
    <w:p w14:paraId="5DC0956B" w14:textId="7521EF7C" w:rsidR="00BD1DEF" w:rsidRPr="00BD1DEF" w:rsidRDefault="00BD1DEF" w:rsidP="00BD1DEF">
      <w:pPr>
        <w:numPr>
          <w:ilvl w:val="0"/>
          <w:numId w:val="8"/>
        </w:numPr>
        <w:spacing w:before="100" w:beforeAutospacing="1" w:after="100" w:afterAutospacing="1" w:line="240" w:lineRule="auto"/>
        <w:jc w:val="both"/>
        <w:rPr>
          <w:rFonts w:ascii="Arial" w:eastAsia="Times New Roman" w:hAnsi="Arial" w:cs="Arial"/>
          <w:kern w:val="0"/>
          <w:lang w:eastAsia="es-EC"/>
          <w14:ligatures w14:val="none"/>
        </w:rPr>
      </w:pPr>
      <w:proofErr w:type="spellStart"/>
      <w:r w:rsidRPr="00BD1DEF">
        <w:rPr>
          <w:rFonts w:ascii="Arial" w:eastAsia="Times New Roman" w:hAnsi="Arial" w:cs="Arial"/>
          <w:b/>
          <w:bCs/>
          <w:kern w:val="0"/>
          <w:lang w:eastAsia="es-EC"/>
          <w14:ligatures w14:val="none"/>
        </w:rPr>
        <w:t>Matplotlib</w:t>
      </w:r>
      <w:proofErr w:type="spellEnd"/>
      <w:r>
        <w:rPr>
          <w:rFonts w:ascii="Arial" w:eastAsia="Times New Roman" w:hAnsi="Arial" w:cs="Arial"/>
          <w:b/>
          <w:bCs/>
          <w:kern w:val="0"/>
          <w:lang w:eastAsia="es-EC"/>
          <w14:ligatures w14:val="none"/>
        </w:rPr>
        <w:t xml:space="preserve"> </w:t>
      </w:r>
      <w:r w:rsidRPr="00BD1DEF">
        <w:rPr>
          <w:rFonts w:ascii="Arial" w:eastAsia="Times New Roman" w:hAnsi="Arial" w:cs="Arial"/>
          <w:kern w:val="0"/>
          <w:lang w:eastAsia="es-EC"/>
          <w14:ligatures w14:val="none"/>
        </w:rPr>
        <w:t>para la creación de gráficos.</w:t>
      </w:r>
    </w:p>
    <w:p w14:paraId="40310582" w14:textId="77777777" w:rsidR="00BD1DEF" w:rsidRPr="00BD1DEF" w:rsidRDefault="00BD1DEF" w:rsidP="00BD1DEF">
      <w:pPr>
        <w:numPr>
          <w:ilvl w:val="0"/>
          <w:numId w:val="8"/>
        </w:numPr>
        <w:spacing w:before="100" w:beforeAutospacing="1" w:after="100" w:afterAutospacing="1" w:line="240" w:lineRule="auto"/>
        <w:jc w:val="both"/>
        <w:rPr>
          <w:rFonts w:ascii="Arial" w:eastAsia="Times New Roman" w:hAnsi="Arial" w:cs="Arial"/>
          <w:kern w:val="0"/>
          <w:lang w:eastAsia="es-EC"/>
          <w14:ligatures w14:val="none"/>
        </w:rPr>
      </w:pPr>
      <w:proofErr w:type="spellStart"/>
      <w:r w:rsidRPr="00BD1DEF">
        <w:rPr>
          <w:rFonts w:ascii="Arial" w:eastAsia="Times New Roman" w:hAnsi="Arial" w:cs="Arial"/>
          <w:b/>
          <w:bCs/>
          <w:kern w:val="0"/>
          <w:lang w:eastAsia="es-EC"/>
          <w14:ligatures w14:val="none"/>
        </w:rPr>
        <w:t>Scikit-learn</w:t>
      </w:r>
      <w:proofErr w:type="spellEnd"/>
      <w:r w:rsidRPr="00BD1DEF">
        <w:rPr>
          <w:rFonts w:ascii="Arial" w:eastAsia="Times New Roman" w:hAnsi="Arial" w:cs="Arial"/>
          <w:kern w:val="0"/>
          <w:lang w:eastAsia="es-EC"/>
          <w14:ligatures w14:val="none"/>
        </w:rPr>
        <w:t xml:space="preserve"> para normalizar datos y aplicar algoritmos de clasificación.</w:t>
      </w:r>
    </w:p>
    <w:p w14:paraId="33AD2BB0" w14:textId="77777777" w:rsidR="00BD1DEF" w:rsidRPr="00BD1DEF" w:rsidRDefault="00BD1DEF" w:rsidP="00BD1DEF">
      <w:pPr>
        <w:spacing w:before="100" w:beforeAutospacing="1" w:after="100" w:afterAutospacing="1" w:line="240" w:lineRule="auto"/>
        <w:jc w:val="both"/>
        <w:rPr>
          <w:rFonts w:ascii="Arial" w:eastAsia="Times New Roman" w:hAnsi="Arial" w:cs="Arial"/>
          <w:kern w:val="0"/>
          <w:lang w:eastAsia="es-EC"/>
          <w14:ligatures w14:val="none"/>
        </w:rPr>
      </w:pPr>
      <w:r w:rsidRPr="00BD1DEF">
        <w:rPr>
          <w:rFonts w:ascii="Arial" w:eastAsia="Times New Roman" w:hAnsi="Arial" w:cs="Arial"/>
          <w:kern w:val="0"/>
          <w:lang w:eastAsia="es-EC"/>
          <w14:ligatures w14:val="none"/>
        </w:rPr>
        <w:t>Este paso garantiza que el entorno de trabajo esté listo para procesar y analizar los datos en las siguientes etapas.</w:t>
      </w:r>
    </w:p>
    <w:p w14:paraId="48320305" w14:textId="77777777" w:rsidR="00BD1DEF" w:rsidRPr="00BD1DEF" w:rsidRDefault="00BD1DEF" w:rsidP="00BD1DEF">
      <w:pPr>
        <w:spacing w:after="0" w:line="240" w:lineRule="auto"/>
        <w:jc w:val="both"/>
        <w:rPr>
          <w:rFonts w:ascii="Arial" w:eastAsia="Times New Roman" w:hAnsi="Arial" w:cs="Arial"/>
          <w:kern w:val="0"/>
          <w:lang w:eastAsia="es-EC"/>
          <w14:ligatures w14:val="none"/>
        </w:rPr>
      </w:pPr>
      <w:r w:rsidRPr="00BD1DEF">
        <w:rPr>
          <w:rFonts w:ascii="Arial" w:eastAsia="Times New Roman" w:hAnsi="Arial" w:cs="Arial"/>
          <w:kern w:val="0"/>
          <w:lang w:eastAsia="es-EC"/>
          <w14:ligatures w14:val="none"/>
        </w:rPr>
        <w:pict w14:anchorId="29CFF8FF">
          <v:rect id="_x0000_i1066" style="width:0;height:1.5pt" o:hralign="center" o:hrstd="t" o:hr="t" fillcolor="#a0a0a0" stroked="f"/>
        </w:pict>
      </w:r>
    </w:p>
    <w:p w14:paraId="41AAC124" w14:textId="77777777" w:rsidR="00BD1DEF" w:rsidRPr="00BD1DEF" w:rsidRDefault="00BD1DEF" w:rsidP="00BD1DEF">
      <w:pPr>
        <w:spacing w:before="100" w:beforeAutospacing="1" w:after="100" w:afterAutospacing="1" w:line="240" w:lineRule="auto"/>
        <w:jc w:val="both"/>
        <w:outlineLvl w:val="1"/>
        <w:rPr>
          <w:rFonts w:ascii="Arial" w:eastAsia="Times New Roman" w:hAnsi="Arial" w:cs="Arial"/>
          <w:b/>
          <w:bCs/>
          <w:kern w:val="0"/>
          <w:sz w:val="36"/>
          <w:szCs w:val="36"/>
          <w:lang w:eastAsia="es-EC"/>
          <w14:ligatures w14:val="none"/>
        </w:rPr>
      </w:pPr>
      <w:r w:rsidRPr="00BD1DEF">
        <w:rPr>
          <w:rFonts w:ascii="Arial" w:eastAsia="Times New Roman" w:hAnsi="Arial" w:cs="Arial"/>
          <w:b/>
          <w:bCs/>
          <w:kern w:val="0"/>
          <w:sz w:val="36"/>
          <w:szCs w:val="36"/>
          <w:lang w:eastAsia="es-EC"/>
          <w14:ligatures w14:val="none"/>
        </w:rPr>
        <w:t>2. Lectura y Exploración de los Datos</w:t>
      </w:r>
    </w:p>
    <w:p w14:paraId="4EC05240" w14:textId="53D9FF68" w:rsidR="00BD1DEF" w:rsidRPr="00BD1DEF" w:rsidRDefault="00BD1DEF" w:rsidP="00BD1DEF">
      <w:pPr>
        <w:spacing w:before="100" w:beforeAutospacing="1" w:after="100" w:afterAutospacing="1" w:line="240" w:lineRule="auto"/>
        <w:jc w:val="both"/>
        <w:rPr>
          <w:rFonts w:ascii="Arial" w:eastAsia="Times New Roman" w:hAnsi="Arial" w:cs="Arial"/>
          <w:kern w:val="0"/>
          <w:lang w:eastAsia="es-EC"/>
          <w14:ligatures w14:val="none"/>
        </w:rPr>
      </w:pPr>
      <w:r>
        <w:rPr>
          <w:rFonts w:ascii="Arial" w:eastAsia="Times New Roman" w:hAnsi="Arial" w:cs="Arial"/>
          <w:kern w:val="0"/>
          <w:lang w:eastAsia="es-EC"/>
          <w14:ligatures w14:val="none"/>
        </w:rPr>
        <w:t>Se tiene un archivo Excel que contiene información de la mayoría de los clientes de los cuales se tiene mediciones, este archivo Excel incluye información relevante como:</w:t>
      </w:r>
    </w:p>
    <w:p w14:paraId="432048BA" w14:textId="468A824B" w:rsidR="00BD1DEF" w:rsidRDefault="00BD1DEF" w:rsidP="00BD1DEF">
      <w:pPr>
        <w:numPr>
          <w:ilvl w:val="0"/>
          <w:numId w:val="9"/>
        </w:numPr>
        <w:spacing w:before="100" w:beforeAutospacing="1" w:after="100" w:afterAutospacing="1" w:line="240" w:lineRule="auto"/>
        <w:jc w:val="both"/>
        <w:rPr>
          <w:rFonts w:ascii="Arial" w:eastAsia="Times New Roman" w:hAnsi="Arial" w:cs="Arial"/>
          <w:kern w:val="0"/>
          <w:lang w:eastAsia="es-EC"/>
          <w14:ligatures w14:val="none"/>
        </w:rPr>
      </w:pPr>
      <w:r w:rsidRPr="00BD1DEF">
        <w:rPr>
          <w:rFonts w:ascii="Arial" w:eastAsia="Times New Roman" w:hAnsi="Arial" w:cs="Arial"/>
          <w:b/>
          <w:bCs/>
          <w:kern w:val="0"/>
          <w:lang w:eastAsia="es-EC"/>
          <w14:ligatures w14:val="none"/>
        </w:rPr>
        <w:t xml:space="preserve">Nombre del </w:t>
      </w:r>
      <w:r>
        <w:rPr>
          <w:rFonts w:ascii="Arial" w:eastAsia="Times New Roman" w:hAnsi="Arial" w:cs="Arial"/>
          <w:b/>
          <w:bCs/>
          <w:kern w:val="0"/>
          <w:lang w:eastAsia="es-EC"/>
          <w14:ligatures w14:val="none"/>
        </w:rPr>
        <w:t>c</w:t>
      </w:r>
      <w:r w:rsidRPr="00BD1DEF">
        <w:rPr>
          <w:rFonts w:ascii="Arial" w:eastAsia="Times New Roman" w:hAnsi="Arial" w:cs="Arial"/>
          <w:b/>
          <w:bCs/>
          <w:kern w:val="0"/>
          <w:lang w:eastAsia="es-EC"/>
          <w14:ligatures w14:val="none"/>
        </w:rPr>
        <w:t>liente</w:t>
      </w:r>
    </w:p>
    <w:p w14:paraId="11057012" w14:textId="7FA38D94" w:rsidR="00BD1DEF" w:rsidRPr="00BD1DEF" w:rsidRDefault="00BD1DEF" w:rsidP="00BD1DEF">
      <w:pPr>
        <w:numPr>
          <w:ilvl w:val="0"/>
          <w:numId w:val="9"/>
        </w:numPr>
        <w:spacing w:before="100" w:beforeAutospacing="1" w:after="100" w:afterAutospacing="1" w:line="240" w:lineRule="auto"/>
        <w:jc w:val="both"/>
        <w:rPr>
          <w:rFonts w:ascii="Arial" w:eastAsia="Times New Roman" w:hAnsi="Arial" w:cs="Arial"/>
          <w:kern w:val="0"/>
          <w:lang w:eastAsia="es-EC"/>
          <w14:ligatures w14:val="none"/>
        </w:rPr>
      </w:pPr>
      <w:r>
        <w:rPr>
          <w:rFonts w:ascii="Arial" w:eastAsia="Times New Roman" w:hAnsi="Arial" w:cs="Arial"/>
          <w:b/>
          <w:bCs/>
          <w:kern w:val="0"/>
          <w:lang w:eastAsia="es-EC"/>
          <w14:ligatures w14:val="none"/>
        </w:rPr>
        <w:t>Código industrial del cliente</w:t>
      </w:r>
    </w:p>
    <w:p w14:paraId="34B59711" w14:textId="5C80A82B" w:rsidR="00BD1DEF" w:rsidRPr="00BD1DEF" w:rsidRDefault="00BD1DEF" w:rsidP="00BD1DEF">
      <w:pPr>
        <w:numPr>
          <w:ilvl w:val="0"/>
          <w:numId w:val="9"/>
        </w:numPr>
        <w:spacing w:before="100" w:beforeAutospacing="1" w:after="100" w:afterAutospacing="1" w:line="240" w:lineRule="auto"/>
        <w:jc w:val="both"/>
        <w:rPr>
          <w:rFonts w:ascii="Arial" w:eastAsia="Times New Roman" w:hAnsi="Arial" w:cs="Arial"/>
          <w:kern w:val="0"/>
          <w:lang w:eastAsia="es-EC"/>
          <w14:ligatures w14:val="none"/>
        </w:rPr>
      </w:pPr>
      <w:r w:rsidRPr="00BD1DEF">
        <w:rPr>
          <w:rFonts w:ascii="Arial" w:eastAsia="Times New Roman" w:hAnsi="Arial" w:cs="Arial"/>
          <w:b/>
          <w:bCs/>
          <w:kern w:val="0"/>
          <w:lang w:eastAsia="es-EC"/>
          <w14:ligatures w14:val="none"/>
        </w:rPr>
        <w:t xml:space="preserve">Código del </w:t>
      </w:r>
      <w:r>
        <w:rPr>
          <w:rFonts w:ascii="Arial" w:eastAsia="Times New Roman" w:hAnsi="Arial" w:cs="Arial"/>
          <w:b/>
          <w:bCs/>
          <w:kern w:val="0"/>
          <w:lang w:eastAsia="es-EC"/>
          <w14:ligatures w14:val="none"/>
        </w:rPr>
        <w:t>c</w:t>
      </w:r>
      <w:r w:rsidRPr="00BD1DEF">
        <w:rPr>
          <w:rFonts w:ascii="Arial" w:eastAsia="Times New Roman" w:hAnsi="Arial" w:cs="Arial"/>
          <w:b/>
          <w:bCs/>
          <w:kern w:val="0"/>
          <w:lang w:eastAsia="es-EC"/>
          <w14:ligatures w14:val="none"/>
        </w:rPr>
        <w:t>liente</w:t>
      </w:r>
    </w:p>
    <w:p w14:paraId="4C127DAE" w14:textId="2D4B6542" w:rsidR="00BD1DEF" w:rsidRDefault="00BD1DEF" w:rsidP="00BD1DEF">
      <w:pPr>
        <w:numPr>
          <w:ilvl w:val="0"/>
          <w:numId w:val="9"/>
        </w:numPr>
        <w:spacing w:before="100" w:beforeAutospacing="1" w:after="100" w:afterAutospacing="1" w:line="240" w:lineRule="auto"/>
        <w:jc w:val="both"/>
        <w:rPr>
          <w:rFonts w:ascii="Arial" w:eastAsia="Times New Roman" w:hAnsi="Arial" w:cs="Arial"/>
          <w:kern w:val="0"/>
          <w:lang w:eastAsia="es-EC"/>
          <w14:ligatures w14:val="none"/>
        </w:rPr>
      </w:pPr>
      <w:r>
        <w:rPr>
          <w:rFonts w:ascii="Arial" w:eastAsia="Times New Roman" w:hAnsi="Arial" w:cs="Arial"/>
          <w:b/>
          <w:bCs/>
          <w:kern w:val="0"/>
          <w:lang w:eastAsia="es-EC"/>
          <w14:ligatures w14:val="none"/>
        </w:rPr>
        <w:t>Multiplicador de potencias del cliente</w:t>
      </w:r>
    </w:p>
    <w:p w14:paraId="669C40F8" w14:textId="1E16C2B1" w:rsidR="00BD1DEF" w:rsidRDefault="00BD1DEF" w:rsidP="00BD1DEF">
      <w:pPr>
        <w:spacing w:before="100" w:beforeAutospacing="1" w:after="100" w:afterAutospacing="1" w:line="240" w:lineRule="auto"/>
        <w:jc w:val="both"/>
        <w:rPr>
          <w:rFonts w:ascii="Arial" w:eastAsia="Times New Roman" w:hAnsi="Arial" w:cs="Arial"/>
          <w:kern w:val="0"/>
          <w:lang w:eastAsia="es-EC"/>
          <w14:ligatures w14:val="none"/>
        </w:rPr>
      </w:pPr>
      <w:r>
        <w:rPr>
          <w:rFonts w:ascii="Arial" w:eastAsia="Times New Roman" w:hAnsi="Arial" w:cs="Arial"/>
          <w:kern w:val="0"/>
          <w:lang w:eastAsia="es-EC"/>
          <w14:ligatures w14:val="none"/>
        </w:rPr>
        <w:t>Este archivo tiene la siguiente estructura:</w:t>
      </w:r>
    </w:p>
    <w:p w14:paraId="75ADEE53" w14:textId="529E40A3" w:rsidR="00BD1DEF" w:rsidRPr="00BD1DEF" w:rsidRDefault="00BD1DEF" w:rsidP="00BD1DEF">
      <w:pPr>
        <w:spacing w:before="100" w:beforeAutospacing="1" w:after="100" w:afterAutospacing="1" w:line="240" w:lineRule="auto"/>
        <w:jc w:val="center"/>
        <w:rPr>
          <w:rFonts w:ascii="Arial" w:eastAsia="Times New Roman" w:hAnsi="Arial" w:cs="Arial"/>
          <w:kern w:val="0"/>
          <w:lang w:eastAsia="es-EC"/>
          <w14:ligatures w14:val="none"/>
        </w:rPr>
      </w:pPr>
      <w:r w:rsidRPr="00BD1DEF">
        <w:rPr>
          <w:rFonts w:ascii="Arial" w:eastAsia="Times New Roman" w:hAnsi="Arial" w:cs="Arial"/>
          <w:kern w:val="0"/>
          <w:lang w:eastAsia="es-EC"/>
          <w14:ligatures w14:val="none"/>
        </w:rPr>
        <w:drawing>
          <wp:inline distT="0" distB="0" distL="0" distR="0" wp14:anchorId="1C228F39" wp14:editId="16E2DC67">
            <wp:extent cx="5544113" cy="2381250"/>
            <wp:effectExtent l="0" t="0" r="0" b="0"/>
            <wp:docPr id="573420527" name="Imagen 1"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420527" name="Imagen 1" descr="Tabla&#10;&#10;Descripción generada automáticamente"/>
                    <pic:cNvPicPr/>
                  </pic:nvPicPr>
                  <pic:blipFill>
                    <a:blip r:embed="rId5"/>
                    <a:stretch>
                      <a:fillRect/>
                    </a:stretch>
                  </pic:blipFill>
                  <pic:spPr>
                    <a:xfrm>
                      <a:off x="0" y="0"/>
                      <a:ext cx="5551204" cy="2384296"/>
                    </a:xfrm>
                    <a:prstGeom prst="rect">
                      <a:avLst/>
                    </a:prstGeom>
                  </pic:spPr>
                </pic:pic>
              </a:graphicData>
            </a:graphic>
          </wp:inline>
        </w:drawing>
      </w:r>
    </w:p>
    <w:p w14:paraId="3DA18EF6" w14:textId="77AFD72C" w:rsidR="00BD1DEF" w:rsidRDefault="00BD1DEF" w:rsidP="00BD1DEF">
      <w:pPr>
        <w:spacing w:before="100" w:beforeAutospacing="1" w:after="100" w:afterAutospacing="1" w:line="240" w:lineRule="auto"/>
        <w:jc w:val="both"/>
        <w:rPr>
          <w:rFonts w:ascii="Arial" w:eastAsia="Times New Roman" w:hAnsi="Arial" w:cs="Arial"/>
          <w:kern w:val="0"/>
          <w:lang w:eastAsia="es-EC"/>
          <w14:ligatures w14:val="none"/>
        </w:rPr>
      </w:pPr>
      <w:r>
        <w:rPr>
          <w:rFonts w:ascii="Arial" w:eastAsia="Times New Roman" w:hAnsi="Arial" w:cs="Arial"/>
          <w:kern w:val="0"/>
          <w:lang w:eastAsia="es-EC"/>
          <w14:ligatures w14:val="none"/>
        </w:rPr>
        <w:lastRenderedPageBreak/>
        <w:t>Como se mencionó al principio, este archivo Excel contiene información de la mayoría de los clientes sobre los cuales vamos a realizar el análisis, no de todos, en cuestión contiene información de 214 clientes, lo cual es aproximadamente un 55% de todos los clientes que van a ser considerados en este análisis.</w:t>
      </w:r>
    </w:p>
    <w:p w14:paraId="0A11F247" w14:textId="2BB9B6E6" w:rsidR="00BD1DEF" w:rsidRDefault="00BD1DEF" w:rsidP="00BD1DEF">
      <w:pPr>
        <w:spacing w:after="0" w:line="240" w:lineRule="auto"/>
        <w:jc w:val="both"/>
        <w:rPr>
          <w:rFonts w:ascii="Arial" w:eastAsia="Times New Roman" w:hAnsi="Arial" w:cs="Arial"/>
          <w:kern w:val="0"/>
          <w:lang w:eastAsia="es-EC"/>
          <w14:ligatures w14:val="none"/>
        </w:rPr>
      </w:pPr>
      <w:r>
        <w:rPr>
          <w:rFonts w:ascii="Arial" w:eastAsia="Times New Roman" w:hAnsi="Arial" w:cs="Arial"/>
          <w:kern w:val="0"/>
          <w:lang w:eastAsia="es-EC"/>
          <w14:ligatures w14:val="none"/>
        </w:rPr>
        <w:t xml:space="preserve">Del otro 45% de clientes no tenemos un </w:t>
      </w:r>
      <w:r w:rsidR="0061039D">
        <w:rPr>
          <w:rFonts w:ascii="Arial" w:eastAsia="Times New Roman" w:hAnsi="Arial" w:cs="Arial"/>
          <w:kern w:val="0"/>
          <w:lang w:eastAsia="es-EC"/>
          <w14:ligatures w14:val="none"/>
        </w:rPr>
        <w:t xml:space="preserve">archivo </w:t>
      </w:r>
      <w:r>
        <w:rPr>
          <w:rFonts w:ascii="Arial" w:eastAsia="Times New Roman" w:hAnsi="Arial" w:cs="Arial"/>
          <w:kern w:val="0"/>
          <w:lang w:eastAsia="es-EC"/>
          <w14:ligatures w14:val="none"/>
        </w:rPr>
        <w:t xml:space="preserve">Excel </w:t>
      </w:r>
      <w:r w:rsidR="0061039D">
        <w:rPr>
          <w:rFonts w:ascii="Arial" w:eastAsia="Times New Roman" w:hAnsi="Arial" w:cs="Arial"/>
          <w:kern w:val="0"/>
          <w:lang w:eastAsia="es-EC"/>
          <w14:ligatures w14:val="none"/>
        </w:rPr>
        <w:t xml:space="preserve">como tal </w:t>
      </w:r>
      <w:r>
        <w:rPr>
          <w:rFonts w:ascii="Arial" w:eastAsia="Times New Roman" w:hAnsi="Arial" w:cs="Arial"/>
          <w:kern w:val="0"/>
          <w:lang w:eastAsia="es-EC"/>
          <w14:ligatures w14:val="none"/>
        </w:rPr>
        <w:t>que nos brinden esta información, sin embargo, el nombre de sus archivos de mediciones nos proporciona información importante con la cual podemos identificarlos:</w:t>
      </w:r>
    </w:p>
    <w:p w14:paraId="0281346E" w14:textId="4C221355" w:rsidR="00BD1DEF" w:rsidRDefault="00F577F9" w:rsidP="00BD1DEF">
      <w:pPr>
        <w:pStyle w:val="Prrafodelista"/>
        <w:numPr>
          <w:ilvl w:val="0"/>
          <w:numId w:val="14"/>
        </w:numPr>
        <w:spacing w:after="0" w:line="240" w:lineRule="auto"/>
        <w:jc w:val="both"/>
        <w:rPr>
          <w:rFonts w:ascii="Arial" w:eastAsia="Times New Roman" w:hAnsi="Arial" w:cs="Arial"/>
          <w:kern w:val="0"/>
          <w:lang w:eastAsia="es-EC"/>
          <w14:ligatures w14:val="none"/>
        </w:rPr>
      </w:pPr>
      <w:r>
        <w:rPr>
          <w:rFonts w:ascii="Arial" w:eastAsia="Times New Roman" w:hAnsi="Arial" w:cs="Arial"/>
          <w:kern w:val="0"/>
          <w:lang w:eastAsia="es-EC"/>
          <w14:ligatures w14:val="none"/>
        </w:rPr>
        <w:t>Existen mediciones que están en carpetas cuyo nombre es el del cliente</w:t>
      </w:r>
    </w:p>
    <w:p w14:paraId="3819FB06" w14:textId="056581FB" w:rsidR="00BD1DEF" w:rsidRDefault="00F577F9" w:rsidP="00BD1DEF">
      <w:pPr>
        <w:pStyle w:val="Prrafodelista"/>
        <w:numPr>
          <w:ilvl w:val="0"/>
          <w:numId w:val="14"/>
        </w:numPr>
        <w:spacing w:after="0" w:line="240" w:lineRule="auto"/>
        <w:jc w:val="both"/>
        <w:rPr>
          <w:rFonts w:ascii="Arial" w:eastAsia="Times New Roman" w:hAnsi="Arial" w:cs="Arial"/>
          <w:kern w:val="0"/>
          <w:lang w:eastAsia="es-EC"/>
          <w14:ligatures w14:val="none"/>
        </w:rPr>
      </w:pPr>
      <w:r>
        <w:rPr>
          <w:rFonts w:ascii="Arial" w:eastAsia="Times New Roman" w:hAnsi="Arial" w:cs="Arial"/>
          <w:kern w:val="0"/>
          <w:lang w:eastAsia="es-EC"/>
          <w14:ligatures w14:val="none"/>
        </w:rPr>
        <w:t>Otros contienen el código único del cliente en el nombre de sus archivos de mediciones.</w:t>
      </w:r>
    </w:p>
    <w:p w14:paraId="0C10B663" w14:textId="77777777" w:rsidR="00BD1DEF" w:rsidRDefault="00BD1DEF" w:rsidP="00BD1DEF">
      <w:pPr>
        <w:spacing w:after="0" w:line="240" w:lineRule="auto"/>
        <w:jc w:val="both"/>
        <w:rPr>
          <w:rFonts w:ascii="Arial" w:eastAsia="Times New Roman" w:hAnsi="Arial" w:cs="Arial"/>
          <w:kern w:val="0"/>
          <w:lang w:eastAsia="es-EC"/>
          <w14:ligatures w14:val="none"/>
        </w:rPr>
      </w:pPr>
    </w:p>
    <w:p w14:paraId="3B42EF12" w14:textId="4DC67CE5" w:rsidR="00BD1DEF" w:rsidRPr="00BD1DEF" w:rsidRDefault="00F577F9" w:rsidP="00F577F9">
      <w:pPr>
        <w:spacing w:after="0" w:line="240" w:lineRule="auto"/>
        <w:jc w:val="center"/>
        <w:rPr>
          <w:rFonts w:ascii="Arial" w:eastAsia="Times New Roman" w:hAnsi="Arial" w:cs="Arial"/>
          <w:kern w:val="0"/>
          <w:lang w:eastAsia="es-EC"/>
          <w14:ligatures w14:val="none"/>
        </w:rPr>
      </w:pPr>
      <w:r w:rsidRPr="00F577F9">
        <w:rPr>
          <w:rFonts w:ascii="Arial" w:eastAsia="Times New Roman" w:hAnsi="Arial" w:cs="Arial"/>
          <w:kern w:val="0"/>
          <w:lang w:eastAsia="es-EC"/>
          <w14:ligatures w14:val="none"/>
        </w:rPr>
        <w:drawing>
          <wp:inline distT="0" distB="0" distL="0" distR="0" wp14:anchorId="4307AB1F" wp14:editId="136CAFEE">
            <wp:extent cx="2562583" cy="1552792"/>
            <wp:effectExtent l="19050" t="19050" r="28575" b="28575"/>
            <wp:docPr id="1009865164"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865164" name="Imagen 1" descr="Texto&#10;&#10;Descripción generada automáticamente"/>
                    <pic:cNvPicPr/>
                  </pic:nvPicPr>
                  <pic:blipFill>
                    <a:blip r:embed="rId6"/>
                    <a:stretch>
                      <a:fillRect/>
                    </a:stretch>
                  </pic:blipFill>
                  <pic:spPr>
                    <a:xfrm>
                      <a:off x="0" y="0"/>
                      <a:ext cx="2562583" cy="1552792"/>
                    </a:xfrm>
                    <a:prstGeom prst="rect">
                      <a:avLst/>
                    </a:prstGeom>
                    <a:ln>
                      <a:solidFill>
                        <a:schemeClr val="tx1"/>
                      </a:solidFill>
                    </a:ln>
                  </pic:spPr>
                </pic:pic>
              </a:graphicData>
            </a:graphic>
          </wp:inline>
        </w:drawing>
      </w:r>
      <w:r w:rsidRPr="00F577F9">
        <w:rPr>
          <w:rFonts w:ascii="Arial" w:eastAsia="Times New Roman" w:hAnsi="Arial" w:cs="Arial"/>
          <w:kern w:val="0"/>
          <w:lang w:eastAsia="es-EC"/>
          <w14:ligatures w14:val="none"/>
        </w:rPr>
        <w:drawing>
          <wp:inline distT="0" distB="0" distL="0" distR="0" wp14:anchorId="06B53AB0" wp14:editId="2BC68D21">
            <wp:extent cx="2457450" cy="1571625"/>
            <wp:effectExtent l="19050" t="19050" r="19050" b="28575"/>
            <wp:docPr id="1119011992" name="Imagen 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011992" name="Imagen 1" descr="Imagen que contiene Tabla&#10;&#10;Descripción generada automáticamente"/>
                    <pic:cNvPicPr/>
                  </pic:nvPicPr>
                  <pic:blipFill>
                    <a:blip r:embed="rId7"/>
                    <a:stretch>
                      <a:fillRect/>
                    </a:stretch>
                  </pic:blipFill>
                  <pic:spPr>
                    <a:xfrm>
                      <a:off x="0" y="0"/>
                      <a:ext cx="2458146" cy="1572070"/>
                    </a:xfrm>
                    <a:prstGeom prst="rect">
                      <a:avLst/>
                    </a:prstGeom>
                    <a:ln>
                      <a:solidFill>
                        <a:schemeClr val="tx1"/>
                      </a:solidFill>
                    </a:ln>
                  </pic:spPr>
                </pic:pic>
              </a:graphicData>
            </a:graphic>
          </wp:inline>
        </w:drawing>
      </w:r>
    </w:p>
    <w:p w14:paraId="00820560" w14:textId="2FDE9BF6" w:rsidR="00BD1DEF" w:rsidRPr="00BD1DEF" w:rsidRDefault="00BD1DEF" w:rsidP="00BD1DEF">
      <w:pPr>
        <w:spacing w:after="0" w:line="240" w:lineRule="auto"/>
        <w:jc w:val="both"/>
        <w:rPr>
          <w:rFonts w:ascii="Arial" w:eastAsia="Times New Roman" w:hAnsi="Arial" w:cs="Arial"/>
          <w:kern w:val="0"/>
          <w:lang w:eastAsia="es-EC"/>
          <w14:ligatures w14:val="none"/>
        </w:rPr>
      </w:pPr>
      <w:r w:rsidRPr="00BD1DEF">
        <w:rPr>
          <w:rFonts w:ascii="Arial" w:eastAsia="Times New Roman" w:hAnsi="Arial" w:cs="Arial"/>
          <w:kern w:val="0"/>
          <w:lang w:eastAsia="es-EC"/>
          <w14:ligatures w14:val="none"/>
        </w:rPr>
        <w:pict w14:anchorId="2A90130C">
          <v:rect id="_x0000_i1067" style="width:0;height:1.5pt" o:hralign="center" o:hrstd="t" o:hr="t" fillcolor="#a0a0a0" stroked="f"/>
        </w:pict>
      </w:r>
    </w:p>
    <w:p w14:paraId="1714ECAC" w14:textId="77777777" w:rsidR="00BD1DEF" w:rsidRPr="00BD1DEF" w:rsidRDefault="00BD1DEF" w:rsidP="00BD1DEF">
      <w:pPr>
        <w:spacing w:before="100" w:beforeAutospacing="1" w:after="100" w:afterAutospacing="1" w:line="240" w:lineRule="auto"/>
        <w:jc w:val="both"/>
        <w:outlineLvl w:val="1"/>
        <w:rPr>
          <w:rFonts w:ascii="Arial" w:eastAsia="Times New Roman" w:hAnsi="Arial" w:cs="Arial"/>
          <w:b/>
          <w:bCs/>
          <w:kern w:val="0"/>
          <w:sz w:val="36"/>
          <w:szCs w:val="36"/>
          <w:lang w:eastAsia="es-EC"/>
          <w14:ligatures w14:val="none"/>
        </w:rPr>
      </w:pPr>
      <w:r w:rsidRPr="00BD1DEF">
        <w:rPr>
          <w:rFonts w:ascii="Arial" w:eastAsia="Times New Roman" w:hAnsi="Arial" w:cs="Arial"/>
          <w:b/>
          <w:bCs/>
          <w:kern w:val="0"/>
          <w:sz w:val="36"/>
          <w:szCs w:val="36"/>
          <w:lang w:eastAsia="es-EC"/>
          <w14:ligatures w14:val="none"/>
        </w:rPr>
        <w:t>3. Unificación de Datos</w:t>
      </w:r>
    </w:p>
    <w:p w14:paraId="18C85030" w14:textId="57C7E5F8" w:rsidR="00BD1DEF" w:rsidRPr="00BD1DEF" w:rsidRDefault="00BD1DEF" w:rsidP="00BD1DEF">
      <w:pPr>
        <w:spacing w:before="100" w:beforeAutospacing="1" w:after="100" w:afterAutospacing="1" w:line="240" w:lineRule="auto"/>
        <w:jc w:val="both"/>
        <w:rPr>
          <w:rFonts w:ascii="Arial" w:eastAsia="Times New Roman" w:hAnsi="Arial" w:cs="Arial"/>
          <w:kern w:val="0"/>
          <w:lang w:eastAsia="es-EC"/>
          <w14:ligatures w14:val="none"/>
        </w:rPr>
      </w:pPr>
      <w:r w:rsidRPr="00BD1DEF">
        <w:rPr>
          <w:rFonts w:ascii="Arial" w:eastAsia="Times New Roman" w:hAnsi="Arial" w:cs="Arial"/>
          <w:kern w:val="0"/>
          <w:lang w:eastAsia="es-EC"/>
          <w14:ligatures w14:val="none"/>
        </w:rPr>
        <w:t>Cada cliente t</w:t>
      </w:r>
      <w:r w:rsidR="0061039D">
        <w:rPr>
          <w:rFonts w:ascii="Arial" w:eastAsia="Times New Roman" w:hAnsi="Arial" w:cs="Arial"/>
          <w:kern w:val="0"/>
          <w:lang w:eastAsia="es-EC"/>
          <w14:ligatures w14:val="none"/>
        </w:rPr>
        <w:t>iene originalmente</w:t>
      </w:r>
      <w:r w:rsidRPr="00BD1DEF">
        <w:rPr>
          <w:rFonts w:ascii="Arial" w:eastAsia="Times New Roman" w:hAnsi="Arial" w:cs="Arial"/>
          <w:kern w:val="0"/>
          <w:lang w:eastAsia="es-EC"/>
          <w14:ligatures w14:val="none"/>
        </w:rPr>
        <w:t xml:space="preserve"> 12 archivos s</w:t>
      </w:r>
      <w:r w:rsidR="0061039D">
        <w:rPr>
          <w:rFonts w:ascii="Arial" w:eastAsia="Times New Roman" w:hAnsi="Arial" w:cs="Arial"/>
          <w:kern w:val="0"/>
          <w:lang w:eastAsia="es-EC"/>
          <w14:ligatures w14:val="none"/>
        </w:rPr>
        <w:t>eparados por coma, los cuales contienen sus mediciones mensuales</w:t>
      </w:r>
      <w:r w:rsidRPr="00BD1DEF">
        <w:rPr>
          <w:rFonts w:ascii="Arial" w:eastAsia="Times New Roman" w:hAnsi="Arial" w:cs="Arial"/>
          <w:kern w:val="0"/>
          <w:lang w:eastAsia="es-EC"/>
          <w14:ligatures w14:val="none"/>
        </w:rPr>
        <w:t xml:space="preserve">, uno por cada mes del año. Para facilitar el análisis, los datos se unificaron en un solo archivo por </w:t>
      </w:r>
      <w:r w:rsidR="0061039D">
        <w:rPr>
          <w:rFonts w:ascii="Arial" w:eastAsia="Times New Roman" w:hAnsi="Arial" w:cs="Arial"/>
          <w:kern w:val="0"/>
          <w:lang w:eastAsia="es-EC"/>
          <w14:ligatures w14:val="none"/>
        </w:rPr>
        <w:t xml:space="preserve">cada </w:t>
      </w:r>
      <w:r w:rsidRPr="00BD1DEF">
        <w:rPr>
          <w:rFonts w:ascii="Arial" w:eastAsia="Times New Roman" w:hAnsi="Arial" w:cs="Arial"/>
          <w:kern w:val="0"/>
          <w:lang w:eastAsia="es-EC"/>
          <w14:ligatures w14:val="none"/>
        </w:rPr>
        <w:t>cliente. Este proceso incluyó:</w:t>
      </w:r>
    </w:p>
    <w:p w14:paraId="57B90E46" w14:textId="77777777" w:rsidR="00BD1DEF" w:rsidRPr="00BD1DEF" w:rsidRDefault="00BD1DEF" w:rsidP="00BD1DEF">
      <w:pPr>
        <w:numPr>
          <w:ilvl w:val="0"/>
          <w:numId w:val="11"/>
        </w:numPr>
        <w:spacing w:before="100" w:beforeAutospacing="1" w:after="100" w:afterAutospacing="1" w:line="240" w:lineRule="auto"/>
        <w:jc w:val="both"/>
        <w:rPr>
          <w:rFonts w:ascii="Arial" w:eastAsia="Times New Roman" w:hAnsi="Arial" w:cs="Arial"/>
          <w:kern w:val="0"/>
          <w:lang w:eastAsia="es-EC"/>
          <w14:ligatures w14:val="none"/>
        </w:rPr>
      </w:pPr>
      <w:r w:rsidRPr="00BD1DEF">
        <w:rPr>
          <w:rFonts w:ascii="Arial" w:eastAsia="Times New Roman" w:hAnsi="Arial" w:cs="Arial"/>
          <w:kern w:val="0"/>
          <w:lang w:eastAsia="es-EC"/>
          <w14:ligatures w14:val="none"/>
        </w:rPr>
        <w:t>Leer y combinar todos los archivos mensuales.</w:t>
      </w:r>
    </w:p>
    <w:p w14:paraId="71658AE6" w14:textId="77777777" w:rsidR="00BD1DEF" w:rsidRPr="00BD1DEF" w:rsidRDefault="00BD1DEF" w:rsidP="00BD1DEF">
      <w:pPr>
        <w:numPr>
          <w:ilvl w:val="0"/>
          <w:numId w:val="11"/>
        </w:numPr>
        <w:spacing w:before="100" w:beforeAutospacing="1" w:after="100" w:afterAutospacing="1" w:line="240" w:lineRule="auto"/>
        <w:jc w:val="both"/>
        <w:rPr>
          <w:rFonts w:ascii="Arial" w:eastAsia="Times New Roman" w:hAnsi="Arial" w:cs="Arial"/>
          <w:kern w:val="0"/>
          <w:lang w:eastAsia="es-EC"/>
          <w14:ligatures w14:val="none"/>
        </w:rPr>
      </w:pPr>
      <w:r w:rsidRPr="00BD1DEF">
        <w:rPr>
          <w:rFonts w:ascii="Arial" w:eastAsia="Times New Roman" w:hAnsi="Arial" w:cs="Arial"/>
          <w:kern w:val="0"/>
          <w:lang w:eastAsia="es-EC"/>
          <w14:ligatures w14:val="none"/>
        </w:rPr>
        <w:t>Verificar que las columnas estuvieran alineadas correctamente.</w:t>
      </w:r>
    </w:p>
    <w:p w14:paraId="5F8E9EA0" w14:textId="77777777" w:rsidR="00BD1DEF" w:rsidRPr="00BD1DEF" w:rsidRDefault="00BD1DEF" w:rsidP="00BD1DEF">
      <w:pPr>
        <w:numPr>
          <w:ilvl w:val="0"/>
          <w:numId w:val="11"/>
        </w:numPr>
        <w:spacing w:before="100" w:beforeAutospacing="1" w:after="100" w:afterAutospacing="1" w:line="240" w:lineRule="auto"/>
        <w:jc w:val="both"/>
        <w:rPr>
          <w:rFonts w:ascii="Arial" w:eastAsia="Times New Roman" w:hAnsi="Arial" w:cs="Arial"/>
          <w:kern w:val="0"/>
          <w:lang w:eastAsia="es-EC"/>
          <w14:ligatures w14:val="none"/>
        </w:rPr>
      </w:pPr>
      <w:r w:rsidRPr="00BD1DEF">
        <w:rPr>
          <w:rFonts w:ascii="Arial" w:eastAsia="Times New Roman" w:hAnsi="Arial" w:cs="Arial"/>
          <w:kern w:val="0"/>
          <w:lang w:eastAsia="es-EC"/>
          <w14:ligatures w14:val="none"/>
        </w:rPr>
        <w:t>Crear una tabla centralizada con la información completa del año.</w:t>
      </w:r>
    </w:p>
    <w:p w14:paraId="7D6850BD" w14:textId="797B9BF4" w:rsidR="00BD1DEF" w:rsidRPr="00BD1DEF" w:rsidRDefault="00BD1DEF" w:rsidP="00BD1DEF">
      <w:pPr>
        <w:spacing w:before="100" w:beforeAutospacing="1" w:after="100" w:afterAutospacing="1" w:line="240" w:lineRule="auto"/>
        <w:jc w:val="both"/>
        <w:rPr>
          <w:rFonts w:ascii="Arial" w:eastAsia="Times New Roman" w:hAnsi="Arial" w:cs="Arial"/>
          <w:kern w:val="0"/>
          <w:lang w:eastAsia="es-EC"/>
          <w14:ligatures w14:val="none"/>
        </w:rPr>
      </w:pPr>
      <w:r w:rsidRPr="00BD1DEF">
        <w:rPr>
          <w:rFonts w:ascii="Arial" w:eastAsia="Times New Roman" w:hAnsi="Arial" w:cs="Arial"/>
          <w:kern w:val="0"/>
          <w:lang w:eastAsia="es-EC"/>
          <w14:ligatures w14:val="none"/>
        </w:rPr>
        <w:t>El resultado es u</w:t>
      </w:r>
      <w:r w:rsidR="0061039D">
        <w:rPr>
          <w:rFonts w:ascii="Arial" w:eastAsia="Times New Roman" w:hAnsi="Arial" w:cs="Arial"/>
          <w:kern w:val="0"/>
          <w:lang w:eastAsia="es-EC"/>
          <w14:ligatures w14:val="none"/>
        </w:rPr>
        <w:t>n archivo que contiene los</w:t>
      </w:r>
      <w:r w:rsidRPr="00BD1DEF">
        <w:rPr>
          <w:rFonts w:ascii="Arial" w:eastAsia="Times New Roman" w:hAnsi="Arial" w:cs="Arial"/>
          <w:kern w:val="0"/>
          <w:lang w:eastAsia="es-EC"/>
          <w14:ligatures w14:val="none"/>
        </w:rPr>
        <w:t xml:space="preserve"> datos</w:t>
      </w:r>
      <w:r w:rsidR="0061039D">
        <w:rPr>
          <w:rFonts w:ascii="Arial" w:eastAsia="Times New Roman" w:hAnsi="Arial" w:cs="Arial"/>
          <w:kern w:val="0"/>
          <w:lang w:eastAsia="es-EC"/>
          <w14:ligatures w14:val="none"/>
        </w:rPr>
        <w:t xml:space="preserve"> de mediciones</w:t>
      </w:r>
      <w:r w:rsidRPr="00BD1DEF">
        <w:rPr>
          <w:rFonts w:ascii="Arial" w:eastAsia="Times New Roman" w:hAnsi="Arial" w:cs="Arial"/>
          <w:kern w:val="0"/>
          <w:lang w:eastAsia="es-EC"/>
          <w14:ligatures w14:val="none"/>
        </w:rPr>
        <w:t xml:space="preserve"> anual</w:t>
      </w:r>
      <w:r w:rsidR="0061039D">
        <w:rPr>
          <w:rFonts w:ascii="Arial" w:eastAsia="Times New Roman" w:hAnsi="Arial" w:cs="Arial"/>
          <w:kern w:val="0"/>
          <w:lang w:eastAsia="es-EC"/>
          <w14:ligatures w14:val="none"/>
        </w:rPr>
        <w:t>es</w:t>
      </w:r>
      <w:r w:rsidRPr="00BD1DEF">
        <w:rPr>
          <w:rFonts w:ascii="Arial" w:eastAsia="Times New Roman" w:hAnsi="Arial" w:cs="Arial"/>
          <w:kern w:val="0"/>
          <w:lang w:eastAsia="es-EC"/>
          <w14:ligatures w14:val="none"/>
        </w:rPr>
        <w:t xml:space="preserve"> para cada cliente, </w:t>
      </w:r>
      <w:r w:rsidR="0061039D">
        <w:rPr>
          <w:rFonts w:ascii="Arial" w:eastAsia="Times New Roman" w:hAnsi="Arial" w:cs="Arial"/>
          <w:kern w:val="0"/>
          <w:lang w:eastAsia="es-EC"/>
          <w14:ligatures w14:val="none"/>
        </w:rPr>
        <w:t>listos para ser procesados.</w:t>
      </w:r>
    </w:p>
    <w:p w14:paraId="33DF56FB" w14:textId="3365A85A" w:rsidR="0061039D" w:rsidRDefault="0061039D" w:rsidP="0061039D">
      <w:pPr>
        <w:spacing w:after="0" w:line="240" w:lineRule="auto"/>
        <w:jc w:val="center"/>
        <w:rPr>
          <w:rFonts w:ascii="Arial" w:eastAsia="Times New Roman" w:hAnsi="Arial" w:cs="Arial"/>
          <w:i/>
          <w:iCs/>
          <w:kern w:val="0"/>
          <w:lang w:eastAsia="es-EC"/>
          <w14:ligatures w14:val="none"/>
        </w:rPr>
      </w:pPr>
      <w:r w:rsidRPr="0061039D">
        <w:rPr>
          <w:rFonts w:ascii="Arial" w:eastAsia="Times New Roman" w:hAnsi="Arial" w:cs="Arial"/>
          <w:i/>
          <w:iCs/>
          <w:kern w:val="0"/>
          <w:lang w:eastAsia="es-EC"/>
          <w14:ligatures w14:val="none"/>
        </w:rPr>
        <w:drawing>
          <wp:inline distT="0" distB="0" distL="0" distR="0" wp14:anchorId="5DF85817" wp14:editId="0E3F45A8">
            <wp:extent cx="3686689" cy="1590897"/>
            <wp:effectExtent l="19050" t="19050" r="28575" b="28575"/>
            <wp:docPr id="113116337"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16337" name="Imagen 1" descr="Texto&#10;&#10;Descripción generada automáticamente"/>
                    <pic:cNvPicPr/>
                  </pic:nvPicPr>
                  <pic:blipFill>
                    <a:blip r:embed="rId8"/>
                    <a:stretch>
                      <a:fillRect/>
                    </a:stretch>
                  </pic:blipFill>
                  <pic:spPr>
                    <a:xfrm>
                      <a:off x="0" y="0"/>
                      <a:ext cx="3686689" cy="1590897"/>
                    </a:xfrm>
                    <a:prstGeom prst="rect">
                      <a:avLst/>
                    </a:prstGeom>
                    <a:ln>
                      <a:solidFill>
                        <a:schemeClr val="tx1"/>
                      </a:solidFill>
                    </a:ln>
                  </pic:spPr>
                </pic:pic>
              </a:graphicData>
            </a:graphic>
          </wp:inline>
        </w:drawing>
      </w:r>
    </w:p>
    <w:p w14:paraId="75E250AC" w14:textId="77777777" w:rsidR="0061039D" w:rsidRDefault="0061039D" w:rsidP="0061039D">
      <w:pPr>
        <w:spacing w:after="0" w:line="240" w:lineRule="auto"/>
        <w:jc w:val="center"/>
        <w:rPr>
          <w:rFonts w:ascii="Arial" w:eastAsia="Times New Roman" w:hAnsi="Arial" w:cs="Arial"/>
          <w:i/>
          <w:iCs/>
          <w:kern w:val="0"/>
          <w:lang w:eastAsia="es-EC"/>
          <w14:ligatures w14:val="none"/>
        </w:rPr>
      </w:pPr>
    </w:p>
    <w:p w14:paraId="21016819" w14:textId="516C5419" w:rsidR="0061039D" w:rsidRDefault="0061039D" w:rsidP="0061039D">
      <w:pPr>
        <w:spacing w:after="0" w:line="240" w:lineRule="auto"/>
        <w:jc w:val="both"/>
        <w:rPr>
          <w:rFonts w:ascii="Arial" w:eastAsia="Times New Roman" w:hAnsi="Arial" w:cs="Arial"/>
          <w:kern w:val="0"/>
          <w:lang w:eastAsia="es-EC"/>
          <w14:ligatures w14:val="none"/>
        </w:rPr>
      </w:pPr>
      <w:r>
        <w:rPr>
          <w:rFonts w:ascii="Arial" w:eastAsia="Times New Roman" w:hAnsi="Arial" w:cs="Arial"/>
          <w:kern w:val="0"/>
          <w:lang w:eastAsia="es-EC"/>
          <w14:ligatures w14:val="none"/>
        </w:rPr>
        <w:t>Como se puede apreciar, algunos archivos de datos anuales contienen el nombre del cliente como identificador en el nombre, mientras que otros tienen el código único eléctrico como identificador en su nombre.</w:t>
      </w:r>
    </w:p>
    <w:p w14:paraId="7A6C2051" w14:textId="2F0CBB0C" w:rsidR="0061039D" w:rsidRDefault="0061039D" w:rsidP="0061039D">
      <w:pPr>
        <w:spacing w:after="0" w:line="240" w:lineRule="auto"/>
        <w:jc w:val="both"/>
        <w:rPr>
          <w:rFonts w:ascii="Arial" w:eastAsia="Times New Roman" w:hAnsi="Arial" w:cs="Arial"/>
          <w:kern w:val="0"/>
          <w:lang w:eastAsia="es-EC"/>
          <w14:ligatures w14:val="none"/>
        </w:rPr>
      </w:pPr>
      <w:r>
        <w:rPr>
          <w:rFonts w:ascii="Arial" w:eastAsia="Times New Roman" w:hAnsi="Arial" w:cs="Arial"/>
          <w:kern w:val="0"/>
          <w:lang w:eastAsia="es-EC"/>
          <w14:ligatures w14:val="none"/>
        </w:rPr>
        <w:lastRenderedPageBreak/>
        <w:t>Nótese también que aquellos clientes de los cuales solo tenemos el nombre como identificador, tienen los caracteres ‘2g_’ al inicio, lo cual indica que estos son del segundo grupo de clientes, de los cuales únicamente se tiene el nombre para identificarlos, a diferencia de los demás clientes, de los cuales si se tiene el código único eléctrico.</w:t>
      </w:r>
    </w:p>
    <w:p w14:paraId="76200CA6" w14:textId="77777777" w:rsidR="0061039D" w:rsidRDefault="0061039D" w:rsidP="0061039D">
      <w:pPr>
        <w:spacing w:after="0" w:line="240" w:lineRule="auto"/>
        <w:jc w:val="both"/>
        <w:rPr>
          <w:rFonts w:ascii="Arial" w:eastAsia="Times New Roman" w:hAnsi="Arial" w:cs="Arial"/>
          <w:kern w:val="0"/>
          <w:lang w:eastAsia="es-EC"/>
          <w14:ligatures w14:val="none"/>
        </w:rPr>
      </w:pPr>
    </w:p>
    <w:p w14:paraId="70A715BC" w14:textId="59B50878" w:rsidR="0061039D" w:rsidRDefault="0061039D" w:rsidP="0061039D">
      <w:pPr>
        <w:spacing w:after="0" w:line="240" w:lineRule="auto"/>
        <w:jc w:val="both"/>
        <w:rPr>
          <w:rFonts w:ascii="Arial" w:eastAsia="Times New Roman" w:hAnsi="Arial" w:cs="Arial"/>
          <w:kern w:val="0"/>
          <w:lang w:eastAsia="es-EC"/>
          <w14:ligatures w14:val="none"/>
        </w:rPr>
      </w:pPr>
      <w:r>
        <w:rPr>
          <w:rFonts w:ascii="Arial" w:eastAsia="Times New Roman" w:hAnsi="Arial" w:cs="Arial"/>
          <w:kern w:val="0"/>
          <w:lang w:eastAsia="es-EC"/>
          <w14:ligatures w14:val="none"/>
        </w:rPr>
        <w:t>Los archivos de mediciones anuales de aquellos clientes cuyo nombre empieza con ‘2g_’, también se caracterizan por no tener datos de demanda activa y reactiva como el otro grupo, en este caso, estos contienen energía:</w:t>
      </w:r>
    </w:p>
    <w:p w14:paraId="7EBA73A4" w14:textId="77777777" w:rsidR="00623154" w:rsidRDefault="00623154" w:rsidP="0061039D">
      <w:pPr>
        <w:spacing w:after="0" w:line="240" w:lineRule="auto"/>
        <w:jc w:val="both"/>
        <w:rPr>
          <w:rFonts w:ascii="Arial" w:eastAsia="Times New Roman" w:hAnsi="Arial" w:cs="Arial"/>
          <w:kern w:val="0"/>
          <w:lang w:eastAsia="es-EC"/>
          <w14:ligatures w14:val="none"/>
        </w:rPr>
      </w:pPr>
    </w:p>
    <w:p w14:paraId="45399BF9" w14:textId="7FF1619E" w:rsidR="00623154" w:rsidRDefault="00623154" w:rsidP="00623154">
      <w:pPr>
        <w:spacing w:after="0" w:line="240" w:lineRule="auto"/>
        <w:jc w:val="center"/>
        <w:rPr>
          <w:rFonts w:ascii="Arial" w:eastAsia="Times New Roman" w:hAnsi="Arial" w:cs="Arial"/>
          <w:kern w:val="0"/>
          <w:lang w:eastAsia="es-EC"/>
          <w14:ligatures w14:val="none"/>
        </w:rPr>
      </w:pPr>
      <w:r w:rsidRPr="00623154">
        <w:rPr>
          <w:rFonts w:ascii="Arial" w:eastAsia="Times New Roman" w:hAnsi="Arial" w:cs="Arial"/>
          <w:kern w:val="0"/>
          <w:lang w:eastAsia="es-EC"/>
          <w14:ligatures w14:val="none"/>
        </w:rPr>
        <w:drawing>
          <wp:inline distT="0" distB="0" distL="0" distR="0" wp14:anchorId="6A3AF2D7" wp14:editId="72831977">
            <wp:extent cx="5934903" cy="2553056"/>
            <wp:effectExtent l="0" t="0" r="8890" b="0"/>
            <wp:docPr id="8912108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210879" name=""/>
                    <pic:cNvPicPr/>
                  </pic:nvPicPr>
                  <pic:blipFill>
                    <a:blip r:embed="rId9"/>
                    <a:stretch>
                      <a:fillRect/>
                    </a:stretch>
                  </pic:blipFill>
                  <pic:spPr>
                    <a:xfrm>
                      <a:off x="0" y="0"/>
                      <a:ext cx="5934903" cy="2553056"/>
                    </a:xfrm>
                    <a:prstGeom prst="rect">
                      <a:avLst/>
                    </a:prstGeom>
                  </pic:spPr>
                </pic:pic>
              </a:graphicData>
            </a:graphic>
          </wp:inline>
        </w:drawing>
      </w:r>
    </w:p>
    <w:p w14:paraId="5E9B00CD" w14:textId="77777777" w:rsidR="00623154" w:rsidRDefault="00623154" w:rsidP="00623154">
      <w:pPr>
        <w:spacing w:after="0" w:line="240" w:lineRule="auto"/>
        <w:jc w:val="center"/>
        <w:rPr>
          <w:rFonts w:ascii="Arial" w:eastAsia="Times New Roman" w:hAnsi="Arial" w:cs="Arial"/>
          <w:kern w:val="0"/>
          <w:lang w:eastAsia="es-EC"/>
          <w14:ligatures w14:val="none"/>
        </w:rPr>
      </w:pPr>
    </w:p>
    <w:p w14:paraId="2B6DD4A7" w14:textId="44601B90" w:rsidR="00623154" w:rsidRDefault="00623154" w:rsidP="00623154">
      <w:pPr>
        <w:spacing w:after="0" w:line="240" w:lineRule="auto"/>
        <w:jc w:val="both"/>
        <w:rPr>
          <w:rFonts w:ascii="Arial" w:eastAsia="Times New Roman" w:hAnsi="Arial" w:cs="Arial"/>
          <w:kern w:val="0"/>
          <w:lang w:eastAsia="es-EC"/>
          <w14:ligatures w14:val="none"/>
        </w:rPr>
      </w:pPr>
      <w:r>
        <w:rPr>
          <w:rFonts w:ascii="Arial" w:eastAsia="Times New Roman" w:hAnsi="Arial" w:cs="Arial"/>
          <w:kern w:val="0"/>
          <w:lang w:eastAsia="es-EC"/>
          <w14:ligatures w14:val="none"/>
        </w:rPr>
        <w:t>Para el otro grupo de clientes, si se tienen los datos de demanda activa y demanda reactiva:</w:t>
      </w:r>
    </w:p>
    <w:p w14:paraId="5C7205A6" w14:textId="77777777" w:rsidR="00623154" w:rsidRDefault="00623154" w:rsidP="00623154">
      <w:pPr>
        <w:spacing w:after="0" w:line="240" w:lineRule="auto"/>
        <w:jc w:val="both"/>
        <w:rPr>
          <w:rFonts w:ascii="Arial" w:eastAsia="Times New Roman" w:hAnsi="Arial" w:cs="Arial"/>
          <w:kern w:val="0"/>
          <w:lang w:eastAsia="es-EC"/>
          <w14:ligatures w14:val="none"/>
        </w:rPr>
      </w:pPr>
    </w:p>
    <w:p w14:paraId="17F9F17D" w14:textId="1D18DF7F" w:rsidR="0061039D" w:rsidRDefault="00623154" w:rsidP="00623154">
      <w:pPr>
        <w:spacing w:after="0" w:line="240" w:lineRule="auto"/>
        <w:jc w:val="center"/>
        <w:rPr>
          <w:rFonts w:ascii="Arial" w:eastAsia="Times New Roman" w:hAnsi="Arial" w:cs="Arial"/>
          <w:kern w:val="0"/>
          <w:lang w:eastAsia="es-EC"/>
          <w14:ligatures w14:val="none"/>
        </w:rPr>
      </w:pPr>
      <w:r w:rsidRPr="00623154">
        <w:rPr>
          <w:rFonts w:ascii="Arial" w:eastAsia="Times New Roman" w:hAnsi="Arial" w:cs="Arial"/>
          <w:kern w:val="0"/>
          <w:lang w:eastAsia="es-EC"/>
          <w14:ligatures w14:val="none"/>
        </w:rPr>
        <w:drawing>
          <wp:inline distT="0" distB="0" distL="0" distR="0" wp14:anchorId="5E42BDA3" wp14:editId="73782813">
            <wp:extent cx="5001323" cy="2553056"/>
            <wp:effectExtent l="0" t="0" r="8890" b="0"/>
            <wp:docPr id="583417748"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417748" name="Imagen 1" descr="Texto&#10;&#10;Descripción generada automáticamente"/>
                    <pic:cNvPicPr/>
                  </pic:nvPicPr>
                  <pic:blipFill>
                    <a:blip r:embed="rId10"/>
                    <a:stretch>
                      <a:fillRect/>
                    </a:stretch>
                  </pic:blipFill>
                  <pic:spPr>
                    <a:xfrm>
                      <a:off x="0" y="0"/>
                      <a:ext cx="5001323" cy="2553056"/>
                    </a:xfrm>
                    <a:prstGeom prst="rect">
                      <a:avLst/>
                    </a:prstGeom>
                  </pic:spPr>
                </pic:pic>
              </a:graphicData>
            </a:graphic>
          </wp:inline>
        </w:drawing>
      </w:r>
    </w:p>
    <w:p w14:paraId="7FFCDBAE" w14:textId="77777777" w:rsidR="00623154" w:rsidRDefault="00623154" w:rsidP="00623154">
      <w:pPr>
        <w:spacing w:after="0" w:line="240" w:lineRule="auto"/>
        <w:jc w:val="center"/>
        <w:rPr>
          <w:rFonts w:ascii="Arial" w:eastAsia="Times New Roman" w:hAnsi="Arial" w:cs="Arial"/>
          <w:kern w:val="0"/>
          <w:lang w:eastAsia="es-EC"/>
          <w14:ligatures w14:val="none"/>
        </w:rPr>
      </w:pPr>
    </w:p>
    <w:p w14:paraId="522FD2AB" w14:textId="6F0E161B" w:rsidR="00623154" w:rsidRPr="0061039D" w:rsidRDefault="00623154" w:rsidP="00623154">
      <w:pPr>
        <w:spacing w:after="0" w:line="240" w:lineRule="auto"/>
        <w:jc w:val="both"/>
        <w:rPr>
          <w:rFonts w:ascii="Arial" w:eastAsia="Times New Roman" w:hAnsi="Arial" w:cs="Arial"/>
          <w:kern w:val="0"/>
          <w:lang w:eastAsia="es-EC"/>
          <w14:ligatures w14:val="none"/>
        </w:rPr>
      </w:pPr>
      <w:r>
        <w:rPr>
          <w:rFonts w:ascii="Arial" w:eastAsia="Times New Roman" w:hAnsi="Arial" w:cs="Arial"/>
          <w:kern w:val="0"/>
          <w:lang w:eastAsia="es-EC"/>
          <w14:ligatures w14:val="none"/>
        </w:rPr>
        <w:t>Esto nos lleva a la conclusión que cada archivo de medición anual tiene que ser preprocesado de manera diferente con el fin de obtener la potencia aparente.</w:t>
      </w:r>
    </w:p>
    <w:p w14:paraId="455C29B8" w14:textId="7BB041F5" w:rsidR="00BD1DEF" w:rsidRPr="00BD1DEF" w:rsidRDefault="00BD1DEF" w:rsidP="00BD1DEF">
      <w:pPr>
        <w:spacing w:after="0" w:line="240" w:lineRule="auto"/>
        <w:jc w:val="both"/>
        <w:rPr>
          <w:rFonts w:ascii="Arial" w:eastAsia="Times New Roman" w:hAnsi="Arial" w:cs="Arial"/>
          <w:kern w:val="0"/>
          <w:lang w:eastAsia="es-EC"/>
          <w14:ligatures w14:val="none"/>
        </w:rPr>
      </w:pPr>
      <w:r w:rsidRPr="00BD1DEF">
        <w:rPr>
          <w:rFonts w:ascii="Arial" w:eastAsia="Times New Roman" w:hAnsi="Arial" w:cs="Arial"/>
          <w:kern w:val="0"/>
          <w:lang w:eastAsia="es-EC"/>
          <w14:ligatures w14:val="none"/>
        </w:rPr>
        <w:pict w14:anchorId="743786FA">
          <v:rect id="_x0000_i1068" style="width:0;height:1.5pt" o:hralign="center" o:hrstd="t" o:hr="t" fillcolor="#a0a0a0" stroked="f"/>
        </w:pict>
      </w:r>
    </w:p>
    <w:p w14:paraId="7BB952CE" w14:textId="77777777" w:rsidR="00BD1DEF" w:rsidRPr="00BD1DEF" w:rsidRDefault="00BD1DEF" w:rsidP="00BD1DEF">
      <w:pPr>
        <w:spacing w:before="100" w:beforeAutospacing="1" w:after="100" w:afterAutospacing="1" w:line="240" w:lineRule="auto"/>
        <w:jc w:val="both"/>
        <w:outlineLvl w:val="1"/>
        <w:rPr>
          <w:rFonts w:ascii="Arial" w:eastAsia="Times New Roman" w:hAnsi="Arial" w:cs="Arial"/>
          <w:b/>
          <w:bCs/>
          <w:kern w:val="0"/>
          <w:sz w:val="36"/>
          <w:szCs w:val="36"/>
          <w:lang w:eastAsia="es-EC"/>
          <w14:ligatures w14:val="none"/>
        </w:rPr>
      </w:pPr>
      <w:r w:rsidRPr="00BD1DEF">
        <w:rPr>
          <w:rFonts w:ascii="Arial" w:eastAsia="Times New Roman" w:hAnsi="Arial" w:cs="Arial"/>
          <w:b/>
          <w:bCs/>
          <w:kern w:val="0"/>
          <w:sz w:val="36"/>
          <w:szCs w:val="36"/>
          <w:lang w:eastAsia="es-EC"/>
          <w14:ligatures w14:val="none"/>
        </w:rPr>
        <w:t>4. Preprocesamiento de Datos</w:t>
      </w:r>
    </w:p>
    <w:p w14:paraId="0FAA964F" w14:textId="6A9A22A2" w:rsidR="00BD1DEF" w:rsidRDefault="00BD1DEF" w:rsidP="00BD1DEF">
      <w:pPr>
        <w:spacing w:before="100" w:beforeAutospacing="1" w:after="100" w:afterAutospacing="1" w:line="240" w:lineRule="auto"/>
        <w:jc w:val="both"/>
        <w:rPr>
          <w:rFonts w:ascii="Arial" w:eastAsia="Times New Roman" w:hAnsi="Arial" w:cs="Arial"/>
          <w:kern w:val="0"/>
          <w:lang w:eastAsia="es-EC"/>
          <w14:ligatures w14:val="none"/>
        </w:rPr>
      </w:pPr>
      <w:r w:rsidRPr="00BD1DEF">
        <w:rPr>
          <w:rFonts w:ascii="Arial" w:eastAsia="Times New Roman" w:hAnsi="Arial" w:cs="Arial"/>
          <w:kern w:val="0"/>
          <w:lang w:eastAsia="es-EC"/>
          <w14:ligatures w14:val="none"/>
        </w:rPr>
        <w:lastRenderedPageBreak/>
        <w:t xml:space="preserve">Antes de proceder al análisis, fue necesario limpiar </w:t>
      </w:r>
      <w:r w:rsidR="00794745">
        <w:rPr>
          <w:rFonts w:ascii="Arial" w:eastAsia="Times New Roman" w:hAnsi="Arial" w:cs="Arial"/>
          <w:kern w:val="0"/>
          <w:lang w:eastAsia="es-EC"/>
          <w14:ligatures w14:val="none"/>
        </w:rPr>
        <w:t xml:space="preserve">los datos, </w:t>
      </w:r>
      <w:r w:rsidRPr="00BD1DEF">
        <w:rPr>
          <w:rFonts w:ascii="Arial" w:eastAsia="Times New Roman" w:hAnsi="Arial" w:cs="Arial"/>
          <w:kern w:val="0"/>
          <w:lang w:eastAsia="es-EC"/>
          <w14:ligatures w14:val="none"/>
        </w:rPr>
        <w:t>normalizar los datos</w:t>
      </w:r>
      <w:r w:rsidR="00794745">
        <w:rPr>
          <w:rFonts w:ascii="Arial" w:eastAsia="Times New Roman" w:hAnsi="Arial" w:cs="Arial"/>
          <w:kern w:val="0"/>
          <w:lang w:eastAsia="es-EC"/>
          <w14:ligatures w14:val="none"/>
        </w:rPr>
        <w:t xml:space="preserve"> y calcular la potencia aparente para cada cliente, como se explicó en el punto número tres, hay algunos clientes de los cuales tenemos datos únicamente de energía y el otro grupo tenemos datos de demanda activa y reactiva, por lo que el cálculo que hay que realizar para cada uno de estos grupos es diferente:</w:t>
      </w:r>
    </w:p>
    <w:p w14:paraId="7A6AB138" w14:textId="416AF922" w:rsidR="00794745" w:rsidRDefault="00794745" w:rsidP="00BD1DEF">
      <w:pPr>
        <w:spacing w:before="100" w:beforeAutospacing="1" w:after="100" w:afterAutospacing="1" w:line="240" w:lineRule="auto"/>
        <w:jc w:val="both"/>
        <w:rPr>
          <w:rFonts w:ascii="Arial" w:eastAsia="Times New Roman" w:hAnsi="Arial" w:cs="Arial"/>
          <w:kern w:val="0"/>
          <w:lang w:eastAsia="es-EC"/>
          <w14:ligatures w14:val="none"/>
        </w:rPr>
      </w:pPr>
      <w:r>
        <w:rPr>
          <w:rFonts w:ascii="Arial" w:eastAsia="Times New Roman" w:hAnsi="Arial" w:cs="Arial"/>
          <w:kern w:val="0"/>
          <w:lang w:eastAsia="es-EC"/>
          <w14:ligatures w14:val="none"/>
        </w:rPr>
        <w:t>Para los clientes que tienen demanda activa y reactiva:</w:t>
      </w:r>
    </w:p>
    <w:p w14:paraId="11DE4532" w14:textId="49D4D82F" w:rsidR="00794745" w:rsidRDefault="00553E4E" w:rsidP="00BD1DEF">
      <w:pPr>
        <w:spacing w:before="100" w:beforeAutospacing="1" w:after="100" w:afterAutospacing="1" w:line="240" w:lineRule="auto"/>
        <w:jc w:val="both"/>
        <w:rPr>
          <w:rFonts w:ascii="Arial" w:eastAsia="Times New Roman" w:hAnsi="Arial" w:cs="Arial"/>
          <w:kern w:val="0"/>
          <w:lang w:eastAsia="es-EC"/>
          <w14:ligatures w14:val="none"/>
        </w:rPr>
      </w:pPr>
      <m:oMathPara>
        <m:oMath>
          <m:r>
            <w:rPr>
              <w:rFonts w:ascii="Cambria Math" w:eastAsia="Times New Roman" w:hAnsi="Cambria Math" w:cs="Arial"/>
              <w:kern w:val="0"/>
              <w:lang w:eastAsia="es-EC"/>
              <w14:ligatures w14:val="none"/>
            </w:rPr>
            <m:t>Potencia aparente=</m:t>
          </m:r>
          <m:rad>
            <m:radPr>
              <m:degHide m:val="1"/>
              <m:ctrlPr>
                <w:rPr>
                  <w:rFonts w:ascii="Cambria Math" w:eastAsia="Times New Roman" w:hAnsi="Cambria Math" w:cs="Arial"/>
                  <w:i/>
                  <w:kern w:val="0"/>
                  <w:lang w:eastAsia="es-EC"/>
                  <w14:ligatures w14:val="none"/>
                </w:rPr>
              </m:ctrlPr>
            </m:radPr>
            <m:deg/>
            <m:e>
              <m:sSup>
                <m:sSupPr>
                  <m:ctrlPr>
                    <w:rPr>
                      <w:rFonts w:ascii="Cambria Math" w:eastAsia="Times New Roman" w:hAnsi="Cambria Math" w:cs="Arial"/>
                      <w:i/>
                      <w:kern w:val="0"/>
                      <w:lang w:eastAsia="es-EC"/>
                      <w14:ligatures w14:val="none"/>
                    </w:rPr>
                  </m:ctrlPr>
                </m:sSupPr>
                <m:e>
                  <m:r>
                    <w:rPr>
                      <w:rFonts w:ascii="Cambria Math" w:eastAsia="Times New Roman" w:hAnsi="Cambria Math" w:cs="Arial"/>
                      <w:kern w:val="0"/>
                      <w:lang w:eastAsia="es-EC"/>
                      <w14:ligatures w14:val="none"/>
                    </w:rPr>
                    <m:t>Demanda activa</m:t>
                  </m:r>
                </m:e>
                <m:sup>
                  <m:r>
                    <w:rPr>
                      <w:rFonts w:ascii="Cambria Math" w:eastAsia="Times New Roman" w:hAnsi="Cambria Math" w:cs="Arial"/>
                      <w:kern w:val="0"/>
                      <w:lang w:eastAsia="es-EC"/>
                      <w14:ligatures w14:val="none"/>
                    </w:rPr>
                    <m:t>2</m:t>
                  </m:r>
                </m:sup>
              </m:sSup>
              <m:r>
                <w:rPr>
                  <w:rFonts w:ascii="Cambria Math" w:eastAsia="Times New Roman" w:hAnsi="Cambria Math" w:cs="Arial"/>
                  <w:kern w:val="0"/>
                  <w:lang w:eastAsia="es-EC"/>
                  <w14:ligatures w14:val="none"/>
                </w:rPr>
                <m:t>+</m:t>
              </m:r>
              <m:sSup>
                <m:sSupPr>
                  <m:ctrlPr>
                    <w:rPr>
                      <w:rFonts w:ascii="Cambria Math" w:eastAsia="Times New Roman" w:hAnsi="Cambria Math" w:cs="Arial"/>
                      <w:i/>
                      <w:kern w:val="0"/>
                      <w:lang w:eastAsia="es-EC"/>
                      <w14:ligatures w14:val="none"/>
                    </w:rPr>
                  </m:ctrlPr>
                </m:sSupPr>
                <m:e>
                  <m:r>
                    <w:rPr>
                      <w:rFonts w:ascii="Cambria Math" w:eastAsia="Times New Roman" w:hAnsi="Cambria Math" w:cs="Arial"/>
                      <w:kern w:val="0"/>
                      <w:lang w:eastAsia="es-EC"/>
                      <w14:ligatures w14:val="none"/>
                    </w:rPr>
                    <m:t>Demanda reactiva</m:t>
                  </m:r>
                </m:e>
                <m:sup>
                  <m:r>
                    <w:rPr>
                      <w:rFonts w:ascii="Cambria Math" w:eastAsia="Times New Roman" w:hAnsi="Cambria Math" w:cs="Arial"/>
                      <w:kern w:val="0"/>
                      <w:lang w:eastAsia="es-EC"/>
                      <w14:ligatures w14:val="none"/>
                    </w:rPr>
                    <m:t>2</m:t>
                  </m:r>
                </m:sup>
              </m:sSup>
            </m:e>
          </m:rad>
        </m:oMath>
      </m:oMathPara>
    </w:p>
    <w:p w14:paraId="395A48D6" w14:textId="3759BDCC" w:rsidR="00794745" w:rsidRDefault="00794745" w:rsidP="00BD1DEF">
      <w:pPr>
        <w:spacing w:before="100" w:beforeAutospacing="1" w:after="100" w:afterAutospacing="1" w:line="240" w:lineRule="auto"/>
        <w:jc w:val="both"/>
        <w:rPr>
          <w:rFonts w:ascii="Arial" w:eastAsia="Times New Roman" w:hAnsi="Arial" w:cs="Arial"/>
          <w:kern w:val="0"/>
          <w:lang w:eastAsia="es-EC"/>
          <w14:ligatures w14:val="none"/>
        </w:rPr>
      </w:pPr>
      <w:r>
        <w:rPr>
          <w:rFonts w:ascii="Arial" w:eastAsia="Times New Roman" w:hAnsi="Arial" w:cs="Arial"/>
          <w:kern w:val="0"/>
          <w:lang w:eastAsia="es-EC"/>
          <w14:ligatures w14:val="none"/>
        </w:rPr>
        <w:t>Para los clientes que tienen energía:</w:t>
      </w:r>
    </w:p>
    <w:p w14:paraId="21C9A321" w14:textId="2CCAD98F" w:rsidR="00794745" w:rsidRPr="00BD1DEF" w:rsidRDefault="00553E4E" w:rsidP="00BD1DEF">
      <w:pPr>
        <w:spacing w:before="100" w:beforeAutospacing="1" w:after="100" w:afterAutospacing="1" w:line="240" w:lineRule="auto"/>
        <w:jc w:val="both"/>
        <w:rPr>
          <w:rFonts w:ascii="Arial" w:eastAsia="Times New Roman" w:hAnsi="Arial" w:cs="Arial"/>
          <w:i/>
          <w:kern w:val="0"/>
          <w:lang w:val="en-US" w:eastAsia="es-EC"/>
          <w14:ligatures w14:val="none"/>
        </w:rPr>
      </w:pPr>
      <m:oMathPara>
        <m:oMath>
          <m:r>
            <w:rPr>
              <w:rFonts w:ascii="Cambria Math" w:eastAsia="Times New Roman" w:hAnsi="Cambria Math" w:cs="Arial"/>
              <w:kern w:val="0"/>
              <w:lang w:eastAsia="es-EC"/>
              <w14:ligatures w14:val="none"/>
            </w:rPr>
            <m:t>Potencia aparente=Energía</m:t>
          </m:r>
          <m:d>
            <m:dPr>
              <m:ctrlPr>
                <w:rPr>
                  <w:rFonts w:ascii="Cambria Math" w:eastAsia="Times New Roman" w:hAnsi="Cambria Math" w:cs="Arial"/>
                  <w:i/>
                  <w:kern w:val="0"/>
                  <w:lang w:eastAsia="es-EC"/>
                  <w14:ligatures w14:val="none"/>
                </w:rPr>
              </m:ctrlPr>
            </m:dPr>
            <m:e>
              <m:r>
                <w:rPr>
                  <w:rFonts w:ascii="Cambria Math" w:eastAsia="Times New Roman" w:hAnsi="Cambria Math" w:cs="Arial"/>
                  <w:kern w:val="0"/>
                  <w:lang w:eastAsia="es-EC"/>
                  <w14:ligatures w14:val="none"/>
                </w:rPr>
                <m:t>KVah</m:t>
              </m:r>
            </m:e>
          </m:d>
          <m:r>
            <w:rPr>
              <w:rFonts w:ascii="Cambria Math" w:eastAsia="Times New Roman" w:hAnsi="Cambria Math" w:cs="Arial"/>
              <w:kern w:val="0"/>
              <w:lang w:val="en-US" w:eastAsia="es-EC"/>
              <w14:ligatures w14:val="none"/>
            </w:rPr>
            <m:t>*4</m:t>
          </m:r>
        </m:oMath>
      </m:oMathPara>
    </w:p>
    <w:p w14:paraId="1E5516B7" w14:textId="77777777" w:rsidR="00BD1DEF" w:rsidRPr="00BD1DEF" w:rsidRDefault="00BD1DEF" w:rsidP="00BD1DEF">
      <w:pPr>
        <w:spacing w:before="100" w:beforeAutospacing="1" w:after="100" w:afterAutospacing="1" w:line="240" w:lineRule="auto"/>
        <w:jc w:val="both"/>
        <w:outlineLvl w:val="2"/>
        <w:rPr>
          <w:rFonts w:ascii="Arial" w:eastAsia="Times New Roman" w:hAnsi="Arial" w:cs="Arial"/>
          <w:b/>
          <w:bCs/>
          <w:kern w:val="0"/>
          <w:sz w:val="27"/>
          <w:szCs w:val="27"/>
          <w:lang w:eastAsia="es-EC"/>
          <w14:ligatures w14:val="none"/>
        </w:rPr>
      </w:pPr>
      <w:r w:rsidRPr="00BD1DEF">
        <w:rPr>
          <w:rFonts w:ascii="Arial" w:eastAsia="Times New Roman" w:hAnsi="Arial" w:cs="Arial"/>
          <w:b/>
          <w:bCs/>
          <w:kern w:val="0"/>
          <w:sz w:val="27"/>
          <w:szCs w:val="27"/>
          <w:lang w:eastAsia="es-EC"/>
          <w14:ligatures w14:val="none"/>
        </w:rPr>
        <w:t>Limpieza de Datos</w:t>
      </w:r>
    </w:p>
    <w:p w14:paraId="41551EEE" w14:textId="459B86C7" w:rsidR="00BD1DEF" w:rsidRDefault="006C479E" w:rsidP="00BD1DEF">
      <w:pPr>
        <w:spacing w:before="100" w:beforeAutospacing="1" w:after="100" w:afterAutospacing="1" w:line="240" w:lineRule="auto"/>
        <w:jc w:val="both"/>
        <w:rPr>
          <w:rFonts w:ascii="Arial" w:eastAsia="Times New Roman" w:hAnsi="Arial" w:cs="Arial"/>
          <w:kern w:val="0"/>
          <w:lang w:eastAsia="es-EC"/>
          <w14:ligatures w14:val="none"/>
        </w:rPr>
      </w:pPr>
      <w:r>
        <w:rPr>
          <w:rFonts w:ascii="Arial" w:eastAsia="Times New Roman" w:hAnsi="Arial" w:cs="Arial"/>
          <w:kern w:val="0"/>
          <w:lang w:eastAsia="es-EC"/>
          <w14:ligatures w14:val="none"/>
        </w:rPr>
        <w:t>Lo primero que se hizo es separar la columna fecha, pues esta columna</w:t>
      </w:r>
      <w:r w:rsidR="009C66E5">
        <w:rPr>
          <w:rFonts w:ascii="Arial" w:eastAsia="Times New Roman" w:hAnsi="Arial" w:cs="Arial"/>
          <w:kern w:val="0"/>
          <w:lang w:eastAsia="es-EC"/>
          <w14:ligatures w14:val="none"/>
        </w:rPr>
        <w:t xml:space="preserve"> además de tener</w:t>
      </w:r>
      <w:r>
        <w:rPr>
          <w:rFonts w:ascii="Arial" w:eastAsia="Times New Roman" w:hAnsi="Arial" w:cs="Arial"/>
          <w:kern w:val="0"/>
          <w:lang w:eastAsia="es-EC"/>
          <w14:ligatures w14:val="none"/>
        </w:rPr>
        <w:t xml:space="preserve"> la fecha</w:t>
      </w:r>
      <w:r w:rsidR="009C66E5">
        <w:rPr>
          <w:rFonts w:ascii="Arial" w:eastAsia="Times New Roman" w:hAnsi="Arial" w:cs="Arial"/>
          <w:kern w:val="0"/>
          <w:lang w:eastAsia="es-EC"/>
          <w14:ligatures w14:val="none"/>
        </w:rPr>
        <w:t xml:space="preserve"> del dato también contiene </w:t>
      </w:r>
      <w:r>
        <w:rPr>
          <w:rFonts w:ascii="Arial" w:eastAsia="Times New Roman" w:hAnsi="Arial" w:cs="Arial"/>
          <w:kern w:val="0"/>
          <w:lang w:eastAsia="es-EC"/>
          <w14:ligatures w14:val="none"/>
        </w:rPr>
        <w:t>la hora, se separó en dos columnas diferentes, una con únicamente la fecha, y la otra con la hora del dato, con el fin de facilitar el análisis.</w:t>
      </w:r>
    </w:p>
    <w:p w14:paraId="096541AE" w14:textId="0BA5A6C1" w:rsidR="006C479E" w:rsidRDefault="006C479E" w:rsidP="00BD1DEF">
      <w:pPr>
        <w:spacing w:before="100" w:beforeAutospacing="1" w:after="100" w:afterAutospacing="1" w:line="240" w:lineRule="auto"/>
        <w:jc w:val="both"/>
        <w:rPr>
          <w:rFonts w:ascii="Arial" w:eastAsia="Times New Roman" w:hAnsi="Arial" w:cs="Arial"/>
          <w:kern w:val="0"/>
          <w:lang w:eastAsia="es-EC"/>
          <w14:ligatures w14:val="none"/>
        </w:rPr>
      </w:pPr>
      <w:r>
        <w:rPr>
          <w:rFonts w:ascii="Arial" w:eastAsia="Times New Roman" w:hAnsi="Arial" w:cs="Arial"/>
          <w:kern w:val="0"/>
          <w:lang w:eastAsia="es-EC"/>
          <w14:ligatures w14:val="none"/>
        </w:rPr>
        <w:t>Dado que las mediciones van desde la hora 00</w:t>
      </w:r>
      <w:r w:rsidRPr="006C479E">
        <w:rPr>
          <w:rFonts w:ascii="Arial" w:eastAsia="Times New Roman" w:hAnsi="Arial" w:cs="Arial"/>
          <w:kern w:val="0"/>
          <w:lang w:eastAsia="es-EC"/>
          <w14:ligatures w14:val="none"/>
        </w:rPr>
        <w:t>:</w:t>
      </w:r>
      <w:r>
        <w:rPr>
          <w:rFonts w:ascii="Arial" w:eastAsia="Times New Roman" w:hAnsi="Arial" w:cs="Arial"/>
          <w:kern w:val="0"/>
          <w:lang w:eastAsia="es-EC"/>
          <w14:ligatures w14:val="none"/>
        </w:rPr>
        <w:t>00 hasta las 23:45 en intervalos de 15 minutos, cada día debería tener 96 mediciones en total, por lo que se procedió a eliminar aquellos registros de fecha que no cumplían con esta condición, esto con el fin de evitar sesgos al realizar el posterior análisis.</w:t>
      </w:r>
    </w:p>
    <w:p w14:paraId="439A4B36" w14:textId="12DD1953" w:rsidR="009C66E5" w:rsidRPr="00BD1DEF" w:rsidRDefault="009C66E5" w:rsidP="00BD1DEF">
      <w:pPr>
        <w:spacing w:before="100" w:beforeAutospacing="1" w:after="100" w:afterAutospacing="1" w:line="240" w:lineRule="auto"/>
        <w:jc w:val="both"/>
        <w:rPr>
          <w:rFonts w:ascii="Arial" w:eastAsia="Times New Roman" w:hAnsi="Arial" w:cs="Arial"/>
          <w:kern w:val="0"/>
          <w:lang w:eastAsia="es-EC"/>
          <w14:ligatures w14:val="none"/>
        </w:rPr>
      </w:pPr>
      <w:r>
        <w:rPr>
          <w:rFonts w:ascii="Arial" w:eastAsia="Times New Roman" w:hAnsi="Arial" w:cs="Arial"/>
          <w:kern w:val="0"/>
          <w:lang w:eastAsia="es-EC"/>
          <w14:ligatures w14:val="none"/>
        </w:rPr>
        <w:t>Finalmente, se eliminaron aquellas fechas que correspondían a días de feriados nacionales y también las fechas que corresponden a días de fin de semana, esto con el fin de quedarnos únicamente con aquellos registros donde se sabe con certeza que el cliente tuvo un consumo habitual.</w:t>
      </w:r>
    </w:p>
    <w:p w14:paraId="79906FFE" w14:textId="77777777" w:rsidR="00BD1DEF" w:rsidRPr="00BD1DEF" w:rsidRDefault="00BD1DEF" w:rsidP="00BD1DEF">
      <w:pPr>
        <w:spacing w:before="100" w:beforeAutospacing="1" w:after="100" w:afterAutospacing="1" w:line="240" w:lineRule="auto"/>
        <w:jc w:val="both"/>
        <w:outlineLvl w:val="2"/>
        <w:rPr>
          <w:rFonts w:ascii="Arial" w:eastAsia="Times New Roman" w:hAnsi="Arial" w:cs="Arial"/>
          <w:b/>
          <w:bCs/>
          <w:kern w:val="0"/>
          <w:sz w:val="27"/>
          <w:szCs w:val="27"/>
          <w:lang w:eastAsia="es-EC"/>
          <w14:ligatures w14:val="none"/>
        </w:rPr>
      </w:pPr>
      <w:r w:rsidRPr="00BD1DEF">
        <w:rPr>
          <w:rFonts w:ascii="Arial" w:eastAsia="Times New Roman" w:hAnsi="Arial" w:cs="Arial"/>
          <w:b/>
          <w:bCs/>
          <w:kern w:val="0"/>
          <w:sz w:val="27"/>
          <w:szCs w:val="27"/>
          <w:lang w:eastAsia="es-EC"/>
          <w14:ligatures w14:val="none"/>
        </w:rPr>
        <w:t>Normalización</w:t>
      </w:r>
    </w:p>
    <w:p w14:paraId="352553D1" w14:textId="113B9DC4" w:rsidR="00BD1DEF" w:rsidRPr="00BD1DEF" w:rsidRDefault="00BD1DEF" w:rsidP="00BD1DEF">
      <w:pPr>
        <w:spacing w:before="100" w:beforeAutospacing="1" w:after="100" w:afterAutospacing="1" w:line="240" w:lineRule="auto"/>
        <w:jc w:val="both"/>
        <w:rPr>
          <w:rFonts w:ascii="Arial" w:eastAsia="Times New Roman" w:hAnsi="Arial" w:cs="Arial"/>
          <w:kern w:val="0"/>
          <w:lang w:eastAsia="es-EC"/>
          <w14:ligatures w14:val="none"/>
        </w:rPr>
      </w:pPr>
      <w:r w:rsidRPr="00BD1DEF">
        <w:rPr>
          <w:rFonts w:ascii="Arial" w:eastAsia="Times New Roman" w:hAnsi="Arial" w:cs="Arial"/>
          <w:kern w:val="0"/>
          <w:lang w:eastAsia="es-EC"/>
          <w14:ligatures w14:val="none"/>
        </w:rPr>
        <w:t>Se ajustaron los valores de consumo energético para que estuvieran en un rango uniforme, evitando que grandes diferencias en magnitudes afectaran el análisis posterior.</w:t>
      </w:r>
      <w:r w:rsidR="009C66E5">
        <w:rPr>
          <w:rFonts w:ascii="Arial" w:eastAsia="Times New Roman" w:hAnsi="Arial" w:cs="Arial"/>
          <w:kern w:val="0"/>
          <w:lang w:eastAsia="es-EC"/>
          <w14:ligatures w14:val="none"/>
        </w:rPr>
        <w:t xml:space="preserve"> Para este fin se utilizó un escalador máximo-mínimo, el cual, a partir de dichos valores extremos, escala todos los demás valores en un rango de 0 a 1, esto se lo realiza con el objetivo de que al realizar el análisis posterior no exista sesgo debido a las diferencias de cantidad de consumo.</w:t>
      </w:r>
    </w:p>
    <w:p w14:paraId="7C3BBAFF" w14:textId="62BF80F5" w:rsidR="009C66E5" w:rsidRDefault="009C66E5" w:rsidP="00BD1DEF">
      <w:pPr>
        <w:spacing w:before="100" w:beforeAutospacing="1" w:after="100" w:afterAutospacing="1" w:line="240" w:lineRule="auto"/>
        <w:jc w:val="both"/>
        <w:rPr>
          <w:rFonts w:ascii="Arial" w:eastAsia="Times New Roman" w:hAnsi="Arial" w:cs="Arial"/>
          <w:kern w:val="0"/>
          <w:lang w:eastAsia="es-EC"/>
          <w14:ligatures w14:val="none"/>
        </w:rPr>
      </w:pPr>
      <w:r>
        <w:rPr>
          <w:rFonts w:ascii="Arial" w:eastAsia="Times New Roman" w:hAnsi="Arial" w:cs="Arial"/>
          <w:kern w:val="0"/>
          <w:lang w:eastAsia="es-EC"/>
          <w14:ligatures w14:val="none"/>
        </w:rPr>
        <w:t>Al finalizar el preprocesamiento de datos, obtenemos un archivo separado por comas por cada cliente, con todas sus mediciones anuales, sin fechas de feriado o fines de semana, y con los datos listos para análisis.</w:t>
      </w:r>
    </w:p>
    <w:p w14:paraId="5D228E30" w14:textId="2B3E5847" w:rsidR="009C66E5" w:rsidRDefault="009C66E5" w:rsidP="00BD1DEF">
      <w:pPr>
        <w:spacing w:before="100" w:beforeAutospacing="1" w:after="100" w:afterAutospacing="1" w:line="240" w:lineRule="auto"/>
        <w:jc w:val="both"/>
        <w:rPr>
          <w:rFonts w:ascii="Arial" w:eastAsia="Times New Roman" w:hAnsi="Arial" w:cs="Arial"/>
          <w:kern w:val="0"/>
          <w:lang w:eastAsia="es-EC"/>
          <w14:ligatures w14:val="none"/>
        </w:rPr>
      </w:pPr>
      <w:r>
        <w:rPr>
          <w:rFonts w:ascii="Arial" w:eastAsia="Times New Roman" w:hAnsi="Arial" w:cs="Arial"/>
          <w:kern w:val="0"/>
          <w:lang w:eastAsia="es-EC"/>
          <w14:ligatures w14:val="none"/>
        </w:rPr>
        <w:t>El archivo final resultante para cada cliente es un archivo limpio cuya estructura podemos apreciar en la siguiente imagen:</w:t>
      </w:r>
    </w:p>
    <w:p w14:paraId="4655077F" w14:textId="0EBF6412" w:rsidR="009C66E5" w:rsidRPr="00BD1DEF" w:rsidRDefault="009C66E5" w:rsidP="009C66E5">
      <w:pPr>
        <w:spacing w:before="100" w:beforeAutospacing="1" w:after="100" w:afterAutospacing="1" w:line="240" w:lineRule="auto"/>
        <w:jc w:val="center"/>
        <w:rPr>
          <w:rFonts w:ascii="Arial" w:eastAsia="Times New Roman" w:hAnsi="Arial" w:cs="Arial"/>
          <w:kern w:val="0"/>
          <w:lang w:eastAsia="es-EC"/>
          <w14:ligatures w14:val="none"/>
        </w:rPr>
      </w:pPr>
      <w:r w:rsidRPr="009C66E5">
        <w:rPr>
          <w:rFonts w:ascii="Arial" w:eastAsia="Times New Roman" w:hAnsi="Arial" w:cs="Arial"/>
          <w:kern w:val="0"/>
          <w:lang w:eastAsia="es-EC"/>
          <w14:ligatures w14:val="none"/>
        </w:rPr>
        <w:lastRenderedPageBreak/>
        <w:drawing>
          <wp:inline distT="0" distB="0" distL="0" distR="0" wp14:anchorId="5F6EB55E" wp14:editId="79D3E90F">
            <wp:extent cx="6188710" cy="1781175"/>
            <wp:effectExtent l="0" t="0" r="2540" b="9525"/>
            <wp:docPr id="2236912" name="Imagen 1" descr="Interfaz de usuario gráfica, Texto, Chat o mensaje d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6912" name="Imagen 1" descr="Interfaz de usuario gráfica, Texto, Chat o mensaje de texto&#10;&#10;Descripción generada automáticamente"/>
                    <pic:cNvPicPr/>
                  </pic:nvPicPr>
                  <pic:blipFill>
                    <a:blip r:embed="rId11"/>
                    <a:stretch>
                      <a:fillRect/>
                    </a:stretch>
                  </pic:blipFill>
                  <pic:spPr>
                    <a:xfrm>
                      <a:off x="0" y="0"/>
                      <a:ext cx="6188710" cy="1781175"/>
                    </a:xfrm>
                    <a:prstGeom prst="rect">
                      <a:avLst/>
                    </a:prstGeom>
                  </pic:spPr>
                </pic:pic>
              </a:graphicData>
            </a:graphic>
          </wp:inline>
        </w:drawing>
      </w:r>
    </w:p>
    <w:p w14:paraId="3D300642" w14:textId="77777777" w:rsidR="00BD1DEF" w:rsidRPr="00BD1DEF" w:rsidRDefault="00BD1DEF" w:rsidP="00BD1DEF">
      <w:pPr>
        <w:spacing w:after="0" w:line="240" w:lineRule="auto"/>
        <w:jc w:val="both"/>
        <w:rPr>
          <w:rFonts w:ascii="Arial" w:eastAsia="Times New Roman" w:hAnsi="Arial" w:cs="Arial"/>
          <w:kern w:val="0"/>
          <w:lang w:eastAsia="es-EC"/>
          <w14:ligatures w14:val="none"/>
        </w:rPr>
      </w:pPr>
      <w:r w:rsidRPr="00BD1DEF">
        <w:rPr>
          <w:rFonts w:ascii="Arial" w:eastAsia="Times New Roman" w:hAnsi="Arial" w:cs="Arial"/>
          <w:kern w:val="0"/>
          <w:lang w:eastAsia="es-EC"/>
          <w14:ligatures w14:val="none"/>
        </w:rPr>
        <w:pict w14:anchorId="114219F0">
          <v:rect id="_x0000_i1069" style="width:0;height:1.5pt" o:hralign="center" o:hrstd="t" o:hr="t" fillcolor="#a0a0a0" stroked="f"/>
        </w:pict>
      </w:r>
    </w:p>
    <w:p w14:paraId="766CD688" w14:textId="77777777" w:rsidR="00BD1DEF" w:rsidRPr="00BD1DEF" w:rsidRDefault="00BD1DEF" w:rsidP="00BD1DEF">
      <w:pPr>
        <w:spacing w:before="100" w:beforeAutospacing="1" w:after="100" w:afterAutospacing="1" w:line="240" w:lineRule="auto"/>
        <w:jc w:val="both"/>
        <w:outlineLvl w:val="1"/>
        <w:rPr>
          <w:rFonts w:ascii="Arial" w:eastAsia="Times New Roman" w:hAnsi="Arial" w:cs="Arial"/>
          <w:b/>
          <w:bCs/>
          <w:kern w:val="0"/>
          <w:sz w:val="36"/>
          <w:szCs w:val="36"/>
          <w:lang w:eastAsia="es-EC"/>
          <w14:ligatures w14:val="none"/>
        </w:rPr>
      </w:pPr>
      <w:r w:rsidRPr="00BD1DEF">
        <w:rPr>
          <w:rFonts w:ascii="Arial" w:eastAsia="Times New Roman" w:hAnsi="Arial" w:cs="Arial"/>
          <w:b/>
          <w:bCs/>
          <w:kern w:val="0"/>
          <w:sz w:val="36"/>
          <w:szCs w:val="36"/>
          <w:lang w:eastAsia="es-EC"/>
          <w14:ligatures w14:val="none"/>
        </w:rPr>
        <w:t>5. Análisis de las Curvas de Demanda</w:t>
      </w:r>
    </w:p>
    <w:p w14:paraId="486F2753" w14:textId="77777777" w:rsidR="00BD1DEF" w:rsidRPr="00BD1DEF" w:rsidRDefault="00BD1DEF" w:rsidP="00BD1DEF">
      <w:pPr>
        <w:spacing w:before="100" w:beforeAutospacing="1" w:after="100" w:afterAutospacing="1" w:line="240" w:lineRule="auto"/>
        <w:jc w:val="both"/>
        <w:outlineLvl w:val="2"/>
        <w:rPr>
          <w:rFonts w:ascii="Arial" w:eastAsia="Times New Roman" w:hAnsi="Arial" w:cs="Arial"/>
          <w:b/>
          <w:bCs/>
          <w:kern w:val="0"/>
          <w:sz w:val="27"/>
          <w:szCs w:val="27"/>
          <w:lang w:eastAsia="es-EC"/>
          <w14:ligatures w14:val="none"/>
        </w:rPr>
      </w:pPr>
      <w:r w:rsidRPr="00BD1DEF">
        <w:rPr>
          <w:rFonts w:ascii="Arial" w:eastAsia="Times New Roman" w:hAnsi="Arial" w:cs="Arial"/>
          <w:b/>
          <w:bCs/>
          <w:kern w:val="0"/>
          <w:sz w:val="27"/>
          <w:szCs w:val="27"/>
          <w:lang w:eastAsia="es-EC"/>
          <w14:ligatures w14:val="none"/>
        </w:rPr>
        <w:t>Curva Anual Representativa</w:t>
      </w:r>
    </w:p>
    <w:p w14:paraId="6B44882C" w14:textId="2AA59E0F" w:rsidR="00BD1DEF" w:rsidRDefault="00BD1DEF" w:rsidP="00BD1DEF">
      <w:pPr>
        <w:spacing w:before="100" w:beforeAutospacing="1" w:after="100" w:afterAutospacing="1" w:line="240" w:lineRule="auto"/>
        <w:jc w:val="both"/>
        <w:rPr>
          <w:rFonts w:ascii="Arial" w:eastAsia="Times New Roman" w:hAnsi="Arial" w:cs="Arial"/>
          <w:kern w:val="0"/>
          <w:lang w:eastAsia="es-EC"/>
          <w14:ligatures w14:val="none"/>
        </w:rPr>
      </w:pPr>
      <w:r w:rsidRPr="00BD1DEF">
        <w:rPr>
          <w:rFonts w:ascii="Arial" w:eastAsia="Times New Roman" w:hAnsi="Arial" w:cs="Arial"/>
          <w:kern w:val="0"/>
          <w:lang w:eastAsia="es-EC"/>
          <w14:ligatures w14:val="none"/>
        </w:rPr>
        <w:t xml:space="preserve">Para cada cliente, se generó </w:t>
      </w:r>
      <w:r w:rsidR="002E2C28">
        <w:rPr>
          <w:rFonts w:ascii="Arial" w:eastAsia="Times New Roman" w:hAnsi="Arial" w:cs="Arial"/>
          <w:kern w:val="0"/>
          <w:lang w:eastAsia="es-EC"/>
          <w14:ligatures w14:val="none"/>
        </w:rPr>
        <w:t xml:space="preserve">los datos de </w:t>
      </w:r>
      <w:r w:rsidRPr="00BD1DEF">
        <w:rPr>
          <w:rFonts w:ascii="Arial" w:eastAsia="Times New Roman" w:hAnsi="Arial" w:cs="Arial"/>
          <w:kern w:val="0"/>
          <w:lang w:eastAsia="es-EC"/>
          <w14:ligatures w14:val="none"/>
        </w:rPr>
        <w:t xml:space="preserve">una curva anual que representa </w:t>
      </w:r>
      <w:r w:rsidR="002E2C28">
        <w:rPr>
          <w:rFonts w:ascii="Arial" w:eastAsia="Times New Roman" w:hAnsi="Arial" w:cs="Arial"/>
          <w:kern w:val="0"/>
          <w:lang w:eastAsia="es-EC"/>
          <w14:ligatures w14:val="none"/>
        </w:rPr>
        <w:t>la tendencia de consumo que ha tenido dicho cliente durante todo el año en días hábiles. Esta curva tipo se lo hizo agrupando todos los datos que se tenían para cada hora específica (00:00, 00:15… 23:15).</w:t>
      </w:r>
    </w:p>
    <w:p w14:paraId="513B2894" w14:textId="3D310CCF" w:rsidR="002E2C28" w:rsidRPr="00BD1DEF" w:rsidRDefault="002E2C28" w:rsidP="00BD1DEF">
      <w:pPr>
        <w:spacing w:before="100" w:beforeAutospacing="1" w:after="100" w:afterAutospacing="1" w:line="240" w:lineRule="auto"/>
        <w:jc w:val="both"/>
        <w:rPr>
          <w:rFonts w:ascii="Arial" w:eastAsia="Times New Roman" w:hAnsi="Arial" w:cs="Arial"/>
          <w:kern w:val="0"/>
          <w:lang w:eastAsia="es-EC"/>
          <w14:ligatures w14:val="none"/>
        </w:rPr>
      </w:pPr>
      <w:r>
        <w:rPr>
          <w:rFonts w:ascii="Arial" w:eastAsia="Times New Roman" w:hAnsi="Arial" w:cs="Arial"/>
          <w:kern w:val="0"/>
          <w:lang w:eastAsia="es-EC"/>
          <w14:ligatures w14:val="none"/>
        </w:rPr>
        <w:t>Cada hora específica puede tener ‘n’ mediciones de potencia aparente durante todo el año para diversos días, debido a que nuestros datos están limpios y normalizados, se usó la media como medida representativa para obtener un valor final de potencia aparente para cada hora, es así como se obtienen 96 registros que corresponden a la curva tipo anual de dicho cliente.</w:t>
      </w:r>
    </w:p>
    <w:p w14:paraId="3F28E4D7" w14:textId="77777777" w:rsidR="00BD1DEF" w:rsidRPr="00BD1DEF" w:rsidRDefault="00BD1DEF" w:rsidP="00BD1DEF">
      <w:pPr>
        <w:spacing w:before="100" w:beforeAutospacing="1" w:after="100" w:afterAutospacing="1" w:line="240" w:lineRule="auto"/>
        <w:jc w:val="both"/>
        <w:outlineLvl w:val="2"/>
        <w:rPr>
          <w:rFonts w:ascii="Arial" w:eastAsia="Times New Roman" w:hAnsi="Arial" w:cs="Arial"/>
          <w:b/>
          <w:bCs/>
          <w:kern w:val="0"/>
          <w:sz w:val="27"/>
          <w:szCs w:val="27"/>
          <w:lang w:eastAsia="es-EC"/>
          <w14:ligatures w14:val="none"/>
        </w:rPr>
      </w:pPr>
      <w:r w:rsidRPr="00BD1DEF">
        <w:rPr>
          <w:rFonts w:ascii="Arial" w:eastAsia="Times New Roman" w:hAnsi="Arial" w:cs="Arial"/>
          <w:b/>
          <w:bCs/>
          <w:kern w:val="0"/>
          <w:sz w:val="27"/>
          <w:szCs w:val="27"/>
          <w:lang w:eastAsia="es-EC"/>
          <w14:ligatures w14:val="none"/>
        </w:rPr>
        <w:t>Curva del Día de Mayor Demanda</w:t>
      </w:r>
    </w:p>
    <w:p w14:paraId="1EDFD277" w14:textId="0E327109" w:rsidR="00BD1DEF" w:rsidRDefault="00BD1DEF" w:rsidP="00BD1DEF">
      <w:pPr>
        <w:spacing w:before="100" w:beforeAutospacing="1" w:after="100" w:afterAutospacing="1" w:line="240" w:lineRule="auto"/>
        <w:jc w:val="both"/>
        <w:rPr>
          <w:rFonts w:ascii="Arial" w:eastAsia="Times New Roman" w:hAnsi="Arial" w:cs="Arial"/>
          <w:kern w:val="0"/>
          <w:lang w:eastAsia="es-EC"/>
          <w14:ligatures w14:val="none"/>
        </w:rPr>
      </w:pPr>
      <w:r w:rsidRPr="00BD1DEF">
        <w:rPr>
          <w:rFonts w:ascii="Arial" w:eastAsia="Times New Roman" w:hAnsi="Arial" w:cs="Arial"/>
          <w:kern w:val="0"/>
          <w:lang w:eastAsia="es-EC"/>
          <w14:ligatures w14:val="none"/>
        </w:rPr>
        <w:t>Además, se identificó el día del año en que cada cliente tuvo su mayor consumo energético</w:t>
      </w:r>
      <w:r w:rsidR="002E2C28">
        <w:rPr>
          <w:rFonts w:ascii="Arial" w:eastAsia="Times New Roman" w:hAnsi="Arial" w:cs="Arial"/>
          <w:kern w:val="0"/>
          <w:lang w:eastAsia="es-EC"/>
          <w14:ligatures w14:val="none"/>
        </w:rPr>
        <w:t>, una vez identificado dicho día, se obtienen los 96 registros correspondientes a las mediciones de ese día específico, con el fin de graficar posteriormente la curva que corresponde al día que hubo la máxima demanda de dicho cliente.</w:t>
      </w:r>
    </w:p>
    <w:p w14:paraId="4BC7157A" w14:textId="0B800D57" w:rsidR="002E2C28" w:rsidRPr="00BD1DEF" w:rsidRDefault="000E50BB" w:rsidP="00BD1DEF">
      <w:pPr>
        <w:spacing w:before="100" w:beforeAutospacing="1" w:after="100" w:afterAutospacing="1" w:line="240" w:lineRule="auto"/>
        <w:jc w:val="both"/>
        <w:rPr>
          <w:rFonts w:ascii="Arial" w:eastAsia="Times New Roman" w:hAnsi="Arial" w:cs="Arial"/>
          <w:b/>
          <w:bCs/>
          <w:kern w:val="0"/>
          <w:sz w:val="27"/>
          <w:szCs w:val="27"/>
          <w:lang w:eastAsia="es-EC"/>
          <w14:ligatures w14:val="none"/>
        </w:rPr>
      </w:pPr>
      <w:r>
        <w:rPr>
          <w:rFonts w:ascii="Arial" w:eastAsia="Times New Roman" w:hAnsi="Arial" w:cs="Arial"/>
          <w:b/>
          <w:bCs/>
          <w:kern w:val="0"/>
          <w:sz w:val="27"/>
          <w:szCs w:val="27"/>
          <w:lang w:eastAsia="es-EC"/>
          <w14:ligatures w14:val="none"/>
        </w:rPr>
        <w:t>Archivos obtenidos</w:t>
      </w:r>
      <w:r w:rsidRPr="000E50BB">
        <w:rPr>
          <w:rFonts w:ascii="Arial" w:eastAsia="Times New Roman" w:hAnsi="Arial" w:cs="Arial"/>
          <w:b/>
          <w:bCs/>
          <w:kern w:val="0"/>
          <w:sz w:val="27"/>
          <w:szCs w:val="27"/>
          <w:lang w:eastAsia="es-EC"/>
          <w14:ligatures w14:val="none"/>
        </w:rPr>
        <w:t>:</w:t>
      </w:r>
    </w:p>
    <w:p w14:paraId="5295B00E" w14:textId="77777777" w:rsidR="00AE63B2" w:rsidRDefault="002E2C28" w:rsidP="00BD1DEF">
      <w:pPr>
        <w:spacing w:after="0" w:line="240" w:lineRule="auto"/>
        <w:jc w:val="both"/>
        <w:rPr>
          <w:rFonts w:ascii="Arial" w:eastAsia="Times New Roman" w:hAnsi="Arial" w:cs="Arial"/>
          <w:kern w:val="0"/>
          <w:lang w:eastAsia="es-EC"/>
          <w14:ligatures w14:val="none"/>
        </w:rPr>
      </w:pPr>
      <w:r>
        <w:rPr>
          <w:rFonts w:ascii="Arial" w:eastAsia="Times New Roman" w:hAnsi="Arial" w:cs="Arial"/>
          <w:kern w:val="0"/>
          <w:lang w:eastAsia="es-EC"/>
          <w14:ligatures w14:val="none"/>
        </w:rPr>
        <w:t>Como resultado de lo anterior, se</w:t>
      </w:r>
      <w:r w:rsidR="00AE63B2">
        <w:rPr>
          <w:rFonts w:ascii="Arial" w:eastAsia="Times New Roman" w:hAnsi="Arial" w:cs="Arial"/>
          <w:kern w:val="0"/>
          <w:lang w:eastAsia="es-EC"/>
          <w14:ligatures w14:val="none"/>
        </w:rPr>
        <w:t xml:space="preserve"> obtuvieron dos archivos separados por coma, uno de nombre ‘datos_curvas_tipo.csv’ y otro de nombre ‘datos_curva_dia_demanda_max.csv’, cada uno de los registros de estos archivos tienen las siguientes columnas:</w:t>
      </w:r>
    </w:p>
    <w:p w14:paraId="76F7DCF5" w14:textId="4A0EF51A" w:rsidR="002E2C28" w:rsidRDefault="00AE63B2" w:rsidP="00AE63B2">
      <w:pPr>
        <w:pStyle w:val="Prrafodelista"/>
        <w:numPr>
          <w:ilvl w:val="0"/>
          <w:numId w:val="16"/>
        </w:numPr>
        <w:spacing w:after="0" w:line="240" w:lineRule="auto"/>
        <w:jc w:val="both"/>
        <w:rPr>
          <w:rFonts w:ascii="Arial" w:eastAsia="Times New Roman" w:hAnsi="Arial" w:cs="Arial"/>
          <w:kern w:val="0"/>
          <w:lang w:eastAsia="es-EC"/>
          <w14:ligatures w14:val="none"/>
        </w:rPr>
      </w:pPr>
      <w:r>
        <w:rPr>
          <w:rFonts w:ascii="Arial" w:eastAsia="Times New Roman" w:hAnsi="Arial" w:cs="Arial"/>
          <w:kern w:val="0"/>
          <w:lang w:eastAsia="es-EC"/>
          <w14:ligatures w14:val="none"/>
        </w:rPr>
        <w:t>Nombre del cliente</w:t>
      </w:r>
    </w:p>
    <w:p w14:paraId="66F01028" w14:textId="5D4025AA" w:rsidR="00AE63B2" w:rsidRDefault="00AE63B2" w:rsidP="00AE63B2">
      <w:pPr>
        <w:pStyle w:val="Prrafodelista"/>
        <w:numPr>
          <w:ilvl w:val="0"/>
          <w:numId w:val="16"/>
        </w:numPr>
        <w:spacing w:after="0" w:line="240" w:lineRule="auto"/>
        <w:jc w:val="both"/>
        <w:rPr>
          <w:rFonts w:ascii="Arial" w:eastAsia="Times New Roman" w:hAnsi="Arial" w:cs="Arial"/>
          <w:kern w:val="0"/>
          <w:lang w:eastAsia="es-EC"/>
          <w14:ligatures w14:val="none"/>
        </w:rPr>
      </w:pPr>
      <w:r>
        <w:rPr>
          <w:rFonts w:ascii="Arial" w:eastAsia="Times New Roman" w:hAnsi="Arial" w:cs="Arial"/>
          <w:kern w:val="0"/>
          <w:lang w:eastAsia="es-EC"/>
          <w14:ligatures w14:val="none"/>
        </w:rPr>
        <w:t>Código industrial del cliente</w:t>
      </w:r>
    </w:p>
    <w:p w14:paraId="56D64A54" w14:textId="27E2A348" w:rsidR="00AE63B2" w:rsidRDefault="00AE63B2" w:rsidP="00AE63B2">
      <w:pPr>
        <w:pStyle w:val="Prrafodelista"/>
        <w:numPr>
          <w:ilvl w:val="0"/>
          <w:numId w:val="16"/>
        </w:numPr>
        <w:spacing w:after="0" w:line="240" w:lineRule="auto"/>
        <w:jc w:val="both"/>
        <w:rPr>
          <w:rFonts w:ascii="Arial" w:eastAsia="Times New Roman" w:hAnsi="Arial" w:cs="Arial"/>
          <w:kern w:val="0"/>
          <w:lang w:eastAsia="es-EC"/>
          <w14:ligatures w14:val="none"/>
        </w:rPr>
      </w:pPr>
      <w:r>
        <w:rPr>
          <w:rFonts w:ascii="Arial" w:eastAsia="Times New Roman" w:hAnsi="Arial" w:cs="Arial"/>
          <w:kern w:val="0"/>
          <w:lang w:eastAsia="es-EC"/>
          <w14:ligatures w14:val="none"/>
        </w:rPr>
        <w:t>Fecha de las mediciones</w:t>
      </w:r>
    </w:p>
    <w:p w14:paraId="33F10992" w14:textId="56BCE437" w:rsidR="00AE63B2" w:rsidRDefault="00AE63B2" w:rsidP="00AE63B2">
      <w:pPr>
        <w:pStyle w:val="Prrafodelista"/>
        <w:numPr>
          <w:ilvl w:val="0"/>
          <w:numId w:val="16"/>
        </w:numPr>
        <w:spacing w:after="0" w:line="240" w:lineRule="auto"/>
        <w:jc w:val="both"/>
        <w:rPr>
          <w:rFonts w:ascii="Arial" w:eastAsia="Times New Roman" w:hAnsi="Arial" w:cs="Arial"/>
          <w:kern w:val="0"/>
          <w:lang w:eastAsia="es-EC"/>
          <w14:ligatures w14:val="none"/>
        </w:rPr>
      </w:pPr>
      <w:r>
        <w:rPr>
          <w:rFonts w:ascii="Arial" w:eastAsia="Times New Roman" w:hAnsi="Arial" w:cs="Arial"/>
          <w:kern w:val="0"/>
          <w:lang w:eastAsia="es-EC"/>
          <w14:ligatures w14:val="none"/>
        </w:rPr>
        <w:t>Valor máximo de potencia aparente</w:t>
      </w:r>
    </w:p>
    <w:p w14:paraId="3FCCC2E0" w14:textId="6D15AF97" w:rsidR="00AE63B2" w:rsidRDefault="00AE63B2" w:rsidP="00AE63B2">
      <w:pPr>
        <w:pStyle w:val="Prrafodelista"/>
        <w:numPr>
          <w:ilvl w:val="0"/>
          <w:numId w:val="16"/>
        </w:numPr>
        <w:spacing w:after="0" w:line="240" w:lineRule="auto"/>
        <w:jc w:val="both"/>
        <w:rPr>
          <w:rFonts w:ascii="Arial" w:eastAsia="Times New Roman" w:hAnsi="Arial" w:cs="Arial"/>
          <w:kern w:val="0"/>
          <w:lang w:eastAsia="es-EC"/>
          <w14:ligatures w14:val="none"/>
        </w:rPr>
      </w:pPr>
      <w:r>
        <w:rPr>
          <w:rFonts w:ascii="Arial" w:eastAsia="Times New Roman" w:hAnsi="Arial" w:cs="Arial"/>
          <w:kern w:val="0"/>
          <w:lang w:eastAsia="es-EC"/>
          <w14:ligatures w14:val="none"/>
        </w:rPr>
        <w:t>Valor mínimo de potencia aparente</w:t>
      </w:r>
    </w:p>
    <w:p w14:paraId="7A175581" w14:textId="1C22D525" w:rsidR="00AE63B2" w:rsidRDefault="00AE63B2" w:rsidP="00AE63B2">
      <w:pPr>
        <w:pStyle w:val="Prrafodelista"/>
        <w:numPr>
          <w:ilvl w:val="0"/>
          <w:numId w:val="16"/>
        </w:numPr>
        <w:spacing w:after="0" w:line="240" w:lineRule="auto"/>
        <w:jc w:val="both"/>
        <w:rPr>
          <w:rFonts w:ascii="Arial" w:eastAsia="Times New Roman" w:hAnsi="Arial" w:cs="Arial"/>
          <w:kern w:val="0"/>
          <w:lang w:eastAsia="es-EC"/>
          <w14:ligatures w14:val="none"/>
        </w:rPr>
      </w:pPr>
      <w:r>
        <w:rPr>
          <w:rFonts w:ascii="Arial" w:eastAsia="Times New Roman" w:hAnsi="Arial" w:cs="Arial"/>
          <w:kern w:val="0"/>
          <w:lang w:eastAsia="es-EC"/>
          <w14:ligatures w14:val="none"/>
        </w:rPr>
        <w:t>Los 96 valores de potencia aparente escalada</w:t>
      </w:r>
    </w:p>
    <w:p w14:paraId="63BADCB5" w14:textId="77777777" w:rsidR="00AE63B2" w:rsidRDefault="00AE63B2" w:rsidP="00AE63B2">
      <w:pPr>
        <w:spacing w:after="0" w:line="240" w:lineRule="auto"/>
        <w:jc w:val="both"/>
        <w:rPr>
          <w:rFonts w:ascii="Arial" w:eastAsia="Times New Roman" w:hAnsi="Arial" w:cs="Arial"/>
          <w:kern w:val="0"/>
          <w:lang w:eastAsia="es-EC"/>
          <w14:ligatures w14:val="none"/>
        </w:rPr>
      </w:pPr>
    </w:p>
    <w:p w14:paraId="37B8B250" w14:textId="09491C65" w:rsidR="00AE63B2" w:rsidRDefault="00AE63B2" w:rsidP="00AE63B2">
      <w:pPr>
        <w:spacing w:after="0" w:line="240" w:lineRule="auto"/>
        <w:jc w:val="both"/>
        <w:rPr>
          <w:rFonts w:ascii="Arial" w:eastAsia="Times New Roman" w:hAnsi="Arial" w:cs="Arial"/>
          <w:kern w:val="0"/>
          <w:lang w:eastAsia="es-EC"/>
          <w14:ligatures w14:val="none"/>
        </w:rPr>
      </w:pPr>
      <w:r>
        <w:rPr>
          <w:rFonts w:ascii="Arial" w:eastAsia="Times New Roman" w:hAnsi="Arial" w:cs="Arial"/>
          <w:kern w:val="0"/>
          <w:lang w:eastAsia="es-EC"/>
          <w14:ligatures w14:val="none"/>
        </w:rPr>
        <w:lastRenderedPageBreak/>
        <w:t>Nota: La columna correspondiente a las fechas de las mediciones solo sirve para los datos de las curvas del día de demanda máximo, pues ahí necesitamos saber en que fecha hubo la demanda máxima.</w:t>
      </w:r>
    </w:p>
    <w:p w14:paraId="4031C455" w14:textId="452512E5" w:rsidR="00AE63B2" w:rsidRDefault="00AE63B2" w:rsidP="00AE63B2">
      <w:pPr>
        <w:spacing w:after="0" w:line="240" w:lineRule="auto"/>
        <w:jc w:val="both"/>
        <w:rPr>
          <w:rFonts w:ascii="Arial" w:eastAsia="Times New Roman" w:hAnsi="Arial" w:cs="Arial"/>
          <w:kern w:val="0"/>
          <w:lang w:eastAsia="es-EC"/>
          <w14:ligatures w14:val="none"/>
        </w:rPr>
      </w:pPr>
      <w:r>
        <w:rPr>
          <w:rFonts w:ascii="Arial" w:eastAsia="Times New Roman" w:hAnsi="Arial" w:cs="Arial"/>
          <w:kern w:val="0"/>
          <w:lang w:eastAsia="es-EC"/>
          <w14:ligatures w14:val="none"/>
        </w:rPr>
        <w:t>Nota02: Los datos de valor máximo y mínimo de potencia aparente se los guarda con el objetivo de posteriormente poder obtener el valor original de cada valor de potencia del cliente, pues como se mencionó anteriormente están escalados y para escalar nuevamente esos valores a su valor origen, se necesita el valor máximo y mínimo.</w:t>
      </w:r>
    </w:p>
    <w:p w14:paraId="7B0872B9" w14:textId="5495E0C6" w:rsidR="000E50BB" w:rsidRDefault="000E50BB" w:rsidP="00AE63B2">
      <w:pPr>
        <w:spacing w:after="0" w:line="240" w:lineRule="auto"/>
        <w:jc w:val="both"/>
        <w:rPr>
          <w:rFonts w:ascii="Arial" w:eastAsia="Times New Roman" w:hAnsi="Arial" w:cs="Arial"/>
          <w:kern w:val="0"/>
          <w:lang w:eastAsia="es-EC"/>
          <w14:ligatures w14:val="none"/>
        </w:rPr>
      </w:pPr>
      <w:r>
        <w:rPr>
          <w:rFonts w:ascii="Arial" w:eastAsia="Times New Roman" w:hAnsi="Arial" w:cs="Arial"/>
          <w:kern w:val="0"/>
          <w:lang w:eastAsia="es-EC"/>
          <w14:ligatures w14:val="none"/>
        </w:rPr>
        <w:t>Nota03: Algunos registros tienen el valor ‘Desconocido’ en columnas como ‘Nombre’ o ‘CODIGOCLIE’, esto se debe a que como mencioné al principio de este documento, se tiene datos de aproximadamente el 55% de todos los clientes, mientras que del otro 45% solo se tiene un identificador que es solo el nombre o solo el código único eléctrico.</w:t>
      </w:r>
    </w:p>
    <w:p w14:paraId="0FCCFE8B" w14:textId="77777777" w:rsidR="00AE63B2" w:rsidRDefault="00AE63B2" w:rsidP="00AE63B2">
      <w:pPr>
        <w:spacing w:after="0" w:line="240" w:lineRule="auto"/>
        <w:jc w:val="both"/>
        <w:rPr>
          <w:rFonts w:ascii="Arial" w:eastAsia="Times New Roman" w:hAnsi="Arial" w:cs="Arial"/>
          <w:kern w:val="0"/>
          <w:lang w:eastAsia="es-EC"/>
          <w14:ligatures w14:val="none"/>
        </w:rPr>
      </w:pPr>
    </w:p>
    <w:p w14:paraId="30488DA0" w14:textId="3FFED9A0" w:rsidR="00AE63B2" w:rsidRDefault="00AE63B2" w:rsidP="00AE63B2">
      <w:pPr>
        <w:spacing w:after="0" w:line="240" w:lineRule="auto"/>
        <w:jc w:val="both"/>
        <w:rPr>
          <w:rFonts w:ascii="Arial" w:eastAsia="Times New Roman" w:hAnsi="Arial" w:cs="Arial"/>
          <w:kern w:val="0"/>
          <w:lang w:eastAsia="es-EC"/>
          <w14:ligatures w14:val="none"/>
        </w:rPr>
      </w:pPr>
      <w:r>
        <w:rPr>
          <w:rFonts w:ascii="Arial" w:eastAsia="Times New Roman" w:hAnsi="Arial" w:cs="Arial"/>
          <w:kern w:val="0"/>
          <w:lang w:eastAsia="es-EC"/>
          <w14:ligatures w14:val="none"/>
        </w:rPr>
        <w:t>El archivo con los datos de las curvas tipo de cada cliente tiene la siguiente estructura que se muestra a continuación:</w:t>
      </w:r>
    </w:p>
    <w:p w14:paraId="6C3D135E" w14:textId="77777777" w:rsidR="000E50BB" w:rsidRDefault="000E50BB" w:rsidP="00AE63B2">
      <w:pPr>
        <w:spacing w:after="0" w:line="240" w:lineRule="auto"/>
        <w:jc w:val="both"/>
        <w:rPr>
          <w:rFonts w:ascii="Arial" w:eastAsia="Times New Roman" w:hAnsi="Arial" w:cs="Arial"/>
          <w:kern w:val="0"/>
          <w:lang w:eastAsia="es-EC"/>
          <w14:ligatures w14:val="none"/>
        </w:rPr>
      </w:pPr>
    </w:p>
    <w:p w14:paraId="39A05279" w14:textId="353802F8" w:rsidR="000E50BB" w:rsidRDefault="000E50BB" w:rsidP="000E50BB">
      <w:pPr>
        <w:spacing w:after="0" w:line="240" w:lineRule="auto"/>
        <w:jc w:val="center"/>
        <w:rPr>
          <w:rFonts w:ascii="Arial" w:eastAsia="Times New Roman" w:hAnsi="Arial" w:cs="Arial"/>
          <w:kern w:val="0"/>
          <w:lang w:eastAsia="es-EC"/>
          <w14:ligatures w14:val="none"/>
        </w:rPr>
      </w:pPr>
      <w:r w:rsidRPr="000E50BB">
        <w:rPr>
          <w:rFonts w:ascii="Arial" w:eastAsia="Times New Roman" w:hAnsi="Arial" w:cs="Arial"/>
          <w:kern w:val="0"/>
          <w:lang w:eastAsia="es-EC"/>
          <w14:ligatures w14:val="none"/>
        </w:rPr>
        <w:drawing>
          <wp:inline distT="0" distB="0" distL="0" distR="0" wp14:anchorId="40D6A116" wp14:editId="0213C920">
            <wp:extent cx="6188710" cy="2814320"/>
            <wp:effectExtent l="0" t="0" r="2540" b="5080"/>
            <wp:docPr id="382283803"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283803" name="Imagen 1" descr="Imagen que contiene Interfaz de usuario gráfica&#10;&#10;Descripción generada automáticamente"/>
                    <pic:cNvPicPr/>
                  </pic:nvPicPr>
                  <pic:blipFill>
                    <a:blip r:embed="rId12"/>
                    <a:stretch>
                      <a:fillRect/>
                    </a:stretch>
                  </pic:blipFill>
                  <pic:spPr>
                    <a:xfrm>
                      <a:off x="0" y="0"/>
                      <a:ext cx="6188710" cy="2814320"/>
                    </a:xfrm>
                    <a:prstGeom prst="rect">
                      <a:avLst/>
                    </a:prstGeom>
                  </pic:spPr>
                </pic:pic>
              </a:graphicData>
            </a:graphic>
          </wp:inline>
        </w:drawing>
      </w:r>
    </w:p>
    <w:p w14:paraId="3D8D823F" w14:textId="77777777" w:rsidR="00AE63B2" w:rsidRDefault="00AE63B2" w:rsidP="00AE63B2">
      <w:pPr>
        <w:spacing w:after="0" w:line="240" w:lineRule="auto"/>
        <w:jc w:val="both"/>
        <w:rPr>
          <w:rFonts w:ascii="Arial" w:eastAsia="Times New Roman" w:hAnsi="Arial" w:cs="Arial"/>
          <w:kern w:val="0"/>
          <w:lang w:eastAsia="es-EC"/>
          <w14:ligatures w14:val="none"/>
        </w:rPr>
      </w:pPr>
    </w:p>
    <w:p w14:paraId="090B4B02" w14:textId="4899C3DE" w:rsidR="00AE63B2" w:rsidRDefault="00AE63B2" w:rsidP="00AE63B2">
      <w:pPr>
        <w:spacing w:after="0" w:line="240" w:lineRule="auto"/>
        <w:jc w:val="both"/>
        <w:rPr>
          <w:rFonts w:ascii="Arial" w:eastAsia="Times New Roman" w:hAnsi="Arial" w:cs="Arial"/>
          <w:kern w:val="0"/>
          <w:lang w:eastAsia="es-EC"/>
          <w14:ligatures w14:val="none"/>
        </w:rPr>
      </w:pPr>
      <w:r>
        <w:rPr>
          <w:rFonts w:ascii="Arial" w:eastAsia="Times New Roman" w:hAnsi="Arial" w:cs="Arial"/>
          <w:kern w:val="0"/>
          <w:lang w:eastAsia="es-EC"/>
          <w14:ligatures w14:val="none"/>
        </w:rPr>
        <w:t>El archivo con los datos de la curva que hubo el día máximo de demanda de cada cliente tiene la siguiente estructura mostrada a continuación:</w:t>
      </w:r>
    </w:p>
    <w:p w14:paraId="69AD3EE5" w14:textId="77777777" w:rsidR="000E50BB" w:rsidRDefault="000E50BB" w:rsidP="00AE63B2">
      <w:pPr>
        <w:spacing w:after="0" w:line="240" w:lineRule="auto"/>
        <w:jc w:val="both"/>
        <w:rPr>
          <w:rFonts w:ascii="Arial" w:eastAsia="Times New Roman" w:hAnsi="Arial" w:cs="Arial"/>
          <w:kern w:val="0"/>
          <w:lang w:eastAsia="es-EC"/>
          <w14:ligatures w14:val="none"/>
        </w:rPr>
      </w:pPr>
    </w:p>
    <w:p w14:paraId="22B69405" w14:textId="16D19AEA" w:rsidR="000E50BB" w:rsidRDefault="000E50BB" w:rsidP="000E50BB">
      <w:pPr>
        <w:spacing w:after="0" w:line="240" w:lineRule="auto"/>
        <w:jc w:val="center"/>
        <w:rPr>
          <w:rFonts w:ascii="Arial" w:eastAsia="Times New Roman" w:hAnsi="Arial" w:cs="Arial"/>
          <w:kern w:val="0"/>
          <w:lang w:eastAsia="es-EC"/>
          <w14:ligatures w14:val="none"/>
        </w:rPr>
      </w:pPr>
      <w:r w:rsidRPr="000E50BB">
        <w:rPr>
          <w:rFonts w:ascii="Arial" w:eastAsia="Times New Roman" w:hAnsi="Arial" w:cs="Arial"/>
          <w:kern w:val="0"/>
          <w:lang w:eastAsia="es-EC"/>
          <w14:ligatures w14:val="none"/>
        </w:rPr>
        <w:lastRenderedPageBreak/>
        <w:drawing>
          <wp:inline distT="0" distB="0" distL="0" distR="0" wp14:anchorId="0230C3E6" wp14:editId="194F0420">
            <wp:extent cx="6188710" cy="2822575"/>
            <wp:effectExtent l="0" t="0" r="2540" b="0"/>
            <wp:docPr id="237081032" name="Imagen 1" descr="Captura de pantalla con letras&#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081032" name="Imagen 1" descr="Captura de pantalla con letras&#10;&#10;Descripción generada automáticamente con confianza media"/>
                    <pic:cNvPicPr/>
                  </pic:nvPicPr>
                  <pic:blipFill>
                    <a:blip r:embed="rId13"/>
                    <a:stretch>
                      <a:fillRect/>
                    </a:stretch>
                  </pic:blipFill>
                  <pic:spPr>
                    <a:xfrm>
                      <a:off x="0" y="0"/>
                      <a:ext cx="6188710" cy="2822575"/>
                    </a:xfrm>
                    <a:prstGeom prst="rect">
                      <a:avLst/>
                    </a:prstGeom>
                  </pic:spPr>
                </pic:pic>
              </a:graphicData>
            </a:graphic>
          </wp:inline>
        </w:drawing>
      </w:r>
    </w:p>
    <w:p w14:paraId="3A6C6ECC" w14:textId="77777777" w:rsidR="000E50BB" w:rsidRPr="00AE63B2" w:rsidRDefault="000E50BB" w:rsidP="00AE63B2">
      <w:pPr>
        <w:spacing w:after="0" w:line="240" w:lineRule="auto"/>
        <w:jc w:val="both"/>
        <w:rPr>
          <w:rFonts w:ascii="Arial" w:eastAsia="Times New Roman" w:hAnsi="Arial" w:cs="Arial"/>
          <w:kern w:val="0"/>
          <w:lang w:eastAsia="es-EC"/>
          <w14:ligatures w14:val="none"/>
        </w:rPr>
      </w:pPr>
    </w:p>
    <w:p w14:paraId="2A6E3650" w14:textId="1F57662F" w:rsidR="00BD1DEF" w:rsidRPr="00BD1DEF" w:rsidRDefault="00BD1DEF" w:rsidP="00BD1DEF">
      <w:pPr>
        <w:spacing w:after="0" w:line="240" w:lineRule="auto"/>
        <w:jc w:val="both"/>
        <w:rPr>
          <w:rFonts w:ascii="Arial" w:eastAsia="Times New Roman" w:hAnsi="Arial" w:cs="Arial"/>
          <w:kern w:val="0"/>
          <w:lang w:eastAsia="es-EC"/>
          <w14:ligatures w14:val="none"/>
        </w:rPr>
      </w:pPr>
      <w:r w:rsidRPr="00BD1DEF">
        <w:rPr>
          <w:rFonts w:ascii="Arial" w:eastAsia="Times New Roman" w:hAnsi="Arial" w:cs="Arial"/>
          <w:kern w:val="0"/>
          <w:lang w:eastAsia="es-EC"/>
          <w14:ligatures w14:val="none"/>
        </w:rPr>
        <w:pict w14:anchorId="2FE9BC11">
          <v:rect id="_x0000_i1070" style="width:0;height:1.5pt" o:hralign="center" o:hrstd="t" o:hr="t" fillcolor="#a0a0a0" stroked="f"/>
        </w:pict>
      </w:r>
    </w:p>
    <w:p w14:paraId="6126549B" w14:textId="77777777" w:rsidR="00BD1DEF" w:rsidRPr="00BD1DEF" w:rsidRDefault="00BD1DEF" w:rsidP="00BD1DEF">
      <w:pPr>
        <w:spacing w:before="100" w:beforeAutospacing="1" w:after="100" w:afterAutospacing="1" w:line="240" w:lineRule="auto"/>
        <w:jc w:val="both"/>
        <w:outlineLvl w:val="1"/>
        <w:rPr>
          <w:rFonts w:ascii="Arial" w:eastAsia="Times New Roman" w:hAnsi="Arial" w:cs="Arial"/>
          <w:b/>
          <w:bCs/>
          <w:kern w:val="0"/>
          <w:sz w:val="36"/>
          <w:szCs w:val="36"/>
          <w:lang w:eastAsia="es-EC"/>
          <w14:ligatures w14:val="none"/>
        </w:rPr>
      </w:pPr>
      <w:r w:rsidRPr="00BD1DEF">
        <w:rPr>
          <w:rFonts w:ascii="Arial" w:eastAsia="Times New Roman" w:hAnsi="Arial" w:cs="Arial"/>
          <w:b/>
          <w:bCs/>
          <w:kern w:val="0"/>
          <w:sz w:val="36"/>
          <w:szCs w:val="36"/>
          <w:lang w:eastAsia="es-EC"/>
          <w14:ligatures w14:val="none"/>
        </w:rPr>
        <w:t>6. Clasificación de Clientes</w:t>
      </w:r>
    </w:p>
    <w:p w14:paraId="1688AB55" w14:textId="77777777" w:rsidR="00BD1DEF" w:rsidRPr="00BD1DEF" w:rsidRDefault="00BD1DEF" w:rsidP="00BD1DEF">
      <w:pPr>
        <w:spacing w:before="100" w:beforeAutospacing="1" w:after="100" w:afterAutospacing="1" w:line="240" w:lineRule="auto"/>
        <w:jc w:val="both"/>
        <w:outlineLvl w:val="2"/>
        <w:rPr>
          <w:rFonts w:ascii="Arial" w:eastAsia="Times New Roman" w:hAnsi="Arial" w:cs="Arial"/>
          <w:b/>
          <w:bCs/>
          <w:kern w:val="0"/>
          <w:sz w:val="27"/>
          <w:szCs w:val="27"/>
          <w:lang w:eastAsia="es-EC"/>
          <w14:ligatures w14:val="none"/>
        </w:rPr>
      </w:pPr>
      <w:r w:rsidRPr="00BD1DEF">
        <w:rPr>
          <w:rFonts w:ascii="Arial" w:eastAsia="Times New Roman" w:hAnsi="Arial" w:cs="Arial"/>
          <w:b/>
          <w:bCs/>
          <w:kern w:val="0"/>
          <w:sz w:val="27"/>
          <w:szCs w:val="27"/>
          <w:lang w:eastAsia="es-EC"/>
          <w14:ligatures w14:val="none"/>
        </w:rPr>
        <w:t>Determinación del Número de Grupos</w:t>
      </w:r>
    </w:p>
    <w:p w14:paraId="14219A5F" w14:textId="0A62F6D6" w:rsidR="00BD1DEF" w:rsidRDefault="00BD1DEF" w:rsidP="00BD1DEF">
      <w:pPr>
        <w:spacing w:before="100" w:beforeAutospacing="1" w:after="100" w:afterAutospacing="1" w:line="240" w:lineRule="auto"/>
        <w:jc w:val="both"/>
        <w:rPr>
          <w:rFonts w:ascii="Arial" w:eastAsia="Times New Roman" w:hAnsi="Arial" w:cs="Arial"/>
          <w:kern w:val="0"/>
          <w:lang w:eastAsia="es-EC"/>
          <w14:ligatures w14:val="none"/>
        </w:rPr>
      </w:pPr>
      <w:r w:rsidRPr="00BD1DEF">
        <w:rPr>
          <w:rFonts w:ascii="Arial" w:eastAsia="Times New Roman" w:hAnsi="Arial" w:cs="Arial"/>
          <w:kern w:val="0"/>
          <w:lang w:eastAsia="es-EC"/>
          <w14:ligatures w14:val="none"/>
        </w:rPr>
        <w:t>Se utilizó el método del codo para encontrar el número óptimo de grupos</w:t>
      </w:r>
      <w:r w:rsidR="001E6E01">
        <w:rPr>
          <w:rFonts w:ascii="Arial" w:eastAsia="Times New Roman" w:hAnsi="Arial" w:cs="Arial"/>
          <w:kern w:val="0"/>
          <w:lang w:eastAsia="es-EC"/>
          <w14:ligatures w14:val="none"/>
        </w:rPr>
        <w:t xml:space="preserve"> para cada tipo de algoritmo</w:t>
      </w:r>
      <w:r w:rsidRPr="00BD1DEF">
        <w:rPr>
          <w:rFonts w:ascii="Arial" w:eastAsia="Times New Roman" w:hAnsi="Arial" w:cs="Arial"/>
          <w:kern w:val="0"/>
          <w:lang w:eastAsia="es-EC"/>
          <w14:ligatures w14:val="none"/>
        </w:rPr>
        <w:t>. Esto implica evaluar la variación dentro de los grupos y elegir el punto en que agregar más grupos ya no mejora significativamente los resultados.</w:t>
      </w:r>
      <w:r w:rsidR="000E50BB">
        <w:rPr>
          <w:rFonts w:ascii="Arial" w:eastAsia="Times New Roman" w:hAnsi="Arial" w:cs="Arial"/>
          <w:kern w:val="0"/>
          <w:lang w:eastAsia="es-EC"/>
          <w14:ligatures w14:val="none"/>
        </w:rPr>
        <w:t xml:space="preserve"> </w:t>
      </w:r>
    </w:p>
    <w:p w14:paraId="4F3826BB" w14:textId="35E98216" w:rsidR="000E50BB" w:rsidRDefault="000E50BB" w:rsidP="00BD1DEF">
      <w:pPr>
        <w:spacing w:before="100" w:beforeAutospacing="1" w:after="100" w:afterAutospacing="1" w:line="240" w:lineRule="auto"/>
        <w:jc w:val="both"/>
        <w:rPr>
          <w:rFonts w:ascii="Arial" w:eastAsia="Times New Roman" w:hAnsi="Arial" w:cs="Arial"/>
          <w:kern w:val="0"/>
          <w:lang w:eastAsia="es-EC"/>
          <w14:ligatures w14:val="none"/>
        </w:rPr>
      </w:pPr>
      <w:r>
        <w:rPr>
          <w:rFonts w:ascii="Arial" w:eastAsia="Times New Roman" w:hAnsi="Arial" w:cs="Arial"/>
          <w:kern w:val="0"/>
          <w:lang w:eastAsia="es-EC"/>
          <w14:ligatures w14:val="none"/>
        </w:rPr>
        <w:t>También se analizó el valor de puntaje de silueta para cada agrupación</w:t>
      </w:r>
      <w:r w:rsidR="00883D77">
        <w:rPr>
          <w:rFonts w:ascii="Arial" w:eastAsia="Times New Roman" w:hAnsi="Arial" w:cs="Arial"/>
          <w:kern w:val="0"/>
          <w:lang w:eastAsia="es-EC"/>
          <w14:ligatures w14:val="none"/>
        </w:rPr>
        <w:t>, este valor nos indica principalmente la calidad que tienen nuestras agrupaciones para ese número de agrupaciones elegido, por lo que es un indicador importante a la hora de elegir el número de agrupaciones.</w:t>
      </w:r>
    </w:p>
    <w:p w14:paraId="1EF1E063" w14:textId="179170B2" w:rsidR="001E6E01" w:rsidRPr="00BD1DEF" w:rsidRDefault="001E6E01" w:rsidP="001E6E01">
      <w:pPr>
        <w:spacing w:before="100" w:beforeAutospacing="1" w:after="100" w:afterAutospacing="1" w:line="240" w:lineRule="auto"/>
        <w:jc w:val="both"/>
        <w:rPr>
          <w:rFonts w:ascii="Arial" w:eastAsia="Times New Roman" w:hAnsi="Arial" w:cs="Arial"/>
          <w:kern w:val="0"/>
          <w:lang w:eastAsia="es-EC"/>
          <w14:ligatures w14:val="none"/>
        </w:rPr>
      </w:pPr>
      <w:r>
        <w:rPr>
          <w:rFonts w:ascii="Arial" w:eastAsia="Times New Roman" w:hAnsi="Arial" w:cs="Arial"/>
          <w:kern w:val="0"/>
          <w:lang w:eastAsia="es-EC"/>
          <w14:ligatures w14:val="none"/>
        </w:rPr>
        <w:t>Los métodos de</w:t>
      </w:r>
      <w:r w:rsidRPr="00BD1DEF">
        <w:rPr>
          <w:rFonts w:ascii="Arial" w:eastAsia="Times New Roman" w:hAnsi="Arial" w:cs="Arial"/>
          <w:kern w:val="0"/>
          <w:lang w:eastAsia="es-EC"/>
          <w14:ligatures w14:val="none"/>
        </w:rPr>
        <w:t xml:space="preserve"> aprendizaje no supervisado</w:t>
      </w:r>
      <w:r>
        <w:rPr>
          <w:rFonts w:ascii="Arial" w:eastAsia="Times New Roman" w:hAnsi="Arial" w:cs="Arial"/>
          <w:kern w:val="0"/>
          <w:lang w:eastAsia="es-EC"/>
          <w14:ligatures w14:val="none"/>
        </w:rPr>
        <w:t xml:space="preserve"> utilizados</w:t>
      </w:r>
      <w:r w:rsidRPr="00BD1DEF">
        <w:rPr>
          <w:rFonts w:ascii="Arial" w:eastAsia="Times New Roman" w:hAnsi="Arial" w:cs="Arial"/>
          <w:kern w:val="0"/>
          <w:lang w:eastAsia="es-EC"/>
          <w14:ligatures w14:val="none"/>
        </w:rPr>
        <w:t xml:space="preserve"> para </w:t>
      </w:r>
      <w:r>
        <w:rPr>
          <w:rFonts w:ascii="Arial" w:eastAsia="Times New Roman" w:hAnsi="Arial" w:cs="Arial"/>
          <w:kern w:val="0"/>
          <w:lang w:eastAsia="es-EC"/>
          <w14:ligatures w14:val="none"/>
        </w:rPr>
        <w:t xml:space="preserve">evaluar las </w:t>
      </w:r>
      <w:r w:rsidRPr="00BD1DEF">
        <w:rPr>
          <w:rFonts w:ascii="Arial" w:eastAsia="Times New Roman" w:hAnsi="Arial" w:cs="Arial"/>
          <w:kern w:val="0"/>
          <w:lang w:eastAsia="es-EC"/>
          <w14:ligatures w14:val="none"/>
        </w:rPr>
        <w:t>agrupa</w:t>
      </w:r>
      <w:r>
        <w:rPr>
          <w:rFonts w:ascii="Arial" w:eastAsia="Times New Roman" w:hAnsi="Arial" w:cs="Arial"/>
          <w:kern w:val="0"/>
          <w:lang w:eastAsia="es-EC"/>
          <w14:ligatures w14:val="none"/>
        </w:rPr>
        <w:t>ciones</w:t>
      </w:r>
      <w:r w:rsidRPr="00BD1DEF">
        <w:rPr>
          <w:rFonts w:ascii="Arial" w:eastAsia="Times New Roman" w:hAnsi="Arial" w:cs="Arial"/>
          <w:kern w:val="0"/>
          <w:lang w:eastAsia="es-EC"/>
          <w14:ligatures w14:val="none"/>
        </w:rPr>
        <w:t xml:space="preserve"> </w:t>
      </w:r>
      <w:r>
        <w:rPr>
          <w:rFonts w:ascii="Arial" w:eastAsia="Times New Roman" w:hAnsi="Arial" w:cs="Arial"/>
          <w:kern w:val="0"/>
          <w:lang w:eastAsia="es-EC"/>
          <w14:ligatures w14:val="none"/>
        </w:rPr>
        <w:t>de</w:t>
      </w:r>
      <w:r w:rsidRPr="00BD1DEF">
        <w:rPr>
          <w:rFonts w:ascii="Arial" w:eastAsia="Times New Roman" w:hAnsi="Arial" w:cs="Arial"/>
          <w:kern w:val="0"/>
          <w:lang w:eastAsia="es-EC"/>
          <w14:ligatures w14:val="none"/>
        </w:rPr>
        <w:t xml:space="preserve"> los clientes según la similitud en sus patrones de consumo</w:t>
      </w:r>
      <w:r>
        <w:rPr>
          <w:rFonts w:ascii="Arial" w:eastAsia="Times New Roman" w:hAnsi="Arial" w:cs="Arial"/>
          <w:kern w:val="0"/>
          <w:lang w:eastAsia="es-EC"/>
          <w14:ligatures w14:val="none"/>
        </w:rPr>
        <w:t xml:space="preserve"> fueron los siguientes:</w:t>
      </w:r>
    </w:p>
    <w:p w14:paraId="403A0683" w14:textId="77777777" w:rsidR="001E6E01" w:rsidRPr="00BD1DEF" w:rsidRDefault="001E6E01" w:rsidP="001E6E01">
      <w:pPr>
        <w:numPr>
          <w:ilvl w:val="0"/>
          <w:numId w:val="12"/>
        </w:numPr>
        <w:spacing w:before="100" w:beforeAutospacing="1" w:after="100" w:afterAutospacing="1" w:line="240" w:lineRule="auto"/>
        <w:jc w:val="both"/>
        <w:rPr>
          <w:rFonts w:ascii="Arial" w:eastAsia="Times New Roman" w:hAnsi="Arial" w:cs="Arial"/>
          <w:kern w:val="0"/>
          <w:lang w:eastAsia="es-EC"/>
          <w14:ligatures w14:val="none"/>
        </w:rPr>
      </w:pPr>
      <w:r w:rsidRPr="00BD1DEF">
        <w:rPr>
          <w:rFonts w:ascii="Arial" w:eastAsia="Times New Roman" w:hAnsi="Arial" w:cs="Arial"/>
          <w:b/>
          <w:bCs/>
          <w:kern w:val="0"/>
          <w:lang w:eastAsia="es-EC"/>
          <w14:ligatures w14:val="none"/>
        </w:rPr>
        <w:t>K-</w:t>
      </w:r>
      <w:proofErr w:type="spellStart"/>
      <w:r w:rsidRPr="00BD1DEF">
        <w:rPr>
          <w:rFonts w:ascii="Arial" w:eastAsia="Times New Roman" w:hAnsi="Arial" w:cs="Arial"/>
          <w:b/>
          <w:bCs/>
          <w:kern w:val="0"/>
          <w:lang w:eastAsia="es-EC"/>
          <w14:ligatures w14:val="none"/>
        </w:rPr>
        <w:t>Means</w:t>
      </w:r>
      <w:proofErr w:type="spellEnd"/>
    </w:p>
    <w:p w14:paraId="0D18B38C" w14:textId="77777777" w:rsidR="001E6E01" w:rsidRPr="000E50BB" w:rsidRDefault="001E6E01" w:rsidP="001E6E01">
      <w:pPr>
        <w:numPr>
          <w:ilvl w:val="0"/>
          <w:numId w:val="12"/>
        </w:numPr>
        <w:spacing w:before="100" w:beforeAutospacing="1" w:after="100" w:afterAutospacing="1" w:line="240" w:lineRule="auto"/>
        <w:jc w:val="both"/>
        <w:rPr>
          <w:rFonts w:ascii="Arial" w:eastAsia="Times New Roman" w:hAnsi="Arial" w:cs="Arial"/>
          <w:kern w:val="0"/>
          <w:lang w:eastAsia="es-EC"/>
          <w14:ligatures w14:val="none"/>
        </w:rPr>
      </w:pPr>
      <w:proofErr w:type="spellStart"/>
      <w:r w:rsidRPr="00BD1DEF">
        <w:rPr>
          <w:rFonts w:ascii="Arial" w:eastAsia="Times New Roman" w:hAnsi="Arial" w:cs="Arial"/>
          <w:b/>
          <w:bCs/>
          <w:kern w:val="0"/>
          <w:lang w:eastAsia="es-EC"/>
          <w14:ligatures w14:val="none"/>
        </w:rPr>
        <w:t>Birch</w:t>
      </w:r>
      <w:proofErr w:type="spellEnd"/>
    </w:p>
    <w:p w14:paraId="066D01FC" w14:textId="7A03BB33" w:rsidR="001E6E01" w:rsidRPr="001E6E01" w:rsidRDefault="001E6E01" w:rsidP="00BD1DEF">
      <w:pPr>
        <w:numPr>
          <w:ilvl w:val="0"/>
          <w:numId w:val="12"/>
        </w:numPr>
        <w:spacing w:before="100" w:beforeAutospacing="1" w:after="100" w:afterAutospacing="1" w:line="240" w:lineRule="auto"/>
        <w:jc w:val="both"/>
        <w:rPr>
          <w:rFonts w:ascii="Arial" w:eastAsia="Times New Roman" w:hAnsi="Arial" w:cs="Arial"/>
          <w:kern w:val="0"/>
          <w:lang w:eastAsia="es-EC"/>
          <w14:ligatures w14:val="none"/>
        </w:rPr>
      </w:pPr>
      <w:r w:rsidRPr="00BD1DEF">
        <w:rPr>
          <w:rFonts w:ascii="Arial" w:eastAsia="Times New Roman" w:hAnsi="Arial" w:cs="Arial"/>
          <w:b/>
          <w:bCs/>
          <w:kern w:val="0"/>
          <w:lang w:eastAsia="es-EC"/>
          <w14:ligatures w14:val="none"/>
        </w:rPr>
        <w:t>Gaussian Mixture</w:t>
      </w:r>
    </w:p>
    <w:p w14:paraId="45FBF326" w14:textId="03099699" w:rsidR="001E6E01" w:rsidRDefault="001E6E01" w:rsidP="001E6E01">
      <w:pPr>
        <w:spacing w:before="100" w:beforeAutospacing="1" w:after="100" w:afterAutospacing="1" w:line="240" w:lineRule="auto"/>
        <w:jc w:val="both"/>
        <w:rPr>
          <w:rFonts w:ascii="Arial" w:eastAsia="Times New Roman" w:hAnsi="Arial" w:cs="Arial"/>
          <w:kern w:val="0"/>
          <w:lang w:eastAsia="es-EC"/>
          <w14:ligatures w14:val="none"/>
        </w:rPr>
      </w:pPr>
      <w:r>
        <w:rPr>
          <w:rFonts w:ascii="Arial" w:eastAsia="Times New Roman" w:hAnsi="Arial" w:cs="Arial"/>
          <w:kern w:val="0"/>
          <w:lang w:eastAsia="es-EC"/>
          <w14:ligatures w14:val="none"/>
        </w:rPr>
        <w:t xml:space="preserve">Para entender mejor este punto, analicemos las gráficas de codo y de silueta obtenidas para el algoritmo </w:t>
      </w:r>
      <w:proofErr w:type="spellStart"/>
      <w:r>
        <w:rPr>
          <w:rFonts w:ascii="Arial" w:eastAsia="Times New Roman" w:hAnsi="Arial" w:cs="Arial"/>
          <w:kern w:val="0"/>
          <w:lang w:eastAsia="es-EC"/>
          <w14:ligatures w14:val="none"/>
        </w:rPr>
        <w:t>KMeans</w:t>
      </w:r>
      <w:proofErr w:type="spellEnd"/>
      <w:r>
        <w:rPr>
          <w:rFonts w:ascii="Arial" w:eastAsia="Times New Roman" w:hAnsi="Arial" w:cs="Arial"/>
          <w:kern w:val="0"/>
          <w:lang w:eastAsia="es-EC"/>
          <w14:ligatures w14:val="none"/>
        </w:rPr>
        <w:t>:</w:t>
      </w:r>
    </w:p>
    <w:p w14:paraId="240BB043" w14:textId="1ACE09A1" w:rsidR="001E6E01" w:rsidRDefault="001E6E01" w:rsidP="001E6E01">
      <w:pPr>
        <w:spacing w:before="100" w:beforeAutospacing="1" w:after="100" w:afterAutospacing="1" w:line="240" w:lineRule="auto"/>
        <w:jc w:val="both"/>
        <w:rPr>
          <w:rFonts w:ascii="Arial" w:eastAsia="Times New Roman" w:hAnsi="Arial" w:cs="Arial"/>
          <w:kern w:val="0"/>
          <w:lang w:eastAsia="es-EC"/>
          <w14:ligatures w14:val="none"/>
        </w:rPr>
      </w:pPr>
      <w:r w:rsidRPr="001E6E01">
        <w:rPr>
          <w:rFonts w:ascii="Arial" w:eastAsia="Times New Roman" w:hAnsi="Arial" w:cs="Arial"/>
          <w:kern w:val="0"/>
          <w:lang w:eastAsia="es-EC"/>
          <w14:ligatures w14:val="none"/>
        </w:rPr>
        <w:lastRenderedPageBreak/>
        <w:drawing>
          <wp:inline distT="0" distB="0" distL="0" distR="0" wp14:anchorId="6D541CB5" wp14:editId="014F11DD">
            <wp:extent cx="6188710" cy="2284095"/>
            <wp:effectExtent l="0" t="0" r="2540" b="1905"/>
            <wp:docPr id="288887858" name="Imagen 1"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887858" name="Imagen 1" descr="Gráfico, Gráfico de líneas&#10;&#10;Descripción generada automáticamente"/>
                    <pic:cNvPicPr/>
                  </pic:nvPicPr>
                  <pic:blipFill>
                    <a:blip r:embed="rId14"/>
                    <a:stretch>
                      <a:fillRect/>
                    </a:stretch>
                  </pic:blipFill>
                  <pic:spPr>
                    <a:xfrm>
                      <a:off x="0" y="0"/>
                      <a:ext cx="6188710" cy="2284095"/>
                    </a:xfrm>
                    <a:prstGeom prst="rect">
                      <a:avLst/>
                    </a:prstGeom>
                  </pic:spPr>
                </pic:pic>
              </a:graphicData>
            </a:graphic>
          </wp:inline>
        </w:drawing>
      </w:r>
    </w:p>
    <w:p w14:paraId="57878DE0" w14:textId="40030A2E" w:rsidR="001E6E01" w:rsidRDefault="001E6E01" w:rsidP="001E6E01">
      <w:pPr>
        <w:spacing w:before="100" w:beforeAutospacing="1" w:after="100" w:afterAutospacing="1" w:line="240" w:lineRule="auto"/>
        <w:jc w:val="both"/>
        <w:rPr>
          <w:rFonts w:ascii="Arial" w:eastAsia="Times New Roman" w:hAnsi="Arial" w:cs="Arial"/>
          <w:kern w:val="0"/>
          <w:lang w:eastAsia="es-EC"/>
          <w14:ligatures w14:val="none"/>
        </w:rPr>
      </w:pPr>
      <w:r>
        <w:rPr>
          <w:rFonts w:ascii="Arial" w:eastAsia="Times New Roman" w:hAnsi="Arial" w:cs="Arial"/>
          <w:kern w:val="0"/>
          <w:lang w:eastAsia="es-EC"/>
          <w14:ligatures w14:val="none"/>
        </w:rPr>
        <w:t xml:space="preserve">Como se puede apreciar en la gráfica izquierda, existe una especie de ‘codo’ que se forma al llegar al valor de 4 agrupaciones, lo cual nos indica que es un valor bueno para usar, sin embargo, al analizar el puntaje de silueta, vemos que el valor de 6 agrupaciones tiene un puntaje mayor al de 4 agrupaciones. </w:t>
      </w:r>
    </w:p>
    <w:p w14:paraId="5BE9A25C" w14:textId="230C3F8B" w:rsidR="001E6E01" w:rsidRPr="00BD1DEF" w:rsidRDefault="001E6E01" w:rsidP="001E6E01">
      <w:pPr>
        <w:spacing w:before="100" w:beforeAutospacing="1" w:after="100" w:afterAutospacing="1" w:line="240" w:lineRule="auto"/>
        <w:jc w:val="both"/>
        <w:rPr>
          <w:rFonts w:ascii="Arial" w:eastAsia="Times New Roman" w:hAnsi="Arial" w:cs="Arial"/>
          <w:kern w:val="0"/>
          <w:lang w:eastAsia="es-EC"/>
          <w14:ligatures w14:val="none"/>
        </w:rPr>
      </w:pPr>
      <w:r>
        <w:rPr>
          <w:rFonts w:ascii="Arial" w:eastAsia="Times New Roman" w:hAnsi="Arial" w:cs="Arial"/>
          <w:kern w:val="0"/>
          <w:lang w:eastAsia="es-EC"/>
          <w14:ligatures w14:val="none"/>
        </w:rPr>
        <w:t>Ambos valores de número de agrupaciones son buenos, sin embargo, en este caso se ha escogido el valor de 6 agrupaciones, debido a que se tienen 388 clientes en total y en una exploración inicial se pudo apreciar que existen diversas formas de curvas de demanda en este grupo de clientes, por lo que 4 podría ser un valor de agrupaciones muy pequeño.</w:t>
      </w:r>
    </w:p>
    <w:p w14:paraId="682BF4B8" w14:textId="77777777" w:rsidR="00BD1DEF" w:rsidRPr="00BD1DEF" w:rsidRDefault="00BD1DEF" w:rsidP="00BD1DEF">
      <w:pPr>
        <w:spacing w:before="100" w:beforeAutospacing="1" w:after="100" w:afterAutospacing="1" w:line="240" w:lineRule="auto"/>
        <w:jc w:val="both"/>
        <w:outlineLvl w:val="2"/>
        <w:rPr>
          <w:rFonts w:ascii="Arial" w:eastAsia="Times New Roman" w:hAnsi="Arial" w:cs="Arial"/>
          <w:b/>
          <w:bCs/>
          <w:kern w:val="0"/>
          <w:sz w:val="27"/>
          <w:szCs w:val="27"/>
          <w:lang w:eastAsia="es-EC"/>
          <w14:ligatures w14:val="none"/>
        </w:rPr>
      </w:pPr>
      <w:r w:rsidRPr="00BD1DEF">
        <w:rPr>
          <w:rFonts w:ascii="Arial" w:eastAsia="Times New Roman" w:hAnsi="Arial" w:cs="Arial"/>
          <w:b/>
          <w:bCs/>
          <w:kern w:val="0"/>
          <w:sz w:val="27"/>
          <w:szCs w:val="27"/>
          <w:lang w:eastAsia="es-EC"/>
          <w14:ligatures w14:val="none"/>
        </w:rPr>
        <w:t>Algoritmos de Clasificación</w:t>
      </w:r>
    </w:p>
    <w:p w14:paraId="038DF8B0" w14:textId="51296C11" w:rsidR="00883D77" w:rsidRDefault="00883D77" w:rsidP="001E6E01">
      <w:pPr>
        <w:spacing w:before="100" w:beforeAutospacing="1" w:after="100" w:afterAutospacing="1" w:line="240" w:lineRule="auto"/>
        <w:jc w:val="both"/>
        <w:rPr>
          <w:rFonts w:ascii="Arial" w:eastAsia="Times New Roman" w:hAnsi="Arial" w:cs="Arial"/>
          <w:kern w:val="0"/>
          <w:lang w:eastAsia="es-EC"/>
          <w14:ligatures w14:val="none"/>
        </w:rPr>
      </w:pPr>
      <w:r>
        <w:rPr>
          <w:rFonts w:ascii="Arial" w:eastAsia="Times New Roman" w:hAnsi="Arial" w:cs="Arial"/>
          <w:kern w:val="0"/>
          <w:lang w:eastAsia="es-EC"/>
          <w14:ligatures w14:val="none"/>
        </w:rPr>
        <w:t>Una vez obtenido el número de agrupaciones que se va a utilizar para cada tipo de algoritmo, se procedió a aplicar dichos algoritmos con su respectivo número de agrupaciones para nuestros datos, esto nos da como salida un archivo de nombre ‘clientes_clasificados_por_curva_tipo.csv’ que contiene los datos de cada cliente incluyendo los de la curva tipo anual, incluyendo tres columnas adicionales que es el número de agrupación asignado por cada tipo de algoritmo, tal y como podemos ver a continuación:</w:t>
      </w:r>
    </w:p>
    <w:p w14:paraId="49EA9EC1" w14:textId="69CD0437" w:rsidR="000E50BB" w:rsidRPr="00BD1DEF" w:rsidRDefault="000E50BB" w:rsidP="000E50BB">
      <w:pPr>
        <w:spacing w:before="100" w:beforeAutospacing="1" w:after="100" w:afterAutospacing="1" w:line="240" w:lineRule="auto"/>
        <w:jc w:val="both"/>
        <w:rPr>
          <w:rFonts w:ascii="Arial" w:eastAsia="Times New Roman" w:hAnsi="Arial" w:cs="Arial"/>
          <w:kern w:val="0"/>
          <w:lang w:eastAsia="es-EC"/>
          <w14:ligatures w14:val="none"/>
        </w:rPr>
      </w:pPr>
      <w:r>
        <w:rPr>
          <w:rFonts w:ascii="Arial" w:eastAsia="Times New Roman" w:hAnsi="Arial" w:cs="Arial"/>
          <w:kern w:val="0"/>
          <w:lang w:eastAsia="es-EC"/>
          <w14:ligatures w14:val="none"/>
        </w:rPr>
        <w:t xml:space="preserve">Estos tres algoritmos de clasificación </w:t>
      </w:r>
      <w:r w:rsidR="00883D77">
        <w:rPr>
          <w:rFonts w:ascii="Arial" w:eastAsia="Times New Roman" w:hAnsi="Arial" w:cs="Arial"/>
          <w:kern w:val="0"/>
          <w:lang w:eastAsia="es-EC"/>
          <w14:ligatures w14:val="none"/>
        </w:rPr>
        <w:t>serán los responsables de analizar nuestros datos y clasificar los datos de la curva tipo anual de cada cliente, con el fin de encontrar y agrupar aquellas curvas que sean semejantes entre sí.</w:t>
      </w:r>
    </w:p>
    <w:p w14:paraId="4349CB5E" w14:textId="68491396" w:rsidR="00BD1DEF" w:rsidRDefault="00BD1DEF" w:rsidP="00BD1DEF">
      <w:pPr>
        <w:spacing w:before="100" w:beforeAutospacing="1" w:after="100" w:afterAutospacing="1" w:line="240" w:lineRule="auto"/>
        <w:jc w:val="both"/>
        <w:rPr>
          <w:rFonts w:ascii="Arial" w:eastAsia="Times New Roman" w:hAnsi="Arial" w:cs="Arial"/>
          <w:kern w:val="0"/>
          <w:lang w:eastAsia="es-EC"/>
          <w14:ligatures w14:val="none"/>
        </w:rPr>
      </w:pPr>
      <w:r w:rsidRPr="00BD1DEF">
        <w:rPr>
          <w:rFonts w:ascii="Arial" w:eastAsia="Times New Roman" w:hAnsi="Arial" w:cs="Arial"/>
          <w:kern w:val="0"/>
          <w:lang w:eastAsia="es-EC"/>
          <w14:ligatures w14:val="none"/>
        </w:rPr>
        <w:t xml:space="preserve">El resultado fue la asignación de etiquetas que identifican a cada cliente </w:t>
      </w:r>
      <w:r w:rsidR="001E6E01">
        <w:rPr>
          <w:rFonts w:ascii="Arial" w:eastAsia="Times New Roman" w:hAnsi="Arial" w:cs="Arial"/>
          <w:kern w:val="0"/>
          <w:lang w:eastAsia="es-EC"/>
          <w14:ligatures w14:val="none"/>
        </w:rPr>
        <w:t>según el algoritmo de clasificación respectivo:</w:t>
      </w:r>
    </w:p>
    <w:p w14:paraId="3A8572BF" w14:textId="2C8FCD6C" w:rsidR="001E6E01" w:rsidRPr="00BD1DEF" w:rsidRDefault="001E6E01" w:rsidP="00BD1DEF">
      <w:pPr>
        <w:spacing w:before="100" w:beforeAutospacing="1" w:after="100" w:afterAutospacing="1" w:line="240" w:lineRule="auto"/>
        <w:jc w:val="both"/>
        <w:rPr>
          <w:rFonts w:ascii="Arial" w:eastAsia="Times New Roman" w:hAnsi="Arial" w:cs="Arial"/>
          <w:kern w:val="0"/>
          <w:lang w:eastAsia="es-EC"/>
          <w14:ligatures w14:val="none"/>
        </w:rPr>
      </w:pPr>
      <w:r w:rsidRPr="001E6E01">
        <w:rPr>
          <w:rFonts w:ascii="Arial" w:eastAsia="Times New Roman" w:hAnsi="Arial" w:cs="Arial"/>
          <w:kern w:val="0"/>
          <w:lang w:eastAsia="es-EC"/>
          <w14:ligatures w14:val="none"/>
        </w:rPr>
        <w:lastRenderedPageBreak/>
        <w:drawing>
          <wp:inline distT="0" distB="0" distL="0" distR="0" wp14:anchorId="23C87F61" wp14:editId="49132B67">
            <wp:extent cx="6188710" cy="3204210"/>
            <wp:effectExtent l="0" t="0" r="2540" b="0"/>
            <wp:docPr id="514357564" name="Imagen 1" descr="Captura de pantalla de un celul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357564" name="Imagen 1" descr="Captura de pantalla de un celular&#10;&#10;Descripción generada automáticamente"/>
                    <pic:cNvPicPr/>
                  </pic:nvPicPr>
                  <pic:blipFill>
                    <a:blip r:embed="rId15"/>
                    <a:stretch>
                      <a:fillRect/>
                    </a:stretch>
                  </pic:blipFill>
                  <pic:spPr>
                    <a:xfrm>
                      <a:off x="0" y="0"/>
                      <a:ext cx="6188710" cy="3204210"/>
                    </a:xfrm>
                    <a:prstGeom prst="rect">
                      <a:avLst/>
                    </a:prstGeom>
                  </pic:spPr>
                </pic:pic>
              </a:graphicData>
            </a:graphic>
          </wp:inline>
        </w:drawing>
      </w:r>
    </w:p>
    <w:p w14:paraId="010BB8E2" w14:textId="437A9816" w:rsidR="00BD1DEF" w:rsidRPr="00BD1DEF" w:rsidRDefault="00BD1DEF" w:rsidP="00BD1DEF">
      <w:pPr>
        <w:spacing w:before="100" w:beforeAutospacing="1" w:after="100" w:afterAutospacing="1" w:line="240" w:lineRule="auto"/>
        <w:jc w:val="both"/>
        <w:rPr>
          <w:rFonts w:ascii="Arial" w:eastAsia="Times New Roman" w:hAnsi="Arial" w:cs="Arial"/>
          <w:kern w:val="0"/>
          <w:lang w:eastAsia="es-EC"/>
          <w14:ligatures w14:val="none"/>
        </w:rPr>
      </w:pPr>
    </w:p>
    <w:p w14:paraId="39C06083" w14:textId="77777777" w:rsidR="00BD1DEF" w:rsidRPr="00BD1DEF" w:rsidRDefault="00BD1DEF" w:rsidP="00BD1DEF">
      <w:pPr>
        <w:spacing w:after="0" w:line="240" w:lineRule="auto"/>
        <w:jc w:val="both"/>
        <w:rPr>
          <w:rFonts w:ascii="Arial" w:eastAsia="Times New Roman" w:hAnsi="Arial" w:cs="Arial"/>
          <w:kern w:val="0"/>
          <w:lang w:eastAsia="es-EC"/>
          <w14:ligatures w14:val="none"/>
        </w:rPr>
      </w:pPr>
      <w:r w:rsidRPr="00BD1DEF">
        <w:rPr>
          <w:rFonts w:ascii="Arial" w:eastAsia="Times New Roman" w:hAnsi="Arial" w:cs="Arial"/>
          <w:kern w:val="0"/>
          <w:lang w:eastAsia="es-EC"/>
          <w14:ligatures w14:val="none"/>
        </w:rPr>
        <w:pict w14:anchorId="34E0B4A3">
          <v:rect id="_x0000_i1071" style="width:0;height:1.5pt" o:hralign="center" o:hrstd="t" o:hr="t" fillcolor="#a0a0a0" stroked="f"/>
        </w:pict>
      </w:r>
    </w:p>
    <w:p w14:paraId="24435417" w14:textId="77777777" w:rsidR="00BD1DEF" w:rsidRPr="00BD1DEF" w:rsidRDefault="00BD1DEF" w:rsidP="00BD1DEF">
      <w:pPr>
        <w:spacing w:before="100" w:beforeAutospacing="1" w:after="100" w:afterAutospacing="1" w:line="240" w:lineRule="auto"/>
        <w:jc w:val="both"/>
        <w:outlineLvl w:val="1"/>
        <w:rPr>
          <w:rFonts w:ascii="Arial" w:eastAsia="Times New Roman" w:hAnsi="Arial" w:cs="Arial"/>
          <w:b/>
          <w:bCs/>
          <w:kern w:val="0"/>
          <w:sz w:val="36"/>
          <w:szCs w:val="36"/>
          <w:lang w:eastAsia="es-EC"/>
          <w14:ligatures w14:val="none"/>
        </w:rPr>
      </w:pPr>
      <w:r w:rsidRPr="00BD1DEF">
        <w:rPr>
          <w:rFonts w:ascii="Arial" w:eastAsia="Times New Roman" w:hAnsi="Arial" w:cs="Arial"/>
          <w:b/>
          <w:bCs/>
          <w:kern w:val="0"/>
          <w:sz w:val="36"/>
          <w:szCs w:val="36"/>
          <w:lang w:eastAsia="es-EC"/>
          <w14:ligatures w14:val="none"/>
        </w:rPr>
        <w:t>7. Entregables</w:t>
      </w:r>
    </w:p>
    <w:p w14:paraId="45FDB4C5" w14:textId="3524D4D3" w:rsidR="00BD1DEF" w:rsidRPr="00BD1DEF" w:rsidRDefault="001E6E01" w:rsidP="00BD1DEF">
      <w:pPr>
        <w:spacing w:before="100" w:beforeAutospacing="1" w:after="100" w:afterAutospacing="1" w:line="240" w:lineRule="auto"/>
        <w:jc w:val="both"/>
        <w:rPr>
          <w:rFonts w:ascii="Arial" w:eastAsia="Times New Roman" w:hAnsi="Arial" w:cs="Arial"/>
          <w:kern w:val="0"/>
          <w:lang w:eastAsia="es-EC"/>
          <w14:ligatures w14:val="none"/>
        </w:rPr>
      </w:pPr>
      <w:r>
        <w:rPr>
          <w:rFonts w:ascii="Arial" w:eastAsia="Times New Roman" w:hAnsi="Arial" w:cs="Arial"/>
          <w:kern w:val="0"/>
          <w:lang w:eastAsia="es-EC"/>
          <w14:ligatures w14:val="none"/>
        </w:rPr>
        <w:t xml:space="preserve">Una vez tenemos los registros de cada cliente junto a la agrupación asignada según los tres tipos de algoritmos de aprendizaje no supervisado, procedemos a obtener los entregables para cada cliente, y a </w:t>
      </w:r>
      <w:r w:rsidR="00C90A95">
        <w:rPr>
          <w:rFonts w:ascii="Arial" w:eastAsia="Times New Roman" w:hAnsi="Arial" w:cs="Arial"/>
          <w:kern w:val="0"/>
          <w:lang w:eastAsia="es-EC"/>
          <w14:ligatures w14:val="none"/>
        </w:rPr>
        <w:t xml:space="preserve">organizarlos en carpetas </w:t>
      </w:r>
      <w:r>
        <w:rPr>
          <w:rFonts w:ascii="Arial" w:eastAsia="Times New Roman" w:hAnsi="Arial" w:cs="Arial"/>
          <w:kern w:val="0"/>
          <w:lang w:eastAsia="es-EC"/>
          <w14:ligatures w14:val="none"/>
        </w:rPr>
        <w:t>según la agrupación asignada por cada tipo de algoritmo</w:t>
      </w:r>
      <w:r w:rsidR="00C90A95">
        <w:rPr>
          <w:rFonts w:ascii="Arial" w:eastAsia="Times New Roman" w:hAnsi="Arial" w:cs="Arial"/>
          <w:kern w:val="0"/>
          <w:lang w:eastAsia="es-EC"/>
          <w14:ligatures w14:val="none"/>
        </w:rPr>
        <w:t>.</w:t>
      </w:r>
    </w:p>
    <w:p w14:paraId="310CCF2C" w14:textId="77777777" w:rsidR="00BD1DEF" w:rsidRPr="00BD1DEF" w:rsidRDefault="00BD1DEF" w:rsidP="00BD1DEF">
      <w:pPr>
        <w:numPr>
          <w:ilvl w:val="0"/>
          <w:numId w:val="13"/>
        </w:numPr>
        <w:spacing w:before="100" w:beforeAutospacing="1" w:after="100" w:afterAutospacing="1" w:line="240" w:lineRule="auto"/>
        <w:jc w:val="both"/>
        <w:rPr>
          <w:rFonts w:ascii="Arial" w:eastAsia="Times New Roman" w:hAnsi="Arial" w:cs="Arial"/>
          <w:kern w:val="0"/>
          <w:lang w:eastAsia="es-EC"/>
          <w14:ligatures w14:val="none"/>
        </w:rPr>
      </w:pPr>
      <w:r w:rsidRPr="00BD1DEF">
        <w:rPr>
          <w:rFonts w:ascii="Arial" w:eastAsia="Times New Roman" w:hAnsi="Arial" w:cs="Arial"/>
          <w:b/>
          <w:bCs/>
          <w:kern w:val="0"/>
          <w:lang w:eastAsia="es-EC"/>
          <w14:ligatures w14:val="none"/>
        </w:rPr>
        <w:t>Coordenadas de la curva anual y del día de mayor demanda.</w:t>
      </w:r>
    </w:p>
    <w:p w14:paraId="53748A26" w14:textId="77777777" w:rsidR="00BD1DEF" w:rsidRPr="00BD1DEF" w:rsidRDefault="00BD1DEF" w:rsidP="00BD1DEF">
      <w:pPr>
        <w:numPr>
          <w:ilvl w:val="0"/>
          <w:numId w:val="13"/>
        </w:numPr>
        <w:spacing w:before="100" w:beforeAutospacing="1" w:after="100" w:afterAutospacing="1" w:line="240" w:lineRule="auto"/>
        <w:jc w:val="both"/>
        <w:rPr>
          <w:rFonts w:ascii="Arial" w:eastAsia="Times New Roman" w:hAnsi="Arial" w:cs="Arial"/>
          <w:kern w:val="0"/>
          <w:lang w:eastAsia="es-EC"/>
          <w14:ligatures w14:val="none"/>
        </w:rPr>
      </w:pPr>
      <w:r w:rsidRPr="00BD1DEF">
        <w:rPr>
          <w:rFonts w:ascii="Arial" w:eastAsia="Times New Roman" w:hAnsi="Arial" w:cs="Arial"/>
          <w:b/>
          <w:bCs/>
          <w:kern w:val="0"/>
          <w:lang w:eastAsia="es-EC"/>
          <w14:ligatures w14:val="none"/>
        </w:rPr>
        <w:t>Gráficas que representan ambas curvas.</w:t>
      </w:r>
    </w:p>
    <w:p w14:paraId="38E4B25D" w14:textId="77777777" w:rsidR="00BD1DEF" w:rsidRPr="00BD1DEF" w:rsidRDefault="00BD1DEF" w:rsidP="00BD1DEF">
      <w:pPr>
        <w:numPr>
          <w:ilvl w:val="0"/>
          <w:numId w:val="13"/>
        </w:numPr>
        <w:spacing w:before="100" w:beforeAutospacing="1" w:after="100" w:afterAutospacing="1" w:line="240" w:lineRule="auto"/>
        <w:jc w:val="both"/>
        <w:rPr>
          <w:rFonts w:ascii="Arial" w:eastAsia="Times New Roman" w:hAnsi="Arial" w:cs="Arial"/>
          <w:kern w:val="0"/>
          <w:lang w:eastAsia="es-EC"/>
          <w14:ligatures w14:val="none"/>
        </w:rPr>
      </w:pPr>
      <w:r w:rsidRPr="00BD1DEF">
        <w:rPr>
          <w:rFonts w:ascii="Arial" w:eastAsia="Times New Roman" w:hAnsi="Arial" w:cs="Arial"/>
          <w:b/>
          <w:bCs/>
          <w:kern w:val="0"/>
          <w:lang w:eastAsia="es-EC"/>
          <w14:ligatures w14:val="none"/>
        </w:rPr>
        <w:t>Reporte con valores extremos de consumo.</w:t>
      </w:r>
    </w:p>
    <w:p w14:paraId="389B7C77" w14:textId="0B05B898" w:rsidR="00BD1DEF" w:rsidRDefault="00C90A95" w:rsidP="00BD1DEF">
      <w:pPr>
        <w:spacing w:before="100" w:beforeAutospacing="1" w:after="100" w:afterAutospacing="1" w:line="240" w:lineRule="auto"/>
        <w:jc w:val="both"/>
        <w:rPr>
          <w:rFonts w:ascii="Arial" w:eastAsia="Times New Roman" w:hAnsi="Arial" w:cs="Arial"/>
          <w:kern w:val="0"/>
          <w:lang w:eastAsia="es-EC"/>
          <w14:ligatures w14:val="none"/>
        </w:rPr>
      </w:pPr>
      <w:r>
        <w:rPr>
          <w:rFonts w:ascii="Arial" w:eastAsia="Times New Roman" w:hAnsi="Arial" w:cs="Arial"/>
          <w:kern w:val="0"/>
          <w:lang w:eastAsia="es-EC"/>
          <w14:ligatures w14:val="none"/>
        </w:rPr>
        <w:t>Adicionalmente, para cada agrupación se han solicitado los siguientes entregables:</w:t>
      </w:r>
    </w:p>
    <w:p w14:paraId="649E9B46" w14:textId="36EBCBFC" w:rsidR="00C90A95" w:rsidRPr="00C90A95" w:rsidRDefault="00C90A95" w:rsidP="00C90A95">
      <w:pPr>
        <w:pStyle w:val="Prrafodelista"/>
        <w:numPr>
          <w:ilvl w:val="0"/>
          <w:numId w:val="17"/>
        </w:numPr>
        <w:spacing w:before="100" w:beforeAutospacing="1" w:after="100" w:afterAutospacing="1" w:line="240" w:lineRule="auto"/>
        <w:jc w:val="both"/>
        <w:rPr>
          <w:rFonts w:ascii="Arial" w:eastAsia="Times New Roman" w:hAnsi="Arial" w:cs="Arial"/>
          <w:kern w:val="0"/>
          <w:lang w:eastAsia="es-EC"/>
          <w14:ligatures w14:val="none"/>
        </w:rPr>
      </w:pPr>
      <w:r>
        <w:rPr>
          <w:rFonts w:ascii="Arial" w:eastAsia="Times New Roman" w:hAnsi="Arial" w:cs="Arial"/>
          <w:b/>
          <w:bCs/>
          <w:kern w:val="0"/>
          <w:lang w:eastAsia="es-EC"/>
          <w14:ligatures w14:val="none"/>
        </w:rPr>
        <w:t>Coordenadas de la curva tipo de dicha agrupación de clientes.</w:t>
      </w:r>
    </w:p>
    <w:p w14:paraId="29580D6E" w14:textId="0C857F47" w:rsidR="00C90A95" w:rsidRPr="00C90A95" w:rsidRDefault="00C90A95" w:rsidP="00C90A95">
      <w:pPr>
        <w:pStyle w:val="Prrafodelista"/>
        <w:numPr>
          <w:ilvl w:val="0"/>
          <w:numId w:val="17"/>
        </w:numPr>
        <w:spacing w:before="100" w:beforeAutospacing="1" w:after="100" w:afterAutospacing="1" w:line="240" w:lineRule="auto"/>
        <w:jc w:val="both"/>
        <w:rPr>
          <w:rFonts w:ascii="Arial" w:eastAsia="Times New Roman" w:hAnsi="Arial" w:cs="Arial"/>
          <w:kern w:val="0"/>
          <w:lang w:eastAsia="es-EC"/>
          <w14:ligatures w14:val="none"/>
        </w:rPr>
      </w:pPr>
      <w:r>
        <w:rPr>
          <w:rFonts w:ascii="Arial" w:eastAsia="Times New Roman" w:hAnsi="Arial" w:cs="Arial"/>
          <w:b/>
          <w:bCs/>
          <w:kern w:val="0"/>
          <w:lang w:eastAsia="es-EC"/>
          <w14:ligatures w14:val="none"/>
        </w:rPr>
        <w:t>Gráfica de la curva tipo de dicha agrupación de clientes.</w:t>
      </w:r>
    </w:p>
    <w:p w14:paraId="4002C389" w14:textId="7AE8A4B2" w:rsidR="00BD1DEF" w:rsidRDefault="00BD1DEF" w:rsidP="00BD1DEF">
      <w:pPr>
        <w:spacing w:before="100" w:beforeAutospacing="1" w:after="100" w:afterAutospacing="1" w:line="240" w:lineRule="auto"/>
        <w:jc w:val="both"/>
        <w:rPr>
          <w:rFonts w:ascii="Arial" w:eastAsia="Times New Roman" w:hAnsi="Arial" w:cs="Arial"/>
          <w:kern w:val="0"/>
          <w:lang w:eastAsia="es-EC"/>
          <w14:ligatures w14:val="none"/>
        </w:rPr>
      </w:pPr>
    </w:p>
    <w:p w14:paraId="401780D5" w14:textId="1B6CC43A" w:rsidR="00FD6DD2" w:rsidRDefault="00FD6DD2" w:rsidP="00BD1DEF">
      <w:pPr>
        <w:spacing w:before="100" w:beforeAutospacing="1" w:after="100" w:afterAutospacing="1" w:line="240" w:lineRule="auto"/>
        <w:jc w:val="both"/>
        <w:rPr>
          <w:rFonts w:ascii="Arial" w:eastAsia="Times New Roman" w:hAnsi="Arial" w:cs="Arial"/>
          <w:kern w:val="0"/>
          <w:lang w:eastAsia="es-EC"/>
          <w14:ligatures w14:val="none"/>
        </w:rPr>
      </w:pPr>
      <w:r>
        <w:rPr>
          <w:rFonts w:ascii="Arial" w:eastAsia="Times New Roman" w:hAnsi="Arial" w:cs="Arial"/>
          <w:kern w:val="0"/>
          <w:lang w:eastAsia="es-EC"/>
          <w14:ligatures w14:val="none"/>
        </w:rPr>
        <w:t>Para una mejor comprensión, se adjuntan capturas acerca de como fueron proporcionados los entregables:</w:t>
      </w:r>
    </w:p>
    <w:p w14:paraId="3314DF49" w14:textId="66F46281" w:rsidR="00FD6DD2" w:rsidRDefault="00FD6DD2" w:rsidP="00BD1DEF">
      <w:pPr>
        <w:spacing w:before="100" w:beforeAutospacing="1" w:after="100" w:afterAutospacing="1" w:line="240" w:lineRule="auto"/>
        <w:jc w:val="both"/>
        <w:rPr>
          <w:rFonts w:ascii="Arial" w:eastAsia="Times New Roman" w:hAnsi="Arial" w:cs="Arial"/>
          <w:kern w:val="0"/>
          <w:lang w:eastAsia="es-EC"/>
          <w14:ligatures w14:val="none"/>
        </w:rPr>
      </w:pPr>
      <w:r>
        <w:rPr>
          <w:rFonts w:ascii="Arial" w:eastAsia="Times New Roman" w:hAnsi="Arial" w:cs="Arial"/>
          <w:kern w:val="0"/>
          <w:lang w:eastAsia="es-EC"/>
          <w14:ligatures w14:val="none"/>
        </w:rPr>
        <w:t>Se tienen tres carpetas, una por cada tipo de algoritmo no supervisado:</w:t>
      </w:r>
    </w:p>
    <w:p w14:paraId="20EF64A3" w14:textId="35FD07E9" w:rsidR="00FD6DD2" w:rsidRDefault="00FD6DD2" w:rsidP="00BD1DEF">
      <w:pPr>
        <w:spacing w:before="100" w:beforeAutospacing="1" w:after="100" w:afterAutospacing="1" w:line="240" w:lineRule="auto"/>
        <w:jc w:val="both"/>
        <w:rPr>
          <w:rFonts w:ascii="Arial" w:eastAsia="Times New Roman" w:hAnsi="Arial" w:cs="Arial"/>
          <w:kern w:val="0"/>
          <w:lang w:eastAsia="es-EC"/>
          <w14:ligatures w14:val="none"/>
        </w:rPr>
      </w:pPr>
      <w:r w:rsidRPr="00FD6DD2">
        <w:rPr>
          <w:noProof/>
        </w:rPr>
        <w:lastRenderedPageBreak/>
        <w:t xml:space="preserve"> </w:t>
      </w:r>
      <w:r w:rsidRPr="00FD6DD2">
        <w:rPr>
          <w:noProof/>
        </w:rPr>
        <w:drawing>
          <wp:inline distT="0" distB="0" distL="0" distR="0" wp14:anchorId="47253688" wp14:editId="670CF10E">
            <wp:extent cx="3248478" cy="1257475"/>
            <wp:effectExtent l="0" t="0" r="9525" b="0"/>
            <wp:docPr id="358844464" name="Imagen 1" descr="Forma, Rectángul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844464" name="Imagen 1" descr="Forma, Rectángulo&#10;&#10;Descripción generada automáticamente"/>
                    <pic:cNvPicPr/>
                  </pic:nvPicPr>
                  <pic:blipFill>
                    <a:blip r:embed="rId16"/>
                    <a:stretch>
                      <a:fillRect/>
                    </a:stretch>
                  </pic:blipFill>
                  <pic:spPr>
                    <a:xfrm>
                      <a:off x="0" y="0"/>
                      <a:ext cx="3248478" cy="1257475"/>
                    </a:xfrm>
                    <a:prstGeom prst="rect">
                      <a:avLst/>
                    </a:prstGeom>
                  </pic:spPr>
                </pic:pic>
              </a:graphicData>
            </a:graphic>
          </wp:inline>
        </w:drawing>
      </w:r>
    </w:p>
    <w:p w14:paraId="319D3FE9" w14:textId="1023CA62" w:rsidR="00FD6DD2" w:rsidRDefault="00FD6DD2" w:rsidP="00BD1DEF">
      <w:pPr>
        <w:spacing w:before="100" w:beforeAutospacing="1" w:after="100" w:afterAutospacing="1" w:line="240" w:lineRule="auto"/>
        <w:jc w:val="both"/>
        <w:rPr>
          <w:rFonts w:ascii="Arial" w:eastAsia="Times New Roman" w:hAnsi="Arial" w:cs="Arial"/>
          <w:kern w:val="0"/>
          <w:lang w:eastAsia="es-EC"/>
          <w14:ligatures w14:val="none"/>
        </w:rPr>
      </w:pPr>
      <w:r>
        <w:rPr>
          <w:rFonts w:ascii="Arial" w:eastAsia="Times New Roman" w:hAnsi="Arial" w:cs="Arial"/>
          <w:kern w:val="0"/>
          <w:lang w:eastAsia="es-EC"/>
          <w14:ligatures w14:val="none"/>
        </w:rPr>
        <w:t>Cada una de las carpetas correspondiente a los algoritmos no supervisados aplicados para la clasificación, tienen sus respectivas agrupaciones:</w:t>
      </w:r>
    </w:p>
    <w:p w14:paraId="5509E9C1" w14:textId="1B1C0DD4" w:rsidR="00FD6DD2" w:rsidRDefault="00FD6DD2" w:rsidP="00BD1DEF">
      <w:pPr>
        <w:spacing w:before="100" w:beforeAutospacing="1" w:after="100" w:afterAutospacing="1" w:line="240" w:lineRule="auto"/>
        <w:jc w:val="both"/>
        <w:rPr>
          <w:rFonts w:ascii="Arial" w:eastAsia="Times New Roman" w:hAnsi="Arial" w:cs="Arial"/>
          <w:kern w:val="0"/>
          <w:lang w:eastAsia="es-EC"/>
          <w14:ligatures w14:val="none"/>
        </w:rPr>
      </w:pPr>
      <w:r w:rsidRPr="00FD6DD2">
        <w:rPr>
          <w:rFonts w:ascii="Arial" w:eastAsia="Times New Roman" w:hAnsi="Arial" w:cs="Arial"/>
          <w:kern w:val="0"/>
          <w:lang w:eastAsia="es-EC"/>
          <w14:ligatures w14:val="none"/>
        </w:rPr>
        <w:drawing>
          <wp:inline distT="0" distB="0" distL="0" distR="0" wp14:anchorId="1E4B38B0" wp14:editId="1D41F75D">
            <wp:extent cx="5306165" cy="1352739"/>
            <wp:effectExtent l="0" t="0" r="0" b="0"/>
            <wp:docPr id="272820339" name="Imagen 1" descr="Imagen que contiene 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820339" name="Imagen 1" descr="Imagen que contiene Gráfico&#10;&#10;Descripción generada automáticamente"/>
                    <pic:cNvPicPr/>
                  </pic:nvPicPr>
                  <pic:blipFill>
                    <a:blip r:embed="rId17"/>
                    <a:stretch>
                      <a:fillRect/>
                    </a:stretch>
                  </pic:blipFill>
                  <pic:spPr>
                    <a:xfrm>
                      <a:off x="0" y="0"/>
                      <a:ext cx="5306165" cy="1352739"/>
                    </a:xfrm>
                    <a:prstGeom prst="rect">
                      <a:avLst/>
                    </a:prstGeom>
                  </pic:spPr>
                </pic:pic>
              </a:graphicData>
            </a:graphic>
          </wp:inline>
        </w:drawing>
      </w:r>
    </w:p>
    <w:p w14:paraId="1BC7B687" w14:textId="59D51F6A" w:rsidR="00FD6DD2" w:rsidRDefault="00FD6DD2" w:rsidP="00BD1DEF">
      <w:pPr>
        <w:spacing w:before="100" w:beforeAutospacing="1" w:after="100" w:afterAutospacing="1" w:line="240" w:lineRule="auto"/>
        <w:jc w:val="both"/>
        <w:rPr>
          <w:rFonts w:ascii="Arial" w:eastAsia="Times New Roman" w:hAnsi="Arial" w:cs="Arial"/>
          <w:kern w:val="0"/>
          <w:lang w:eastAsia="es-EC"/>
          <w14:ligatures w14:val="none"/>
        </w:rPr>
      </w:pPr>
      <w:r>
        <w:rPr>
          <w:rFonts w:ascii="Arial" w:eastAsia="Times New Roman" w:hAnsi="Arial" w:cs="Arial"/>
          <w:kern w:val="0"/>
          <w:lang w:eastAsia="es-EC"/>
          <w14:ligatures w14:val="none"/>
        </w:rPr>
        <w:t>Cada carpeta correspondiente a las agrupaciones contiene dentro los clientes que han sido clasificados en esa agrupación:</w:t>
      </w:r>
    </w:p>
    <w:p w14:paraId="104BE893" w14:textId="1787F8B7" w:rsidR="00C90A95" w:rsidRDefault="00FD6DD2" w:rsidP="00BD1DEF">
      <w:pPr>
        <w:spacing w:before="100" w:beforeAutospacing="1" w:after="100" w:afterAutospacing="1" w:line="240" w:lineRule="auto"/>
        <w:jc w:val="both"/>
        <w:rPr>
          <w:rFonts w:ascii="Arial" w:eastAsia="Times New Roman" w:hAnsi="Arial" w:cs="Arial"/>
          <w:kern w:val="0"/>
          <w:lang w:eastAsia="es-EC"/>
          <w14:ligatures w14:val="none"/>
        </w:rPr>
      </w:pPr>
      <w:r w:rsidRPr="00FD6DD2">
        <w:rPr>
          <w:rFonts w:ascii="Arial" w:eastAsia="Times New Roman" w:hAnsi="Arial" w:cs="Arial"/>
          <w:kern w:val="0"/>
          <w:lang w:eastAsia="es-EC"/>
          <w14:ligatures w14:val="none"/>
        </w:rPr>
        <w:drawing>
          <wp:inline distT="0" distB="0" distL="0" distR="0" wp14:anchorId="565D3D5A" wp14:editId="44839A71">
            <wp:extent cx="6188710" cy="2578735"/>
            <wp:effectExtent l="0" t="0" r="2540" b="0"/>
            <wp:docPr id="756299620"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299620" name="Imagen 1" descr="Interfaz de usuario gráfica&#10;&#10;Descripción generada automáticamente"/>
                    <pic:cNvPicPr/>
                  </pic:nvPicPr>
                  <pic:blipFill>
                    <a:blip r:embed="rId18"/>
                    <a:stretch>
                      <a:fillRect/>
                    </a:stretch>
                  </pic:blipFill>
                  <pic:spPr>
                    <a:xfrm>
                      <a:off x="0" y="0"/>
                      <a:ext cx="6188710" cy="2578735"/>
                    </a:xfrm>
                    <a:prstGeom prst="rect">
                      <a:avLst/>
                    </a:prstGeom>
                  </pic:spPr>
                </pic:pic>
              </a:graphicData>
            </a:graphic>
          </wp:inline>
        </w:drawing>
      </w:r>
    </w:p>
    <w:p w14:paraId="3BBC22BB" w14:textId="72CF000C" w:rsidR="00FD6DD2" w:rsidRDefault="00FD6DD2" w:rsidP="00BD1DEF">
      <w:pPr>
        <w:spacing w:before="100" w:beforeAutospacing="1" w:after="100" w:afterAutospacing="1" w:line="240" w:lineRule="auto"/>
        <w:jc w:val="both"/>
        <w:rPr>
          <w:rFonts w:ascii="Arial" w:eastAsia="Times New Roman" w:hAnsi="Arial" w:cs="Arial"/>
          <w:kern w:val="0"/>
          <w:lang w:eastAsia="es-EC"/>
          <w14:ligatures w14:val="none"/>
        </w:rPr>
      </w:pPr>
      <w:r>
        <w:rPr>
          <w:rFonts w:ascii="Arial" w:eastAsia="Times New Roman" w:hAnsi="Arial" w:cs="Arial"/>
          <w:kern w:val="0"/>
          <w:lang w:eastAsia="es-EC"/>
          <w14:ligatures w14:val="none"/>
        </w:rPr>
        <w:t>Adicionalmente, contienen el archivo con las coordenadas de la curva tipo de dicha agrupación, así como la gráfica de la curva tipo de esa agrupación:</w:t>
      </w:r>
    </w:p>
    <w:p w14:paraId="16074808" w14:textId="77777777" w:rsidR="00FD6DD2" w:rsidRDefault="00FD6DD2" w:rsidP="00BD1DEF">
      <w:pPr>
        <w:spacing w:before="100" w:beforeAutospacing="1" w:after="100" w:afterAutospacing="1" w:line="240" w:lineRule="auto"/>
        <w:jc w:val="both"/>
        <w:rPr>
          <w:rFonts w:ascii="Arial" w:eastAsia="Times New Roman" w:hAnsi="Arial" w:cs="Arial"/>
          <w:kern w:val="0"/>
          <w:lang w:eastAsia="es-EC"/>
          <w14:ligatures w14:val="none"/>
        </w:rPr>
      </w:pPr>
    </w:p>
    <w:p w14:paraId="5B8EB585" w14:textId="77777777" w:rsidR="00C90A95" w:rsidRPr="00BD1DEF" w:rsidRDefault="00C90A95" w:rsidP="00BD1DEF">
      <w:pPr>
        <w:spacing w:before="100" w:beforeAutospacing="1" w:after="100" w:afterAutospacing="1" w:line="240" w:lineRule="auto"/>
        <w:jc w:val="both"/>
        <w:rPr>
          <w:rFonts w:ascii="Arial" w:eastAsia="Times New Roman" w:hAnsi="Arial" w:cs="Arial"/>
          <w:kern w:val="0"/>
          <w:lang w:eastAsia="es-EC"/>
          <w14:ligatures w14:val="none"/>
        </w:rPr>
      </w:pPr>
    </w:p>
    <w:p w14:paraId="45144499" w14:textId="77777777" w:rsidR="00BD1DEF" w:rsidRPr="00BD1DEF" w:rsidRDefault="00BD1DEF" w:rsidP="00BD1DEF">
      <w:pPr>
        <w:spacing w:after="0" w:line="240" w:lineRule="auto"/>
        <w:jc w:val="both"/>
        <w:rPr>
          <w:rFonts w:ascii="Arial" w:eastAsia="Times New Roman" w:hAnsi="Arial" w:cs="Arial"/>
          <w:kern w:val="0"/>
          <w:lang w:eastAsia="es-EC"/>
          <w14:ligatures w14:val="none"/>
        </w:rPr>
      </w:pPr>
      <w:r w:rsidRPr="00BD1DEF">
        <w:rPr>
          <w:rFonts w:ascii="Arial" w:eastAsia="Times New Roman" w:hAnsi="Arial" w:cs="Arial"/>
          <w:kern w:val="0"/>
          <w:lang w:eastAsia="es-EC"/>
          <w14:ligatures w14:val="none"/>
        </w:rPr>
        <w:pict w14:anchorId="2B7EB09A">
          <v:rect id="_x0000_i1072" style="width:0;height:1.5pt" o:hralign="center" o:hrstd="t" o:hr="t" fillcolor="#a0a0a0" stroked="f"/>
        </w:pict>
      </w:r>
    </w:p>
    <w:p w14:paraId="359875A7" w14:textId="77777777" w:rsidR="00BD1DEF" w:rsidRPr="00BD1DEF" w:rsidRDefault="00BD1DEF" w:rsidP="00BD1DEF">
      <w:pPr>
        <w:spacing w:before="100" w:beforeAutospacing="1" w:after="100" w:afterAutospacing="1" w:line="240" w:lineRule="auto"/>
        <w:jc w:val="both"/>
        <w:outlineLvl w:val="1"/>
        <w:rPr>
          <w:rFonts w:ascii="Arial" w:eastAsia="Times New Roman" w:hAnsi="Arial" w:cs="Arial"/>
          <w:b/>
          <w:bCs/>
          <w:kern w:val="0"/>
          <w:sz w:val="36"/>
          <w:szCs w:val="36"/>
          <w:lang w:eastAsia="es-EC"/>
          <w14:ligatures w14:val="none"/>
        </w:rPr>
      </w:pPr>
      <w:r w:rsidRPr="00BD1DEF">
        <w:rPr>
          <w:rFonts w:ascii="Arial" w:eastAsia="Times New Roman" w:hAnsi="Arial" w:cs="Arial"/>
          <w:b/>
          <w:bCs/>
          <w:kern w:val="0"/>
          <w:sz w:val="36"/>
          <w:szCs w:val="36"/>
          <w:lang w:eastAsia="es-EC"/>
          <w14:ligatures w14:val="none"/>
        </w:rPr>
        <w:t>8. Propósito Final</w:t>
      </w:r>
    </w:p>
    <w:p w14:paraId="34E659DE" w14:textId="77777777" w:rsidR="00BD1DEF" w:rsidRPr="00BD1DEF" w:rsidRDefault="00BD1DEF" w:rsidP="00BD1DEF">
      <w:pPr>
        <w:spacing w:before="100" w:beforeAutospacing="1" w:after="100" w:afterAutospacing="1" w:line="240" w:lineRule="auto"/>
        <w:jc w:val="both"/>
        <w:rPr>
          <w:rFonts w:ascii="Arial" w:eastAsia="Times New Roman" w:hAnsi="Arial" w:cs="Arial"/>
          <w:kern w:val="0"/>
          <w:lang w:eastAsia="es-EC"/>
          <w14:ligatures w14:val="none"/>
        </w:rPr>
      </w:pPr>
      <w:r w:rsidRPr="00BD1DEF">
        <w:rPr>
          <w:rFonts w:ascii="Arial" w:eastAsia="Times New Roman" w:hAnsi="Arial" w:cs="Arial"/>
          <w:kern w:val="0"/>
          <w:lang w:eastAsia="es-EC"/>
          <w14:ligatures w14:val="none"/>
        </w:rPr>
        <w:lastRenderedPageBreak/>
        <w:t>El objetivo principal de este proyecto fue agrupar a los clientes según patrones similares de consumo energético. Esto permite a la empresa optimizar la planificación y gestión de recursos, especialmente durante los días de mayor demanda, excluyendo fines de semana y feriados.</w:t>
      </w:r>
    </w:p>
    <w:p w14:paraId="04125718" w14:textId="77777777" w:rsidR="00BD1DEF" w:rsidRPr="00BD1DEF" w:rsidRDefault="00BD1DEF" w:rsidP="00BD1DEF">
      <w:pPr>
        <w:spacing w:before="100" w:beforeAutospacing="1" w:after="100" w:afterAutospacing="1" w:line="240" w:lineRule="auto"/>
        <w:jc w:val="both"/>
        <w:rPr>
          <w:rFonts w:ascii="Arial" w:eastAsia="Times New Roman" w:hAnsi="Arial" w:cs="Arial"/>
          <w:kern w:val="0"/>
          <w:lang w:eastAsia="es-EC"/>
          <w14:ligatures w14:val="none"/>
        </w:rPr>
      </w:pPr>
      <w:r w:rsidRPr="00BD1DEF">
        <w:rPr>
          <w:rFonts w:ascii="Arial" w:eastAsia="Times New Roman" w:hAnsi="Arial" w:cs="Arial"/>
          <w:i/>
          <w:iCs/>
          <w:kern w:val="0"/>
          <w:lang w:eastAsia="es-EC"/>
          <w14:ligatures w14:val="none"/>
        </w:rPr>
        <w:t>(Dejar espacio para una conclusión visual o resumen gráfico del proyecto.)</w:t>
      </w:r>
    </w:p>
    <w:p w14:paraId="43AC20A3" w14:textId="77777777" w:rsidR="00C3314A" w:rsidRPr="00BD1DEF" w:rsidRDefault="00C3314A" w:rsidP="00BD1DEF">
      <w:pPr>
        <w:jc w:val="both"/>
        <w:rPr>
          <w:rFonts w:ascii="Arial" w:hAnsi="Arial" w:cs="Arial"/>
        </w:rPr>
      </w:pPr>
    </w:p>
    <w:sectPr w:rsidR="00C3314A" w:rsidRPr="00BD1DEF" w:rsidSect="00787B1C">
      <w:pgSz w:w="11906" w:h="16838"/>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A1339E8"/>
    <w:multiLevelType w:val="multilevel"/>
    <w:tmpl w:val="9782C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2C58DD"/>
    <w:multiLevelType w:val="hybridMultilevel"/>
    <w:tmpl w:val="B762BEF8"/>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2" w15:restartNumberingAfterBreak="0">
    <w:nsid w:val="11B91099"/>
    <w:multiLevelType w:val="multilevel"/>
    <w:tmpl w:val="CCB48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1E0F00"/>
    <w:multiLevelType w:val="multilevel"/>
    <w:tmpl w:val="3CF87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53603E"/>
    <w:multiLevelType w:val="multilevel"/>
    <w:tmpl w:val="DF147F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584681"/>
    <w:multiLevelType w:val="hybridMultilevel"/>
    <w:tmpl w:val="E83C03DA"/>
    <w:lvl w:ilvl="0" w:tplc="0450C586">
      <w:start w:val="4"/>
      <w:numFmt w:val="bullet"/>
      <w:lvlText w:val="-"/>
      <w:lvlJc w:val="left"/>
      <w:pPr>
        <w:ind w:left="787" w:hanging="360"/>
      </w:pPr>
      <w:rPr>
        <w:rFonts w:ascii="Arial" w:eastAsia="Times New Roman" w:hAnsi="Arial" w:cs="Arial" w:hint="default"/>
      </w:rPr>
    </w:lvl>
    <w:lvl w:ilvl="1" w:tplc="300A0003" w:tentative="1">
      <w:start w:val="1"/>
      <w:numFmt w:val="bullet"/>
      <w:lvlText w:val="o"/>
      <w:lvlJc w:val="left"/>
      <w:pPr>
        <w:ind w:left="1507" w:hanging="360"/>
      </w:pPr>
      <w:rPr>
        <w:rFonts w:ascii="Courier New" w:hAnsi="Courier New" w:cs="Courier New" w:hint="default"/>
      </w:rPr>
    </w:lvl>
    <w:lvl w:ilvl="2" w:tplc="300A0005" w:tentative="1">
      <w:start w:val="1"/>
      <w:numFmt w:val="bullet"/>
      <w:lvlText w:val=""/>
      <w:lvlJc w:val="left"/>
      <w:pPr>
        <w:ind w:left="2227" w:hanging="360"/>
      </w:pPr>
      <w:rPr>
        <w:rFonts w:ascii="Wingdings" w:hAnsi="Wingdings" w:hint="default"/>
      </w:rPr>
    </w:lvl>
    <w:lvl w:ilvl="3" w:tplc="300A0001" w:tentative="1">
      <w:start w:val="1"/>
      <w:numFmt w:val="bullet"/>
      <w:lvlText w:val=""/>
      <w:lvlJc w:val="left"/>
      <w:pPr>
        <w:ind w:left="2947" w:hanging="360"/>
      </w:pPr>
      <w:rPr>
        <w:rFonts w:ascii="Symbol" w:hAnsi="Symbol" w:hint="default"/>
      </w:rPr>
    </w:lvl>
    <w:lvl w:ilvl="4" w:tplc="300A0003" w:tentative="1">
      <w:start w:val="1"/>
      <w:numFmt w:val="bullet"/>
      <w:lvlText w:val="o"/>
      <w:lvlJc w:val="left"/>
      <w:pPr>
        <w:ind w:left="3667" w:hanging="360"/>
      </w:pPr>
      <w:rPr>
        <w:rFonts w:ascii="Courier New" w:hAnsi="Courier New" w:cs="Courier New" w:hint="default"/>
      </w:rPr>
    </w:lvl>
    <w:lvl w:ilvl="5" w:tplc="300A0005" w:tentative="1">
      <w:start w:val="1"/>
      <w:numFmt w:val="bullet"/>
      <w:lvlText w:val=""/>
      <w:lvlJc w:val="left"/>
      <w:pPr>
        <w:ind w:left="4387" w:hanging="360"/>
      </w:pPr>
      <w:rPr>
        <w:rFonts w:ascii="Wingdings" w:hAnsi="Wingdings" w:hint="default"/>
      </w:rPr>
    </w:lvl>
    <w:lvl w:ilvl="6" w:tplc="300A0001" w:tentative="1">
      <w:start w:val="1"/>
      <w:numFmt w:val="bullet"/>
      <w:lvlText w:val=""/>
      <w:lvlJc w:val="left"/>
      <w:pPr>
        <w:ind w:left="5107" w:hanging="360"/>
      </w:pPr>
      <w:rPr>
        <w:rFonts w:ascii="Symbol" w:hAnsi="Symbol" w:hint="default"/>
      </w:rPr>
    </w:lvl>
    <w:lvl w:ilvl="7" w:tplc="300A0003" w:tentative="1">
      <w:start w:val="1"/>
      <w:numFmt w:val="bullet"/>
      <w:lvlText w:val="o"/>
      <w:lvlJc w:val="left"/>
      <w:pPr>
        <w:ind w:left="5827" w:hanging="360"/>
      </w:pPr>
      <w:rPr>
        <w:rFonts w:ascii="Courier New" w:hAnsi="Courier New" w:cs="Courier New" w:hint="default"/>
      </w:rPr>
    </w:lvl>
    <w:lvl w:ilvl="8" w:tplc="300A0005" w:tentative="1">
      <w:start w:val="1"/>
      <w:numFmt w:val="bullet"/>
      <w:lvlText w:val=""/>
      <w:lvlJc w:val="left"/>
      <w:pPr>
        <w:ind w:left="6547" w:hanging="360"/>
      </w:pPr>
      <w:rPr>
        <w:rFonts w:ascii="Wingdings" w:hAnsi="Wingdings" w:hint="default"/>
      </w:rPr>
    </w:lvl>
  </w:abstractNum>
  <w:abstractNum w:abstractNumId="6" w15:restartNumberingAfterBreak="0">
    <w:nsid w:val="1B3E4242"/>
    <w:multiLevelType w:val="multilevel"/>
    <w:tmpl w:val="4FDE5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ED542C"/>
    <w:multiLevelType w:val="multilevel"/>
    <w:tmpl w:val="C2C8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D841C1"/>
    <w:multiLevelType w:val="multilevel"/>
    <w:tmpl w:val="9F3E9E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39224E1"/>
    <w:multiLevelType w:val="hybridMultilevel"/>
    <w:tmpl w:val="5002BB84"/>
    <w:lvl w:ilvl="0" w:tplc="0450C586">
      <w:start w:val="4"/>
      <w:numFmt w:val="bullet"/>
      <w:lvlText w:val="-"/>
      <w:lvlJc w:val="left"/>
      <w:pPr>
        <w:ind w:left="720" w:hanging="360"/>
      </w:pPr>
      <w:rPr>
        <w:rFonts w:ascii="Arial" w:eastAsia="Times New Roman"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3D273097"/>
    <w:multiLevelType w:val="multilevel"/>
    <w:tmpl w:val="884AE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3623F4B"/>
    <w:multiLevelType w:val="multilevel"/>
    <w:tmpl w:val="C0005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C96F46"/>
    <w:multiLevelType w:val="hybridMultilevel"/>
    <w:tmpl w:val="2C168B6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3" w15:restartNumberingAfterBreak="0">
    <w:nsid w:val="509F26D2"/>
    <w:multiLevelType w:val="multilevel"/>
    <w:tmpl w:val="F18E8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3D3678F"/>
    <w:multiLevelType w:val="multilevel"/>
    <w:tmpl w:val="4B7A08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B101D64"/>
    <w:multiLevelType w:val="multilevel"/>
    <w:tmpl w:val="6576C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7415C1C"/>
    <w:multiLevelType w:val="multilevel"/>
    <w:tmpl w:val="F0AEE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3628399">
    <w:abstractNumId w:val="10"/>
  </w:num>
  <w:num w:numId="2" w16cid:durableId="1017345969">
    <w:abstractNumId w:val="13"/>
  </w:num>
  <w:num w:numId="3" w16cid:durableId="1034503072">
    <w:abstractNumId w:val="6"/>
  </w:num>
  <w:num w:numId="4" w16cid:durableId="118761818">
    <w:abstractNumId w:val="7"/>
  </w:num>
  <w:num w:numId="5" w16cid:durableId="157158502">
    <w:abstractNumId w:val="3"/>
  </w:num>
  <w:num w:numId="6" w16cid:durableId="2054228039">
    <w:abstractNumId w:val="2"/>
  </w:num>
  <w:num w:numId="7" w16cid:durableId="763183671">
    <w:abstractNumId w:val="8"/>
  </w:num>
  <w:num w:numId="8" w16cid:durableId="434400562">
    <w:abstractNumId w:val="15"/>
  </w:num>
  <w:num w:numId="9" w16cid:durableId="562253191">
    <w:abstractNumId w:val="0"/>
  </w:num>
  <w:num w:numId="10" w16cid:durableId="2117171690">
    <w:abstractNumId w:val="16"/>
  </w:num>
  <w:num w:numId="11" w16cid:durableId="598484137">
    <w:abstractNumId w:val="14"/>
  </w:num>
  <w:num w:numId="12" w16cid:durableId="759106515">
    <w:abstractNumId w:val="11"/>
  </w:num>
  <w:num w:numId="13" w16cid:durableId="1913270373">
    <w:abstractNumId w:val="4"/>
  </w:num>
  <w:num w:numId="14" w16cid:durableId="1038045514">
    <w:abstractNumId w:val="12"/>
  </w:num>
  <w:num w:numId="15" w16cid:durableId="1513491142">
    <w:abstractNumId w:val="9"/>
  </w:num>
  <w:num w:numId="16" w16cid:durableId="1388918157">
    <w:abstractNumId w:val="5"/>
  </w:num>
  <w:num w:numId="17" w16cid:durableId="15173115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314A"/>
    <w:rsid w:val="000E50BB"/>
    <w:rsid w:val="001E6E01"/>
    <w:rsid w:val="002E2C28"/>
    <w:rsid w:val="00553E4E"/>
    <w:rsid w:val="0061039D"/>
    <w:rsid w:val="00623154"/>
    <w:rsid w:val="006C479E"/>
    <w:rsid w:val="00787B1C"/>
    <w:rsid w:val="00794745"/>
    <w:rsid w:val="00883D77"/>
    <w:rsid w:val="009379E4"/>
    <w:rsid w:val="009C66E5"/>
    <w:rsid w:val="00AE63B2"/>
    <w:rsid w:val="00BD1DEF"/>
    <w:rsid w:val="00C3314A"/>
    <w:rsid w:val="00C90A95"/>
    <w:rsid w:val="00F577F9"/>
    <w:rsid w:val="00FD6DD2"/>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7C7C35"/>
  <w15:chartTrackingRefBased/>
  <w15:docId w15:val="{04BE8421-492C-4EDA-AF9B-644590CDF8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EC"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3314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C3314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3314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3314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3314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3314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3314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3314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3314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3314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3314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3314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3314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3314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3314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3314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3314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3314A"/>
    <w:rPr>
      <w:rFonts w:eastAsiaTheme="majorEastAsia" w:cstheme="majorBidi"/>
      <w:color w:val="272727" w:themeColor="text1" w:themeTint="D8"/>
    </w:rPr>
  </w:style>
  <w:style w:type="paragraph" w:styleId="Ttulo">
    <w:name w:val="Title"/>
    <w:basedOn w:val="Normal"/>
    <w:next w:val="Normal"/>
    <w:link w:val="TtuloCar"/>
    <w:uiPriority w:val="10"/>
    <w:qFormat/>
    <w:rsid w:val="00C331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3314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3314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3314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3314A"/>
    <w:pPr>
      <w:spacing w:before="160"/>
      <w:jc w:val="center"/>
    </w:pPr>
    <w:rPr>
      <w:i/>
      <w:iCs/>
      <w:color w:val="404040" w:themeColor="text1" w:themeTint="BF"/>
    </w:rPr>
  </w:style>
  <w:style w:type="character" w:customStyle="1" w:styleId="CitaCar">
    <w:name w:val="Cita Car"/>
    <w:basedOn w:val="Fuentedeprrafopredeter"/>
    <w:link w:val="Cita"/>
    <w:uiPriority w:val="29"/>
    <w:rsid w:val="00C3314A"/>
    <w:rPr>
      <w:i/>
      <w:iCs/>
      <w:color w:val="404040" w:themeColor="text1" w:themeTint="BF"/>
    </w:rPr>
  </w:style>
  <w:style w:type="paragraph" w:styleId="Prrafodelista">
    <w:name w:val="List Paragraph"/>
    <w:basedOn w:val="Normal"/>
    <w:uiPriority w:val="34"/>
    <w:qFormat/>
    <w:rsid w:val="00C3314A"/>
    <w:pPr>
      <w:ind w:left="720"/>
      <w:contextualSpacing/>
    </w:pPr>
  </w:style>
  <w:style w:type="character" w:styleId="nfasisintenso">
    <w:name w:val="Intense Emphasis"/>
    <w:basedOn w:val="Fuentedeprrafopredeter"/>
    <w:uiPriority w:val="21"/>
    <w:qFormat/>
    <w:rsid w:val="00C3314A"/>
    <w:rPr>
      <w:i/>
      <w:iCs/>
      <w:color w:val="0F4761" w:themeColor="accent1" w:themeShade="BF"/>
    </w:rPr>
  </w:style>
  <w:style w:type="paragraph" w:styleId="Citadestacada">
    <w:name w:val="Intense Quote"/>
    <w:basedOn w:val="Normal"/>
    <w:next w:val="Normal"/>
    <w:link w:val="CitadestacadaCar"/>
    <w:uiPriority w:val="30"/>
    <w:qFormat/>
    <w:rsid w:val="00C331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3314A"/>
    <w:rPr>
      <w:i/>
      <w:iCs/>
      <w:color w:val="0F4761" w:themeColor="accent1" w:themeShade="BF"/>
    </w:rPr>
  </w:style>
  <w:style w:type="character" w:styleId="Referenciaintensa">
    <w:name w:val="Intense Reference"/>
    <w:basedOn w:val="Fuentedeprrafopredeter"/>
    <w:uiPriority w:val="32"/>
    <w:qFormat/>
    <w:rsid w:val="00C3314A"/>
    <w:rPr>
      <w:b/>
      <w:bCs/>
      <w:smallCaps/>
      <w:color w:val="0F4761" w:themeColor="accent1" w:themeShade="BF"/>
      <w:spacing w:val="5"/>
    </w:rPr>
  </w:style>
  <w:style w:type="character" w:styleId="Textodelmarcadordeposicin">
    <w:name w:val="Placeholder Text"/>
    <w:basedOn w:val="Fuentedeprrafopredeter"/>
    <w:uiPriority w:val="99"/>
    <w:semiHidden/>
    <w:rsid w:val="00553E4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52489407">
      <w:bodyDiv w:val="1"/>
      <w:marLeft w:val="0"/>
      <w:marRight w:val="0"/>
      <w:marTop w:val="0"/>
      <w:marBottom w:val="0"/>
      <w:divBdr>
        <w:top w:val="none" w:sz="0" w:space="0" w:color="auto"/>
        <w:left w:val="none" w:sz="0" w:space="0" w:color="auto"/>
        <w:bottom w:val="none" w:sz="0" w:space="0" w:color="auto"/>
        <w:right w:val="none" w:sz="0" w:space="0" w:color="auto"/>
      </w:divBdr>
      <w:divsChild>
        <w:div w:id="1943027971">
          <w:marLeft w:val="0"/>
          <w:marRight w:val="0"/>
          <w:marTop w:val="0"/>
          <w:marBottom w:val="0"/>
          <w:divBdr>
            <w:top w:val="none" w:sz="0" w:space="0" w:color="auto"/>
            <w:left w:val="none" w:sz="0" w:space="0" w:color="auto"/>
            <w:bottom w:val="none" w:sz="0" w:space="0" w:color="auto"/>
            <w:right w:val="none" w:sz="0" w:space="0" w:color="auto"/>
          </w:divBdr>
        </w:div>
        <w:div w:id="1284119079">
          <w:marLeft w:val="0"/>
          <w:marRight w:val="0"/>
          <w:marTop w:val="0"/>
          <w:marBottom w:val="0"/>
          <w:divBdr>
            <w:top w:val="none" w:sz="0" w:space="0" w:color="auto"/>
            <w:left w:val="none" w:sz="0" w:space="0" w:color="auto"/>
            <w:bottom w:val="none" w:sz="0" w:space="0" w:color="auto"/>
            <w:right w:val="none" w:sz="0" w:space="0" w:color="auto"/>
          </w:divBdr>
        </w:div>
        <w:div w:id="52968686">
          <w:marLeft w:val="0"/>
          <w:marRight w:val="0"/>
          <w:marTop w:val="0"/>
          <w:marBottom w:val="0"/>
          <w:divBdr>
            <w:top w:val="none" w:sz="0" w:space="0" w:color="auto"/>
            <w:left w:val="none" w:sz="0" w:space="0" w:color="auto"/>
            <w:bottom w:val="none" w:sz="0" w:space="0" w:color="auto"/>
            <w:right w:val="none" w:sz="0" w:space="0" w:color="auto"/>
          </w:divBdr>
        </w:div>
        <w:div w:id="258023123">
          <w:marLeft w:val="0"/>
          <w:marRight w:val="0"/>
          <w:marTop w:val="0"/>
          <w:marBottom w:val="0"/>
          <w:divBdr>
            <w:top w:val="none" w:sz="0" w:space="0" w:color="auto"/>
            <w:left w:val="none" w:sz="0" w:space="0" w:color="auto"/>
            <w:bottom w:val="none" w:sz="0" w:space="0" w:color="auto"/>
            <w:right w:val="none" w:sz="0" w:space="0" w:color="auto"/>
          </w:divBdr>
        </w:div>
        <w:div w:id="1415279073">
          <w:marLeft w:val="0"/>
          <w:marRight w:val="0"/>
          <w:marTop w:val="0"/>
          <w:marBottom w:val="0"/>
          <w:divBdr>
            <w:top w:val="none" w:sz="0" w:space="0" w:color="auto"/>
            <w:left w:val="none" w:sz="0" w:space="0" w:color="auto"/>
            <w:bottom w:val="none" w:sz="0" w:space="0" w:color="auto"/>
            <w:right w:val="none" w:sz="0" w:space="0" w:color="auto"/>
          </w:divBdr>
        </w:div>
        <w:div w:id="1866946710">
          <w:marLeft w:val="0"/>
          <w:marRight w:val="0"/>
          <w:marTop w:val="0"/>
          <w:marBottom w:val="0"/>
          <w:divBdr>
            <w:top w:val="none" w:sz="0" w:space="0" w:color="auto"/>
            <w:left w:val="none" w:sz="0" w:space="0" w:color="auto"/>
            <w:bottom w:val="none" w:sz="0" w:space="0" w:color="auto"/>
            <w:right w:val="none" w:sz="0" w:space="0" w:color="auto"/>
          </w:divBdr>
        </w:div>
        <w:div w:id="795224528">
          <w:marLeft w:val="0"/>
          <w:marRight w:val="0"/>
          <w:marTop w:val="0"/>
          <w:marBottom w:val="0"/>
          <w:divBdr>
            <w:top w:val="none" w:sz="0" w:space="0" w:color="auto"/>
            <w:left w:val="none" w:sz="0" w:space="0" w:color="auto"/>
            <w:bottom w:val="none" w:sz="0" w:space="0" w:color="auto"/>
            <w:right w:val="none" w:sz="0" w:space="0" w:color="auto"/>
          </w:divBdr>
        </w:div>
        <w:div w:id="126700527">
          <w:marLeft w:val="0"/>
          <w:marRight w:val="0"/>
          <w:marTop w:val="0"/>
          <w:marBottom w:val="0"/>
          <w:divBdr>
            <w:top w:val="none" w:sz="0" w:space="0" w:color="auto"/>
            <w:left w:val="none" w:sz="0" w:space="0" w:color="auto"/>
            <w:bottom w:val="none" w:sz="0" w:space="0" w:color="auto"/>
            <w:right w:val="none" w:sz="0" w:space="0" w:color="auto"/>
          </w:divBdr>
        </w:div>
      </w:divsChild>
    </w:div>
    <w:div w:id="1509250688">
      <w:bodyDiv w:val="1"/>
      <w:marLeft w:val="0"/>
      <w:marRight w:val="0"/>
      <w:marTop w:val="0"/>
      <w:marBottom w:val="0"/>
      <w:divBdr>
        <w:top w:val="none" w:sz="0" w:space="0" w:color="auto"/>
        <w:left w:val="none" w:sz="0" w:space="0" w:color="auto"/>
        <w:bottom w:val="none" w:sz="0" w:space="0" w:color="auto"/>
        <w:right w:val="none" w:sz="0" w:space="0" w:color="auto"/>
      </w:divBdr>
      <w:divsChild>
        <w:div w:id="1139349171">
          <w:marLeft w:val="0"/>
          <w:marRight w:val="0"/>
          <w:marTop w:val="0"/>
          <w:marBottom w:val="0"/>
          <w:divBdr>
            <w:top w:val="none" w:sz="0" w:space="0" w:color="auto"/>
            <w:left w:val="none" w:sz="0" w:space="0" w:color="auto"/>
            <w:bottom w:val="none" w:sz="0" w:space="0" w:color="auto"/>
            <w:right w:val="none" w:sz="0" w:space="0" w:color="auto"/>
          </w:divBdr>
        </w:div>
        <w:div w:id="1984115389">
          <w:marLeft w:val="0"/>
          <w:marRight w:val="0"/>
          <w:marTop w:val="0"/>
          <w:marBottom w:val="0"/>
          <w:divBdr>
            <w:top w:val="none" w:sz="0" w:space="0" w:color="auto"/>
            <w:left w:val="none" w:sz="0" w:space="0" w:color="auto"/>
            <w:bottom w:val="none" w:sz="0" w:space="0" w:color="auto"/>
            <w:right w:val="none" w:sz="0" w:space="0" w:color="auto"/>
          </w:divBdr>
        </w:div>
        <w:div w:id="1224364644">
          <w:marLeft w:val="0"/>
          <w:marRight w:val="0"/>
          <w:marTop w:val="0"/>
          <w:marBottom w:val="0"/>
          <w:divBdr>
            <w:top w:val="none" w:sz="0" w:space="0" w:color="auto"/>
            <w:left w:val="none" w:sz="0" w:space="0" w:color="auto"/>
            <w:bottom w:val="none" w:sz="0" w:space="0" w:color="auto"/>
            <w:right w:val="none" w:sz="0" w:space="0" w:color="auto"/>
          </w:divBdr>
        </w:div>
        <w:div w:id="577714998">
          <w:marLeft w:val="0"/>
          <w:marRight w:val="0"/>
          <w:marTop w:val="0"/>
          <w:marBottom w:val="0"/>
          <w:divBdr>
            <w:top w:val="none" w:sz="0" w:space="0" w:color="auto"/>
            <w:left w:val="none" w:sz="0" w:space="0" w:color="auto"/>
            <w:bottom w:val="none" w:sz="0" w:space="0" w:color="auto"/>
            <w:right w:val="none" w:sz="0" w:space="0" w:color="auto"/>
          </w:divBdr>
        </w:div>
        <w:div w:id="371734573">
          <w:marLeft w:val="0"/>
          <w:marRight w:val="0"/>
          <w:marTop w:val="0"/>
          <w:marBottom w:val="0"/>
          <w:divBdr>
            <w:top w:val="none" w:sz="0" w:space="0" w:color="auto"/>
            <w:left w:val="none" w:sz="0" w:space="0" w:color="auto"/>
            <w:bottom w:val="none" w:sz="0" w:space="0" w:color="auto"/>
            <w:right w:val="none" w:sz="0" w:space="0" w:color="auto"/>
          </w:divBdr>
        </w:div>
        <w:div w:id="1008679271">
          <w:marLeft w:val="0"/>
          <w:marRight w:val="0"/>
          <w:marTop w:val="0"/>
          <w:marBottom w:val="0"/>
          <w:divBdr>
            <w:top w:val="none" w:sz="0" w:space="0" w:color="auto"/>
            <w:left w:val="none" w:sz="0" w:space="0" w:color="auto"/>
            <w:bottom w:val="none" w:sz="0" w:space="0" w:color="auto"/>
            <w:right w:val="none" w:sz="0" w:space="0" w:color="auto"/>
          </w:divBdr>
        </w:div>
        <w:div w:id="1105804343">
          <w:marLeft w:val="0"/>
          <w:marRight w:val="0"/>
          <w:marTop w:val="0"/>
          <w:marBottom w:val="0"/>
          <w:divBdr>
            <w:top w:val="none" w:sz="0" w:space="0" w:color="auto"/>
            <w:left w:val="none" w:sz="0" w:space="0" w:color="auto"/>
            <w:bottom w:val="none" w:sz="0" w:space="0" w:color="auto"/>
            <w:right w:val="none" w:sz="0" w:space="0" w:color="auto"/>
          </w:divBdr>
        </w:div>
        <w:div w:id="116146063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270</TotalTime>
  <Pages>11</Pages>
  <Words>1917</Words>
  <Characters>10549</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ANDRES ANTONIO ZAMBRANO ALQUINGA</dc:creator>
  <cp:keywords/>
  <dc:description/>
  <cp:lastModifiedBy>ANDRES ANTONIO ZAMBRANO ALQUINGA</cp:lastModifiedBy>
  <cp:revision>11</cp:revision>
  <dcterms:created xsi:type="dcterms:W3CDTF">2024-12-19T14:32:00Z</dcterms:created>
  <dcterms:modified xsi:type="dcterms:W3CDTF">2024-12-19T19:02:00Z</dcterms:modified>
</cp:coreProperties>
</file>