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08A9E" w14:textId="77777777" w:rsidR="00773914" w:rsidRPr="00C7174D" w:rsidRDefault="00773914" w:rsidP="00773914">
      <w:pPr>
        <w:spacing w:line="480" w:lineRule="auto"/>
        <w:contextualSpacing/>
        <w:rPr>
          <w:rFonts w:ascii="Times New Roman" w:hAnsi="Times New Roman" w:cs="Times New Roman"/>
          <w:sz w:val="24"/>
          <w:szCs w:val="24"/>
        </w:rPr>
      </w:pPr>
      <w:r w:rsidRPr="00C7174D">
        <w:rPr>
          <w:rFonts w:ascii="Times New Roman" w:hAnsi="Times New Roman" w:cs="Times New Roman"/>
          <w:sz w:val="24"/>
          <w:szCs w:val="24"/>
        </w:rPr>
        <w:t>Amanda Zapata</w:t>
      </w:r>
    </w:p>
    <w:p w14:paraId="76B2A4BD" w14:textId="77777777" w:rsidR="00773914" w:rsidRPr="00C7174D" w:rsidRDefault="00773914" w:rsidP="00773914">
      <w:pPr>
        <w:spacing w:line="480" w:lineRule="auto"/>
        <w:contextualSpacing/>
        <w:rPr>
          <w:rFonts w:ascii="Times New Roman" w:hAnsi="Times New Roman" w:cs="Times New Roman"/>
          <w:sz w:val="24"/>
          <w:szCs w:val="24"/>
        </w:rPr>
      </w:pPr>
      <w:r w:rsidRPr="00C7174D">
        <w:rPr>
          <w:rFonts w:ascii="Times New Roman" w:hAnsi="Times New Roman" w:cs="Times New Roman"/>
          <w:sz w:val="24"/>
          <w:szCs w:val="24"/>
        </w:rPr>
        <w:t>Professor Casmier-Paz</w:t>
      </w:r>
    </w:p>
    <w:p w14:paraId="3E66E298" w14:textId="77777777" w:rsidR="00773914" w:rsidRPr="00C7174D" w:rsidRDefault="00773914" w:rsidP="00773914">
      <w:pPr>
        <w:spacing w:line="480" w:lineRule="auto"/>
        <w:contextualSpacing/>
        <w:rPr>
          <w:rFonts w:ascii="Times New Roman" w:hAnsi="Times New Roman" w:cs="Times New Roman"/>
          <w:sz w:val="24"/>
          <w:szCs w:val="24"/>
        </w:rPr>
      </w:pPr>
      <w:r w:rsidRPr="00C7174D">
        <w:rPr>
          <w:rFonts w:ascii="Times New Roman" w:hAnsi="Times New Roman" w:cs="Times New Roman"/>
          <w:sz w:val="24"/>
          <w:szCs w:val="24"/>
        </w:rPr>
        <w:t>American Literature I AML 3031</w:t>
      </w:r>
    </w:p>
    <w:p w14:paraId="0C0FA57B" w14:textId="4B92EDFD" w:rsidR="00773914" w:rsidRDefault="00773914" w:rsidP="00773914">
      <w:pPr>
        <w:spacing w:line="480" w:lineRule="auto"/>
        <w:contextualSpacing/>
        <w:rPr>
          <w:rFonts w:ascii="Times New Roman" w:hAnsi="Times New Roman" w:cs="Times New Roman"/>
          <w:sz w:val="24"/>
          <w:szCs w:val="24"/>
        </w:rPr>
      </w:pPr>
      <w:r>
        <w:rPr>
          <w:rFonts w:ascii="Times New Roman" w:hAnsi="Times New Roman" w:cs="Times New Roman"/>
          <w:sz w:val="24"/>
          <w:szCs w:val="24"/>
        </w:rPr>
        <w:t>28 February</w:t>
      </w:r>
      <w:r w:rsidRPr="00C7174D">
        <w:rPr>
          <w:rFonts w:ascii="Times New Roman" w:hAnsi="Times New Roman" w:cs="Times New Roman"/>
          <w:sz w:val="24"/>
          <w:szCs w:val="24"/>
        </w:rPr>
        <w:t xml:space="preserve"> 20</w:t>
      </w:r>
      <w:r>
        <w:rPr>
          <w:rFonts w:ascii="Times New Roman" w:hAnsi="Times New Roman" w:cs="Times New Roman"/>
          <w:sz w:val="24"/>
          <w:szCs w:val="24"/>
        </w:rPr>
        <w:t>20</w:t>
      </w:r>
    </w:p>
    <w:p w14:paraId="4F4C255E" w14:textId="77777777" w:rsidR="00773914" w:rsidRDefault="00773914" w:rsidP="00773914">
      <w:pPr>
        <w:spacing w:line="480" w:lineRule="auto"/>
        <w:contextualSpacing/>
        <w:jc w:val="center"/>
        <w:rPr>
          <w:rFonts w:ascii="Times New Roman" w:hAnsi="Times New Roman" w:cs="Times New Roman"/>
          <w:sz w:val="24"/>
          <w:szCs w:val="24"/>
        </w:rPr>
      </w:pPr>
    </w:p>
    <w:p w14:paraId="37425E24" w14:textId="2C31E848" w:rsidR="00773914" w:rsidRDefault="00C51A20" w:rsidP="00773914">
      <w:pPr>
        <w:spacing w:line="480" w:lineRule="auto"/>
        <w:ind w:firstLine="390"/>
        <w:contextualSpacing/>
        <w:jc w:val="center"/>
        <w:rPr>
          <w:rFonts w:ascii="Times New Roman" w:hAnsi="Times New Roman" w:cs="Times New Roman"/>
          <w:sz w:val="24"/>
          <w:szCs w:val="24"/>
        </w:rPr>
      </w:pPr>
      <w:r>
        <w:rPr>
          <w:rFonts w:ascii="Times New Roman" w:hAnsi="Times New Roman" w:cs="Times New Roman"/>
          <w:sz w:val="24"/>
          <w:szCs w:val="24"/>
        </w:rPr>
        <w:t>Beginnings of</w:t>
      </w:r>
      <w:r w:rsidR="00773914">
        <w:rPr>
          <w:rFonts w:ascii="Times New Roman" w:hAnsi="Times New Roman" w:cs="Times New Roman"/>
          <w:sz w:val="24"/>
          <w:szCs w:val="24"/>
        </w:rPr>
        <w:t xml:space="preserve"> Fem</w:t>
      </w:r>
      <w:r>
        <w:rPr>
          <w:rFonts w:ascii="Times New Roman" w:hAnsi="Times New Roman" w:cs="Times New Roman"/>
          <w:sz w:val="24"/>
          <w:szCs w:val="24"/>
        </w:rPr>
        <w:t>ale</w:t>
      </w:r>
      <w:r w:rsidR="002B14EC">
        <w:rPr>
          <w:rFonts w:ascii="Times New Roman" w:hAnsi="Times New Roman" w:cs="Times New Roman"/>
          <w:sz w:val="24"/>
          <w:szCs w:val="24"/>
        </w:rPr>
        <w:t xml:space="preserve"> Empowerment</w:t>
      </w:r>
      <w:r w:rsidR="00773914">
        <w:rPr>
          <w:rFonts w:ascii="Times New Roman" w:hAnsi="Times New Roman" w:cs="Times New Roman"/>
          <w:sz w:val="24"/>
          <w:szCs w:val="24"/>
        </w:rPr>
        <w:t xml:space="preserve"> in American Literature</w:t>
      </w:r>
    </w:p>
    <w:p w14:paraId="30080289" w14:textId="63C7266D" w:rsidR="004E5B23" w:rsidRDefault="00CA5910" w:rsidP="00773914">
      <w:pPr>
        <w:spacing w:line="480" w:lineRule="auto"/>
        <w:ind w:firstLine="390"/>
        <w:contextualSpacing/>
        <w:rPr>
          <w:rFonts w:ascii="Times New Roman" w:hAnsi="Times New Roman" w:cs="Times New Roman"/>
          <w:sz w:val="24"/>
          <w:szCs w:val="24"/>
        </w:rPr>
      </w:pPr>
      <w:r>
        <w:rPr>
          <w:rFonts w:ascii="Times New Roman" w:hAnsi="Times New Roman" w:cs="Times New Roman"/>
          <w:sz w:val="24"/>
          <w:szCs w:val="24"/>
        </w:rPr>
        <w:t xml:space="preserve">Women faced difficulty </w:t>
      </w:r>
      <w:r w:rsidR="006E5F9F">
        <w:rPr>
          <w:rFonts w:ascii="Times New Roman" w:hAnsi="Times New Roman" w:cs="Times New Roman"/>
          <w:sz w:val="24"/>
          <w:szCs w:val="24"/>
        </w:rPr>
        <w:t>prior to the Revolutionary War</w:t>
      </w:r>
      <w:r w:rsidR="004E5B23">
        <w:rPr>
          <w:rFonts w:ascii="Times New Roman" w:hAnsi="Times New Roman" w:cs="Times New Roman"/>
          <w:sz w:val="24"/>
          <w:szCs w:val="24"/>
        </w:rPr>
        <w:t xml:space="preserve">, however </w:t>
      </w:r>
      <w:r w:rsidR="00C51A20">
        <w:rPr>
          <w:rFonts w:ascii="Times New Roman" w:hAnsi="Times New Roman" w:cs="Times New Roman"/>
          <w:sz w:val="24"/>
          <w:szCs w:val="24"/>
        </w:rPr>
        <w:t>influential</w:t>
      </w:r>
      <w:r w:rsidR="004E5B23">
        <w:rPr>
          <w:rFonts w:ascii="Times New Roman" w:hAnsi="Times New Roman" w:cs="Times New Roman"/>
          <w:sz w:val="24"/>
          <w:szCs w:val="24"/>
        </w:rPr>
        <w:t xml:space="preserve"> figures such as Sarah Kemble Knight and Phillis Wheatley challenged the role of women in society by being bold</w:t>
      </w:r>
      <w:r w:rsidR="00C51A20">
        <w:rPr>
          <w:rFonts w:ascii="Times New Roman" w:hAnsi="Times New Roman" w:cs="Times New Roman"/>
          <w:sz w:val="24"/>
          <w:szCs w:val="24"/>
        </w:rPr>
        <w:t xml:space="preserve"> and daring</w:t>
      </w:r>
      <w:r w:rsidR="004E5B23">
        <w:rPr>
          <w:rFonts w:ascii="Times New Roman" w:hAnsi="Times New Roman" w:cs="Times New Roman"/>
          <w:sz w:val="24"/>
          <w:szCs w:val="24"/>
        </w:rPr>
        <w:t xml:space="preserve">. </w:t>
      </w:r>
      <w:r w:rsidR="00C51A20">
        <w:rPr>
          <w:rFonts w:ascii="Times New Roman" w:hAnsi="Times New Roman" w:cs="Times New Roman"/>
          <w:sz w:val="24"/>
          <w:szCs w:val="24"/>
        </w:rPr>
        <w:t xml:space="preserve">By stepping out of their comfort zones, these women introduced to the world a female perspective of their personal lives. </w:t>
      </w:r>
      <w:r w:rsidR="004E5B23">
        <w:rPr>
          <w:rFonts w:ascii="Times New Roman" w:hAnsi="Times New Roman" w:cs="Times New Roman"/>
          <w:sz w:val="24"/>
          <w:szCs w:val="24"/>
        </w:rPr>
        <w:t xml:space="preserve">These women made efforts to understand the </w:t>
      </w:r>
      <w:r w:rsidR="00C51A20">
        <w:rPr>
          <w:rFonts w:ascii="Times New Roman" w:hAnsi="Times New Roman" w:cs="Times New Roman"/>
          <w:sz w:val="24"/>
          <w:szCs w:val="24"/>
        </w:rPr>
        <w:t>world and</w:t>
      </w:r>
      <w:r w:rsidR="004E5B23">
        <w:rPr>
          <w:rFonts w:ascii="Times New Roman" w:hAnsi="Times New Roman" w:cs="Times New Roman"/>
          <w:sz w:val="24"/>
          <w:szCs w:val="24"/>
        </w:rPr>
        <w:t xml:space="preserve"> share their relationship with God throughout their writing.</w:t>
      </w:r>
    </w:p>
    <w:p w14:paraId="692703CC" w14:textId="2AFD28C9" w:rsidR="004E5B23" w:rsidRDefault="006E5F9F" w:rsidP="00773914">
      <w:pPr>
        <w:spacing w:line="480" w:lineRule="auto"/>
        <w:ind w:firstLine="390"/>
        <w:contextualSpacing/>
        <w:rPr>
          <w:rFonts w:ascii="Times New Roman" w:hAnsi="Times New Roman" w:cs="Times New Roman"/>
          <w:sz w:val="24"/>
          <w:szCs w:val="24"/>
        </w:rPr>
      </w:pPr>
      <w:r>
        <w:rPr>
          <w:rFonts w:ascii="Times New Roman" w:hAnsi="Times New Roman" w:cs="Times New Roman"/>
          <w:sz w:val="24"/>
          <w:szCs w:val="24"/>
        </w:rPr>
        <w:t xml:space="preserve"> </w:t>
      </w:r>
      <w:r w:rsidR="00713811">
        <w:rPr>
          <w:rFonts w:ascii="Times New Roman" w:hAnsi="Times New Roman" w:cs="Times New Roman"/>
          <w:sz w:val="24"/>
          <w:szCs w:val="24"/>
        </w:rPr>
        <w:t xml:space="preserve">Knight shares in </w:t>
      </w:r>
      <w:r w:rsidR="009C20DD">
        <w:rPr>
          <w:rFonts w:ascii="Times New Roman" w:hAnsi="Times New Roman" w:cs="Times New Roman"/>
          <w:sz w:val="24"/>
          <w:szCs w:val="24"/>
        </w:rPr>
        <w:t xml:space="preserve">“The Private Journal of a Journey from Boston to New York” her experiences travelling alone. At this time, </w:t>
      </w:r>
      <w:r w:rsidR="00713811">
        <w:rPr>
          <w:rFonts w:ascii="Times New Roman" w:hAnsi="Times New Roman" w:cs="Times New Roman"/>
          <w:sz w:val="24"/>
          <w:szCs w:val="24"/>
        </w:rPr>
        <w:t xml:space="preserve">women travelling alone was unusual, which developed her emotional growth, relationship to God, and overall life experiences. </w:t>
      </w:r>
      <w:r w:rsidR="00E658A0">
        <w:rPr>
          <w:rFonts w:ascii="Times New Roman" w:hAnsi="Times New Roman" w:cs="Times New Roman"/>
          <w:sz w:val="24"/>
          <w:szCs w:val="24"/>
        </w:rPr>
        <w:t>On a feminist note, Knight describes her journey as</w:t>
      </w:r>
      <w:r w:rsidR="00D71069">
        <w:rPr>
          <w:rFonts w:ascii="Times New Roman" w:hAnsi="Times New Roman" w:cs="Times New Roman"/>
          <w:sz w:val="24"/>
          <w:szCs w:val="24"/>
        </w:rPr>
        <w:t xml:space="preserve"> </w:t>
      </w:r>
      <w:r w:rsidR="009C20DD">
        <w:rPr>
          <w:rFonts w:ascii="Times New Roman" w:hAnsi="Times New Roman" w:cs="Times New Roman"/>
          <w:sz w:val="24"/>
          <w:szCs w:val="24"/>
        </w:rPr>
        <w:t>“encompassed with terrifying darkness; the least of which was enough to startle a mor</w:t>
      </w:r>
      <w:r w:rsidR="00D71069">
        <w:rPr>
          <w:rFonts w:ascii="Times New Roman" w:hAnsi="Times New Roman" w:cs="Times New Roman"/>
          <w:sz w:val="24"/>
          <w:szCs w:val="24"/>
        </w:rPr>
        <w:t>e</w:t>
      </w:r>
      <w:r w:rsidR="009C20DD">
        <w:rPr>
          <w:rFonts w:ascii="Times New Roman" w:hAnsi="Times New Roman" w:cs="Times New Roman"/>
          <w:sz w:val="24"/>
          <w:szCs w:val="24"/>
        </w:rPr>
        <w:t xml:space="preserve"> </w:t>
      </w:r>
      <w:r w:rsidR="00D71069">
        <w:rPr>
          <w:rFonts w:ascii="Times New Roman" w:hAnsi="Times New Roman" w:cs="Times New Roman"/>
          <w:sz w:val="24"/>
          <w:szCs w:val="24"/>
        </w:rPr>
        <w:t>masculine</w:t>
      </w:r>
      <w:r w:rsidR="009C20DD">
        <w:rPr>
          <w:rFonts w:ascii="Times New Roman" w:hAnsi="Times New Roman" w:cs="Times New Roman"/>
          <w:sz w:val="24"/>
          <w:szCs w:val="24"/>
        </w:rPr>
        <w:t xml:space="preserve"> courage</w:t>
      </w:r>
      <w:r w:rsidR="00E658A0">
        <w:rPr>
          <w:rFonts w:ascii="Times New Roman" w:hAnsi="Times New Roman" w:cs="Times New Roman"/>
          <w:sz w:val="24"/>
          <w:szCs w:val="24"/>
        </w:rPr>
        <w:t xml:space="preserve">” (381). Knight compares herself to men, attempting to ignite a “masculine courage” to her journey as she describes to have been “unwelcoming” and “unpleasant” (381). </w:t>
      </w:r>
    </w:p>
    <w:p w14:paraId="1F73AA2E" w14:textId="121DA845" w:rsidR="00E658A0" w:rsidRDefault="003B789C" w:rsidP="004E5B23">
      <w:pPr>
        <w:spacing w:line="480" w:lineRule="auto"/>
        <w:ind w:firstLine="390"/>
        <w:contextualSpacing/>
        <w:rPr>
          <w:rFonts w:ascii="Times New Roman" w:hAnsi="Times New Roman" w:cs="Times New Roman"/>
          <w:sz w:val="24"/>
          <w:szCs w:val="24"/>
        </w:rPr>
      </w:pPr>
      <w:r>
        <w:rPr>
          <w:rFonts w:ascii="Times New Roman" w:hAnsi="Times New Roman" w:cs="Times New Roman"/>
          <w:sz w:val="24"/>
          <w:szCs w:val="24"/>
        </w:rPr>
        <w:t xml:space="preserve"> Women held traditional household roles, as when Knight arrived at Mr. Haven’s house, his wife welcomed Knight by offering to remove her riding clothes as well as a meal (Knight 382). The woman in Mr. Haven’s house was described by Knight as a “good woman”, as she was a warm and welcoming host. The dichotomy between a good woman and the women Knight encounters in Boston prevails to be grand. On October 6</w:t>
      </w:r>
      <w:r w:rsidRPr="003B789C">
        <w:rPr>
          <w:rFonts w:ascii="Times New Roman" w:hAnsi="Times New Roman" w:cs="Times New Roman"/>
          <w:sz w:val="24"/>
          <w:szCs w:val="24"/>
          <w:vertAlign w:val="superscript"/>
        </w:rPr>
        <w:t>th</w:t>
      </w:r>
      <w:r>
        <w:rPr>
          <w:rFonts w:ascii="Times New Roman" w:hAnsi="Times New Roman" w:cs="Times New Roman"/>
          <w:sz w:val="24"/>
          <w:szCs w:val="24"/>
        </w:rPr>
        <w:t xml:space="preserve">, Knight encounters a “woman of about </w:t>
      </w:r>
      <w:r>
        <w:rPr>
          <w:rFonts w:ascii="Times New Roman" w:hAnsi="Times New Roman" w:cs="Times New Roman"/>
          <w:sz w:val="24"/>
          <w:szCs w:val="24"/>
        </w:rPr>
        <w:lastRenderedPageBreak/>
        <w:t xml:space="preserve">seventy and vantage, but of as sound intellectuals as one of seventeen” (383). </w:t>
      </w:r>
      <w:r w:rsidR="00651B64">
        <w:rPr>
          <w:rFonts w:ascii="Times New Roman" w:hAnsi="Times New Roman" w:cs="Times New Roman"/>
          <w:sz w:val="24"/>
          <w:szCs w:val="24"/>
        </w:rPr>
        <w:t>When Knight shares this sentiment, she provides to the reader insight on how women viewed other women during this time period. Knight also shares that “the Dutch, especially the meddling sort, differ from our women, in their habits go loose</w:t>
      </w:r>
      <w:r w:rsidR="00A015A5">
        <w:rPr>
          <w:rFonts w:ascii="Times New Roman" w:hAnsi="Times New Roman" w:cs="Times New Roman"/>
          <w:sz w:val="24"/>
          <w:szCs w:val="24"/>
        </w:rPr>
        <w:t>,</w:t>
      </w:r>
      <w:r w:rsidR="00651B64">
        <w:rPr>
          <w:rFonts w:ascii="Times New Roman" w:hAnsi="Times New Roman" w:cs="Times New Roman"/>
          <w:sz w:val="24"/>
          <w:szCs w:val="24"/>
        </w:rPr>
        <w:t>” not many works of women were published prior to the Revolutionary War, and Knight shares how women in different provincial areas were progressing to independence from the way they were dressing (388).</w:t>
      </w:r>
    </w:p>
    <w:p w14:paraId="6CE92F0E" w14:textId="2274C543" w:rsidR="004E5B23" w:rsidRDefault="00AE18A5" w:rsidP="00773914">
      <w:pPr>
        <w:spacing w:line="480" w:lineRule="auto"/>
        <w:ind w:firstLine="390"/>
        <w:contextualSpacing/>
        <w:rPr>
          <w:rFonts w:ascii="Times New Roman" w:hAnsi="Times New Roman" w:cs="Times New Roman"/>
          <w:sz w:val="24"/>
          <w:szCs w:val="24"/>
        </w:rPr>
      </w:pPr>
      <w:r>
        <w:rPr>
          <w:rFonts w:ascii="Times New Roman" w:hAnsi="Times New Roman" w:cs="Times New Roman"/>
          <w:sz w:val="24"/>
          <w:szCs w:val="24"/>
        </w:rPr>
        <w:t xml:space="preserve">Wheatley, a female African American slave, </w:t>
      </w:r>
      <w:r w:rsidR="009C20DD">
        <w:rPr>
          <w:rFonts w:ascii="Times New Roman" w:hAnsi="Times New Roman" w:cs="Times New Roman"/>
          <w:sz w:val="24"/>
          <w:szCs w:val="24"/>
        </w:rPr>
        <w:t xml:space="preserve">managed to publish her own book of poems sharing details on her experiences as a slave. </w:t>
      </w:r>
      <w:r w:rsidR="00651B64">
        <w:rPr>
          <w:rFonts w:ascii="Times New Roman" w:hAnsi="Times New Roman" w:cs="Times New Roman"/>
          <w:sz w:val="24"/>
          <w:szCs w:val="24"/>
        </w:rPr>
        <w:t>In Wheatley’s poem, “Thoughts on the Works of Providence”, she elaborates on her relationship with God. Despite the odds being against Wheatley to practice religion, her faith kept her grounded and connected to the world. Whea</w:t>
      </w:r>
      <w:r w:rsidR="004E5B23">
        <w:rPr>
          <w:rFonts w:ascii="Times New Roman" w:hAnsi="Times New Roman" w:cs="Times New Roman"/>
          <w:sz w:val="24"/>
          <w:szCs w:val="24"/>
        </w:rPr>
        <w:t>tl</w:t>
      </w:r>
      <w:r w:rsidR="00651B64">
        <w:rPr>
          <w:rFonts w:ascii="Times New Roman" w:hAnsi="Times New Roman" w:cs="Times New Roman"/>
          <w:sz w:val="24"/>
          <w:szCs w:val="24"/>
        </w:rPr>
        <w:t>ey proclaims in her poem by personifying Love and Reason, “” Thy birth, celestial queen! ‘tis mine to own; “” In thee resplendent is the Godhead shown;”</w:t>
      </w:r>
      <w:r w:rsidR="004E5B23">
        <w:rPr>
          <w:rFonts w:ascii="Times New Roman" w:hAnsi="Times New Roman" w:cs="Times New Roman"/>
          <w:sz w:val="24"/>
          <w:szCs w:val="24"/>
        </w:rPr>
        <w:t>”,</w:t>
      </w:r>
      <w:r w:rsidR="00651B64">
        <w:rPr>
          <w:rFonts w:ascii="Times New Roman" w:hAnsi="Times New Roman" w:cs="Times New Roman"/>
          <w:sz w:val="24"/>
          <w:szCs w:val="24"/>
        </w:rPr>
        <w:t xml:space="preserve"> Wheatley attaches the personification of Love and Reason to herself, mentioning that </w:t>
      </w:r>
      <w:r w:rsidR="004E5B23">
        <w:rPr>
          <w:rFonts w:ascii="Times New Roman" w:hAnsi="Times New Roman" w:cs="Times New Roman"/>
          <w:sz w:val="24"/>
          <w:szCs w:val="24"/>
        </w:rPr>
        <w:t xml:space="preserve">her relationship to God has </w:t>
      </w:r>
      <w:r w:rsidR="00C51A20">
        <w:rPr>
          <w:rFonts w:ascii="Times New Roman" w:hAnsi="Times New Roman" w:cs="Times New Roman"/>
          <w:sz w:val="24"/>
          <w:szCs w:val="24"/>
        </w:rPr>
        <w:t>transcended to be personal</w:t>
      </w:r>
      <w:r w:rsidR="004E5B23">
        <w:rPr>
          <w:rFonts w:ascii="Times New Roman" w:hAnsi="Times New Roman" w:cs="Times New Roman"/>
          <w:sz w:val="24"/>
          <w:szCs w:val="24"/>
        </w:rPr>
        <w:t xml:space="preserve"> </w:t>
      </w:r>
      <w:r w:rsidR="00651B64">
        <w:rPr>
          <w:rFonts w:ascii="Times New Roman" w:hAnsi="Times New Roman" w:cs="Times New Roman"/>
          <w:sz w:val="24"/>
          <w:szCs w:val="24"/>
        </w:rPr>
        <w:t xml:space="preserve">(770). </w:t>
      </w:r>
    </w:p>
    <w:p w14:paraId="2666147F" w14:textId="79804019" w:rsidR="00773914" w:rsidRDefault="004E5B23" w:rsidP="00773914">
      <w:pPr>
        <w:spacing w:line="480" w:lineRule="auto"/>
        <w:ind w:firstLine="390"/>
        <w:contextualSpacing/>
        <w:rPr>
          <w:rFonts w:ascii="Times New Roman" w:hAnsi="Times New Roman" w:cs="Times New Roman"/>
          <w:sz w:val="24"/>
          <w:szCs w:val="24"/>
        </w:rPr>
      </w:pPr>
      <w:r>
        <w:rPr>
          <w:rFonts w:ascii="Times New Roman" w:hAnsi="Times New Roman" w:cs="Times New Roman"/>
          <w:sz w:val="24"/>
          <w:szCs w:val="24"/>
        </w:rPr>
        <w:t xml:space="preserve">In both pieces of writing, Knight and Wheatley exemplify the importance of being a female writer by </w:t>
      </w:r>
      <w:r w:rsidR="00C51A20">
        <w:rPr>
          <w:rFonts w:ascii="Times New Roman" w:hAnsi="Times New Roman" w:cs="Times New Roman"/>
          <w:sz w:val="24"/>
          <w:szCs w:val="24"/>
        </w:rPr>
        <w:t>writing</w:t>
      </w:r>
      <w:r>
        <w:rPr>
          <w:rFonts w:ascii="Times New Roman" w:hAnsi="Times New Roman" w:cs="Times New Roman"/>
          <w:sz w:val="24"/>
          <w:szCs w:val="24"/>
        </w:rPr>
        <w:t xml:space="preserve"> the new changes that are occurring within the world</w:t>
      </w:r>
      <w:r w:rsidR="00C51A20">
        <w:rPr>
          <w:rFonts w:ascii="Times New Roman" w:hAnsi="Times New Roman" w:cs="Times New Roman"/>
          <w:sz w:val="24"/>
          <w:szCs w:val="24"/>
        </w:rPr>
        <w:t xml:space="preserve">. Knight and Wheatley also expressed </w:t>
      </w:r>
      <w:r>
        <w:rPr>
          <w:rFonts w:ascii="Times New Roman" w:hAnsi="Times New Roman" w:cs="Times New Roman"/>
          <w:sz w:val="24"/>
          <w:szCs w:val="24"/>
        </w:rPr>
        <w:t>liberty and independence that comes with being a woman who maintains headstrong faith in God.</w:t>
      </w:r>
      <w:r w:rsidR="00C51A20">
        <w:rPr>
          <w:rFonts w:ascii="Times New Roman" w:hAnsi="Times New Roman" w:cs="Times New Roman"/>
          <w:sz w:val="24"/>
          <w:szCs w:val="24"/>
        </w:rPr>
        <w:t xml:space="preserve"> The</w:t>
      </w:r>
      <w:r w:rsidR="00A015A5">
        <w:rPr>
          <w:rFonts w:ascii="Times New Roman" w:hAnsi="Times New Roman" w:cs="Times New Roman"/>
          <w:sz w:val="24"/>
          <w:szCs w:val="24"/>
        </w:rPr>
        <w:t xml:space="preserve">se </w:t>
      </w:r>
      <w:r w:rsidR="00C51A20">
        <w:rPr>
          <w:rFonts w:ascii="Times New Roman" w:hAnsi="Times New Roman" w:cs="Times New Roman"/>
          <w:sz w:val="24"/>
          <w:szCs w:val="24"/>
        </w:rPr>
        <w:t xml:space="preserve">women writing during this period carries </w:t>
      </w:r>
      <w:r w:rsidR="00A015A5">
        <w:rPr>
          <w:rFonts w:ascii="Times New Roman" w:hAnsi="Times New Roman" w:cs="Times New Roman"/>
          <w:sz w:val="24"/>
          <w:szCs w:val="24"/>
        </w:rPr>
        <w:t xml:space="preserve">the upmost </w:t>
      </w:r>
      <w:r w:rsidR="00C51A20">
        <w:rPr>
          <w:rFonts w:ascii="Times New Roman" w:hAnsi="Times New Roman" w:cs="Times New Roman"/>
          <w:sz w:val="24"/>
          <w:szCs w:val="24"/>
        </w:rPr>
        <w:t>significance, as they were one of the first female writers, revolutionizing the world through their feminist efforts.</w:t>
      </w:r>
    </w:p>
    <w:p w14:paraId="29DCC4AD" w14:textId="7E1C8E24" w:rsidR="00773914" w:rsidRPr="00C7174D" w:rsidRDefault="00773914" w:rsidP="0077391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1571E0D7" w14:textId="3EC1C490" w:rsidR="00773914" w:rsidRDefault="00773914" w:rsidP="00773914">
      <w:pPr>
        <w:spacing w:line="480" w:lineRule="auto"/>
        <w:ind w:firstLine="720"/>
        <w:rPr>
          <w:rFonts w:ascii="Times New Roman" w:hAnsi="Times New Roman" w:cs="Times New Roman"/>
          <w:b/>
          <w:bCs/>
          <w:sz w:val="24"/>
          <w:szCs w:val="24"/>
        </w:rPr>
      </w:pPr>
      <w:r w:rsidRPr="00966D11">
        <w:rPr>
          <w:rFonts w:ascii="Times New Roman" w:hAnsi="Times New Roman" w:cs="Times New Roman"/>
          <w:b/>
          <w:bCs/>
          <w:sz w:val="24"/>
          <w:szCs w:val="24"/>
        </w:rPr>
        <w:t xml:space="preserve">Word Count: </w:t>
      </w:r>
      <w:r w:rsidR="00C51A20">
        <w:rPr>
          <w:rFonts w:ascii="Times New Roman" w:hAnsi="Times New Roman" w:cs="Times New Roman"/>
          <w:b/>
          <w:bCs/>
          <w:sz w:val="24"/>
          <w:szCs w:val="24"/>
        </w:rPr>
        <w:t>49</w:t>
      </w:r>
      <w:r w:rsidR="00A015A5">
        <w:rPr>
          <w:rFonts w:ascii="Times New Roman" w:hAnsi="Times New Roman" w:cs="Times New Roman"/>
          <w:b/>
          <w:bCs/>
          <w:sz w:val="24"/>
          <w:szCs w:val="24"/>
        </w:rPr>
        <w:t>2</w:t>
      </w:r>
      <w:bookmarkStart w:id="0" w:name="_GoBack"/>
      <w:bookmarkEnd w:id="0"/>
    </w:p>
    <w:p w14:paraId="4CCB503A" w14:textId="3098C265" w:rsidR="00773914" w:rsidRDefault="00773914" w:rsidP="00773914">
      <w:pPr>
        <w:spacing w:line="480" w:lineRule="auto"/>
        <w:ind w:firstLine="720"/>
        <w:rPr>
          <w:rFonts w:ascii="Times New Roman" w:hAnsi="Times New Roman" w:cs="Times New Roman"/>
          <w:sz w:val="24"/>
          <w:szCs w:val="24"/>
        </w:rPr>
      </w:pPr>
      <w:r>
        <w:rPr>
          <w:rFonts w:ascii="Times New Roman" w:hAnsi="Times New Roman" w:cs="Times New Roman"/>
          <w:sz w:val="24"/>
          <w:szCs w:val="24"/>
        </w:rPr>
        <w:t>Print.</w:t>
      </w:r>
    </w:p>
    <w:p w14:paraId="6F6676A5" w14:textId="77777777" w:rsidR="00C51A20" w:rsidRPr="00966D11" w:rsidRDefault="00C51A20" w:rsidP="00773914">
      <w:pPr>
        <w:spacing w:line="480" w:lineRule="auto"/>
        <w:ind w:firstLine="720"/>
        <w:rPr>
          <w:rFonts w:ascii="Times New Roman" w:hAnsi="Times New Roman" w:cs="Times New Roman"/>
          <w:sz w:val="24"/>
          <w:szCs w:val="24"/>
        </w:rPr>
      </w:pPr>
    </w:p>
    <w:p w14:paraId="77124B21" w14:textId="77777777" w:rsidR="00C51A20" w:rsidRPr="007745BC" w:rsidRDefault="00C51A20" w:rsidP="00C51A20">
      <w:pPr>
        <w:spacing w:line="480" w:lineRule="auto"/>
        <w:contextualSpacing/>
        <w:jc w:val="center"/>
        <w:rPr>
          <w:rFonts w:ascii="Times New Roman" w:hAnsi="Times New Roman" w:cs="Times New Roman"/>
          <w:sz w:val="24"/>
          <w:szCs w:val="24"/>
        </w:rPr>
      </w:pPr>
      <w:r w:rsidRPr="007745BC">
        <w:rPr>
          <w:rFonts w:ascii="Times New Roman" w:hAnsi="Times New Roman" w:cs="Times New Roman"/>
          <w:sz w:val="24"/>
          <w:szCs w:val="24"/>
        </w:rPr>
        <w:lastRenderedPageBreak/>
        <w:t>Works Cited</w:t>
      </w:r>
    </w:p>
    <w:p w14:paraId="13D918EB" w14:textId="77777777" w:rsidR="00C51A20" w:rsidRPr="00F3326A" w:rsidRDefault="00C51A20" w:rsidP="00C51A20">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Sarah Kemble Knight</w:t>
      </w:r>
      <w:r w:rsidRPr="007745BC">
        <w:rPr>
          <w:rFonts w:ascii="Times New Roman" w:hAnsi="Times New Roman" w:cs="Times New Roman"/>
          <w:sz w:val="24"/>
          <w:szCs w:val="24"/>
        </w:rPr>
        <w:t>.</w:t>
      </w:r>
      <w:r>
        <w:rPr>
          <w:rFonts w:ascii="Times New Roman" w:hAnsi="Times New Roman" w:cs="Times New Roman"/>
          <w:sz w:val="24"/>
          <w:szCs w:val="24"/>
        </w:rPr>
        <w:t>”</w:t>
      </w:r>
      <w:r w:rsidRPr="00F3326A">
        <w:rPr>
          <w:rFonts w:ascii="Times New Roman" w:hAnsi="Times New Roman" w:cs="Times New Roman"/>
          <w:sz w:val="24"/>
          <w:szCs w:val="24"/>
        </w:rPr>
        <w:t xml:space="preserve"> The Private Journal of a Journey from Boston to New York</w:t>
      </w:r>
      <w:r>
        <w:rPr>
          <w:rFonts w:ascii="Times New Roman" w:hAnsi="Times New Roman" w:cs="Times New Roman"/>
          <w:sz w:val="24"/>
          <w:szCs w:val="24"/>
        </w:rPr>
        <w:t>”</w:t>
      </w:r>
    </w:p>
    <w:p w14:paraId="0A9DA074" w14:textId="77777777" w:rsidR="00C51A20" w:rsidRDefault="00C51A20" w:rsidP="00C51A20">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 </w:t>
      </w:r>
      <w:r w:rsidRPr="007745BC">
        <w:rPr>
          <w:rFonts w:ascii="Times New Roman" w:hAnsi="Times New Roman" w:cs="Times New Roman"/>
          <w:sz w:val="24"/>
          <w:szCs w:val="24"/>
        </w:rPr>
        <w:t xml:space="preserve"> </w:t>
      </w:r>
      <w:r w:rsidRPr="007745BC">
        <w:rPr>
          <w:rFonts w:ascii="Times New Roman" w:hAnsi="Times New Roman" w:cs="Times New Roman"/>
          <w:i/>
          <w:sz w:val="24"/>
          <w:szCs w:val="24"/>
        </w:rPr>
        <w:t>The Norton Anthology of American Literature</w:t>
      </w:r>
      <w:r w:rsidRPr="007745BC">
        <w:rPr>
          <w:rFonts w:ascii="Times New Roman" w:hAnsi="Times New Roman" w:cs="Times New Roman"/>
          <w:sz w:val="24"/>
          <w:szCs w:val="24"/>
        </w:rPr>
        <w:t>. 8th ed. Vol 1. Ed: Nina Baym. New York: Nort</w:t>
      </w:r>
      <w:r>
        <w:rPr>
          <w:rFonts w:ascii="Times New Roman" w:hAnsi="Times New Roman" w:cs="Times New Roman"/>
          <w:sz w:val="24"/>
          <w:szCs w:val="24"/>
        </w:rPr>
        <w:t>iva</w:t>
      </w:r>
      <w:r w:rsidRPr="007745BC">
        <w:rPr>
          <w:rFonts w:ascii="Times New Roman" w:hAnsi="Times New Roman" w:cs="Times New Roman"/>
          <w:sz w:val="24"/>
          <w:szCs w:val="24"/>
        </w:rPr>
        <w:t>on, 2012.</w:t>
      </w:r>
      <w:r>
        <w:rPr>
          <w:rFonts w:ascii="Times New Roman" w:hAnsi="Times New Roman" w:cs="Times New Roman"/>
          <w:sz w:val="24"/>
          <w:szCs w:val="24"/>
        </w:rPr>
        <w:t>379</w:t>
      </w:r>
      <w:r w:rsidRPr="007745BC">
        <w:rPr>
          <w:rFonts w:ascii="Times New Roman" w:hAnsi="Times New Roman" w:cs="Times New Roman"/>
          <w:sz w:val="24"/>
          <w:szCs w:val="24"/>
        </w:rPr>
        <w:t xml:space="preserve"> -</w:t>
      </w:r>
      <w:r>
        <w:rPr>
          <w:rFonts w:ascii="Times New Roman" w:hAnsi="Times New Roman" w:cs="Times New Roman"/>
          <w:sz w:val="24"/>
          <w:szCs w:val="24"/>
        </w:rPr>
        <w:t>390</w:t>
      </w:r>
      <w:r w:rsidRPr="007745BC">
        <w:rPr>
          <w:rFonts w:ascii="Times New Roman" w:hAnsi="Times New Roman" w:cs="Times New Roman"/>
          <w:sz w:val="24"/>
          <w:szCs w:val="24"/>
        </w:rPr>
        <w:t>.P</w:t>
      </w:r>
      <w:r>
        <w:rPr>
          <w:rFonts w:ascii="Times New Roman" w:hAnsi="Times New Roman" w:cs="Times New Roman"/>
          <w:sz w:val="24"/>
          <w:szCs w:val="24"/>
        </w:rPr>
        <w:t>rint</w:t>
      </w:r>
      <w:r w:rsidRPr="007745BC">
        <w:rPr>
          <w:rFonts w:ascii="Times New Roman" w:hAnsi="Times New Roman" w:cs="Times New Roman"/>
          <w:sz w:val="24"/>
          <w:szCs w:val="24"/>
        </w:rPr>
        <w:t>. “</w:t>
      </w:r>
    </w:p>
    <w:p w14:paraId="5C2134A4" w14:textId="77777777" w:rsidR="00C51A20" w:rsidRDefault="00C51A20" w:rsidP="00C51A20">
      <w:pPr>
        <w:spacing w:line="480" w:lineRule="auto"/>
        <w:ind w:left="720" w:hanging="720"/>
        <w:contextualSpacing/>
        <w:rPr>
          <w:rFonts w:ascii="Times New Roman" w:hAnsi="Times New Roman" w:cs="Times New Roman"/>
          <w:sz w:val="24"/>
          <w:szCs w:val="24"/>
        </w:rPr>
      </w:pPr>
      <w:r>
        <w:rPr>
          <w:rFonts w:ascii="Helvetica" w:hAnsi="Helvetica" w:cs="Helvetica"/>
          <w:color w:val="2D3B45"/>
          <w:shd w:val="clear" w:color="auto" w:fill="FFFFFF"/>
        </w:rPr>
        <w:t>Phillis Wheatley. “On Being Brought from Africa to America.” </w:t>
      </w:r>
      <w:r>
        <w:rPr>
          <w:rStyle w:val="Emphasis"/>
          <w:rFonts w:ascii="Helvetica" w:hAnsi="Helvetica" w:cs="Helvetica"/>
          <w:color w:val="2D3B45"/>
          <w:shd w:val="clear" w:color="auto" w:fill="FFFFFF"/>
        </w:rPr>
        <w:t>The Norton Anthology of American Literature</w:t>
      </w:r>
      <w:r>
        <w:rPr>
          <w:rFonts w:ascii="Helvetica" w:hAnsi="Helvetica" w:cs="Helvetica"/>
          <w:color w:val="2D3B45"/>
          <w:shd w:val="clear" w:color="auto" w:fill="FFFFFF"/>
        </w:rPr>
        <w:t>. 8th ed. Vol 1. Ed: Nina Baym. New York: Norton, 2012.763-771.Print. “</w:t>
      </w:r>
    </w:p>
    <w:p w14:paraId="0FF5ABAC" w14:textId="0088B77D" w:rsidR="00AC13AB" w:rsidRDefault="00A015A5"/>
    <w:sectPr w:rsidR="00AC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13"/>
    <w:rsid w:val="00193E23"/>
    <w:rsid w:val="002B14EC"/>
    <w:rsid w:val="003B789C"/>
    <w:rsid w:val="003E6F61"/>
    <w:rsid w:val="0045430B"/>
    <w:rsid w:val="004E5B23"/>
    <w:rsid w:val="00651B64"/>
    <w:rsid w:val="006E5F9F"/>
    <w:rsid w:val="00713811"/>
    <w:rsid w:val="00773914"/>
    <w:rsid w:val="00773DE4"/>
    <w:rsid w:val="00867913"/>
    <w:rsid w:val="00987C0E"/>
    <w:rsid w:val="009C20DD"/>
    <w:rsid w:val="00A015A5"/>
    <w:rsid w:val="00AE18A5"/>
    <w:rsid w:val="00C51A20"/>
    <w:rsid w:val="00CA5910"/>
    <w:rsid w:val="00D71069"/>
    <w:rsid w:val="00D94E70"/>
    <w:rsid w:val="00E6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3049"/>
  <w15:chartTrackingRefBased/>
  <w15:docId w15:val="{C8714589-C648-43C3-930B-6EE5B00C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3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1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Zapata</dc:creator>
  <cp:keywords/>
  <dc:description/>
  <cp:lastModifiedBy>Amanda Zapata</cp:lastModifiedBy>
  <cp:revision>4</cp:revision>
  <dcterms:created xsi:type="dcterms:W3CDTF">2020-02-26T19:58:00Z</dcterms:created>
  <dcterms:modified xsi:type="dcterms:W3CDTF">2020-02-28T19:16:00Z</dcterms:modified>
</cp:coreProperties>
</file>