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data_orgmarkdown</w:t>
      </w:r>
    </w:p>
    <w:p>
      <w:r>
        <w:t xml:space="preserve">R uses &lt;- for variable assignment. The variable "subjects" is being assigned a list of numbers (vector) from 501 to 551. The variable "data_path" is being assigned the location of the data set. Then, setwd is used to set the working directory.</w:t>
      </w:r>
    </w:p>
    <w:p>
      <w:pPr>
        <w:pStyle w:val="SourceCode"/>
      </w:pPr>
      <w:r>
        <w:rPr>
          <w:rStyle w:val="NormalTok"/>
        </w:rPr>
        <w:t xml:space="preserve">subjects &lt;-</w:t>
      </w:r>
      <w:r>
        <w:rPr>
          <w:rStyle w:val="StringTok"/>
        </w:rPr>
        <w:t xml:space="preserve"> </w:t>
      </w:r>
      <w:r>
        <w:rPr>
          <w:rStyle w:val="KeywordTok"/>
        </w:rPr>
        <w:t xml:space="preserve">c</w:t>
      </w:r>
      <w:r>
        <w:rPr>
          <w:rStyle w:val="NormalTok"/>
        </w:rPr>
        <w:t xml:space="preserve">(</w:t>
      </w:r>
      <w:r>
        <w:rPr>
          <w:rStyle w:val="DecValTok"/>
        </w:rPr>
        <w:t xml:space="preserve">501</w:t>
      </w:r>
      <w:r>
        <w:rPr>
          <w:rStyle w:val="NormalTok"/>
        </w:rPr>
        <w:t xml:space="preserve">:</w:t>
      </w:r>
      <w:r>
        <w:rPr>
          <w:rStyle w:val="DecValTok"/>
        </w:rPr>
        <w:t xml:space="preserve">551</w:t>
      </w:r>
      <w:r>
        <w:rPr>
          <w:rStyle w:val="NormalTok"/>
        </w:rPr>
        <w:t xml:space="preserve">)</w:t>
      </w:r>
      <w:r>
        <w:br w:type="textWrapping"/>
      </w:r>
      <w:r>
        <w:rPr>
          <w:rStyle w:val="NormalTok"/>
        </w:rPr>
        <w:t xml:space="preserve">data_path &lt;-</w:t>
      </w:r>
      <w:r>
        <w:rPr>
          <w:rStyle w:val="StringTok"/>
        </w:rPr>
        <w:t xml:space="preserve"> "/Volumes/home/RAs/Azara/R_dataorg/data/"</w:t>
      </w:r>
      <w:r>
        <w:br w:type="textWrapping"/>
      </w:r>
      <w:r>
        <w:rPr>
          <w:rStyle w:val="KeywordTok"/>
        </w:rPr>
        <w:t xml:space="preserve">setwd</w:t>
      </w:r>
      <w:r>
        <w:rPr>
          <w:rStyle w:val="NormalTok"/>
        </w:rPr>
        <w:t xml:space="preserve">(data_path)</w:t>
      </w:r>
    </w:p>
    <w:p>
      <w:r>
        <w:t xml:space="preserve">In R, functions come as part of a package, so you must make sure the necessary packages are installed. The # before the function, in this case, renders it a comment rather than a piece of code. This is because you don't want to install packages multiple times, but it is here for demonstrative purposes. If you don't know what packages you need, Google it! In the following example 'plyr' is the name of the package:</w:t>
      </w:r>
    </w:p>
    <w:p>
      <w:pPr>
        <w:pStyle w:val="SourceCode"/>
      </w:pPr>
      <w:r>
        <w:rPr>
          <w:rStyle w:val="CommentTok"/>
        </w:rPr>
        <w:t xml:space="preserve">#install.packages('plyr')</w:t>
      </w:r>
      <w:r>
        <w:br w:type="textWrapping"/>
      </w:r>
      <w:r>
        <w:rPr>
          <w:rStyle w:val="CommentTok"/>
        </w:rPr>
        <w:t xml:space="preserve">#install.packages('plotrix')</w:t>
      </w:r>
    </w:p>
    <w:p>
      <w:r>
        <w:t xml:space="preserve">Use "library" to specify which packages you are using. This will direct R to the functions you want to use.</w:t>
      </w:r>
    </w:p>
    <w:p>
      <w:pPr>
        <w:pStyle w:val="SourceCode"/>
      </w:pPr>
      <w:r>
        <w:rPr>
          <w:rStyle w:val="KeywordTok"/>
        </w:rPr>
        <w:t xml:space="preserve">library</w:t>
      </w:r>
      <w:r>
        <w:rPr>
          <w:rStyle w:val="NormalTok"/>
        </w:rPr>
        <w:t xml:space="preserve">(plyr)</w:t>
      </w:r>
    </w:p>
    <w:p>
      <w:pPr>
        <w:pStyle w:val="SourceCode"/>
      </w:pPr>
      <w:r>
        <w:rPr>
          <w:rStyle w:val="VerbatimChar"/>
        </w:rPr>
        <w:t xml:space="preserve">## Warning: package 'plyr' was built under R version 3.2.5</w:t>
      </w:r>
    </w:p>
    <w:p>
      <w:pPr>
        <w:pStyle w:val="SourceCode"/>
      </w:pPr>
      <w:r>
        <w:rPr>
          <w:rStyle w:val="KeywordTok"/>
        </w:rPr>
        <w:t xml:space="preserve">library</w:t>
      </w:r>
      <w:r>
        <w:rPr>
          <w:rStyle w:val="NormalTok"/>
        </w:rPr>
        <w:t xml:space="preserve">(reshape)</w:t>
      </w:r>
    </w:p>
    <w:p>
      <w:pPr>
        <w:pStyle w:val="SourceCode"/>
      </w:pPr>
      <w:r>
        <w:rPr>
          <w:rStyle w:val="VerbatimChar"/>
        </w:rPr>
        <w:t xml:space="preserve">## </w:t>
      </w:r>
      <w:r>
        <w:br w:type="textWrapping"/>
      </w:r>
      <w:r>
        <w:rPr>
          <w:rStyle w:val="VerbatimChar"/>
        </w:rPr>
        <w:t xml:space="preserve">## Attaching package: 'reshape'</w:t>
      </w:r>
    </w:p>
    <w:p>
      <w:pPr>
        <w:pStyle w:val="SourceCode"/>
      </w:pPr>
      <w:r>
        <w:rPr>
          <w:rStyle w:val="VerbatimChar"/>
        </w:rPr>
        <w:t xml:space="preserve">## The following objects are masked from 'package:plyr':</w:t>
      </w:r>
      <w:r>
        <w:br w:type="textWrapping"/>
      </w:r>
      <w:r>
        <w:rPr>
          <w:rStyle w:val="VerbatimChar"/>
        </w:rPr>
        <w:t xml:space="preserve">## </w:t>
      </w:r>
      <w:r>
        <w:br w:type="textWrapping"/>
      </w:r>
      <w:r>
        <w:rPr>
          <w:rStyle w:val="VerbatimChar"/>
        </w:rPr>
        <w:t xml:space="preserve">##     rename, round_any</w:t>
      </w:r>
    </w:p>
    <w:p>
      <w:pPr>
        <w:pStyle w:val="SourceCode"/>
      </w:pPr>
      <w:r>
        <w:rPr>
          <w:rStyle w:val="KeywordTok"/>
        </w:rPr>
        <w:t xml:space="preserve">library</w:t>
      </w:r>
      <w:r>
        <w:rPr>
          <w:rStyle w:val="NormalTok"/>
        </w:rPr>
        <w:t xml:space="preserve">(reshape2)</w:t>
      </w:r>
    </w:p>
    <w:p>
      <w:pPr>
        <w:pStyle w:val="SourceCode"/>
      </w:pPr>
      <w:r>
        <w:rPr>
          <w:rStyle w:val="VerbatimChar"/>
        </w:rPr>
        <w:t xml:space="preserve">## </w:t>
      </w:r>
      <w:r>
        <w:br w:type="textWrapping"/>
      </w:r>
      <w:r>
        <w:rPr>
          <w:rStyle w:val="VerbatimChar"/>
        </w:rPr>
        <w:t xml:space="preserve">## Attaching package: 'reshape2'</w:t>
      </w:r>
    </w:p>
    <w:p>
      <w:pPr>
        <w:pStyle w:val="SourceCode"/>
      </w:pPr>
      <w:r>
        <w:rPr>
          <w:rStyle w:val="VerbatimChar"/>
        </w:rPr>
        <w:t xml:space="preserve">## The following objects are masked from 'package:reshape':</w:t>
      </w:r>
      <w:r>
        <w:br w:type="textWrapping"/>
      </w:r>
      <w:r>
        <w:rPr>
          <w:rStyle w:val="VerbatimChar"/>
        </w:rPr>
        <w:t xml:space="preserve">## </w:t>
      </w:r>
      <w:r>
        <w:br w:type="textWrapping"/>
      </w:r>
      <w:r>
        <w:rPr>
          <w:rStyle w:val="VerbatimChar"/>
        </w:rPr>
        <w:t xml:space="preserve">##     colsplit, melt, recast</w:t>
      </w:r>
    </w:p>
    <w:p>
      <w:pPr>
        <w:pStyle w:val="SourceCode"/>
      </w:pPr>
      <w:r>
        <w:rPr>
          <w:rStyle w:val="KeywordTok"/>
        </w:rPr>
        <w:t xml:space="preserve">library</w:t>
      </w:r>
      <w:r>
        <w:rPr>
          <w:rStyle w:val="NormalTok"/>
        </w:rPr>
        <w:t xml:space="preserve">(data.table)</w:t>
      </w:r>
    </w:p>
    <w:p>
      <w:pPr>
        <w:pStyle w:val="SourceCode"/>
      </w:pPr>
      <w:r>
        <w:rPr>
          <w:rStyle w:val="VerbatimChar"/>
        </w:rPr>
        <w:t xml:space="preserve">## </w:t>
      </w:r>
      <w:r>
        <w:br w:type="textWrapping"/>
      </w:r>
      <w:r>
        <w:rPr>
          <w:rStyle w:val="VerbatimChar"/>
        </w:rPr>
        <w:t xml:space="preserve">## Attaching package: 'data.table'</w:t>
      </w:r>
    </w:p>
    <w:p>
      <w:pPr>
        <w:pStyle w:val="SourceCode"/>
      </w:pPr>
      <w:r>
        <w:rPr>
          <w:rStyle w:val="VerbatimChar"/>
        </w:rPr>
        <w:t xml:space="preserve">## The following objects are masked from 'package:reshape2':</w:t>
      </w:r>
      <w:r>
        <w:br w:type="textWrapping"/>
      </w:r>
      <w:r>
        <w:rPr>
          <w:rStyle w:val="VerbatimChar"/>
        </w:rPr>
        <w:t xml:space="preserve">## </w:t>
      </w:r>
      <w:r>
        <w:br w:type="textWrapping"/>
      </w:r>
      <w:r>
        <w:rPr>
          <w:rStyle w:val="VerbatimChar"/>
        </w:rPr>
        <w:t xml:space="preserve">##     dcast, melt</w:t>
      </w:r>
    </w:p>
    <w:p>
      <w:pPr>
        <w:pStyle w:val="SourceCode"/>
      </w:pPr>
      <w:r>
        <w:rPr>
          <w:rStyle w:val="VerbatimChar"/>
        </w:rPr>
        <w:t xml:space="preserve">## The following object is masked from 'package:reshape':</w:t>
      </w:r>
      <w:r>
        <w:br w:type="textWrapping"/>
      </w:r>
      <w:r>
        <w:rPr>
          <w:rStyle w:val="VerbatimChar"/>
        </w:rPr>
        <w:t xml:space="preserve">## </w:t>
      </w:r>
      <w:r>
        <w:br w:type="textWrapping"/>
      </w:r>
      <w:r>
        <w:rPr>
          <w:rStyle w:val="VerbatimChar"/>
        </w:rPr>
        <w:t xml:space="preserve">##     melt</w:t>
      </w:r>
    </w:p>
    <w:p>
      <w:pPr>
        <w:pStyle w:val="SourceCode"/>
      </w:pPr>
      <w:r>
        <w:rPr>
          <w:rStyle w:val="KeywordTok"/>
        </w:rPr>
        <w:t xml:space="preserve">library</w:t>
      </w:r>
      <w:r>
        <w:rPr>
          <w:rStyle w:val="NormalTok"/>
        </w:rPr>
        <w:t xml:space="preserve">(plotrix)</w:t>
      </w:r>
    </w:p>
    <w:p>
      <w:pPr>
        <w:pStyle w:val="SourceCode"/>
      </w:pPr>
      <w:r>
        <w:rPr>
          <w:rStyle w:val="VerbatimChar"/>
        </w:rPr>
        <w:t xml:space="preserve">## Warning: package 'plotrix' was built under R version 3.2.5</w:t>
      </w:r>
    </w:p>
    <w:p>
      <w:r>
        <w:t xml:space="preserve">We include this with a "/" because when we define the variable "path" later on, we need to have a "/" between subject number and recog.csv.</w:t>
      </w:r>
    </w:p>
    <w:p>
      <w:pPr>
        <w:pStyle w:val="SourceCode"/>
      </w:pPr>
      <w:r>
        <w:rPr>
          <w:rStyle w:val="NormalTok"/>
        </w:rPr>
        <w:t xml:space="preserve">recog_file=</w:t>
      </w:r>
      <w:r>
        <w:rPr>
          <w:rStyle w:val="StringTok"/>
        </w:rPr>
        <w:t xml:space="preserve">"/recog.csv"</w:t>
      </w:r>
    </w:p>
    <w:p>
      <w:r>
        <w:t xml:space="preserve">This is a for statement that runs 51 times (once for each subject). The variable "sub_num" is the subject number. The data set we are considering has quite a few empty spaces that we do not want to include in our analysis. We use the function "paste0" to concatenate everything without any spaces in between, and we assign that to the variable "path". For example, for subject 501, "path" is defined as /Volumes/home/RAs/Azara/R_dataorg/data/501/recog.csv We then assign a variable "recog" to read the .csv file into R. "recog$X &lt;- NULL" deletes the extra column. The if statement says that if the loop is on its first run, put the output from the for statement into the variable "recog_all". If the loop is on any other run, bind the subsequent data frames by rows. Note: if you wanted to bind the data frames by columns, you would use "cbind" instead of "rbind".</w:t>
      </w:r>
    </w:p>
    <w:p>
      <w:pPr>
        <w:pStyle w:val="SourceCode"/>
      </w:pPr>
      <w:r>
        <w:rPr>
          <w:rStyle w:val="NormalTok"/>
        </w:rPr>
        <w:t xml:space="preserve">for (sub in </w:t>
      </w:r>
      <w:r>
        <w:rPr>
          <w:rStyle w:val="DecValTok"/>
        </w:rPr>
        <w:t xml:space="preserve">1</w:t>
      </w:r>
      <w:r>
        <w:rPr>
          <w:rStyle w:val="NormalTok"/>
        </w:rPr>
        <w:t xml:space="preserve">:</w:t>
      </w:r>
      <w:r>
        <w:rPr>
          <w:rStyle w:val="KeywordTok"/>
        </w:rPr>
        <w:t xml:space="preserve">length</w:t>
      </w:r>
      <w:r>
        <w:rPr>
          <w:rStyle w:val="NormalTok"/>
        </w:rPr>
        <w:t xml:space="preserve">(subjects)) {</w:t>
      </w:r>
      <w:r>
        <w:br w:type="textWrapping"/>
      </w:r>
      <w:r>
        <w:rPr>
          <w:rStyle w:val="NormalTok"/>
        </w:rPr>
        <w:t xml:space="preserve"> </w:t>
      </w:r>
      <w:r>
        <w:rPr>
          <w:rStyle w:val="NormalTok"/>
        </w:rPr>
        <w:t xml:space="preserve"> </w:t>
      </w:r>
      <w:r>
        <w:rPr>
          <w:rStyle w:val="NormalTok"/>
        </w:rPr>
        <w:t xml:space="preserve">sub_num &lt;-</w:t>
      </w:r>
      <w:r>
        <w:rPr>
          <w:rStyle w:val="StringTok"/>
        </w:rPr>
        <w:t xml:space="preserve"> </w:t>
      </w:r>
      <w:r>
        <w:rPr>
          <w:rStyle w:val="NormalTok"/>
        </w:rPr>
        <w:t xml:space="preserve">subjects[sub]</w:t>
      </w:r>
      <w:r>
        <w:br w:type="textWrapping"/>
      </w:r>
      <w:r>
        <w:rPr>
          <w:rStyle w:val="NormalTok"/>
        </w:rPr>
        <w:t xml:space="preserve"> </w:t>
      </w:r>
      <w:r>
        <w:rPr>
          <w:rStyle w:val="NormalTok"/>
        </w:rPr>
        <w:t xml:space="preserve"> </w:t>
      </w:r>
      <w:r>
        <w:rPr>
          <w:rStyle w:val="NormalTok"/>
        </w:rPr>
        <w:t xml:space="preserve">path &lt;-</w:t>
      </w:r>
      <w:r>
        <w:rPr>
          <w:rStyle w:val="StringTok"/>
        </w:rPr>
        <w:t xml:space="preserve"> </w:t>
      </w:r>
      <w:r>
        <w:rPr>
          <w:rStyle w:val="KeywordTok"/>
        </w:rPr>
        <w:t xml:space="preserve">paste0</w:t>
      </w:r>
      <w:r>
        <w:rPr>
          <w:rStyle w:val="NormalTok"/>
        </w:rPr>
        <w:t xml:space="preserve">(data_path,sub_num,recog_file)</w:t>
      </w:r>
      <w:r>
        <w:br w:type="textWrapping"/>
      </w:r>
      <w:r>
        <w:rPr>
          <w:rStyle w:val="NormalTok"/>
        </w:rPr>
        <w:t xml:space="preserve"> </w:t>
      </w:r>
      <w:r>
        <w:rPr>
          <w:rStyle w:val="NormalTok"/>
        </w:rPr>
        <w:t xml:space="preserve"> </w:t>
      </w:r>
      <w:r>
        <w:rPr>
          <w:rStyle w:val="NormalTok"/>
        </w:rPr>
        <w:t xml:space="preserve">recog &lt;-</w:t>
      </w:r>
      <w:r>
        <w:rPr>
          <w:rStyle w:val="StringTok"/>
        </w:rPr>
        <w:t xml:space="preserve"> </w:t>
      </w:r>
      <w:r>
        <w:rPr>
          <w:rStyle w:val="KeywordTok"/>
        </w:rPr>
        <w:t xml:space="preserve">read.csv</w:t>
      </w:r>
      <w:r>
        <w:rPr>
          <w:rStyle w:val="NormalTok"/>
        </w:rPr>
        <w:t xml:space="preserve">(path)</w:t>
      </w:r>
      <w:r>
        <w:br w:type="textWrapping"/>
      </w:r>
      <w:r>
        <w:rPr>
          <w:rStyle w:val="NormalTok"/>
        </w:rPr>
        <w:t xml:space="preserve"> </w:t>
      </w:r>
      <w:r>
        <w:rPr>
          <w:rStyle w:val="NormalTok"/>
        </w:rPr>
        <w:t xml:space="preserve"> </w:t>
      </w:r>
      <w:r>
        <w:rPr>
          <w:rStyle w:val="NormalTok"/>
        </w:rPr>
        <w:t xml:space="preserve">recog$X &lt;-</w:t>
      </w:r>
      <w:r>
        <w:rPr>
          <w:rStyle w:val="StringTok"/>
        </w:rPr>
        <w:t xml:space="preserve"> </w:t>
      </w:r>
      <w:r>
        <w:rPr>
          <w:rStyle w:val="OtherTok"/>
        </w:rPr>
        <w:t xml:space="preserve">NULL</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Remove mystery column "X"</w:t>
      </w:r>
      <w:r>
        <w:br w:type="textWrapping"/>
      </w:r>
      <w:r>
        <w:rPr>
          <w:rStyle w:val="NormalTok"/>
        </w:rPr>
        <w:t xml:space="preserve"> </w:t>
      </w:r>
      <w:r>
        <w:rPr>
          <w:rStyle w:val="NormalTok"/>
        </w:rPr>
        <w:t xml:space="preserve"> </w:t>
      </w:r>
      <w:r>
        <w:rPr>
          <w:rStyle w:val="NormalTok"/>
        </w:rPr>
        <w:t xml:space="preserve">if (sub==</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recog_all &lt;-</w:t>
      </w:r>
      <w:r>
        <w:rPr>
          <w:rStyle w:val="StringTok"/>
        </w:rPr>
        <w:t xml:space="preserve"> </w:t>
      </w:r>
      <w:r>
        <w:rPr>
          <w:rStyle w:val="NormalTok"/>
        </w:rPr>
        <w:t xml:space="preserve">recog</w:t>
      </w:r>
      <w:r>
        <w:br w:type="textWrapping"/>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recog_all &lt;-</w:t>
      </w:r>
      <w:r>
        <w:rPr>
          <w:rStyle w:val="StringTok"/>
        </w:rPr>
        <w:t xml:space="preserve"> </w:t>
      </w:r>
      <w:r>
        <w:rPr>
          <w:rStyle w:val="KeywordTok"/>
        </w:rPr>
        <w:t xml:space="preserve">rbind</w:t>
      </w:r>
      <w:r>
        <w:rPr>
          <w:rStyle w:val="NormalTok"/>
        </w:rPr>
        <w:t xml:space="preserve">(recog_all,recog)</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r>
        <w:t xml:space="preserve">The "subset" function is used to select the data in the specified columns and place them in the recog_all variable. In the other option,"which" is used to select observations in recog_all.</w:t>
      </w:r>
    </w:p>
    <w:p>
      <w:pPr>
        <w:pStyle w:val="SourceCode"/>
      </w:pPr>
      <w:r>
        <w:rPr>
          <w:rStyle w:val="CommentTok"/>
        </w:rPr>
        <w:t xml:space="preserve"># if you want a bunch of columns and you know the column headers, then you can do it as:</w:t>
      </w:r>
      <w:r>
        <w:br w:type="textWrapping"/>
      </w:r>
      <w:r>
        <w:rPr>
          <w:rStyle w:val="NormalTok"/>
        </w:rPr>
        <w:t xml:space="preserve">recog_all &lt;-</w:t>
      </w:r>
      <w:r>
        <w:rPr>
          <w:rStyle w:val="StringTok"/>
        </w:rPr>
        <w:t xml:space="preserve"> </w:t>
      </w:r>
      <w:r>
        <w:rPr>
          <w:rStyle w:val="KeywordTok"/>
        </w:rPr>
        <w:t xml:space="preserve">subset</w:t>
      </w:r>
      <w:r>
        <w:rPr>
          <w:rStyle w:val="NormalTok"/>
        </w:rPr>
        <w:t xml:space="preserve">(recog_all,</w:t>
      </w:r>
      <w:r>
        <w:rPr>
          <w:rStyle w:val="DataTypeTok"/>
        </w:rPr>
        <w:t xml:space="preserve">select=</w:t>
      </w:r>
      <w:r>
        <w:rPr>
          <w:rStyle w:val="NormalTok"/>
        </w:rPr>
        <w:t xml:space="preserve">-</w:t>
      </w:r>
      <w:r>
        <w:rPr>
          <w:rStyle w:val="KeywordTok"/>
        </w:rPr>
        <w:t xml:space="preserve">c</w:t>
      </w:r>
      <w:r>
        <w:rPr>
          <w:rStyle w:val="NormalTok"/>
        </w:rPr>
        <w:t xml:space="preserve">(preTrial_recog_acc,preTrial_source_acc,preStimTrial_recog_acc,preStimTrial_source_acc))</w:t>
      </w:r>
      <w:r>
        <w:br w:type="textWrapping"/>
      </w:r>
      <w:r>
        <w:rPr>
          <w:rStyle w:val="NormalTok"/>
        </w:rPr>
        <w:t xml:space="preserve"> </w:t>
      </w:r>
      <w:r>
        <w:rPr>
          <w:rStyle w:val="CommentTok"/>
        </w:rPr>
        <w:t xml:space="preserve"># OR</w:t>
      </w:r>
      <w:r>
        <w:br w:type="textWrapping"/>
      </w:r>
      <w:r>
        <w:rPr>
          <w:rStyle w:val="NormalTok"/>
        </w:rPr>
        <w:t xml:space="preserve">recog_all[,-</w:t>
      </w:r>
      <w:r>
        <w:rPr>
          <w:rStyle w:val="KeywordTok"/>
        </w:rPr>
        <w:t xml:space="preserve">which</w:t>
      </w:r>
      <w:r>
        <w:rPr>
          <w:rStyle w:val="NormalTok"/>
        </w:rPr>
        <w:t xml:space="preserve">(</w:t>
      </w:r>
      <w:r>
        <w:rPr>
          <w:rStyle w:val="KeywordTok"/>
        </w:rPr>
        <w:t xml:space="preserve">names</w:t>
      </w:r>
      <w:r>
        <w:rPr>
          <w:rStyle w:val="NormalTok"/>
        </w:rPr>
        <w:t xml:space="preserve">(recog_all) %in%</w:t>
      </w:r>
      <w:r>
        <w:rPr>
          <w:rStyle w:val="StringTok"/>
        </w:rPr>
        <w:t xml:space="preserve"> </w:t>
      </w:r>
      <w:r>
        <w:rPr>
          <w:rStyle w:val="KeywordTok"/>
        </w:rPr>
        <w:t xml:space="preserve">c</w:t>
      </w:r>
      <w:r>
        <w:rPr>
          <w:rStyle w:val="NormalTok"/>
        </w:rPr>
        <w:t xml:space="preserve">(</w:t>
      </w:r>
      <w:r>
        <w:rPr>
          <w:rStyle w:val="StringTok"/>
        </w:rPr>
        <w:t xml:space="preserve">"preTrial_recog_acc"</w:t>
      </w:r>
      <w:r>
        <w:rPr>
          <w:rStyle w:val="NormalTok"/>
        </w:rPr>
        <w:t xml:space="preserve">,</w:t>
      </w:r>
      <w:r>
        <w:rPr>
          <w:rStyle w:val="StringTok"/>
        </w:rPr>
        <w:t xml:space="preserve">"preTrial_source_acc"</w:t>
      </w:r>
      <w:r>
        <w:rPr>
          <w:rStyle w:val="NormalTok"/>
        </w:rPr>
        <w:t xml:space="preserve">,</w:t>
      </w:r>
      <w:r>
        <w:rPr>
          <w:rStyle w:val="StringTok"/>
        </w:rPr>
        <w:t xml:space="preserve">"preStimTrial_recog_acc"</w:t>
      </w:r>
      <w:r>
        <w:rPr>
          <w:rStyle w:val="NormalTok"/>
        </w:rPr>
        <w:t xml:space="preserve">,</w:t>
      </w:r>
      <w:r>
        <w:rPr>
          <w:rStyle w:val="StringTok"/>
        </w:rPr>
        <w:t xml:space="preserve">"preStimTrial_source_acc"</w:t>
      </w:r>
      <w:r>
        <w:rPr>
          <w:rStyle w:val="NormalTok"/>
        </w:rPr>
        <w:t xml:space="preserve">))]</w:t>
      </w:r>
    </w:p>
    <w:p>
      <w:pPr>
        <w:pStyle w:val="SourceCode"/>
      </w:pPr>
      <w:r>
        <w:rPr>
          <w:rStyle w:val="VerbatimChar"/>
        </w:rPr>
        <w:t xml:space="preserve">## data frame with 0 columns and 19992 rows</w:t>
      </w:r>
    </w:p>
    <w:p>
      <w:r>
        <w:t xml:space="preserve">Straightforward way to delete columns:</w:t>
      </w:r>
    </w:p>
    <w:p>
      <w:pPr>
        <w:pStyle w:val="SourceCode"/>
      </w:pPr>
      <w:r>
        <w:rPr>
          <w:rStyle w:val="CommentTok"/>
        </w:rPr>
        <w:t xml:space="preserve"># if you want to delete a bunch of columns, and you know the column numbers, then you can do it as:</w:t>
      </w:r>
      <w:r>
        <w:br w:type="textWrapping"/>
      </w:r>
      <w:r>
        <w:rPr>
          <w:rStyle w:val="NormalTok"/>
        </w:rPr>
        <w:t xml:space="preserve">recog_all &lt;-</w:t>
      </w:r>
      <w:r>
        <w:rPr>
          <w:rStyle w:val="StringTok"/>
        </w:rPr>
        <w:t xml:space="preserve"> </w:t>
      </w:r>
      <w:r>
        <w:rPr>
          <w:rStyle w:val="NormalTok"/>
        </w:rPr>
        <w:t xml:space="preserve">recog_all[-</w:t>
      </w:r>
      <w:r>
        <w:rPr>
          <w:rStyle w:val="KeywordTok"/>
        </w:rPr>
        <w:t xml:space="preserve">c</w:t>
      </w:r>
      <w:r>
        <w:rPr>
          <w:rStyle w:val="NormalTok"/>
        </w:rPr>
        <w:t xml:space="preserve">(</w:t>
      </w:r>
      <w:r>
        <w:rPr>
          <w:rStyle w:val="DecValTok"/>
        </w:rPr>
        <w:t xml:space="preserve">19</w:t>
      </w:r>
      <w:r>
        <w:rPr>
          <w:rStyle w:val="NormalTok"/>
        </w:rPr>
        <w:t xml:space="preserve">:</w:t>
      </w:r>
      <w:r>
        <w:rPr>
          <w:rStyle w:val="DecValTok"/>
        </w:rPr>
        <w:t xml:space="preserve">22</w:t>
      </w:r>
      <w:r>
        <w:rPr>
          <w:rStyle w:val="NormalTok"/>
        </w:rPr>
        <w:t xml:space="preserve">)]  </w:t>
      </w:r>
      <w:r>
        <w:rPr>
          <w:rStyle w:val="CommentTok"/>
        </w:rPr>
        <w:t xml:space="preserve"># if you want to delete columns 19 through 22.</w:t>
      </w:r>
    </w:p>
    <w:p>
      <w:r>
        <w:t xml:space="preserve">Creating a new column called "recog_all$delay" for the inter-stimulus interval; the 1* turns false to zero and true to one.</w:t>
      </w:r>
    </w:p>
    <w:p>
      <w:pPr>
        <w:pStyle w:val="SourceCode"/>
      </w:pPr>
      <w:r>
        <w:rPr>
          <w:rStyle w:val="CommentTok"/>
        </w:rPr>
        <w:t xml:space="preserve"># Add a new column for ISI</w:t>
      </w:r>
      <w:r>
        <w:br w:type="textWrapping"/>
      </w:r>
      <w:r>
        <w:rPr>
          <w:rStyle w:val="NormalTok"/>
        </w:rPr>
        <w:t xml:space="preserve">recog_all$delay &lt;-</w:t>
      </w:r>
      <w:r>
        <w:rPr>
          <w:rStyle w:val="StringTok"/>
        </w:rPr>
        <w:t xml:space="preserve"> </w:t>
      </w:r>
      <w:r>
        <w:rPr>
          <w:rStyle w:val="DecValTok"/>
        </w:rPr>
        <w:t xml:space="preserve">1</w:t>
      </w:r>
      <w:r>
        <w:rPr>
          <w:rStyle w:val="NormalTok"/>
        </w:rPr>
        <w:t xml:space="preserve">*(recog_all$iti==</w:t>
      </w:r>
      <w:r>
        <w:rPr>
          <w:rStyle w:val="DecValTok"/>
        </w:rPr>
        <w:t xml:space="preserve">4</w:t>
      </w:r>
      <w:r>
        <w:rPr>
          <w:rStyle w:val="NormalTok"/>
        </w:rPr>
        <w:t xml:space="preserve">)     </w:t>
      </w:r>
      <w:r>
        <w:rPr>
          <w:rStyle w:val="CommentTok"/>
        </w:rPr>
        <w:t xml:space="preserve"># short ISI = 0; long ISI = 1</w:t>
      </w:r>
    </w:p>
    <w:p>
      <w:r>
        <w:t xml:space="preserve">Another way to add a new column where responses are either zero or one (new or old).</w:t>
      </w:r>
    </w:p>
    <w:p>
      <w:pPr>
        <w:pStyle w:val="SourceCode"/>
      </w:pPr>
      <w:r>
        <w:rPr>
          <w:rStyle w:val="CommentTok"/>
        </w:rPr>
        <w:t xml:space="preserve"># Add a new column for old/new judgments (whether subjects judged the stim as old or new)</w:t>
      </w:r>
      <w:r>
        <w:br w:type="textWrapping"/>
      </w:r>
      <w:r>
        <w:rPr>
          <w:rStyle w:val="NormalTok"/>
        </w:rPr>
        <w:t xml:space="preserve">recog_all$OldResp[recog_all$recog_resp_bin==</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recog_all$OldResp[recog_all$recog_resp_bin&gt;</w:t>
      </w:r>
      <w:r>
        <w:rPr>
          <w:rStyle w:val="DecValTok"/>
        </w:rPr>
        <w:t xml:space="preserve">1</w:t>
      </w:r>
      <w:r>
        <w:rPr>
          <w:rStyle w:val="NormalTok"/>
        </w:rPr>
        <w:t xml:space="preserve">] &lt;-</w:t>
      </w:r>
      <w:r>
        <w:rPr>
          <w:rStyle w:val="StringTok"/>
        </w:rPr>
        <w:t xml:space="preserve"> </w:t>
      </w:r>
      <w:r>
        <w:rPr>
          <w:rStyle w:val="DecValTok"/>
        </w:rPr>
        <w:t xml:space="preserve">1</w:t>
      </w:r>
      <w:r>
        <w:br w:type="textWrapping"/>
      </w:r>
      <w:r>
        <w:rPr>
          <w:rStyle w:val="CommentTok"/>
        </w:rPr>
        <w:t xml:space="preserve"># ^^ can also be written as:  recog_all$OldResp &lt;- 1*(recog_all$recog_resp_bin&gt;1)</w:t>
      </w:r>
    </w:p>
    <w:p>
      <w:r>
        <w:t xml:space="preserve">Straightforwardly converting the values in column old_num into either ones or zeros using 1* (if the extant value is equal to 1, it remains the same, if not it becomes 0).</w:t>
      </w:r>
    </w:p>
    <w:p>
      <w:pPr>
        <w:pStyle w:val="SourceCode"/>
      </w:pPr>
      <w:r>
        <w:rPr>
          <w:rStyle w:val="CommentTok"/>
        </w:rPr>
        <w:t xml:space="preserve"># convert old_num values into 1's and 0's (currently, old=1 &amp; new=2)</w:t>
      </w:r>
      <w:r>
        <w:br w:type="textWrapping"/>
      </w:r>
      <w:r>
        <w:rPr>
          <w:rStyle w:val="NormalTok"/>
        </w:rPr>
        <w:t xml:space="preserve">recog_all$old_num &lt;-</w:t>
      </w:r>
      <w:r>
        <w:rPr>
          <w:rStyle w:val="StringTok"/>
        </w:rPr>
        <w:t xml:space="preserve"> </w:t>
      </w:r>
      <w:r>
        <w:rPr>
          <w:rStyle w:val="DecValTok"/>
        </w:rPr>
        <w:t xml:space="preserve">1</w:t>
      </w:r>
      <w:r>
        <w:rPr>
          <w:rStyle w:val="NormalTok"/>
        </w:rPr>
        <w:t xml:space="preserve">*(recog_all$old_num==</w:t>
      </w:r>
      <w:r>
        <w:rPr>
          <w:rStyle w:val="DecValTok"/>
        </w:rPr>
        <w:t xml:space="preserve">1</w:t>
      </w:r>
      <w:r>
        <w:rPr>
          <w:rStyle w:val="NormalTok"/>
        </w:rPr>
        <w:t xml:space="preserve">)    </w:t>
      </w:r>
      <w:r>
        <w:rPr>
          <w:rStyle w:val="CommentTok"/>
        </w:rPr>
        <w:t xml:space="preserve"># now, old=1 &amp; new=0</w:t>
      </w:r>
    </w:p>
    <w:p>
      <w:r>
        <w:t xml:space="preserve">In data set, we had "nan" when a participant missed a response; we do not want these to be counted in our analysis, so we have to make them "NA" instead.</w:t>
      </w:r>
    </w:p>
    <w:p>
      <w:pPr>
        <w:pStyle w:val="SourceCode"/>
      </w:pPr>
      <w:r>
        <w:rPr>
          <w:rStyle w:val="CommentTok"/>
        </w:rPr>
        <w:t xml:space="preserve"># correcting psychopy errors* (actually, my errors in psychopy!)</w:t>
      </w:r>
      <w:r>
        <w:br w:type="textWrapping"/>
      </w:r>
      <w:r>
        <w:rPr>
          <w:rStyle w:val="NormalTok"/>
        </w:rPr>
        <w:t xml:space="preserve">recog_all$recog_resp[recog_all$recog_resp==</w:t>
      </w:r>
      <w:r>
        <w:rPr>
          <w:rStyle w:val="StringTok"/>
        </w:rPr>
        <w:t xml:space="preserve">'nan'</w:t>
      </w:r>
      <w:r>
        <w:rPr>
          <w:rStyle w:val="NormalTok"/>
        </w:rPr>
        <w:t xml:space="preserve">] &lt;-</w:t>
      </w:r>
      <w:r>
        <w:rPr>
          <w:rStyle w:val="String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CommentTok"/>
        </w:rPr>
        <w:t xml:space="preserve"># psychopy was treating 'nan' as a text!</w:t>
      </w:r>
      <w:r>
        <w:br w:type="textWrapping"/>
      </w:r>
      <w:r>
        <w:rPr>
          <w:rStyle w:val="NormalTok"/>
        </w:rPr>
        <w:t xml:space="preserve">recog_all$recog_resp_bin[</w:t>
      </w:r>
      <w:r>
        <w:rPr>
          <w:rStyle w:val="KeywordTok"/>
        </w:rPr>
        <w:t xml:space="preserve">is.na</w:t>
      </w:r>
      <w:r>
        <w:rPr>
          <w:rStyle w:val="NormalTok"/>
        </w:rPr>
        <w:t xml:space="preserve">(recog_all$recog_resp)] &lt;-</w:t>
      </w:r>
      <w:r>
        <w:rPr>
          <w:rStyle w:val="String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CommentTok"/>
        </w:rPr>
        <w:t xml:space="preserve"># psychopy had coded the response bins for non-responses as 0 instead of NA </w:t>
      </w:r>
    </w:p>
    <w:p>
      <w:r>
        <w:t xml:space="preserve">The variable "names" now contains the columns specified in the brackets. The function lapply goes over a set of data and returns a list. Within the subset of data labelled names that we have assigned to the variable recog_all, we will receive a list of our columns as factors or categories.</w:t>
      </w:r>
    </w:p>
    <w:p>
      <w:pPr>
        <w:pStyle w:val="SourceCode"/>
      </w:pPr>
      <w:r>
        <w:rPr>
          <w:rStyle w:val="CommentTok"/>
        </w:rPr>
        <w:t xml:space="preserve"># changing a bunch of columns into factors</w:t>
      </w:r>
      <w:r>
        <w:br w:type="textWrapping"/>
      </w:r>
      <w:r>
        <w:rPr>
          <w:rStyle w:val="NormalTok"/>
        </w:rPr>
        <w:t xml:space="preserve">names &lt;-</w:t>
      </w:r>
      <w:r>
        <w:rPr>
          <w:rStyle w:val="StringTok"/>
        </w:rPr>
        <w:t xml:space="preserve"> </w:t>
      </w:r>
      <w:r>
        <w:rPr>
          <w:rStyle w:val="KeywordTok"/>
        </w:rPr>
        <w:t xml:space="preserve">c</w:t>
      </w:r>
      <w:r>
        <w:rPr>
          <w:rStyle w:val="NormalTok"/>
        </w:rPr>
        <w:t xml:space="preserve">(</w:t>
      </w:r>
      <w:r>
        <w:rPr>
          <w:rStyle w:val="StringTok"/>
        </w:rPr>
        <w:t xml:space="preserve">'sub_num'</w:t>
      </w:r>
      <w:r>
        <w:rPr>
          <w:rStyle w:val="NormalTok"/>
        </w:rPr>
        <w:t xml:space="preserve">,</w:t>
      </w:r>
      <w:r>
        <w:rPr>
          <w:rStyle w:val="StringTok"/>
        </w:rPr>
        <w:t xml:space="preserve">'old_num'</w:t>
      </w:r>
      <w:r>
        <w:rPr>
          <w:rStyle w:val="NormalTok"/>
        </w:rPr>
        <w:t xml:space="preserve">,</w:t>
      </w:r>
      <w:r>
        <w:rPr>
          <w:rStyle w:val="StringTok"/>
        </w:rPr>
        <w:t xml:space="preserve">'trial_num'</w:t>
      </w:r>
      <w:r>
        <w:rPr>
          <w:rStyle w:val="NormalTok"/>
        </w:rPr>
        <w:t xml:space="preserve">,</w:t>
      </w:r>
      <w:r>
        <w:rPr>
          <w:rStyle w:val="StringTok"/>
        </w:rPr>
        <w:t xml:space="preserve">'block_num'</w:t>
      </w:r>
      <w:r>
        <w:rPr>
          <w:rStyle w:val="NormalTok"/>
        </w:rPr>
        <w:t xml:space="preserve">,</w:t>
      </w:r>
      <w:r>
        <w:rPr>
          <w:rStyle w:val="StringTok"/>
        </w:rPr>
        <w:t xml:space="preserve">'stim_num'</w:t>
      </w:r>
      <w:r>
        <w:rPr>
          <w:rStyle w:val="NormalTok"/>
        </w:rPr>
        <w:t xml:space="preserve">,</w:t>
      </w:r>
      <w:r>
        <w:rPr>
          <w:rStyle w:val="StringTok"/>
        </w:rPr>
        <w:t xml:space="preserve">'word_num'</w:t>
      </w:r>
      <w:r>
        <w:rPr>
          <w:rStyle w:val="NormalTok"/>
        </w:rPr>
        <w:t xml:space="preserve">,</w:t>
      </w:r>
      <w:r>
        <w:rPr>
          <w:rStyle w:val="StringTok"/>
        </w:rPr>
        <w:t xml:space="preserve">'enc1_trial'</w:t>
      </w:r>
      <w:r>
        <w:rPr>
          <w:rStyle w:val="NormalTok"/>
        </w:rPr>
        <w:t xml:space="preserve">,</w:t>
      </w:r>
      <w:r>
        <w:rPr>
          <w:rStyle w:val="StringTok"/>
        </w:rPr>
        <w:t xml:space="preserve">'preWord'</w:t>
      </w:r>
      <w:r>
        <w:rPr>
          <w:rStyle w:val="NormalTok"/>
        </w:rPr>
        <w:t xml:space="preserve">,</w:t>
      </w:r>
      <w:r>
        <w:rPr>
          <w:rStyle w:val="StringTok"/>
        </w:rPr>
        <w:t xml:space="preserve">'iti'</w:t>
      </w:r>
      <w:r>
        <w:rPr>
          <w:rStyle w:val="NormalTok"/>
        </w:rPr>
        <w:t xml:space="preserve">,</w:t>
      </w:r>
      <w:r>
        <w:rPr>
          <w:rStyle w:val="StringTok"/>
        </w:rPr>
        <w:t xml:space="preserve">'next_iti'</w:t>
      </w:r>
      <w:r>
        <w:rPr>
          <w:rStyle w:val="NormalTok"/>
        </w:rPr>
        <w:t xml:space="preserve">,</w:t>
      </w:r>
      <w:r>
        <w:rPr>
          <w:rStyle w:val="StringTok"/>
        </w:rPr>
        <w:t xml:space="preserve">'delay'</w:t>
      </w:r>
      <w:r>
        <w:rPr>
          <w:rStyle w:val="NormalTok"/>
        </w:rPr>
        <w:t xml:space="preserve">)</w:t>
      </w:r>
      <w:r>
        <w:br w:type="textWrapping"/>
      </w:r>
      <w:r>
        <w:rPr>
          <w:rStyle w:val="NormalTok"/>
        </w:rPr>
        <w:t xml:space="preserve">recog_all[,names] &lt;-</w:t>
      </w:r>
      <w:r>
        <w:rPr>
          <w:rStyle w:val="StringTok"/>
        </w:rPr>
        <w:t xml:space="preserve"> </w:t>
      </w:r>
      <w:r>
        <w:rPr>
          <w:rStyle w:val="KeywordTok"/>
        </w:rPr>
        <w:t xml:space="preserve">lapply</w:t>
      </w:r>
      <w:r>
        <w:rPr>
          <w:rStyle w:val="NormalTok"/>
        </w:rPr>
        <w:t xml:space="preserve">(recog_all[,names],factor)</w:t>
      </w:r>
      <w:r>
        <w:br w:type="textWrapping"/>
      </w:r>
      <w:r>
        <w:rPr>
          <w:rStyle w:val="CommentTok"/>
        </w:rPr>
        <w:t xml:space="preserve"># recog_all$sub_num &lt;- as.factor(recog_all$sub_num)</w:t>
      </w:r>
    </w:p>
    <w:p>
      <w:r>
        <w:t xml:space="preserve">Straightforward ways to rename a column:</w:t>
      </w:r>
    </w:p>
    <w:p>
      <w:pPr>
        <w:pStyle w:val="SourceCode"/>
      </w:pPr>
      <w:r>
        <w:rPr>
          <w:rStyle w:val="CommentTok"/>
        </w:rPr>
        <w:t xml:space="preserve"># if you want to rename a column name</w:t>
      </w:r>
      <w:r>
        <w:br w:type="textWrapping"/>
      </w:r>
      <w:r>
        <w:rPr>
          <w:rStyle w:val="KeywordTok"/>
        </w:rPr>
        <w:t xml:space="preserve">names</w:t>
      </w:r>
      <w:r>
        <w:rPr>
          <w:rStyle w:val="NormalTok"/>
        </w:rPr>
        <w:t xml:space="preserve">(recog_all)[</w:t>
      </w:r>
      <w:r>
        <w:rPr>
          <w:rStyle w:val="KeywordTok"/>
        </w:rPr>
        <w:t xml:space="preserve">names</w:t>
      </w:r>
      <w:r>
        <w:rPr>
          <w:rStyle w:val="NormalTok"/>
        </w:rPr>
        <w:t xml:space="preserve">(recog_all)==</w:t>
      </w:r>
      <w:r>
        <w:rPr>
          <w:rStyle w:val="StringTok"/>
        </w:rPr>
        <w:t xml:space="preserve">"enc1_trial"</w:t>
      </w:r>
      <w:r>
        <w:rPr>
          <w:rStyle w:val="NormalTok"/>
        </w:rPr>
        <w:t xml:space="preserve">] &lt;-</w:t>
      </w:r>
      <w:r>
        <w:rPr>
          <w:rStyle w:val="StringTok"/>
        </w:rPr>
        <w:t xml:space="preserve"> 'enc_trial'</w:t>
      </w:r>
      <w:r>
        <w:br w:type="textWrapping"/>
      </w:r>
      <w:r>
        <w:rPr>
          <w:rStyle w:val="CommentTok"/>
        </w:rPr>
        <w:t xml:space="preserve"># if you know the column number, ^ can be easily done as:</w:t>
      </w:r>
      <w:r>
        <w:br w:type="textWrapping"/>
      </w:r>
      <w:r>
        <w:rPr>
          <w:rStyle w:val="KeywordTok"/>
        </w:rPr>
        <w:t xml:space="preserve">names</w:t>
      </w:r>
      <w:r>
        <w:rPr>
          <w:rStyle w:val="NormalTok"/>
        </w:rPr>
        <w:t xml:space="preserve">(recog_all)[</w:t>
      </w:r>
      <w:r>
        <w:rPr>
          <w:rStyle w:val="DecValTok"/>
        </w:rPr>
        <w:t xml:space="preserve">9</w:t>
      </w:r>
      <w:r>
        <w:rPr>
          <w:rStyle w:val="NormalTok"/>
        </w:rPr>
        <w:t xml:space="preserve">] &lt;-</w:t>
      </w:r>
      <w:r>
        <w:rPr>
          <w:rStyle w:val="StringTok"/>
        </w:rPr>
        <w:t xml:space="preserve"> 'enc_trial'</w:t>
      </w:r>
    </w:p>
    <w:p>
      <w:r>
        <w:t xml:space="preserve">Here, we are renaming iti and next_iti with isi and next_isi respectively. Two ways of renaming functions:</w:t>
      </w:r>
    </w:p>
    <w:p>
      <w:pPr>
        <w:pStyle w:val="SourceCode"/>
      </w:pPr>
      <w:r>
        <w:rPr>
          <w:rStyle w:val="CommentTok"/>
        </w:rPr>
        <w:t xml:space="preserve"># rename function</w:t>
      </w:r>
      <w:r>
        <w:br w:type="textWrapping"/>
      </w:r>
      <w:r>
        <w:rPr>
          <w:rStyle w:val="KeywordTok"/>
        </w:rPr>
        <w:t xml:space="preserve">setnames</w:t>
      </w:r>
      <w:r>
        <w:rPr>
          <w:rStyle w:val="NormalTok"/>
        </w:rPr>
        <w:t xml:space="preserve">(recog_all,</w:t>
      </w:r>
      <w:r>
        <w:rPr>
          <w:rStyle w:val="DataTypeTok"/>
        </w:rPr>
        <w:t xml:space="preserve">old=</w:t>
      </w:r>
      <w:r>
        <w:rPr>
          <w:rStyle w:val="KeywordTok"/>
        </w:rPr>
        <w:t xml:space="preserve">c</w:t>
      </w:r>
      <w:r>
        <w:rPr>
          <w:rStyle w:val="NormalTok"/>
        </w:rPr>
        <w:t xml:space="preserve">(</w:t>
      </w:r>
      <w:r>
        <w:rPr>
          <w:rStyle w:val="StringTok"/>
        </w:rPr>
        <w:t xml:space="preserve">"iti"</w:t>
      </w:r>
      <w:r>
        <w:rPr>
          <w:rStyle w:val="NormalTok"/>
        </w:rPr>
        <w:t xml:space="preserve">,</w:t>
      </w:r>
      <w:r>
        <w:rPr>
          <w:rStyle w:val="StringTok"/>
        </w:rPr>
        <w:t xml:space="preserve">"next_iti"</w:t>
      </w:r>
      <w:r>
        <w:rPr>
          <w:rStyle w:val="NormalTok"/>
        </w:rPr>
        <w:t xml:space="preserve">),</w:t>
      </w:r>
      <w:r>
        <w:rPr>
          <w:rStyle w:val="DataTypeTok"/>
        </w:rPr>
        <w:t xml:space="preserve">new=</w:t>
      </w:r>
      <w:r>
        <w:rPr>
          <w:rStyle w:val="KeywordTok"/>
        </w:rPr>
        <w:t xml:space="preserve">c</w:t>
      </w:r>
      <w:r>
        <w:rPr>
          <w:rStyle w:val="NormalTok"/>
        </w:rPr>
        <w:t xml:space="preserve">(</w:t>
      </w:r>
      <w:r>
        <w:rPr>
          <w:rStyle w:val="StringTok"/>
        </w:rPr>
        <w:t xml:space="preserve">"isi"</w:t>
      </w:r>
      <w:r>
        <w:rPr>
          <w:rStyle w:val="NormalTok"/>
        </w:rPr>
        <w:t xml:space="preserve">,</w:t>
      </w:r>
      <w:r>
        <w:rPr>
          <w:rStyle w:val="StringTok"/>
        </w:rPr>
        <w:t xml:space="preserve">"next_isi"</w:t>
      </w:r>
      <w:r>
        <w:rPr>
          <w:rStyle w:val="NormalTok"/>
        </w:rPr>
        <w:t xml:space="preserve">))  </w:t>
      </w:r>
      <w:r>
        <w:rPr>
          <w:rStyle w:val="CommentTok"/>
        </w:rPr>
        <w:t xml:space="preserve"># data.table library</w:t>
      </w:r>
      <w:r>
        <w:br w:type="textWrapping"/>
      </w:r>
      <w:r>
        <w:rPr>
          <w:rStyle w:val="CommentTok"/>
        </w:rPr>
        <w:t xml:space="preserve"># OR</w:t>
      </w:r>
      <w:r>
        <w:br w:type="textWrapping"/>
      </w:r>
      <w:r>
        <w:rPr>
          <w:rStyle w:val="NormalTok"/>
        </w:rPr>
        <w:t xml:space="preserve">stats &lt;-</w:t>
      </w:r>
      <w:r>
        <w:rPr>
          <w:rStyle w:val="StringTok"/>
        </w:rPr>
        <w:t xml:space="preserve"> </w:t>
      </w:r>
      <w:r>
        <w:rPr>
          <w:rStyle w:val="KeywordTok"/>
        </w:rPr>
        <w:t xml:space="preserve">rename</w:t>
      </w:r>
      <w:r>
        <w:rPr>
          <w:rStyle w:val="NormalTok"/>
        </w:rPr>
        <w:t xml:space="preserve">(recog_all,</w:t>
      </w:r>
      <w:r>
        <w:rPr>
          <w:rStyle w:val="DataTypeTok"/>
        </w:rPr>
        <w:t xml:space="preserve">replace=</w:t>
      </w:r>
      <w:r>
        <w:rPr>
          <w:rStyle w:val="KeywordTok"/>
        </w:rPr>
        <w:t xml:space="preserve">c</w:t>
      </w:r>
      <w:r>
        <w:rPr>
          <w:rStyle w:val="NormalTok"/>
        </w:rPr>
        <w:t xml:space="preserve">(</w:t>
      </w:r>
      <w:r>
        <w:rPr>
          <w:rStyle w:val="StringTok"/>
        </w:rPr>
        <w:t xml:space="preserve">"iti"</w:t>
      </w:r>
      <w:r>
        <w:rPr>
          <w:rStyle w:val="NormalTok"/>
        </w:rPr>
        <w:t xml:space="preserve">=</w:t>
      </w:r>
      <w:r>
        <w:rPr>
          <w:rStyle w:val="StringTok"/>
        </w:rPr>
        <w:t xml:space="preserve">"isi"</w:t>
      </w:r>
      <w:r>
        <w:rPr>
          <w:rStyle w:val="NormalTok"/>
        </w:rPr>
        <w:t xml:space="preserve">,</w:t>
      </w:r>
      <w:r>
        <w:rPr>
          <w:rStyle w:val="StringTok"/>
        </w:rPr>
        <w:t xml:space="preserve">"next_iti"</w:t>
      </w:r>
      <w:r>
        <w:rPr>
          <w:rStyle w:val="NormalTok"/>
        </w:rPr>
        <w:t xml:space="preserve">=</w:t>
      </w:r>
      <w:r>
        <w:rPr>
          <w:rStyle w:val="StringTok"/>
        </w:rPr>
        <w:t xml:space="preserve">"next_isi"</w:t>
      </w:r>
      <w:r>
        <w:rPr>
          <w:rStyle w:val="NormalTok"/>
        </w:rPr>
        <w:t xml:space="preserve">))   </w:t>
      </w:r>
      <w:r>
        <w:rPr>
          <w:rStyle w:val="CommentTok"/>
        </w:rPr>
        <w:t xml:space="preserve"># plyr library</w:t>
      </w:r>
    </w:p>
    <w:p>
      <w:r>
        <w:t xml:space="preserve">The function ddply takes the data you have, splits it up, performs some action on it, and then returns it to your data frame. In this case, we use ddply to centralize reaction times for our subjects, and assign these values into our variable "recog_all".</w:t>
      </w:r>
    </w:p>
    <w:p>
      <w:pPr>
        <w:pStyle w:val="SourceCode"/>
      </w:pPr>
      <w:r>
        <w:rPr>
          <w:rStyle w:val="CommentTok"/>
        </w:rPr>
        <w:t xml:space="preserve"># if you want to centralize reaction time</w:t>
      </w:r>
      <w:r>
        <w:br w:type="textWrapping"/>
      </w:r>
      <w:r>
        <w:rPr>
          <w:rStyle w:val="NormalTok"/>
        </w:rPr>
        <w:t xml:space="preserve">recog_all &lt;-</w:t>
      </w:r>
      <w:r>
        <w:rPr>
          <w:rStyle w:val="StringTok"/>
        </w:rPr>
        <w:t xml:space="preserve"> </w:t>
      </w:r>
      <w:r>
        <w:rPr>
          <w:rStyle w:val="KeywordTok"/>
        </w:rPr>
        <w:t xml:space="preserve">ddply</w:t>
      </w:r>
      <w:r>
        <w:rPr>
          <w:rStyle w:val="NormalTok"/>
        </w:rPr>
        <w:t xml:space="preserve">(recog_all, </w:t>
      </w:r>
      <w:r>
        <w:rPr>
          <w:rStyle w:val="KeywordTok"/>
        </w:rPr>
        <w:t xml:space="preserve">c</w:t>
      </w:r>
      <w:r>
        <w:rPr>
          <w:rStyle w:val="NormalTok"/>
        </w:rPr>
        <w:t xml:space="preserve">(</w:t>
      </w:r>
      <w:r>
        <w:rPr>
          <w:rStyle w:val="StringTok"/>
        </w:rPr>
        <w:t xml:space="preserve">"sub_num"</w:t>
      </w:r>
      <w:r>
        <w:rPr>
          <w:rStyle w:val="NormalTok"/>
        </w:rPr>
        <w:t xml:space="preserve">), transform, </w:t>
      </w:r>
      <w:r>
        <w:rPr>
          <w:rStyle w:val="DataTypeTok"/>
        </w:rPr>
        <w:t xml:space="preserve">RT_cent =</w:t>
      </w:r>
      <w:r>
        <w:rPr>
          <w:rStyle w:val="NormalTok"/>
        </w:rPr>
        <w:t xml:space="preserve"> </w:t>
      </w:r>
      <w:r>
        <w:rPr>
          <w:rStyle w:val="KeywordTok"/>
        </w:rPr>
        <w:t xml:space="preserve">scale</w:t>
      </w:r>
      <w:r>
        <w:rPr>
          <w:rStyle w:val="NormalTok"/>
        </w:rPr>
        <w:t xml:space="preserve">(recog_RT))</w:t>
      </w:r>
    </w:p>
    <w:p>
      <w:r>
        <w:t xml:space="preserve">The cast function organizes our data in rows, with each row having a unique identifier.</w:t>
      </w:r>
    </w:p>
    <w:p>
      <w:pPr>
        <w:pStyle w:val="SourceCode"/>
      </w:pPr>
      <w:r>
        <w:rPr>
          <w:rStyle w:val="NormalTok"/>
        </w:rPr>
        <w:t xml:space="preserve">#### OVERALL ####</w:t>
      </w:r>
      <w:r>
        <w:br w:type="textWrapping"/>
      </w:r>
      <w:r>
        <w:rPr>
          <w:rStyle w:val="NormalTok"/>
        </w:rPr>
        <w:t xml:space="preserve">rt &lt;-</w:t>
      </w:r>
      <w:r>
        <w:rPr>
          <w:rStyle w:val="StringTok"/>
        </w:rPr>
        <w:t xml:space="preserve"> </w:t>
      </w:r>
      <w:r>
        <w:rPr>
          <w:rStyle w:val="KeywordTok"/>
        </w:rPr>
        <w:t xml:space="preserve">cast</w:t>
      </w:r>
      <w:r>
        <w:rPr>
          <w:rStyle w:val="NormalTok"/>
        </w:rPr>
        <w:t xml:space="preserve">(recog_all,</w:t>
      </w:r>
      <w:r>
        <w:rPr>
          <w:rStyle w:val="DataTypeTok"/>
        </w:rPr>
        <w:t xml:space="preserve">value=</w:t>
      </w:r>
      <w:r>
        <w:rPr>
          <w:rStyle w:val="StringTok"/>
        </w:rPr>
        <w:t xml:space="preserve">"recog_RT"</w:t>
      </w:r>
      <w:r>
        <w:rPr>
          <w:rStyle w:val="NormalTok"/>
        </w:rPr>
        <w:t xml:space="preserve">, sub_num~old_num, mean,</w:t>
      </w:r>
      <w:r>
        <w:rPr>
          <w:rStyle w:val="DataTypeTok"/>
        </w:rPr>
        <w:t xml:space="preserve">na.rm=</w:t>
      </w:r>
      <w:r>
        <w:rPr>
          <w:rStyle w:val="NormalTok"/>
        </w:rPr>
        <w:t xml:space="preserve">T)</w:t>
      </w:r>
      <w:r>
        <w:br w:type="textWrapping"/>
      </w:r>
      <w:r>
        <w:rPr>
          <w:rStyle w:val="NormalTok"/>
        </w:rPr>
        <w:t xml:space="preserve">rt_stim &lt;-</w:t>
      </w:r>
      <w:r>
        <w:rPr>
          <w:rStyle w:val="StringTok"/>
        </w:rPr>
        <w:t xml:space="preserve"> </w:t>
      </w:r>
      <w:r>
        <w:rPr>
          <w:rStyle w:val="KeywordTok"/>
        </w:rPr>
        <w:t xml:space="preserve">cast</w:t>
      </w:r>
      <w:r>
        <w:rPr>
          <w:rStyle w:val="NormalTok"/>
        </w:rPr>
        <w:t xml:space="preserve">(recog_all,</w:t>
      </w:r>
      <w:r>
        <w:rPr>
          <w:rStyle w:val="DataTypeTok"/>
        </w:rPr>
        <w:t xml:space="preserve">value=</w:t>
      </w:r>
      <w:r>
        <w:rPr>
          <w:rStyle w:val="StringTok"/>
        </w:rPr>
        <w:t xml:space="preserve">"recog_RT"</w:t>
      </w:r>
      <w:r>
        <w:rPr>
          <w:rStyle w:val="NormalTok"/>
        </w:rPr>
        <w:t xml:space="preserve">, sub_num~stim_num, mean,</w:t>
      </w:r>
      <w:r>
        <w:rPr>
          <w:rStyle w:val="DataTypeTok"/>
        </w:rPr>
        <w:t xml:space="preserve">na.rm=</w:t>
      </w:r>
      <w:r>
        <w:rPr>
          <w:rStyle w:val="NormalTok"/>
        </w:rPr>
        <w:t xml:space="preserve">T, </w:t>
      </w:r>
      <w:r>
        <w:rPr>
          <w:rStyle w:val="DataTypeTok"/>
        </w:rPr>
        <w:t xml:space="preserve">margins=</w:t>
      </w:r>
      <w:r>
        <w:rPr>
          <w:rStyle w:val="NormalTok"/>
        </w:rPr>
        <w:t xml:space="preserve">T)</w:t>
      </w:r>
    </w:p>
    <w:p>
      <w:r>
        <w:t xml:space="preserve">Here, we are using cast to organize the data in the columns specified in the brackets, then using the name function on stats to set the names of this object.</w:t>
      </w:r>
    </w:p>
    <w:p>
      <w:pPr>
        <w:pStyle w:val="SourceCode"/>
      </w:pPr>
      <w:r>
        <w:rPr>
          <w:rStyle w:val="CommentTok"/>
        </w:rPr>
        <w:t xml:space="preserve"># dprime, criteria, hits, FA</w:t>
      </w:r>
      <w:r>
        <w:br w:type="textWrapping"/>
      </w:r>
      <w:r>
        <w:rPr>
          <w:rStyle w:val="NormalTok"/>
        </w:rPr>
        <w:t xml:space="preserve">stats &lt;-</w:t>
      </w:r>
      <w:r>
        <w:rPr>
          <w:rStyle w:val="StringTok"/>
        </w:rPr>
        <w:t xml:space="preserve"> </w:t>
      </w:r>
      <w:r>
        <w:rPr>
          <w:rStyle w:val="KeywordTok"/>
        </w:rPr>
        <w:t xml:space="preserve">cast</w:t>
      </w:r>
      <w:r>
        <w:rPr>
          <w:rStyle w:val="NormalTok"/>
        </w:rPr>
        <w:t xml:space="preserve">(recog_all,</w:t>
      </w:r>
      <w:r>
        <w:rPr>
          <w:rStyle w:val="DataTypeTok"/>
        </w:rPr>
        <w:t xml:space="preserve">value=</w:t>
      </w:r>
      <w:r>
        <w:rPr>
          <w:rStyle w:val="StringTok"/>
        </w:rPr>
        <w:t xml:space="preserve">"OldResp"</w:t>
      </w:r>
      <w:r>
        <w:rPr>
          <w:rStyle w:val="NormalTok"/>
        </w:rPr>
        <w:t xml:space="preserve">, sub_num~old_num, mean,</w:t>
      </w:r>
      <w:r>
        <w:rPr>
          <w:rStyle w:val="DataTypeTok"/>
        </w:rPr>
        <w:t xml:space="preserve">na.rm=</w:t>
      </w:r>
      <w:r>
        <w:rPr>
          <w:rStyle w:val="NormalTok"/>
        </w:rPr>
        <w:t xml:space="preserve">T)</w:t>
      </w:r>
      <w:r>
        <w:br w:type="textWrapping"/>
      </w:r>
      <w:r>
        <w:rPr>
          <w:rStyle w:val="KeywordTok"/>
        </w:rPr>
        <w:t xml:space="preserve">names</w:t>
      </w:r>
      <w:r>
        <w:rPr>
          <w:rStyle w:val="NormalTok"/>
        </w:rPr>
        <w:t xml:space="preserve">(stats) &lt;-</w:t>
      </w:r>
      <w:r>
        <w:rPr>
          <w:rStyle w:val="StringTok"/>
        </w:rPr>
        <w:t xml:space="preserve"> </w:t>
      </w:r>
      <w:r>
        <w:rPr>
          <w:rStyle w:val="KeywordTok"/>
        </w:rPr>
        <w:t xml:space="preserve">c</w:t>
      </w:r>
      <w:r>
        <w:rPr>
          <w:rStyle w:val="NormalTok"/>
        </w:rPr>
        <w:t xml:space="preserve">(</w:t>
      </w:r>
      <w:r>
        <w:rPr>
          <w:rStyle w:val="StringTok"/>
        </w:rPr>
        <w:t xml:space="preserve">'subject'</w:t>
      </w:r>
      <w:r>
        <w:rPr>
          <w:rStyle w:val="NormalTok"/>
        </w:rPr>
        <w:t xml:space="preserve">,</w:t>
      </w:r>
      <w:r>
        <w:rPr>
          <w:rStyle w:val="StringTok"/>
        </w:rPr>
        <w:t xml:space="preserve">'FA'</w:t>
      </w:r>
      <w:r>
        <w:rPr>
          <w:rStyle w:val="NormalTok"/>
        </w:rPr>
        <w:t xml:space="preserve">,</w:t>
      </w:r>
      <w:r>
        <w:rPr>
          <w:rStyle w:val="StringTok"/>
        </w:rPr>
        <w:t xml:space="preserve">'hits'</w:t>
      </w:r>
      <w:r>
        <w:rPr>
          <w:rStyle w:val="NormalTok"/>
        </w:rPr>
        <w:t xml:space="preserve">)</w:t>
      </w:r>
    </w:p>
    <w:p>
      <w:r>
        <w:t xml:space="preserve">Here, in rows with no false alarms, we are setting it so that 1 out of 197 trials is expected to be a false alarm.</w:t>
      </w:r>
    </w:p>
    <w:p>
      <w:pPr>
        <w:pStyle w:val="SourceCode"/>
      </w:pPr>
      <w:r>
        <w:rPr>
          <w:rStyle w:val="CommentTok"/>
        </w:rPr>
        <w:t xml:space="preserve"># Changing FA for rows which contain 0 FA to 1/197 (expecting the next (197th) trial to be a false alarm)</w:t>
      </w:r>
      <w:r>
        <w:br w:type="textWrapping"/>
      </w:r>
      <w:r>
        <w:rPr>
          <w:rStyle w:val="NormalTok"/>
        </w:rPr>
        <w:t xml:space="preserve">no_FA &lt;-</w:t>
      </w:r>
      <w:r>
        <w:rPr>
          <w:rStyle w:val="StringTok"/>
        </w:rPr>
        <w:t xml:space="preserve"> </w:t>
      </w:r>
      <w:r>
        <w:rPr>
          <w:rStyle w:val="KeywordTok"/>
        </w:rPr>
        <w:t xml:space="preserve">which</w:t>
      </w:r>
      <w:r>
        <w:rPr>
          <w:rStyle w:val="NormalTok"/>
        </w:rPr>
        <w:t xml:space="preserve">(stats$FA==</w:t>
      </w:r>
      <w:r>
        <w:rPr>
          <w:rStyle w:val="DecValTok"/>
        </w:rPr>
        <w:t xml:space="preserve">0</w:t>
      </w:r>
      <w:r>
        <w:rPr>
          <w:rStyle w:val="NormalTok"/>
        </w:rPr>
        <w:t xml:space="preserve">)</w:t>
      </w:r>
      <w:r>
        <w:br w:type="textWrapping"/>
      </w:r>
      <w:r>
        <w:rPr>
          <w:rStyle w:val="NormalTok"/>
        </w:rPr>
        <w:t xml:space="preserve">for (i in no_FA) stats[i,</w:t>
      </w:r>
      <w:r>
        <w:rPr>
          <w:rStyle w:val="DecValTok"/>
        </w:rPr>
        <w:t xml:space="preserve">2</w:t>
      </w:r>
      <w:r>
        <w:rPr>
          <w:rStyle w:val="NormalTok"/>
        </w:rPr>
        <w:t xml:space="preserve">] &lt;-</w:t>
      </w:r>
      <w:r>
        <w:rPr>
          <w:rStyle w:val="StringTok"/>
        </w:rPr>
        <w:t xml:space="preserve"> </w:t>
      </w:r>
      <w:r>
        <w:rPr>
          <w:rStyle w:val="DecValTok"/>
        </w:rPr>
        <w:t xml:space="preserve">1</w:t>
      </w:r>
      <w:r>
        <w:rPr>
          <w:rStyle w:val="NormalTok"/>
        </w:rPr>
        <w:t xml:space="preserve">/</w:t>
      </w:r>
      <w:r>
        <w:rPr>
          <w:rStyle w:val="DecValTok"/>
        </w:rPr>
        <w:t xml:space="preserve">197</w:t>
      </w:r>
    </w:p>
    <w:p>
      <w:r>
        <w:t xml:space="preserve">Here, in rows with all hits, we are setting it so that one trial is expected to be a miss.</w:t>
      </w:r>
    </w:p>
    <w:p>
      <w:pPr>
        <w:pStyle w:val="SourceCode"/>
      </w:pPr>
      <w:r>
        <w:rPr>
          <w:rStyle w:val="CommentTok"/>
        </w:rPr>
        <w:t xml:space="preserve"># Changing hits for rows which contain all hits to 196/197 (expecting the next (197th) trial to be a miss)</w:t>
      </w:r>
      <w:r>
        <w:br w:type="textWrapping"/>
      </w:r>
      <w:r>
        <w:rPr>
          <w:rStyle w:val="NormalTok"/>
        </w:rPr>
        <w:t xml:space="preserve">perfect_hits &lt;-</w:t>
      </w:r>
      <w:r>
        <w:rPr>
          <w:rStyle w:val="StringTok"/>
        </w:rPr>
        <w:t xml:space="preserve"> </w:t>
      </w:r>
      <w:r>
        <w:rPr>
          <w:rStyle w:val="KeywordTok"/>
        </w:rPr>
        <w:t xml:space="preserve">which</w:t>
      </w:r>
      <w:r>
        <w:rPr>
          <w:rStyle w:val="NormalTok"/>
        </w:rPr>
        <w:t xml:space="preserve">(stats$hits==</w:t>
      </w:r>
      <w:r>
        <w:rPr>
          <w:rStyle w:val="DecValTok"/>
        </w:rPr>
        <w:t xml:space="preserve">1</w:t>
      </w:r>
      <w:r>
        <w:rPr>
          <w:rStyle w:val="NormalTok"/>
        </w:rPr>
        <w:t xml:space="preserve">)</w:t>
      </w:r>
      <w:r>
        <w:br w:type="textWrapping"/>
      </w:r>
      <w:r>
        <w:rPr>
          <w:rStyle w:val="NormalTok"/>
        </w:rPr>
        <w:t xml:space="preserve">for (i in perfect_hits) stats[i,</w:t>
      </w:r>
      <w:r>
        <w:rPr>
          <w:rStyle w:val="DecValTok"/>
        </w:rPr>
        <w:t xml:space="preserve">3</w:t>
      </w:r>
      <w:r>
        <w:rPr>
          <w:rStyle w:val="NormalTok"/>
        </w:rPr>
        <w:t xml:space="preserve">] &lt;-</w:t>
      </w:r>
      <w:r>
        <w:rPr>
          <w:rStyle w:val="StringTok"/>
        </w:rPr>
        <w:t xml:space="preserve"> </w:t>
      </w:r>
      <w:r>
        <w:rPr>
          <w:rStyle w:val="DecValTok"/>
        </w:rPr>
        <w:t xml:space="preserve">196</w:t>
      </w:r>
      <w:r>
        <w:rPr>
          <w:rStyle w:val="NormalTok"/>
        </w:rPr>
        <w:t xml:space="preserve">/</w:t>
      </w:r>
      <w:r>
        <w:rPr>
          <w:rStyle w:val="DecValTok"/>
        </w:rPr>
        <w:t xml:space="preserve">197</w:t>
      </w:r>
    </w:p>
    <w:p>
      <w:r>
        <w:t xml:space="preserve">Here we calculate the sensitivity index (d'prime) and assigning it to stat$dprime. In normally distributed data, the qnorm function finds the boundary of the area under the curve; by subtracting the boundary between hits and false alarms, we find d'prime.</w:t>
      </w:r>
    </w:p>
    <w:p>
      <w:pPr>
        <w:pStyle w:val="SourceCode"/>
      </w:pPr>
      <w:r>
        <w:rPr>
          <w:rStyle w:val="CommentTok"/>
        </w:rPr>
        <w:t xml:space="preserve"># Calculating d-prime and criteria</w:t>
      </w:r>
      <w:r>
        <w:br w:type="textWrapping"/>
      </w:r>
      <w:r>
        <w:rPr>
          <w:rStyle w:val="NormalTok"/>
        </w:rPr>
        <w:t xml:space="preserve">stats$dprime &lt;-</w:t>
      </w:r>
      <w:r>
        <w:rPr>
          <w:rStyle w:val="StringTok"/>
        </w:rPr>
        <w:t xml:space="preserve"> </w:t>
      </w:r>
      <w:r>
        <w:rPr>
          <w:rStyle w:val="KeywordTok"/>
        </w:rPr>
        <w:t xml:space="preserve">qnorm</w:t>
      </w:r>
      <w:r>
        <w:rPr>
          <w:rStyle w:val="NormalTok"/>
        </w:rPr>
        <w:t xml:space="preserve">(stats$hits)-</w:t>
      </w:r>
      <w:r>
        <w:rPr>
          <w:rStyle w:val="KeywordTok"/>
        </w:rPr>
        <w:t xml:space="preserve">qnorm</w:t>
      </w:r>
      <w:r>
        <w:rPr>
          <w:rStyle w:val="NormalTok"/>
        </w:rPr>
        <w:t xml:space="preserve">(stats$FA)</w:t>
      </w:r>
      <w:r>
        <w:br w:type="textWrapping"/>
      </w:r>
      <w:r>
        <w:rPr>
          <w:rStyle w:val="NormalTok"/>
        </w:rPr>
        <w:t xml:space="preserve">stats$criteria &lt;-</w:t>
      </w:r>
      <w:r>
        <w:rPr>
          <w:rStyle w:val="StringTok"/>
        </w:rPr>
        <w:t xml:space="preserve"> </w:t>
      </w:r>
      <w:r>
        <w:rPr>
          <w:rStyle w:val="NormalTok"/>
        </w:rPr>
        <w:t xml:space="preserve">-</w:t>
      </w:r>
      <w:r>
        <w:rPr>
          <w:rStyle w:val="FloatTok"/>
        </w:rPr>
        <w:t xml:space="preserve">0.5</w:t>
      </w:r>
      <w:r>
        <w:rPr>
          <w:rStyle w:val="NormalTok"/>
        </w:rPr>
        <w:t xml:space="preserve">*(</w:t>
      </w:r>
      <w:r>
        <w:rPr>
          <w:rStyle w:val="KeywordTok"/>
        </w:rPr>
        <w:t xml:space="preserve">qnorm</w:t>
      </w:r>
      <w:r>
        <w:rPr>
          <w:rStyle w:val="NormalTok"/>
        </w:rPr>
        <w:t xml:space="preserve">(stats$hits)+</w:t>
      </w:r>
      <w:r>
        <w:rPr>
          <w:rStyle w:val="KeywordTok"/>
        </w:rPr>
        <w:t xml:space="preserve">qnorm</w:t>
      </w:r>
      <w:r>
        <w:rPr>
          <w:rStyle w:val="NormalTok"/>
        </w:rPr>
        <w:t xml:space="preserve">(stats$FA))</w:t>
      </w:r>
    </w:p>
    <w:p>
      <w:r>
        <w:t xml:space="preserve">Once we find d'prime and criteria, we use the following functions to compute basic statistics on our results.</w:t>
      </w:r>
    </w:p>
    <w:p>
      <w:pPr>
        <w:pStyle w:val="SourceCode"/>
      </w:pPr>
      <w:r>
        <w:rPr>
          <w:rStyle w:val="KeywordTok"/>
        </w:rPr>
        <w:t xml:space="preserve">mean</w:t>
      </w:r>
      <w:r>
        <w:rPr>
          <w:rStyle w:val="NormalTok"/>
        </w:rPr>
        <w:t xml:space="preserve">(stats$dprime)</w:t>
      </w:r>
    </w:p>
    <w:p>
      <w:pPr>
        <w:pStyle w:val="SourceCode"/>
      </w:pPr>
      <w:r>
        <w:rPr>
          <w:rStyle w:val="VerbatimChar"/>
        </w:rPr>
        <w:t xml:space="preserve">## [1] 3.046511</w:t>
      </w:r>
    </w:p>
    <w:p>
      <w:pPr>
        <w:pStyle w:val="SourceCode"/>
      </w:pPr>
      <w:r>
        <w:rPr>
          <w:rStyle w:val="KeywordTok"/>
        </w:rPr>
        <w:t xml:space="preserve">std.error</w:t>
      </w:r>
      <w:r>
        <w:rPr>
          <w:rStyle w:val="NormalTok"/>
        </w:rPr>
        <w:t xml:space="preserve">(stats$dprime)</w:t>
      </w:r>
    </w:p>
    <w:p>
      <w:pPr>
        <w:pStyle w:val="SourceCode"/>
      </w:pPr>
      <w:r>
        <w:rPr>
          <w:rStyle w:val="VerbatimChar"/>
        </w:rPr>
        <w:t xml:space="preserve">## [1] 0.09667004</w:t>
      </w:r>
    </w:p>
    <w:p>
      <w:pPr>
        <w:pStyle w:val="SourceCode"/>
      </w:pPr>
      <w:r>
        <w:rPr>
          <w:rStyle w:val="KeywordTok"/>
        </w:rPr>
        <w:t xml:space="preserve">mean</w:t>
      </w:r>
      <w:r>
        <w:rPr>
          <w:rStyle w:val="NormalTok"/>
        </w:rPr>
        <w:t xml:space="preserve">(stats$criteria)</w:t>
      </w:r>
    </w:p>
    <w:p>
      <w:pPr>
        <w:pStyle w:val="SourceCode"/>
      </w:pPr>
      <w:r>
        <w:rPr>
          <w:rStyle w:val="VerbatimChar"/>
        </w:rPr>
        <w:t xml:space="preserve">## [1] 0.1146218</w:t>
      </w:r>
    </w:p>
    <w:p>
      <w:pPr>
        <w:pStyle w:val="SourceCode"/>
      </w:pPr>
      <w:r>
        <w:rPr>
          <w:rStyle w:val="KeywordTok"/>
        </w:rPr>
        <w:t xml:space="preserve">std.error</w:t>
      </w:r>
      <w:r>
        <w:rPr>
          <w:rStyle w:val="NormalTok"/>
        </w:rPr>
        <w:t xml:space="preserve">(stats$criteria)</w:t>
      </w:r>
    </w:p>
    <w:p>
      <w:pPr>
        <w:pStyle w:val="SourceCode"/>
      </w:pPr>
      <w:r>
        <w:rPr>
          <w:rStyle w:val="VerbatimChar"/>
        </w:rPr>
        <w:t xml:space="preserve">## [1] 0.04516179</w:t>
      </w:r>
    </w:p>
    <w:p>
      <w:pPr>
        <w:pStyle w:val="SourceCode"/>
      </w:pPr>
      <w:r>
        <w:rPr>
          <w:rStyle w:val="KeywordTok"/>
        </w:rPr>
        <w:t xml:space="preserve">mean</w:t>
      </w:r>
      <w:r>
        <w:rPr>
          <w:rStyle w:val="NormalTok"/>
        </w:rPr>
        <w:t xml:space="preserve">(stats$hits)</w:t>
      </w:r>
    </w:p>
    <w:p>
      <w:pPr>
        <w:pStyle w:val="SourceCode"/>
      </w:pPr>
      <w:r>
        <w:rPr>
          <w:rStyle w:val="VerbatimChar"/>
        </w:rPr>
        <w:t xml:space="preserve">## [1] 0.905558</w:t>
      </w:r>
    </w:p>
    <w:p>
      <w:pPr>
        <w:pStyle w:val="SourceCode"/>
      </w:pPr>
      <w:r>
        <w:rPr>
          <w:rStyle w:val="KeywordTok"/>
        </w:rPr>
        <w:t xml:space="preserve">std.error</w:t>
      </w:r>
      <w:r>
        <w:rPr>
          <w:rStyle w:val="NormalTok"/>
        </w:rPr>
        <w:t xml:space="preserve">(stats$hits)</w:t>
      </w:r>
    </w:p>
    <w:p>
      <w:pPr>
        <w:pStyle w:val="SourceCode"/>
      </w:pPr>
      <w:r>
        <w:rPr>
          <w:rStyle w:val="VerbatimChar"/>
        </w:rPr>
        <w:t xml:space="preserve">## [1] 0.01039161</w:t>
      </w:r>
    </w:p>
    <w:p>
      <w:pPr>
        <w:pStyle w:val="SourceCode"/>
      </w:pPr>
      <w:r>
        <w:rPr>
          <w:rStyle w:val="KeywordTok"/>
        </w:rPr>
        <w:t xml:space="preserve">mean</w:t>
      </w:r>
      <w:r>
        <w:rPr>
          <w:rStyle w:val="NormalTok"/>
        </w:rPr>
        <w:t xml:space="preserve">(stats$FA)</w:t>
      </w:r>
    </w:p>
    <w:p>
      <w:pPr>
        <w:pStyle w:val="SourceCode"/>
      </w:pPr>
      <w:r>
        <w:rPr>
          <w:rStyle w:val="VerbatimChar"/>
        </w:rPr>
        <w:t xml:space="preserve">## [1] 0.07508273</w:t>
      </w:r>
    </w:p>
    <w:p>
      <w:pPr>
        <w:pStyle w:val="SourceCode"/>
      </w:pPr>
      <w:r>
        <w:rPr>
          <w:rStyle w:val="KeywordTok"/>
        </w:rPr>
        <w:t xml:space="preserve">std.error</w:t>
      </w:r>
      <w:r>
        <w:rPr>
          <w:rStyle w:val="NormalTok"/>
        </w:rPr>
        <w:t xml:space="preserve">(stats$FA)</w:t>
      </w:r>
    </w:p>
    <w:p>
      <w:pPr>
        <w:pStyle w:val="SourceCode"/>
      </w:pPr>
      <w:r>
        <w:rPr>
          <w:rStyle w:val="VerbatimChar"/>
        </w:rPr>
        <w:t xml:space="preserve">## [1] 0.01740739</w:t>
      </w:r>
    </w:p>
    <w:p>
      <w:r>
        <w:t xml:space="preserve">We use the t.test function to perform a t-test on our data.</w:t>
      </w:r>
    </w:p>
    <w:p>
      <w:pPr>
        <w:pStyle w:val="SourceCode"/>
      </w:pPr>
      <w:r>
        <w:rPr>
          <w:rStyle w:val="KeywordTok"/>
        </w:rPr>
        <w:t xml:space="preserve">t.test</w:t>
      </w:r>
      <w:r>
        <w:rPr>
          <w:rStyle w:val="NormalTok"/>
        </w:rPr>
        <w:t xml:space="preserve">(stats$dprime,</w:t>
      </w:r>
      <w:r>
        <w:rPr>
          <w:rStyle w:val="DataTypeTok"/>
        </w:rPr>
        <w:t xml:space="preserve">mu=</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stats$dprime</w:t>
      </w:r>
      <w:r>
        <w:br w:type="textWrapping"/>
      </w:r>
      <w:r>
        <w:rPr>
          <w:rStyle w:val="VerbatimChar"/>
        </w:rPr>
        <w:t xml:space="preserve">## t = 31.515, df = 50, p-value &lt; 2.2e-16</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2.852343 3.240678</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3.046511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d38f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data_orgmarkdown</dc:title>
  <dc:creator/>
</cp:coreProperties>
</file>