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8CC6" w14:textId="77777777" w:rsidR="005C3E8B" w:rsidRPr="005C3E8B" w:rsidRDefault="005C3E8B" w:rsidP="005C3E8B">
      <w:pPr>
        <w:spacing w:after="120" w:line="480" w:lineRule="auto"/>
        <w:jc w:val="center"/>
        <w:rPr>
          <w:rFonts w:ascii="Times New Roman" w:eastAsia="Times New Roman" w:hAnsi="Times New Roman" w:cs="Times New Roman"/>
          <w:sz w:val="24"/>
          <w:szCs w:val="24"/>
        </w:rPr>
      </w:pPr>
      <w:r w:rsidRPr="005C3E8B">
        <w:rPr>
          <w:rFonts w:ascii="Times New Roman" w:eastAsia="Times New Roman" w:hAnsi="Times New Roman" w:cs="Times New Roman"/>
          <w:b/>
          <w:bCs/>
          <w:color w:val="000000"/>
          <w:sz w:val="24"/>
          <w:szCs w:val="24"/>
        </w:rPr>
        <w:t>Springboard</w:t>
      </w:r>
      <w:r w:rsidRPr="005C3E8B">
        <w:rPr>
          <w:rFonts w:ascii="Times New Roman" w:eastAsia="Times New Roman" w:hAnsi="Times New Roman" w:cs="Times New Roman"/>
          <w:b/>
          <w:bCs/>
          <w:color w:val="000000"/>
          <w:sz w:val="24"/>
          <w:szCs w:val="24"/>
          <w:shd w:val="clear" w:color="auto" w:fill="FFFFFF"/>
        </w:rPr>
        <w:t xml:space="preserve"> Data Science Career Track Unit 4 Challenge</w:t>
      </w:r>
    </w:p>
    <w:p w14:paraId="0BCF81B1" w14:textId="5B6DA294" w:rsidR="005C3E8B" w:rsidRPr="005C3E8B" w:rsidRDefault="005C3E8B" w:rsidP="005C3E8B">
      <w:pPr>
        <w:spacing w:after="120" w:line="480" w:lineRule="auto"/>
        <w:jc w:val="both"/>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 xml:space="preserve">In this case study, the data of 32 boroughs within Greater London are examined to discover some more desirable areas to live in. A rule of thumb is more desirable areas, more increasing in housing prices so a ratio of  the average prices in </w:t>
      </w:r>
      <w:r w:rsidR="00515CA3">
        <w:rPr>
          <w:rFonts w:ascii="Times New Roman" w:eastAsia="Times New Roman" w:hAnsi="Times New Roman" w:cs="Times New Roman"/>
          <w:color w:val="000000"/>
          <w:sz w:val="24"/>
          <w:szCs w:val="24"/>
        </w:rPr>
        <w:t>2018</w:t>
      </w:r>
      <w:r w:rsidRPr="005C3E8B">
        <w:rPr>
          <w:rFonts w:ascii="Times New Roman" w:eastAsia="Times New Roman" w:hAnsi="Times New Roman" w:cs="Times New Roman"/>
          <w:color w:val="000000"/>
          <w:sz w:val="24"/>
          <w:szCs w:val="24"/>
        </w:rPr>
        <w:t xml:space="preserve"> divided by average prices in </w:t>
      </w:r>
      <w:r w:rsidR="00515CA3">
        <w:rPr>
          <w:rFonts w:ascii="Times New Roman" w:eastAsia="Times New Roman" w:hAnsi="Times New Roman" w:cs="Times New Roman"/>
          <w:color w:val="000000"/>
          <w:sz w:val="24"/>
          <w:szCs w:val="24"/>
        </w:rPr>
        <w:t>1995</w:t>
      </w:r>
      <w:r w:rsidRPr="005C3E8B">
        <w:rPr>
          <w:rFonts w:ascii="Times New Roman" w:eastAsia="Times New Roman" w:hAnsi="Times New Roman" w:cs="Times New Roman"/>
          <w:color w:val="000000"/>
          <w:sz w:val="24"/>
          <w:szCs w:val="24"/>
        </w:rPr>
        <w:t xml:space="preserve"> for all boroughs is calculated. Then, these ratios are compared, and the top 5 highest ratios are selected as more desirable areas. The asked questions are responded as followings:</w:t>
      </w:r>
    </w:p>
    <w:p w14:paraId="32AF1D39" w14:textId="77777777" w:rsidR="005C3E8B" w:rsidRPr="005C3E8B" w:rsidRDefault="005C3E8B" w:rsidP="005C3E8B">
      <w:pPr>
        <w:numPr>
          <w:ilvl w:val="0"/>
          <w:numId w:val="3"/>
        </w:numPr>
        <w:spacing w:after="120" w:line="480" w:lineRule="auto"/>
        <w:jc w:val="both"/>
        <w:textAlignment w:val="baseline"/>
        <w:rPr>
          <w:rFonts w:ascii="Times New Roman" w:eastAsia="Times New Roman" w:hAnsi="Times New Roman" w:cs="Times New Roman"/>
          <w:color w:val="002060"/>
          <w:sz w:val="24"/>
          <w:szCs w:val="24"/>
        </w:rPr>
      </w:pPr>
      <w:r w:rsidRPr="005C3E8B">
        <w:rPr>
          <w:rFonts w:ascii="Times New Roman" w:eastAsia="Times New Roman" w:hAnsi="Times New Roman" w:cs="Times New Roman"/>
          <w:color w:val="002060"/>
          <w:sz w:val="24"/>
          <w:szCs w:val="24"/>
        </w:rPr>
        <w:t>What did you find? Which borough is the most expensive? Any other interesting trends? </w:t>
      </w:r>
    </w:p>
    <w:p w14:paraId="0300D6D9" w14:textId="77777777" w:rsidR="005C3E8B" w:rsidRPr="005C3E8B" w:rsidRDefault="005C3E8B" w:rsidP="005C3E8B">
      <w:pPr>
        <w:spacing w:after="120" w:line="480" w:lineRule="auto"/>
        <w:jc w:val="center"/>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Figure 1 The growth of house prices in all boroughs</w:t>
      </w:r>
    </w:p>
    <w:p w14:paraId="523EECB7" w14:textId="3148743B" w:rsidR="005C3E8B" w:rsidRPr="005C3E8B" w:rsidRDefault="00B377D2" w:rsidP="005C3E8B">
      <w:pPr>
        <w:spacing w:after="120" w:line="480" w:lineRule="auto"/>
        <w:jc w:val="center"/>
        <w:rPr>
          <w:rFonts w:ascii="Times New Roman" w:eastAsia="Times New Roman" w:hAnsi="Times New Roman" w:cs="Times New Roman"/>
          <w:sz w:val="24"/>
          <w:szCs w:val="24"/>
        </w:rPr>
      </w:pPr>
      <w:r>
        <w:rPr>
          <w:noProof/>
        </w:rPr>
        <w:drawing>
          <wp:inline distT="0" distB="0" distL="0" distR="0" wp14:anchorId="439FBC52" wp14:editId="40688E7A">
            <wp:extent cx="2452535" cy="1633415"/>
            <wp:effectExtent l="0" t="0" r="5080" b="508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5"/>
                    <a:srcRect l="17888" t="32271" r="47065" b="26233"/>
                    <a:stretch/>
                  </pic:blipFill>
                  <pic:spPr bwMode="auto">
                    <a:xfrm>
                      <a:off x="0" y="0"/>
                      <a:ext cx="2461118" cy="1639132"/>
                    </a:xfrm>
                    <a:prstGeom prst="rect">
                      <a:avLst/>
                    </a:prstGeom>
                    <a:ln>
                      <a:noFill/>
                    </a:ln>
                    <a:extLst>
                      <a:ext uri="{53640926-AAD7-44D8-BBD7-CCE9431645EC}">
                        <a14:shadowObscured xmlns:a14="http://schemas.microsoft.com/office/drawing/2010/main"/>
                      </a:ext>
                    </a:extLst>
                  </pic:spPr>
                </pic:pic>
              </a:graphicData>
            </a:graphic>
          </wp:inline>
        </w:drawing>
      </w:r>
    </w:p>
    <w:p w14:paraId="530C16ED" w14:textId="636B9378" w:rsidR="005C3E8B" w:rsidRDefault="005C3E8B" w:rsidP="005C3E8B">
      <w:pPr>
        <w:spacing w:after="120" w:line="480" w:lineRule="auto"/>
        <w:jc w:val="both"/>
        <w:rPr>
          <w:rFonts w:ascii="Times New Roman" w:eastAsia="Times New Roman" w:hAnsi="Times New Roman" w:cs="Times New Roman"/>
          <w:color w:val="000000"/>
          <w:sz w:val="24"/>
          <w:szCs w:val="24"/>
        </w:rPr>
      </w:pPr>
      <w:r w:rsidRPr="005C3E8B">
        <w:rPr>
          <w:rFonts w:ascii="Times New Roman" w:eastAsia="Times New Roman" w:hAnsi="Times New Roman" w:cs="Times New Roman"/>
          <w:color w:val="000000"/>
          <w:sz w:val="24"/>
          <w:szCs w:val="24"/>
        </w:rPr>
        <w:tab/>
        <w:t>As Figure 1 shows the housing prices in all districts have increased over the last two decades. However, the highest growth trend  belongs to the district “</w:t>
      </w:r>
      <w:r w:rsidR="00425A91" w:rsidRPr="00425A91">
        <w:rPr>
          <w:rFonts w:ascii="Times New Roman" w:eastAsia="Times New Roman" w:hAnsi="Times New Roman" w:cs="Times New Roman"/>
          <w:color w:val="000000"/>
          <w:sz w:val="24"/>
          <w:szCs w:val="24"/>
        </w:rPr>
        <w:t>Hackney</w:t>
      </w:r>
      <w:r w:rsidRPr="005C3E8B">
        <w:rPr>
          <w:rFonts w:ascii="Times New Roman" w:eastAsia="Times New Roman" w:hAnsi="Times New Roman" w:cs="Times New Roman"/>
          <w:color w:val="000000"/>
          <w:sz w:val="24"/>
          <w:szCs w:val="24"/>
        </w:rPr>
        <w:t>” that is distinguished among others. In addition, all districts’ trends show the decreas</w:t>
      </w:r>
      <w:r w:rsidR="00B377D2">
        <w:rPr>
          <w:rFonts w:ascii="Times New Roman" w:eastAsia="Times New Roman" w:hAnsi="Times New Roman" w:cs="Times New Roman"/>
          <w:color w:val="000000"/>
          <w:sz w:val="24"/>
          <w:szCs w:val="24"/>
        </w:rPr>
        <w:t>ing</w:t>
      </w:r>
      <w:r w:rsidRPr="005C3E8B">
        <w:rPr>
          <w:rFonts w:ascii="Times New Roman" w:eastAsia="Times New Roman" w:hAnsi="Times New Roman" w:cs="Times New Roman"/>
          <w:color w:val="000000"/>
          <w:sz w:val="24"/>
          <w:szCs w:val="24"/>
        </w:rPr>
        <w:t xml:space="preserve"> in house pricing in 2009</w:t>
      </w:r>
      <w:r w:rsidR="00B377D2">
        <w:rPr>
          <w:rFonts w:ascii="Times New Roman" w:eastAsia="Times New Roman" w:hAnsi="Times New Roman" w:cs="Times New Roman"/>
          <w:color w:val="000000"/>
          <w:sz w:val="24"/>
          <w:szCs w:val="24"/>
        </w:rPr>
        <w:t xml:space="preserve"> </w:t>
      </w:r>
      <w:r w:rsidRPr="005C3E8B">
        <w:rPr>
          <w:rFonts w:ascii="Times New Roman" w:eastAsia="Times New Roman" w:hAnsi="Times New Roman" w:cs="Times New Roman"/>
          <w:color w:val="000000"/>
          <w:sz w:val="24"/>
          <w:szCs w:val="24"/>
        </w:rPr>
        <w:t xml:space="preserve">that </w:t>
      </w:r>
      <w:r w:rsidR="005622E1">
        <w:rPr>
          <w:rFonts w:ascii="Times New Roman" w:eastAsia="Times New Roman" w:hAnsi="Times New Roman" w:cs="Times New Roman"/>
          <w:color w:val="000000"/>
          <w:sz w:val="24"/>
          <w:szCs w:val="24"/>
        </w:rPr>
        <w:t>was</w:t>
      </w:r>
      <w:r w:rsidRPr="005C3E8B">
        <w:rPr>
          <w:rFonts w:ascii="Times New Roman" w:eastAsia="Times New Roman" w:hAnsi="Times New Roman" w:cs="Times New Roman"/>
          <w:color w:val="000000"/>
          <w:sz w:val="24"/>
          <w:szCs w:val="24"/>
        </w:rPr>
        <w:t xml:space="preserve"> considered as the impact of the recession. However, this condition had an intensive effect on the decreasing of house pricing in the district </w:t>
      </w:r>
      <w:r w:rsidR="00425A91" w:rsidRPr="00425A91">
        <w:rPr>
          <w:rFonts w:ascii="Times New Roman" w:eastAsia="Times New Roman" w:hAnsi="Times New Roman" w:cs="Times New Roman"/>
          <w:color w:val="000000"/>
          <w:sz w:val="24"/>
          <w:szCs w:val="24"/>
        </w:rPr>
        <w:t>Hackney</w:t>
      </w:r>
      <w:r w:rsidRPr="005C3E8B">
        <w:rPr>
          <w:rFonts w:ascii="Times New Roman" w:eastAsia="Times New Roman" w:hAnsi="Times New Roman" w:cs="Times New Roman"/>
          <w:color w:val="000000"/>
          <w:sz w:val="24"/>
          <w:szCs w:val="24"/>
        </w:rPr>
        <w:t>. </w:t>
      </w:r>
    </w:p>
    <w:p w14:paraId="1AE43266" w14:textId="5C86B173" w:rsidR="005C3E8B" w:rsidRDefault="005C3E8B" w:rsidP="005C3E8B">
      <w:pPr>
        <w:spacing w:after="120" w:line="480" w:lineRule="auto"/>
        <w:jc w:val="both"/>
        <w:rPr>
          <w:rFonts w:ascii="Times New Roman" w:eastAsia="Times New Roman" w:hAnsi="Times New Roman" w:cs="Times New Roman"/>
          <w:sz w:val="24"/>
          <w:szCs w:val="24"/>
        </w:rPr>
      </w:pPr>
    </w:p>
    <w:p w14:paraId="365277BF" w14:textId="77777777" w:rsidR="00647EBD" w:rsidRPr="005C3E8B" w:rsidRDefault="00647EBD" w:rsidP="005C3E8B">
      <w:pPr>
        <w:spacing w:after="120" w:line="480" w:lineRule="auto"/>
        <w:jc w:val="both"/>
        <w:rPr>
          <w:rFonts w:ascii="Times New Roman" w:eastAsia="Times New Roman" w:hAnsi="Times New Roman" w:cs="Times New Roman"/>
          <w:sz w:val="24"/>
          <w:szCs w:val="24"/>
        </w:rPr>
      </w:pPr>
    </w:p>
    <w:p w14:paraId="11D868E7" w14:textId="7BF5FD3E" w:rsidR="005C3E8B" w:rsidRPr="005C3E8B" w:rsidRDefault="005C3E8B" w:rsidP="005C3E8B">
      <w:pPr>
        <w:spacing w:after="120" w:line="480" w:lineRule="auto"/>
        <w:jc w:val="center"/>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 xml:space="preserve">Figure 2 The five most desirable districts are based on the calculated ratio of average prices in </w:t>
      </w:r>
      <w:r w:rsidR="00425A91">
        <w:rPr>
          <w:rFonts w:ascii="Times New Roman" w:eastAsia="Times New Roman" w:hAnsi="Times New Roman" w:cs="Times New Roman"/>
          <w:color w:val="000000"/>
          <w:sz w:val="24"/>
          <w:szCs w:val="24"/>
        </w:rPr>
        <w:t>2018</w:t>
      </w:r>
      <w:r w:rsidRPr="005C3E8B">
        <w:rPr>
          <w:rFonts w:ascii="Times New Roman" w:eastAsia="Times New Roman" w:hAnsi="Times New Roman" w:cs="Times New Roman"/>
          <w:color w:val="000000"/>
          <w:sz w:val="24"/>
          <w:szCs w:val="24"/>
        </w:rPr>
        <w:t xml:space="preserve"> divided by average prices in </w:t>
      </w:r>
      <w:r w:rsidR="00425A91">
        <w:rPr>
          <w:rFonts w:ascii="Times New Roman" w:eastAsia="Times New Roman" w:hAnsi="Times New Roman" w:cs="Times New Roman"/>
          <w:color w:val="000000"/>
          <w:sz w:val="24"/>
          <w:szCs w:val="24"/>
        </w:rPr>
        <w:t>1995</w:t>
      </w:r>
      <w:r w:rsidRPr="005C3E8B">
        <w:rPr>
          <w:rFonts w:ascii="Times New Roman" w:eastAsia="Times New Roman" w:hAnsi="Times New Roman" w:cs="Times New Roman"/>
          <w:color w:val="000000"/>
          <w:sz w:val="24"/>
          <w:szCs w:val="24"/>
        </w:rPr>
        <w:t>.</w:t>
      </w:r>
    </w:p>
    <w:p w14:paraId="363D217D" w14:textId="0150DD0B" w:rsidR="005C3E8B" w:rsidRPr="005C3E8B" w:rsidRDefault="00B377D2" w:rsidP="005C3E8B">
      <w:pPr>
        <w:spacing w:after="120" w:line="480" w:lineRule="auto"/>
        <w:jc w:val="center"/>
        <w:rPr>
          <w:rFonts w:ascii="Times New Roman" w:eastAsia="Times New Roman" w:hAnsi="Times New Roman" w:cs="Times New Roman"/>
          <w:sz w:val="24"/>
          <w:szCs w:val="24"/>
        </w:rPr>
      </w:pPr>
      <w:r>
        <w:rPr>
          <w:noProof/>
        </w:rPr>
        <w:lastRenderedPageBreak/>
        <w:drawing>
          <wp:inline distT="0" distB="0" distL="0" distR="0" wp14:anchorId="163C9C68" wp14:editId="734AC971">
            <wp:extent cx="2719754" cy="2397683"/>
            <wp:effectExtent l="0" t="0" r="4445" b="317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rotWithShape="1">
                    <a:blip r:embed="rId6"/>
                    <a:srcRect l="17623" t="21276" r="47396" b="23902"/>
                    <a:stretch/>
                  </pic:blipFill>
                  <pic:spPr bwMode="auto">
                    <a:xfrm>
                      <a:off x="0" y="0"/>
                      <a:ext cx="2729024" cy="2405855"/>
                    </a:xfrm>
                    <a:prstGeom prst="rect">
                      <a:avLst/>
                    </a:prstGeom>
                    <a:ln>
                      <a:noFill/>
                    </a:ln>
                    <a:extLst>
                      <a:ext uri="{53640926-AAD7-44D8-BBD7-CCE9431645EC}">
                        <a14:shadowObscured xmlns:a14="http://schemas.microsoft.com/office/drawing/2010/main"/>
                      </a:ext>
                    </a:extLst>
                  </pic:spPr>
                </pic:pic>
              </a:graphicData>
            </a:graphic>
          </wp:inline>
        </w:drawing>
      </w:r>
    </w:p>
    <w:p w14:paraId="623A7B65" w14:textId="3C2D8F55" w:rsidR="005C3E8B" w:rsidRPr="005C3E8B" w:rsidRDefault="005C3E8B" w:rsidP="005C3E8B">
      <w:pPr>
        <w:spacing w:after="120" w:line="480" w:lineRule="auto"/>
        <w:jc w:val="both"/>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 xml:space="preserve">Figure 2 shows five districts: </w:t>
      </w:r>
      <w:r w:rsidR="005F2717" w:rsidRPr="005F2717">
        <w:rPr>
          <w:rFonts w:ascii="Times New Roman" w:eastAsia="Times New Roman" w:hAnsi="Times New Roman" w:cs="Times New Roman"/>
          <w:color w:val="000000"/>
          <w:sz w:val="24"/>
          <w:szCs w:val="24"/>
        </w:rPr>
        <w:t xml:space="preserve">Hackney, Waltham Forest, Southwark, Lewisham, Westminster, </w:t>
      </w:r>
      <w:r w:rsidRPr="005C3E8B">
        <w:rPr>
          <w:rFonts w:ascii="Times New Roman" w:eastAsia="Times New Roman" w:hAnsi="Times New Roman" w:cs="Times New Roman"/>
          <w:color w:val="000000"/>
          <w:sz w:val="24"/>
          <w:szCs w:val="24"/>
        </w:rPr>
        <w:t xml:space="preserve"> as more desirable than other districts. </w:t>
      </w:r>
    </w:p>
    <w:p w14:paraId="789CBA5D" w14:textId="77777777" w:rsidR="005C3E8B" w:rsidRPr="005C3E8B" w:rsidRDefault="005C3E8B" w:rsidP="005C3E8B">
      <w:pPr>
        <w:numPr>
          <w:ilvl w:val="0"/>
          <w:numId w:val="4"/>
        </w:numPr>
        <w:spacing w:after="120" w:line="480" w:lineRule="auto"/>
        <w:jc w:val="both"/>
        <w:textAlignment w:val="baseline"/>
        <w:rPr>
          <w:rFonts w:ascii="Times New Roman" w:eastAsia="Times New Roman" w:hAnsi="Times New Roman" w:cs="Times New Roman"/>
          <w:color w:val="002060"/>
          <w:sz w:val="24"/>
          <w:szCs w:val="24"/>
        </w:rPr>
      </w:pPr>
      <w:r w:rsidRPr="005C3E8B">
        <w:rPr>
          <w:rFonts w:ascii="Times New Roman" w:eastAsia="Times New Roman" w:hAnsi="Times New Roman" w:cs="Times New Roman"/>
          <w:color w:val="002060"/>
          <w:sz w:val="24"/>
          <w:szCs w:val="24"/>
        </w:rPr>
        <w:t>How did you arrive at your conclusion?</w:t>
      </w:r>
    </w:p>
    <w:p w14:paraId="2FA67879" w14:textId="2155C752" w:rsidR="005C3E8B" w:rsidRPr="005C3E8B" w:rsidRDefault="005C3E8B" w:rsidP="005C3E8B">
      <w:pPr>
        <w:spacing w:after="120" w:line="480" w:lineRule="auto"/>
        <w:jc w:val="both"/>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ab/>
        <w:t xml:space="preserve">At this point, we know all price houses, on average, increased over the last two decades. So,  the ratio formula has been used to compare house prices growth together. The ratio of average prices in </w:t>
      </w:r>
      <w:r w:rsidR="00647EBD">
        <w:rPr>
          <w:rFonts w:ascii="Times New Roman" w:eastAsia="Times New Roman" w:hAnsi="Times New Roman" w:cs="Times New Roman"/>
          <w:color w:val="000000"/>
          <w:sz w:val="24"/>
          <w:szCs w:val="24"/>
        </w:rPr>
        <w:t xml:space="preserve">2018 </w:t>
      </w:r>
      <w:r w:rsidRPr="005C3E8B">
        <w:rPr>
          <w:rFonts w:ascii="Times New Roman" w:eastAsia="Times New Roman" w:hAnsi="Times New Roman" w:cs="Times New Roman"/>
          <w:color w:val="000000"/>
          <w:sz w:val="24"/>
          <w:szCs w:val="24"/>
        </w:rPr>
        <w:t xml:space="preserve">divided by average prices in </w:t>
      </w:r>
      <w:r w:rsidR="00647EBD" w:rsidRPr="005C3E8B">
        <w:rPr>
          <w:rFonts w:ascii="Times New Roman" w:eastAsia="Times New Roman" w:hAnsi="Times New Roman" w:cs="Times New Roman"/>
          <w:color w:val="000000"/>
          <w:sz w:val="24"/>
          <w:szCs w:val="24"/>
        </w:rPr>
        <w:t xml:space="preserve">1995 </w:t>
      </w:r>
      <w:r w:rsidRPr="005C3E8B">
        <w:rPr>
          <w:rFonts w:ascii="Times New Roman" w:eastAsia="Times New Roman" w:hAnsi="Times New Roman" w:cs="Times New Roman"/>
          <w:color w:val="000000"/>
          <w:sz w:val="24"/>
          <w:szCs w:val="24"/>
        </w:rPr>
        <w:t>is calculated. Then, a histogram of 10 highest ratios is plotted in descending order. Figure</w:t>
      </w:r>
      <w:r w:rsidR="00B342A2">
        <w:rPr>
          <w:rFonts w:ascii="Times New Roman" w:eastAsia="Times New Roman" w:hAnsi="Times New Roman" w:cs="Times New Roman"/>
          <w:color w:val="000000"/>
          <w:sz w:val="24"/>
          <w:szCs w:val="24"/>
        </w:rPr>
        <w:t xml:space="preserve"> </w:t>
      </w:r>
      <w:r w:rsidRPr="005C3E8B">
        <w:rPr>
          <w:rFonts w:ascii="Times New Roman" w:eastAsia="Times New Roman" w:hAnsi="Times New Roman" w:cs="Times New Roman"/>
          <w:color w:val="000000"/>
          <w:sz w:val="24"/>
          <w:szCs w:val="24"/>
        </w:rPr>
        <w:t>2 visualizes the result.</w:t>
      </w:r>
    </w:p>
    <w:p w14:paraId="20688902" w14:textId="77777777" w:rsidR="005C3E8B" w:rsidRPr="005C3E8B" w:rsidRDefault="005C3E8B" w:rsidP="005C3E8B">
      <w:pPr>
        <w:numPr>
          <w:ilvl w:val="0"/>
          <w:numId w:val="5"/>
        </w:numPr>
        <w:spacing w:after="120" w:line="480" w:lineRule="auto"/>
        <w:jc w:val="both"/>
        <w:textAlignment w:val="baseline"/>
        <w:rPr>
          <w:rFonts w:ascii="Times New Roman" w:eastAsia="Times New Roman" w:hAnsi="Times New Roman" w:cs="Times New Roman"/>
          <w:color w:val="002060"/>
          <w:sz w:val="24"/>
          <w:szCs w:val="24"/>
        </w:rPr>
      </w:pPr>
      <w:r w:rsidRPr="005C3E8B">
        <w:rPr>
          <w:rFonts w:ascii="Times New Roman" w:eastAsia="Times New Roman" w:hAnsi="Times New Roman" w:cs="Times New Roman"/>
          <w:color w:val="002060"/>
          <w:sz w:val="24"/>
          <w:szCs w:val="24"/>
        </w:rPr>
        <w:t>What were the main challenges you encountered? How did you overcome them?</w:t>
      </w:r>
    </w:p>
    <w:p w14:paraId="655CDD67" w14:textId="77777777" w:rsidR="005C3E8B" w:rsidRPr="005C3E8B" w:rsidRDefault="005C3E8B" w:rsidP="005C3E8B">
      <w:pPr>
        <w:spacing w:after="120" w:line="480" w:lineRule="auto"/>
        <w:jc w:val="both"/>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ab/>
        <w:t>The coding part is straightforward with the help of the use case tier 2 but analyzing data and interpreting plots need some knowledge beyond coding skills. In this case study, I relied on my knowledge and searched for some information on the internet. </w:t>
      </w:r>
    </w:p>
    <w:p w14:paraId="36A6A3CB" w14:textId="77777777" w:rsidR="005C3E8B" w:rsidRPr="005C3E8B" w:rsidRDefault="005C3E8B" w:rsidP="005C3E8B">
      <w:pPr>
        <w:numPr>
          <w:ilvl w:val="0"/>
          <w:numId w:val="6"/>
        </w:numPr>
        <w:spacing w:after="120" w:line="480" w:lineRule="auto"/>
        <w:jc w:val="both"/>
        <w:textAlignment w:val="baseline"/>
        <w:rPr>
          <w:rFonts w:ascii="Times New Roman" w:eastAsia="Times New Roman" w:hAnsi="Times New Roman" w:cs="Times New Roman"/>
          <w:color w:val="44546A"/>
          <w:sz w:val="24"/>
          <w:szCs w:val="24"/>
        </w:rPr>
      </w:pPr>
      <w:r w:rsidRPr="005C3E8B">
        <w:rPr>
          <w:rFonts w:ascii="Times New Roman" w:eastAsia="Times New Roman" w:hAnsi="Times New Roman" w:cs="Times New Roman"/>
          <w:color w:val="44546A"/>
          <w:sz w:val="24"/>
          <w:szCs w:val="24"/>
        </w:rPr>
        <w:t>What could you not overcome?</w:t>
      </w:r>
    </w:p>
    <w:p w14:paraId="31E66163" w14:textId="77777777" w:rsidR="005C3E8B" w:rsidRPr="005C3E8B" w:rsidRDefault="005C3E8B" w:rsidP="005C3E8B">
      <w:pPr>
        <w:spacing w:after="120" w:line="480" w:lineRule="auto"/>
        <w:jc w:val="both"/>
        <w:rPr>
          <w:rFonts w:ascii="Times New Roman" w:eastAsia="Times New Roman" w:hAnsi="Times New Roman" w:cs="Times New Roman"/>
          <w:sz w:val="24"/>
          <w:szCs w:val="24"/>
        </w:rPr>
      </w:pPr>
      <w:r w:rsidRPr="005C3E8B">
        <w:rPr>
          <w:rFonts w:ascii="Times New Roman" w:eastAsia="Times New Roman" w:hAnsi="Times New Roman" w:cs="Times New Roman"/>
          <w:color w:val="000000"/>
          <w:sz w:val="24"/>
          <w:szCs w:val="24"/>
        </w:rPr>
        <w:t>Visualization helps to draw a lot of valuable information from each dataset. In this case study, only two plots are drawn that reveal a part of information, but it needs more investigation.</w:t>
      </w:r>
    </w:p>
    <w:p w14:paraId="6E32E71B" w14:textId="77777777" w:rsidR="005C3E8B" w:rsidRPr="005C3E8B" w:rsidRDefault="005C3E8B" w:rsidP="005C3E8B">
      <w:pPr>
        <w:numPr>
          <w:ilvl w:val="0"/>
          <w:numId w:val="7"/>
        </w:numPr>
        <w:spacing w:after="120" w:line="480" w:lineRule="auto"/>
        <w:jc w:val="both"/>
        <w:textAlignment w:val="baseline"/>
        <w:rPr>
          <w:rFonts w:ascii="Times New Roman" w:eastAsia="Times New Roman" w:hAnsi="Times New Roman" w:cs="Times New Roman"/>
          <w:color w:val="44546A"/>
          <w:sz w:val="24"/>
          <w:szCs w:val="24"/>
        </w:rPr>
      </w:pPr>
      <w:r w:rsidRPr="005C3E8B">
        <w:rPr>
          <w:rFonts w:ascii="Times New Roman" w:eastAsia="Times New Roman" w:hAnsi="Times New Roman" w:cs="Times New Roman"/>
          <w:color w:val="44546A"/>
          <w:sz w:val="24"/>
          <w:szCs w:val="24"/>
        </w:rPr>
        <w:lastRenderedPageBreak/>
        <w:t>Is there anything you’d like to investigate deeper?</w:t>
      </w:r>
    </w:p>
    <w:p w14:paraId="31D8F656" w14:textId="77777777" w:rsidR="005C3E8B" w:rsidRPr="005C3E8B" w:rsidRDefault="005C3E8B" w:rsidP="005C3E8B">
      <w:pPr>
        <w:spacing w:after="120" w:line="480" w:lineRule="auto"/>
        <w:jc w:val="both"/>
        <w:rPr>
          <w:rFonts w:ascii="Times New Roman" w:eastAsia="Times New Roman" w:hAnsi="Times New Roman" w:cs="Times New Roman"/>
          <w:sz w:val="24"/>
          <w:szCs w:val="24"/>
        </w:rPr>
      </w:pPr>
      <w:r w:rsidRPr="005C3E8B">
        <w:rPr>
          <w:rFonts w:ascii="Mangal" w:eastAsia="Times New Roman" w:hAnsi="Mangal" w:cs="Mangal"/>
          <w:color w:val="000000"/>
          <w:sz w:val="24"/>
          <w:szCs w:val="24"/>
        </w:rPr>
        <w:tab/>
      </w:r>
      <w:r w:rsidRPr="005C3E8B">
        <w:rPr>
          <w:rFonts w:ascii="Times New Roman" w:eastAsia="Times New Roman" w:hAnsi="Times New Roman" w:cs="Times New Roman"/>
          <w:color w:val="000000"/>
          <w:sz w:val="24"/>
          <w:szCs w:val="24"/>
        </w:rPr>
        <w:t>The result of this case study is an answer to the question "which boroughs of London have seen the greatest increase in housing prices, on average, over the last two decades". However, having detailed information about the buildings and districts helps data scientists to interpret data and modeling it more precisely. </w:t>
      </w:r>
    </w:p>
    <w:p w14:paraId="36C6EAD8" w14:textId="6B6F2113" w:rsidR="00AF2554" w:rsidRPr="006B5590" w:rsidRDefault="005C3E8B" w:rsidP="005C3E8B">
      <w:r w:rsidRPr="005C3E8B">
        <w:rPr>
          <w:rFonts w:ascii="Times New Roman" w:eastAsia="Times New Roman" w:hAnsi="Times New Roman" w:cs="Times New Roman"/>
          <w:sz w:val="24"/>
          <w:szCs w:val="24"/>
        </w:rPr>
        <w:br/>
      </w:r>
    </w:p>
    <w:sectPr w:rsidR="00AF2554" w:rsidRPr="006B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1CC"/>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4BF6"/>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93A0B"/>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D57D7"/>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62AC4"/>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84D11"/>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53E8F"/>
    <w:multiLevelType w:val="multilevel"/>
    <w:tmpl w:val="1D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280693">
    <w:abstractNumId w:val="0"/>
  </w:num>
  <w:num w:numId="2" w16cid:durableId="1399749347">
    <w:abstractNumId w:val="2"/>
  </w:num>
  <w:num w:numId="3" w16cid:durableId="424619158">
    <w:abstractNumId w:val="4"/>
  </w:num>
  <w:num w:numId="4" w16cid:durableId="693964426">
    <w:abstractNumId w:val="6"/>
  </w:num>
  <w:num w:numId="5" w16cid:durableId="84617353">
    <w:abstractNumId w:val="1"/>
  </w:num>
  <w:num w:numId="6" w16cid:durableId="1284311491">
    <w:abstractNumId w:val="3"/>
  </w:num>
  <w:num w:numId="7" w16cid:durableId="927081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90"/>
    <w:rsid w:val="000406D8"/>
    <w:rsid w:val="00055076"/>
    <w:rsid w:val="000627B6"/>
    <w:rsid w:val="00077805"/>
    <w:rsid w:val="00146C9E"/>
    <w:rsid w:val="00174B85"/>
    <w:rsid w:val="00190ED1"/>
    <w:rsid w:val="001A7BEF"/>
    <w:rsid w:val="001B43C3"/>
    <w:rsid w:val="00284A38"/>
    <w:rsid w:val="002E5197"/>
    <w:rsid w:val="003E5D47"/>
    <w:rsid w:val="00413262"/>
    <w:rsid w:val="00425A91"/>
    <w:rsid w:val="00491D15"/>
    <w:rsid w:val="00515CA3"/>
    <w:rsid w:val="005622E1"/>
    <w:rsid w:val="005939D9"/>
    <w:rsid w:val="005C3E8B"/>
    <w:rsid w:val="005F2717"/>
    <w:rsid w:val="00647EBD"/>
    <w:rsid w:val="006B5590"/>
    <w:rsid w:val="007467A5"/>
    <w:rsid w:val="00773216"/>
    <w:rsid w:val="00777364"/>
    <w:rsid w:val="007C5DFC"/>
    <w:rsid w:val="00814BAC"/>
    <w:rsid w:val="00A31E11"/>
    <w:rsid w:val="00A8733F"/>
    <w:rsid w:val="00AA3274"/>
    <w:rsid w:val="00AA7A11"/>
    <w:rsid w:val="00AD00E9"/>
    <w:rsid w:val="00AF2554"/>
    <w:rsid w:val="00AF3352"/>
    <w:rsid w:val="00B342A2"/>
    <w:rsid w:val="00B377D2"/>
    <w:rsid w:val="00BE35B3"/>
    <w:rsid w:val="00C01F72"/>
    <w:rsid w:val="00E122C0"/>
    <w:rsid w:val="00E4742C"/>
    <w:rsid w:val="00EB690F"/>
    <w:rsid w:val="00EC0BF8"/>
    <w:rsid w:val="00FA5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895E"/>
  <w15:chartTrackingRefBased/>
  <w15:docId w15:val="{925658BE-DD6F-4300-8BCA-F9B9B281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5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554"/>
    <w:rPr>
      <w:rFonts w:ascii="Courier New" w:eastAsia="Times New Roman" w:hAnsi="Courier New" w:cs="Courier New"/>
      <w:sz w:val="20"/>
      <w:szCs w:val="20"/>
    </w:rPr>
  </w:style>
  <w:style w:type="paragraph" w:styleId="ListParagraph">
    <w:name w:val="List Paragraph"/>
    <w:basedOn w:val="Normal"/>
    <w:uiPriority w:val="34"/>
    <w:qFormat/>
    <w:rsid w:val="00AF2554"/>
    <w:pPr>
      <w:ind w:left="720"/>
      <w:contextualSpacing/>
    </w:pPr>
  </w:style>
  <w:style w:type="character" w:customStyle="1" w:styleId="Heading1Char">
    <w:name w:val="Heading 1 Char"/>
    <w:basedOn w:val="DefaultParagraphFont"/>
    <w:link w:val="Heading1"/>
    <w:uiPriority w:val="9"/>
    <w:rsid w:val="00FA535E"/>
    <w:rPr>
      <w:rFonts w:ascii="Times New Roman" w:eastAsia="Times New Roman" w:hAnsi="Times New Roman" w:cs="Times New Roman"/>
      <w:b/>
      <w:bCs/>
      <w:kern w:val="36"/>
      <w:sz w:val="48"/>
      <w:szCs w:val="48"/>
    </w:rPr>
  </w:style>
  <w:style w:type="paragraph" w:customStyle="1" w:styleId="Textbody">
    <w:name w:val="Text body"/>
    <w:basedOn w:val="Normal"/>
    <w:rsid w:val="00491D15"/>
    <w:pPr>
      <w:widowControl w:val="0"/>
      <w:suppressAutoHyphens/>
      <w:autoSpaceDN w:val="0"/>
      <w:spacing w:after="120" w:line="480" w:lineRule="auto"/>
      <w:textAlignment w:val="baseline"/>
    </w:pPr>
    <w:rPr>
      <w:rFonts w:ascii="Times New Roman" w:eastAsia="SimSun" w:hAnsi="Times New Roman" w:cs="Arial"/>
      <w:kern w:val="3"/>
      <w:sz w:val="24"/>
      <w:szCs w:val="24"/>
      <w:lang w:eastAsia="zh-CN" w:bidi="hi-IN"/>
    </w:rPr>
  </w:style>
  <w:style w:type="paragraph" w:styleId="NormalWeb">
    <w:name w:val="Normal (Web)"/>
    <w:basedOn w:val="Normal"/>
    <w:uiPriority w:val="99"/>
    <w:semiHidden/>
    <w:unhideWhenUsed/>
    <w:rsid w:val="005C3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3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041">
      <w:bodyDiv w:val="1"/>
      <w:marLeft w:val="0"/>
      <w:marRight w:val="0"/>
      <w:marTop w:val="0"/>
      <w:marBottom w:val="0"/>
      <w:divBdr>
        <w:top w:val="none" w:sz="0" w:space="0" w:color="auto"/>
        <w:left w:val="none" w:sz="0" w:space="0" w:color="auto"/>
        <w:bottom w:val="none" w:sz="0" w:space="0" w:color="auto"/>
        <w:right w:val="none" w:sz="0" w:space="0" w:color="auto"/>
      </w:divBdr>
    </w:div>
    <w:div w:id="655038949">
      <w:bodyDiv w:val="1"/>
      <w:marLeft w:val="0"/>
      <w:marRight w:val="0"/>
      <w:marTop w:val="0"/>
      <w:marBottom w:val="0"/>
      <w:divBdr>
        <w:top w:val="none" w:sz="0" w:space="0" w:color="auto"/>
        <w:left w:val="none" w:sz="0" w:space="0" w:color="auto"/>
        <w:bottom w:val="none" w:sz="0" w:space="0" w:color="auto"/>
        <w:right w:val="none" w:sz="0" w:space="0" w:color="auto"/>
      </w:divBdr>
    </w:div>
    <w:div w:id="1780291035">
      <w:bodyDiv w:val="1"/>
      <w:marLeft w:val="0"/>
      <w:marRight w:val="0"/>
      <w:marTop w:val="0"/>
      <w:marBottom w:val="0"/>
      <w:divBdr>
        <w:top w:val="none" w:sz="0" w:space="0" w:color="auto"/>
        <w:left w:val="none" w:sz="0" w:space="0" w:color="auto"/>
        <w:bottom w:val="none" w:sz="0" w:space="0" w:color="auto"/>
        <w:right w:val="none" w:sz="0" w:space="0" w:color="auto"/>
      </w:divBdr>
    </w:div>
    <w:div w:id="20640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Azarbarzin</dc:creator>
  <cp:keywords/>
  <dc:description/>
  <cp:lastModifiedBy>Armaghan Azarbarzin</cp:lastModifiedBy>
  <cp:revision>20</cp:revision>
  <dcterms:created xsi:type="dcterms:W3CDTF">2022-06-30T06:10:00Z</dcterms:created>
  <dcterms:modified xsi:type="dcterms:W3CDTF">2022-07-01T17:56:00Z</dcterms:modified>
</cp:coreProperties>
</file>