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="000E2259" w:rsidRPr="00D81B80">
          <w:rPr>
            <w:rStyle w:val="Hyperlink"/>
            <w:noProof/>
            <w:lang w:val="ru-RU"/>
          </w:rPr>
          <w:t>Комментарий к общему коду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_Toc179012156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3</w:t>
        </w:r>
        <w:r w:rsidR="000E2259">
          <w:rPr>
            <w:noProof/>
            <w:webHidden/>
          </w:rPr>
          <w:fldChar w:fldCharType="end"/>
        </w:r>
      </w:hyperlink>
    </w:p>
    <w:p w14:paraId="4C02E2A1" w14:textId="2453EBCF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="000E2259" w:rsidRPr="00D81B80">
          <w:rPr>
            <w:rStyle w:val="Hyperlink"/>
            <w:noProof/>
            <w:lang w:val="ru-RU"/>
          </w:rPr>
          <w:t>Задача 1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_Toc179012157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25BD1886" w14:textId="37CB95AB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="000E2259" w:rsidRPr="00D81B80">
          <w:rPr>
            <w:rStyle w:val="Hyperlink"/>
            <w:noProof/>
            <w:lang w:val="ru-RU"/>
          </w:rPr>
          <w:t>Текст задачи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_Toc179012158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6262A4F2" w14:textId="28A6C5BE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="000E2259" w:rsidRPr="00D81B80">
          <w:rPr>
            <w:rStyle w:val="Hyperlink"/>
            <w:noProof/>
            <w:lang w:val="ru-RU"/>
          </w:rPr>
          <w:t>Код решения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_Toc179012159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7D5EB0B3" w14:textId="326299D2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="000E2259" w:rsidRPr="00D81B80">
          <w:rPr>
            <w:rStyle w:val="Hyperlink"/>
            <w:noProof/>
            <w:lang w:val="ru-RU"/>
          </w:rPr>
          <w:t>Результат выполнения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_Toc179012160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5</w:t>
        </w:r>
        <w:r w:rsidR="000E2259">
          <w:rPr>
            <w:noProof/>
            <w:webHidden/>
          </w:rPr>
          <w:fldChar w:fldCharType="end"/>
        </w:r>
      </w:hyperlink>
    </w:p>
    <w:p w14:paraId="34ADCC99" w14:textId="7A9A86EA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="000E2259" w:rsidRPr="00D81B80">
          <w:rPr>
            <w:rStyle w:val="Hyperlink"/>
            <w:noProof/>
            <w:lang w:val="ru-RU"/>
          </w:rPr>
          <w:t>Вывод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_Toc179012161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6</w:t>
        </w:r>
        <w:r w:rsidR="000E2259"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5CD1B098" w14:textId="4B7867FB" w:rsidR="000E2259" w:rsidRPr="000E2259" w:rsidRDefault="000E2259" w:rsidP="000E2259">
      <w:pPr>
        <w:pStyle w:val="Heading1"/>
        <w:rPr>
          <w:lang w:val="ru-RU"/>
        </w:rPr>
      </w:pPr>
      <w:bookmarkStart w:id="2" w:name="_Toc179012157"/>
      <w:r>
        <w:rPr>
          <w:lang w:val="ru-RU"/>
        </w:rPr>
        <w:lastRenderedPageBreak/>
        <w:t>Задача 1</w:t>
      </w:r>
      <w:bookmarkEnd w:id="2"/>
    </w:p>
    <w:p w14:paraId="286B8F0A" w14:textId="504DF554" w:rsidR="000E2259" w:rsidRDefault="000E2259" w:rsidP="000E2259">
      <w:pPr>
        <w:pStyle w:val="Heading2"/>
        <w:rPr>
          <w:lang w:val="ru-RU"/>
        </w:rPr>
      </w:pPr>
      <w:bookmarkStart w:id="3" w:name="_Toc179012158"/>
      <w:r>
        <w:rPr>
          <w:lang w:val="ru-RU"/>
        </w:rPr>
        <w:t>Текст задачи</w:t>
      </w:r>
      <w:bookmarkEnd w:id="3"/>
    </w:p>
    <w:p w14:paraId="59A20D29" w14:textId="46A0F88A" w:rsidR="00EA2B8D" w:rsidRPr="00EA2B8D" w:rsidRDefault="000E2259" w:rsidP="00EA2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298CA7" wp14:editId="73EFE1E1">
            <wp:extent cx="5943600" cy="3153410"/>
            <wp:effectExtent l="0" t="0" r="0" b="0"/>
            <wp:docPr id="780540073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0073" name="Picture 2" descr="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3FC71F27" w:rsidR="00EA2B8D" w:rsidRDefault="000E2259" w:rsidP="000E2259">
      <w:pPr>
        <w:pStyle w:val="Heading2"/>
        <w:rPr>
          <w:lang w:val="ru-RU"/>
        </w:rPr>
      </w:pPr>
      <w:bookmarkStart w:id="4" w:name="_Toc179012159"/>
      <w:r>
        <w:rPr>
          <w:lang w:val="ru-RU"/>
        </w:rPr>
        <w:t>Код решения</w:t>
      </w:r>
      <w:bookmarkEnd w:id="4"/>
    </w:p>
    <w:p w14:paraId="1580464D" w14:textId="77777777" w:rsidR="000E2259" w:rsidRPr="000E2259" w:rsidRDefault="000E2259" w:rsidP="000E2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</w:pP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from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common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: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]) -&gt;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Программа сортирует массив целых чисел методом вставки и выводит отсортированный массив.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0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split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()))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Алгоритм сортировки вставками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Элемент, который будем вставлять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Сдвигаем элементы, которые больше ключа, вправо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&gt;=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 xml:space="preserve">0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and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&gt;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Вставляем ключ на нужное место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lastRenderedPageBreak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Преобразуем отсортированный массив обратно в строку с числами через пробел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/>
          <w14:ligatures w14:val="none"/>
        </w:rPr>
        <w:t>" "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join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Возвращаем результат в виде списка строк (одна строка)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</w:t>
      </w:r>
    </w:p>
    <w:p w14:paraId="6A1FC632" w14:textId="77777777" w:rsidR="000E2259" w:rsidRDefault="000E2259" w:rsidP="000E2259">
      <w:pPr>
        <w:rPr>
          <w:lang w:val="ru-RU"/>
        </w:rPr>
      </w:pPr>
    </w:p>
    <w:p w14:paraId="79DD97CE" w14:textId="2626508B" w:rsidR="000E2259" w:rsidRPr="000E2259" w:rsidRDefault="000E2259" w:rsidP="000E2259">
      <w:pPr>
        <w:pStyle w:val="Heading2"/>
        <w:rPr>
          <w:lang w:val="ru-RU"/>
        </w:rPr>
      </w:pPr>
      <w:bookmarkStart w:id="5" w:name="_Toc179012160"/>
      <w:r>
        <w:rPr>
          <w:lang w:val="ru-RU"/>
        </w:rPr>
        <w:t>Результат выполнения</w:t>
      </w:r>
      <w:bookmarkEnd w:id="5"/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49A28F5F" w:rsidR="00EA2B8D" w:rsidRPr="000E2259" w:rsidRDefault="000E2259" w:rsidP="00ED6C42">
      <w:r>
        <w:t>input.txt</w:t>
      </w:r>
    </w:p>
    <w:p w14:paraId="1659DF5C" w14:textId="74455172" w:rsidR="00EA2B8D" w:rsidRDefault="000E2259" w:rsidP="00ED6C42">
      <w:pPr>
        <w:rPr>
          <w:lang w:val="ru-RU"/>
        </w:rPr>
      </w:pPr>
      <w:r w:rsidRPr="000E2259">
        <w:rPr>
          <w:noProof/>
          <w:lang w:val="ru-RU"/>
        </w:rPr>
        <w:drawing>
          <wp:inline distT="0" distB="0" distL="0" distR="0" wp14:anchorId="22528012" wp14:editId="17969085">
            <wp:extent cx="1841500" cy="393700"/>
            <wp:effectExtent l="0" t="0" r="0" b="0"/>
            <wp:docPr id="32167283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2831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B28" w14:textId="21674786" w:rsidR="00EA2B8D" w:rsidRPr="000E2259" w:rsidRDefault="000E2259" w:rsidP="00ED6C42">
      <w:r>
        <w:t>output.txt</w:t>
      </w:r>
    </w:p>
    <w:p w14:paraId="4448C5DC" w14:textId="3DC2B052" w:rsidR="00EA2B8D" w:rsidRDefault="000E2259" w:rsidP="00ED6C42">
      <w:pPr>
        <w:rPr>
          <w:lang w:val="ru-RU"/>
        </w:rPr>
      </w:pPr>
      <w:r w:rsidRPr="000E2259">
        <w:rPr>
          <w:noProof/>
          <w:lang w:val="ru-RU"/>
        </w:rPr>
        <w:drawing>
          <wp:inline distT="0" distB="0" distL="0" distR="0" wp14:anchorId="70F31220" wp14:editId="26CB8D79">
            <wp:extent cx="2273300" cy="546100"/>
            <wp:effectExtent l="0" t="0" r="0" b="0"/>
            <wp:docPr id="106308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7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0063D5CA" w:rsidR="005A1477" w:rsidRDefault="005A1477">
      <w:pPr>
        <w:rPr>
          <w:lang w:val="ru-RU"/>
        </w:rPr>
      </w:pPr>
      <w:r>
        <w:rPr>
          <w:lang w:val="ru-RU"/>
        </w:rPr>
        <w:br w:type="page"/>
      </w:r>
    </w:p>
    <w:p w14:paraId="110D4C00" w14:textId="1D3DF7DB" w:rsidR="00EA2B8D" w:rsidRDefault="005A1477" w:rsidP="005A1477">
      <w:pPr>
        <w:pStyle w:val="Heading1"/>
        <w:rPr>
          <w:lang w:val="ru-RU"/>
        </w:rPr>
      </w:pPr>
      <w:r>
        <w:rPr>
          <w:lang w:val="ru-RU"/>
        </w:rPr>
        <w:lastRenderedPageBreak/>
        <w:t>Задача 2</w:t>
      </w:r>
    </w:p>
    <w:p w14:paraId="3CCCEE9F" w14:textId="0CE98ED4" w:rsidR="005A1477" w:rsidRDefault="005A1477" w:rsidP="005A1477">
      <w:pPr>
        <w:pStyle w:val="Heading2"/>
      </w:pPr>
      <w:r>
        <w:rPr>
          <w:lang w:val="ru-RU"/>
        </w:rPr>
        <w:t>Текст задачи</w:t>
      </w:r>
    </w:p>
    <w:p w14:paraId="7E210F30" w14:textId="0F5EF50F" w:rsidR="005A1477" w:rsidRPr="005A1477" w:rsidRDefault="005A1477" w:rsidP="005A1477">
      <w:r>
        <w:rPr>
          <w:noProof/>
        </w:rPr>
        <w:drawing>
          <wp:inline distT="0" distB="0" distL="0" distR="0" wp14:anchorId="48EBF726" wp14:editId="613EFB20">
            <wp:extent cx="5943600" cy="5210810"/>
            <wp:effectExtent l="0" t="0" r="0" b="0"/>
            <wp:docPr id="115043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667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DA2" w14:textId="793B1239" w:rsidR="005A1477" w:rsidRDefault="005A1477" w:rsidP="005A1477">
      <w:pPr>
        <w:pStyle w:val="Heading2"/>
      </w:pPr>
      <w:r>
        <w:rPr>
          <w:lang w:val="ru-RU"/>
        </w:rPr>
        <w:t xml:space="preserve">Код решения </w:t>
      </w:r>
    </w:p>
    <w:p w14:paraId="3EF70F29" w14:textId="77777777" w:rsidR="005A1477" w:rsidRDefault="005A1477" w:rsidP="005A147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Читаем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t xml:space="preserve"> n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Преобразуем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вторую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строку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целых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array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хранения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новых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позиций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0000"/>
        </w:rPr>
        <w:t xml:space="preserve">positions </w:t>
      </w:r>
      <w:r>
        <w:rPr>
          <w:color w:val="080808"/>
        </w:rPr>
        <w:t>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r>
        <w:rPr>
          <w:color w:val="000000"/>
        </w:rPr>
        <w:t>n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Начинаем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вставками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Текущий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Сохраняем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текущий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элемента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original_index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Перемещаем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которые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больше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ключа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позицию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вперед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j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&gt; </w:t>
      </w:r>
      <w:r>
        <w:rPr>
          <w:color w:val="000000"/>
        </w:rPr>
        <w:t>key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 xml:space="preserve">j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Сдвигаем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вправо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-=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 xml:space="preserve">j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 xml:space="preserve">key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Вставляем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ключ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правильное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место</w:t>
      </w:r>
      <w:proofErr w:type="spellEnd"/>
      <w:r>
        <w:rPr>
          <w:i/>
          <w:iCs/>
          <w:color w:val="8C8C8C"/>
        </w:rPr>
        <w:br/>
        <w:t xml:space="preserve">        # </w:t>
      </w:r>
      <w:proofErr w:type="spellStart"/>
      <w:r>
        <w:rPr>
          <w:i/>
          <w:iCs/>
          <w:color w:val="8C8C8C"/>
        </w:rPr>
        <w:t>Новая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позиция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new_position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j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начинаются</w:t>
      </w:r>
      <w:proofErr w:type="spellEnd"/>
      <w:r>
        <w:rPr>
          <w:i/>
          <w:iCs/>
          <w:color w:val="8C8C8C"/>
        </w:rPr>
        <w:t xml:space="preserve"> с 0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positions</w:t>
      </w:r>
      <w:r>
        <w:rPr>
          <w:color w:val="080808"/>
        </w:rPr>
        <w:t>[</w:t>
      </w:r>
      <w:proofErr w:type="spellStart"/>
      <w:r>
        <w:rPr>
          <w:color w:val="000000"/>
        </w:rPr>
        <w:t>original_index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new_position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Сохраняем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новую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позицию</w:t>
      </w:r>
      <w:proofErr w:type="spellEnd"/>
      <w:r>
        <w:rPr>
          <w:i/>
          <w:iCs/>
          <w:color w:val="8C8C8C"/>
        </w:rPr>
        <w:t xml:space="preserve"> (с </w:t>
      </w:r>
      <w:proofErr w:type="spellStart"/>
      <w:r>
        <w:rPr>
          <w:i/>
          <w:iCs/>
          <w:color w:val="8C8C8C"/>
        </w:rPr>
        <w:t>учетом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индексации</w:t>
      </w:r>
      <w:proofErr w:type="spellEnd"/>
      <w:r>
        <w:rPr>
          <w:i/>
          <w:iCs/>
          <w:color w:val="8C8C8C"/>
        </w:rPr>
        <w:t xml:space="preserve"> с 1)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Преобразуем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позиций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пробелами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positions_line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positions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sorted_array_line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array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Возвращаем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записи</w:t>
      </w:r>
      <w:proofErr w:type="spellEnd"/>
      <w:r>
        <w:rPr>
          <w:i/>
          <w:iCs/>
          <w:color w:val="8C8C8C"/>
        </w:rPr>
        <w:t xml:space="preserve"> в output.txt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proofErr w:type="spellStart"/>
      <w:r>
        <w:rPr>
          <w:color w:val="000000"/>
        </w:rPr>
        <w:t>positions_line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sorted_array_line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31F21AEC" w14:textId="77777777" w:rsidR="005A1477" w:rsidRPr="005A1477" w:rsidRDefault="005A1477" w:rsidP="005A1477"/>
    <w:p w14:paraId="5E2CE02F" w14:textId="009D937E" w:rsidR="005A1477" w:rsidRDefault="005A1477" w:rsidP="005A1477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38944011" w14:textId="77777777" w:rsidR="00EA2B8D" w:rsidRDefault="00EA2B8D" w:rsidP="00ED6C42">
      <w:pPr>
        <w:rPr>
          <w:lang w:val="ru-RU"/>
        </w:rPr>
      </w:pPr>
    </w:p>
    <w:p w14:paraId="3D2618D4" w14:textId="77777777" w:rsidR="005A1477" w:rsidRPr="000E2259" w:rsidRDefault="005A1477" w:rsidP="005A1477">
      <w:r>
        <w:t>input.txt</w:t>
      </w:r>
    </w:p>
    <w:p w14:paraId="79935102" w14:textId="1259EB7F" w:rsidR="005A1477" w:rsidRDefault="006A6BDB" w:rsidP="005A1477">
      <w:pPr>
        <w:rPr>
          <w:lang w:val="ru-RU"/>
        </w:rPr>
      </w:pPr>
      <w:r w:rsidRPr="006A6BDB">
        <w:rPr>
          <w:lang w:val="ru-RU"/>
        </w:rPr>
        <w:drawing>
          <wp:inline distT="0" distB="0" distL="0" distR="0" wp14:anchorId="1EAC2481" wp14:editId="430CF4B6">
            <wp:extent cx="2273300" cy="444500"/>
            <wp:effectExtent l="0" t="0" r="0" b="0"/>
            <wp:docPr id="10295113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11381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AB52" w14:textId="77777777" w:rsidR="005A1477" w:rsidRPr="005A1477" w:rsidRDefault="005A1477" w:rsidP="005A1477">
      <w:pPr>
        <w:rPr>
          <w:lang w:val="ru-RU"/>
        </w:rPr>
      </w:pPr>
      <w:r>
        <w:t>output</w:t>
      </w:r>
      <w:r w:rsidRPr="005A1477">
        <w:rPr>
          <w:lang w:val="ru-RU"/>
        </w:rPr>
        <w:t>.</w:t>
      </w:r>
      <w:r>
        <w:t>txt</w:t>
      </w:r>
    </w:p>
    <w:p w14:paraId="0C942A5B" w14:textId="530F63FB" w:rsidR="005A1477" w:rsidRDefault="006A6BDB" w:rsidP="005A1477">
      <w:pPr>
        <w:rPr>
          <w:lang w:val="ru-RU"/>
        </w:rPr>
      </w:pPr>
      <w:r w:rsidRPr="006A6BDB">
        <w:rPr>
          <w:lang w:val="ru-RU"/>
        </w:rPr>
        <w:drawing>
          <wp:inline distT="0" distB="0" distL="0" distR="0" wp14:anchorId="107B713F" wp14:editId="214626E3">
            <wp:extent cx="2197100" cy="406400"/>
            <wp:effectExtent l="0" t="0" r="0" b="0"/>
            <wp:docPr id="107466391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63918" name="Picture 1" descr="A number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610" w14:textId="77777777" w:rsidR="005A1477" w:rsidRDefault="005A1477" w:rsidP="005A1477">
      <w:pPr>
        <w:rPr>
          <w:lang w:val="ru-RU"/>
        </w:rPr>
      </w:pPr>
    </w:p>
    <w:p w14:paraId="756EB5B5" w14:textId="727418CE" w:rsidR="005A1477" w:rsidRDefault="006A6BDB" w:rsidP="005A1477">
      <w:pPr>
        <w:rPr>
          <w:lang w:val="ru-RU"/>
        </w:rPr>
      </w:pPr>
      <w:r w:rsidRPr="006A6BDB">
        <w:rPr>
          <w:lang w:val="ru-RU"/>
        </w:rPr>
        <w:drawing>
          <wp:inline distT="0" distB="0" distL="0" distR="0" wp14:anchorId="6AE89503" wp14:editId="3EFE5AC1">
            <wp:extent cx="1244600" cy="533400"/>
            <wp:effectExtent l="0" t="0" r="0" b="0"/>
            <wp:docPr id="133602455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4559" name="Picture 1" descr="A close up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F0D" w14:textId="77777777" w:rsidR="005A1477" w:rsidRDefault="005A1477" w:rsidP="005A1477">
      <w:pPr>
        <w:rPr>
          <w:lang w:val="ru-RU"/>
        </w:rPr>
      </w:pPr>
    </w:p>
    <w:p w14:paraId="653CE795" w14:textId="77777777" w:rsidR="005A1477" w:rsidRDefault="005A1477" w:rsidP="005A1477">
      <w:pPr>
        <w:rPr>
          <w:lang w:val="ru-RU"/>
        </w:rPr>
      </w:pPr>
      <w:r>
        <w:rPr>
          <w:lang w:val="ru-RU"/>
        </w:rPr>
        <w:br w:type="page"/>
      </w:r>
    </w:p>
    <w:p w14:paraId="7241E3D3" w14:textId="10311C93" w:rsidR="005A1477" w:rsidRPr="005A1477" w:rsidRDefault="005A1477" w:rsidP="005A1477">
      <w:pPr>
        <w:pStyle w:val="Heading1"/>
      </w:pPr>
      <w:r>
        <w:rPr>
          <w:lang w:val="ru-RU"/>
        </w:rPr>
        <w:lastRenderedPageBreak/>
        <w:t xml:space="preserve">Задача </w:t>
      </w:r>
      <w:r>
        <w:t>4</w:t>
      </w:r>
    </w:p>
    <w:p w14:paraId="64CE03DF" w14:textId="77777777" w:rsidR="005A1477" w:rsidRDefault="005A1477" w:rsidP="005A1477">
      <w:pPr>
        <w:pStyle w:val="Heading2"/>
      </w:pPr>
      <w:r>
        <w:rPr>
          <w:lang w:val="ru-RU"/>
        </w:rPr>
        <w:t>Текст задачи</w:t>
      </w:r>
    </w:p>
    <w:p w14:paraId="38D1C0C5" w14:textId="7B2A4907" w:rsidR="005A1477" w:rsidRPr="005A1477" w:rsidRDefault="005A1477" w:rsidP="005A1477">
      <w:r>
        <w:rPr>
          <w:noProof/>
        </w:rPr>
        <w:drawing>
          <wp:inline distT="0" distB="0" distL="0" distR="0" wp14:anchorId="20408A54" wp14:editId="33714718">
            <wp:extent cx="5943600" cy="3529330"/>
            <wp:effectExtent l="0" t="0" r="0" b="1270"/>
            <wp:docPr id="919921949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1949" name="Picture 2" descr="A black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358" w14:textId="77777777" w:rsidR="005A1477" w:rsidRDefault="005A1477" w:rsidP="005A1477">
      <w:pPr>
        <w:pStyle w:val="Heading2"/>
      </w:pPr>
      <w:r>
        <w:rPr>
          <w:lang w:val="ru-RU"/>
        </w:rPr>
        <w:t xml:space="preserve">Код решения </w:t>
      </w:r>
    </w:p>
    <w:p w14:paraId="097AD9F8" w14:textId="77777777" w:rsidR="005A1477" w:rsidRDefault="005A1477" w:rsidP="005A147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Функция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выполняет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линейный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поиск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значения</w:t>
      </w:r>
      <w:proofErr w:type="spellEnd"/>
      <w:r>
        <w:rPr>
          <w:i/>
          <w:iCs/>
          <w:color w:val="8C8C8C"/>
        </w:rPr>
        <w:t xml:space="preserve"> V в </w:t>
      </w:r>
      <w:proofErr w:type="spellStart"/>
      <w:r>
        <w:rPr>
          <w:i/>
          <w:iCs/>
          <w:color w:val="8C8C8C"/>
        </w:rPr>
        <w:t>массиве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строку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numbers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V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второй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V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].strip())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индексов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где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найдено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V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indices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Проходим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ищем</w:t>
      </w:r>
      <w:proofErr w:type="spellEnd"/>
      <w:r>
        <w:rPr>
          <w:i/>
          <w:iCs/>
          <w:color w:val="8C8C8C"/>
        </w:rPr>
        <w:t xml:space="preserve"> V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num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r>
        <w:rPr>
          <w:color w:val="000000"/>
        </w:rPr>
        <w:t>numbers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num </w:t>
      </w:r>
      <w:r>
        <w:rPr>
          <w:color w:val="080808"/>
        </w:rPr>
        <w:t xml:space="preserve">== </w:t>
      </w:r>
      <w:r>
        <w:rPr>
          <w:color w:val="000000"/>
        </w:rPr>
        <w:t>V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indices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начинаются</w:t>
      </w:r>
      <w:proofErr w:type="spellEnd"/>
      <w:r>
        <w:rPr>
          <w:i/>
          <w:iCs/>
          <w:color w:val="8C8C8C"/>
        </w:rPr>
        <w:t xml:space="preserve"> с 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#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V </w:t>
      </w:r>
      <w:proofErr w:type="spellStart"/>
      <w:r>
        <w:rPr>
          <w:i/>
          <w:iCs/>
          <w:color w:val="8C8C8C"/>
        </w:rPr>
        <w:t>не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найдено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not </w:t>
      </w:r>
      <w:r>
        <w:rPr>
          <w:color w:val="000000"/>
        </w:rPr>
        <w:t>indices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67D17"/>
        </w:rPr>
        <w:t>"-1"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V </w:t>
      </w:r>
      <w:proofErr w:type="spellStart"/>
      <w:r>
        <w:rPr>
          <w:i/>
          <w:iCs/>
          <w:color w:val="8C8C8C"/>
        </w:rPr>
        <w:t>найдено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один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раз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indices</w:t>
      </w:r>
      <w:r>
        <w:rPr>
          <w:color w:val="080808"/>
        </w:rPr>
        <w:t xml:space="preserve">)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indices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V </w:t>
      </w:r>
      <w:proofErr w:type="spellStart"/>
      <w:r>
        <w:rPr>
          <w:i/>
          <w:iCs/>
          <w:color w:val="8C8C8C"/>
        </w:rPr>
        <w:t>найдено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несколько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раз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80808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67D17"/>
        </w:rPr>
        <w:t>f"Number</w:t>
      </w:r>
      <w:proofErr w:type="spellEnd"/>
      <w:r>
        <w:rPr>
          <w:color w:val="067D17"/>
        </w:rPr>
        <w:t xml:space="preserve"> occurs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indices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 times at indices: </w:t>
      </w:r>
      <w:r>
        <w:rPr>
          <w:color w:val="0037A6"/>
        </w:rPr>
        <w:t>{</w:t>
      </w:r>
      <w:r>
        <w:rPr>
          <w:color w:val="067D17"/>
        </w:rPr>
        <w:t>','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indices</w:t>
      </w:r>
      <w:r>
        <w:rPr>
          <w:color w:val="080808"/>
        </w:rPr>
        <w:t>))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indices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]),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indices</w:t>
      </w:r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098E15DF" w14:textId="77777777" w:rsidR="005A1477" w:rsidRPr="005A1477" w:rsidRDefault="005A1477" w:rsidP="005A1477"/>
    <w:p w14:paraId="552AFEEF" w14:textId="77777777" w:rsidR="005A1477" w:rsidRDefault="005A1477" w:rsidP="005A1477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6D82FA1A" w14:textId="77777777" w:rsidR="005A1477" w:rsidRDefault="005A1477" w:rsidP="005A1477">
      <w:pPr>
        <w:rPr>
          <w:lang w:val="ru-RU"/>
        </w:rPr>
      </w:pPr>
    </w:p>
    <w:p w14:paraId="54C1AB22" w14:textId="77777777" w:rsidR="005A1477" w:rsidRPr="005A1477" w:rsidRDefault="005A1477" w:rsidP="005A1477">
      <w:pPr>
        <w:rPr>
          <w:lang w:val="ru-RU"/>
        </w:rPr>
      </w:pPr>
      <w:r>
        <w:t>input</w:t>
      </w:r>
      <w:r w:rsidRPr="005A1477">
        <w:rPr>
          <w:lang w:val="ru-RU"/>
        </w:rPr>
        <w:t>.</w:t>
      </w:r>
      <w:r>
        <w:t>txt</w:t>
      </w:r>
    </w:p>
    <w:p w14:paraId="24CF2293" w14:textId="1E63F60D" w:rsidR="005A1477" w:rsidRDefault="006A6BDB" w:rsidP="005A1477">
      <w:pPr>
        <w:rPr>
          <w:lang w:val="ru-RU"/>
        </w:rPr>
      </w:pPr>
      <w:r w:rsidRPr="006A6BDB">
        <w:rPr>
          <w:lang w:val="ru-RU"/>
        </w:rPr>
        <w:drawing>
          <wp:inline distT="0" distB="0" distL="0" distR="0" wp14:anchorId="7BE31090" wp14:editId="6D0E382C">
            <wp:extent cx="1397000" cy="596900"/>
            <wp:effectExtent l="0" t="0" r="0" b="0"/>
            <wp:docPr id="192688894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88945" name="Picture 1" descr="A number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878" w14:textId="77777777" w:rsidR="005A1477" w:rsidRPr="005A1477" w:rsidRDefault="005A1477" w:rsidP="005A1477">
      <w:pPr>
        <w:rPr>
          <w:lang w:val="ru-RU"/>
        </w:rPr>
      </w:pPr>
      <w:r>
        <w:t>output</w:t>
      </w:r>
      <w:r w:rsidRPr="005A1477">
        <w:rPr>
          <w:lang w:val="ru-RU"/>
        </w:rPr>
        <w:t>.</w:t>
      </w:r>
      <w:r>
        <w:t>txt</w:t>
      </w:r>
    </w:p>
    <w:p w14:paraId="549005BE" w14:textId="79F907F3" w:rsidR="00EA2B8D" w:rsidRDefault="006A6BDB" w:rsidP="00ED6C42">
      <w:pPr>
        <w:rPr>
          <w:lang w:val="ru-RU"/>
        </w:rPr>
      </w:pPr>
      <w:r w:rsidRPr="006A6BDB">
        <w:rPr>
          <w:lang w:val="ru-RU"/>
        </w:rPr>
        <w:drawing>
          <wp:inline distT="0" distB="0" distL="0" distR="0" wp14:anchorId="61B300B8" wp14:editId="559D04EB">
            <wp:extent cx="1244600" cy="533400"/>
            <wp:effectExtent l="0" t="0" r="0" b="0"/>
            <wp:docPr id="135573360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3601" name="Picture 1" descr="A close up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6" w:name="_Toc179012161"/>
      <w:r w:rsidRPr="00ED6C42">
        <w:rPr>
          <w:lang w:val="ru-RU"/>
        </w:rPr>
        <w:t>Вывод</w:t>
      </w:r>
      <w:bookmarkEnd w:id="6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BEC28" w14:textId="77777777" w:rsidR="00222CF7" w:rsidRDefault="00222CF7" w:rsidP="00EA2B8D">
      <w:pPr>
        <w:spacing w:after="0" w:line="240" w:lineRule="auto"/>
      </w:pPr>
      <w:r>
        <w:separator/>
      </w:r>
    </w:p>
  </w:endnote>
  <w:endnote w:type="continuationSeparator" w:id="0">
    <w:p w14:paraId="332BA6AD" w14:textId="77777777" w:rsidR="00222CF7" w:rsidRDefault="00222CF7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0EED8" w14:textId="77777777" w:rsidR="00222CF7" w:rsidRDefault="00222CF7" w:rsidP="00EA2B8D">
      <w:pPr>
        <w:spacing w:after="0" w:line="240" w:lineRule="auto"/>
      </w:pPr>
      <w:r>
        <w:separator/>
      </w:r>
    </w:p>
  </w:footnote>
  <w:footnote w:type="continuationSeparator" w:id="0">
    <w:p w14:paraId="79C53DB9" w14:textId="77777777" w:rsidR="00222CF7" w:rsidRDefault="00222CF7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C781B"/>
    <w:rsid w:val="000E2259"/>
    <w:rsid w:val="001124D5"/>
    <w:rsid w:val="00122F55"/>
    <w:rsid w:val="00154AED"/>
    <w:rsid w:val="00222CF7"/>
    <w:rsid w:val="002D1DF0"/>
    <w:rsid w:val="0035597D"/>
    <w:rsid w:val="003C6F8C"/>
    <w:rsid w:val="00447F0D"/>
    <w:rsid w:val="005A1477"/>
    <w:rsid w:val="006A3332"/>
    <w:rsid w:val="006A6BDB"/>
    <w:rsid w:val="006C24CC"/>
    <w:rsid w:val="007902A7"/>
    <w:rsid w:val="00894793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A2B8D"/>
    <w:rsid w:val="00ED6C42"/>
    <w:rsid w:val="00F26A3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5A1477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11</cp:revision>
  <dcterms:created xsi:type="dcterms:W3CDTF">2024-10-04T17:41:00Z</dcterms:created>
  <dcterms:modified xsi:type="dcterms:W3CDTF">2024-10-05T06:29:00Z</dcterms:modified>
</cp:coreProperties>
</file>