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3D1009" w:rsidRPr="003D1009">
        <w:rPr>
          <w:rFonts w:asciiTheme="majorHAnsi" w:hAnsiTheme="majorHAnsi" w:cs="Times New Roman"/>
          <w:sz w:val="32"/>
          <w:szCs w:val="32"/>
          <w:lang w:val="sr-Cyrl-RS"/>
        </w:rPr>
        <w:t>16</w:t>
      </w:r>
      <w:r w:rsidR="00C151D3" w:rsidRPr="003D1009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3D1009" w:rsidRPr="003D1009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Преглед једне некретнине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3D1009" w:rsidRPr="003D100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Преглед једне нек</w:t>
                      </w:r>
                      <w:bookmarkStart w:id="1" w:name="_GoBack"/>
                      <w:bookmarkEnd w:id="1"/>
                      <w:r w:rsidR="003D1009" w:rsidRPr="003D100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ретнине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99168F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99168F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D1009" w:rsidRDefault="003D1009" w:rsidP="00B601C6">
            <w:pPr>
              <w:rPr>
                <w:b/>
                <w:bCs/>
                <w:lang w:val="sr-Cyrl-RS"/>
              </w:rPr>
            </w:pPr>
            <w:r w:rsidRPr="003D1009">
              <w:rPr>
                <w:b/>
                <w:bCs/>
                <w:lang w:val="sr-Cyrl-RS"/>
              </w:rPr>
              <w:t>16.3</w:t>
            </w:r>
            <w:r w:rsidR="00D26845" w:rsidRPr="003D1009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D1009" w:rsidRDefault="00D26845" w:rsidP="00B601C6">
            <w:pPr>
              <w:rPr>
                <w:lang w:val="sr-Cyrl-RS"/>
              </w:rPr>
            </w:pPr>
            <w:r w:rsidRPr="003D1009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D1009" w:rsidRDefault="00D26845" w:rsidP="00B601C6">
            <w:pPr>
              <w:rPr>
                <w:lang w:val="sr-Cyrl-RS"/>
              </w:rPr>
            </w:pPr>
            <w:r w:rsidRPr="003D1009"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D1009" w:rsidRDefault="00D26845" w:rsidP="00B601C6">
            <w:pPr>
              <w:rPr>
                <w:lang w:val="sr-Cyrl-RS"/>
              </w:rPr>
            </w:pPr>
            <w:r w:rsidRPr="003D1009">
              <w:rPr>
                <w:lang w:val="sr-Cyrl-RS"/>
              </w:rPr>
              <w:t>Азарић Стефан</w:t>
            </w:r>
          </w:p>
        </w:tc>
      </w:tr>
      <w:tr w:rsidR="00D26845" w:rsidRPr="003C505E" w:rsidTr="0099168F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99168F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31504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20903" w:rsidRDefault="00D20903">
          <w:pPr>
            <w:pStyle w:val="TOCHeading"/>
          </w:pPr>
          <w:r>
            <w:rPr>
              <w:lang w:val="sr-Cyrl-RS"/>
            </w:rPr>
            <w:t>Садржај</w:t>
          </w:r>
        </w:p>
        <w:p w:rsidR="00D20903" w:rsidRDefault="00D20903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0156" w:history="1">
            <w:r w:rsidRPr="007145F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145F7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57" w:history="1">
            <w:r w:rsidR="00D20903" w:rsidRPr="007145F7">
              <w:rPr>
                <w:rStyle w:val="Hyperlink"/>
                <w:noProof/>
              </w:rPr>
              <w:t>1.1.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Резиме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_Toc445910157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58" w:history="1">
            <w:r w:rsidR="00D20903" w:rsidRPr="007145F7">
              <w:rPr>
                <w:rStyle w:val="Hyperlink"/>
                <w:noProof/>
              </w:rPr>
              <w:t>1.2.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Намена документа и циљне групе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_Toc445910158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59" w:history="1">
            <w:r w:rsidR="00D20903" w:rsidRPr="007145F7">
              <w:rPr>
                <w:rStyle w:val="Hyperlink"/>
                <w:noProof/>
              </w:rPr>
              <w:t>1.3.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Референце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_Toc445910159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0" w:history="1">
            <w:r w:rsidR="00D20903" w:rsidRPr="007145F7">
              <w:rPr>
                <w:rStyle w:val="Hyperlink"/>
                <w:noProof/>
              </w:rPr>
              <w:t>1.4.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Отворена питања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_Toc445910160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1" w:history="1">
            <w:r w:rsidR="00D20903" w:rsidRPr="007145F7">
              <w:rPr>
                <w:rStyle w:val="Hyperlink"/>
                <w:noProof/>
              </w:rPr>
              <w:t>2.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Сценарио преглед једне некретнине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_Toc445910161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2" w:history="1">
            <w:r w:rsidR="00D20903" w:rsidRPr="007145F7">
              <w:rPr>
                <w:rStyle w:val="Hyperlink"/>
                <w:noProof/>
              </w:rPr>
              <w:t>2.1.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Кратак опис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_Toc445910162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3" w:history="1">
            <w:r w:rsidR="00D20903" w:rsidRPr="007145F7">
              <w:rPr>
                <w:rStyle w:val="Hyperlink"/>
                <w:noProof/>
              </w:rPr>
              <w:t>2.2.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Ток догаћаја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_Toc445910163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4" w:history="1">
            <w:r w:rsidR="00D20903" w:rsidRPr="007145F7">
              <w:rPr>
                <w:rStyle w:val="Hyperlink"/>
                <w:noProof/>
              </w:rPr>
              <w:t>2.2.1.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Главни ток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_Toc445910164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1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5" w:history="1">
            <w:r w:rsidR="00D20903" w:rsidRPr="007145F7">
              <w:rPr>
                <w:rStyle w:val="Hyperlink"/>
                <w:noProof/>
              </w:rPr>
              <w:t>2.2.2.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Кориснику не одговара одабрана некретнина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_Toc445910165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2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6" w:history="1">
            <w:r w:rsidR="00D20903" w:rsidRPr="007145F7">
              <w:rPr>
                <w:rStyle w:val="Hyperlink"/>
                <w:noProof/>
              </w:rPr>
              <w:t>2.3.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Посебни захтеви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_Toc445910166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2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7" w:history="1">
            <w:r w:rsidR="00D20903" w:rsidRPr="007145F7">
              <w:rPr>
                <w:rStyle w:val="Hyperlink"/>
                <w:noProof/>
              </w:rPr>
              <w:t>2.4.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Предуслов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_Toc445910167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2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CF1552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0168" w:history="1">
            <w:r w:rsidR="00D20903" w:rsidRPr="007145F7">
              <w:rPr>
                <w:rStyle w:val="Hyperlink"/>
                <w:noProof/>
              </w:rPr>
              <w:t>2.5.</w:t>
            </w:r>
            <w:r w:rsidR="00D20903">
              <w:rPr>
                <w:rFonts w:eastAsiaTheme="minorEastAsia"/>
                <w:noProof/>
              </w:rPr>
              <w:tab/>
            </w:r>
            <w:r w:rsidR="00D20903" w:rsidRPr="007145F7">
              <w:rPr>
                <w:rStyle w:val="Hyperlink"/>
                <w:noProof/>
              </w:rPr>
              <w:t>Последице</w:t>
            </w:r>
            <w:r w:rsidR="00D20903">
              <w:rPr>
                <w:noProof/>
                <w:webHidden/>
              </w:rPr>
              <w:tab/>
            </w:r>
            <w:r w:rsidR="00D20903">
              <w:rPr>
                <w:noProof/>
                <w:webHidden/>
              </w:rPr>
              <w:fldChar w:fldCharType="begin"/>
            </w:r>
            <w:r w:rsidR="00D20903">
              <w:rPr>
                <w:noProof/>
                <w:webHidden/>
              </w:rPr>
              <w:instrText xml:space="preserve"> PAGEREF _Toc445910168 \h </w:instrText>
            </w:r>
            <w:r w:rsidR="00D20903">
              <w:rPr>
                <w:noProof/>
                <w:webHidden/>
              </w:rPr>
            </w:r>
            <w:r w:rsidR="00D20903">
              <w:rPr>
                <w:noProof/>
                <w:webHidden/>
              </w:rPr>
              <w:fldChar w:fldCharType="separate"/>
            </w:r>
            <w:r w:rsidR="00D20903">
              <w:rPr>
                <w:noProof/>
                <w:webHidden/>
              </w:rPr>
              <w:t>2</w:t>
            </w:r>
            <w:r w:rsidR="00D20903">
              <w:rPr>
                <w:noProof/>
                <w:webHidden/>
              </w:rPr>
              <w:fldChar w:fldCharType="end"/>
            </w:r>
          </w:hyperlink>
        </w:p>
        <w:p w:rsidR="00D20903" w:rsidRDefault="00D20903">
          <w:r>
            <w:rPr>
              <w:b/>
              <w:bCs/>
              <w:noProof/>
            </w:rPr>
            <w:fldChar w:fldCharType="end"/>
          </w:r>
        </w:p>
      </w:sdtContent>
    </w:sdt>
    <w:p w:rsidR="00D20903" w:rsidRDefault="00D20903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786908" w:rsidRDefault="00951EC6" w:rsidP="00951EC6">
      <w:pPr>
        <w:pStyle w:val="1"/>
      </w:pPr>
      <w:bookmarkStart w:id="0" w:name="_Toc445910156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0157"/>
      <w:r>
        <w:t>Резиме</w:t>
      </w:r>
      <w:bookmarkEnd w:id="1"/>
    </w:p>
    <w:p w:rsidR="00951EC6" w:rsidRPr="004D0E4A" w:rsidRDefault="003D1009" w:rsidP="00951EC6">
      <w:pPr>
        <w:pStyle w:val="20"/>
        <w:rPr>
          <w:color w:val="FF0000"/>
        </w:rPr>
      </w:pPr>
      <w:r>
        <w:t>Дефинисање сценарија употребе прегледа једне некретнине.</w:t>
      </w:r>
    </w:p>
    <w:p w:rsidR="00951EC6" w:rsidRDefault="00951EC6" w:rsidP="00951EC6">
      <w:pPr>
        <w:pStyle w:val="2"/>
      </w:pPr>
      <w:bookmarkStart w:id="2" w:name="_Toc445910158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99168F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10159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99168F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0160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Default="00D20903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Додати видео опис некретнине?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D20903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Додати локацију некретнине на гугл мапама?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D20903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Додати мапу некретнине? </w:t>
            </w:r>
            <w:r>
              <w:br/>
              <w:t>(када се кликне на одређени део мапе да се оквир где је слика прикаже тај део некретнине)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3D1009" w:rsidP="0061630E">
      <w:pPr>
        <w:pStyle w:val="1"/>
        <w:rPr>
          <w:rFonts w:eastAsiaTheme="minorHAnsi"/>
        </w:rPr>
      </w:pPr>
      <w:bookmarkStart w:id="5" w:name="_Toc445910161"/>
      <w:r>
        <w:rPr>
          <w:rFonts w:eastAsiaTheme="minorHAnsi"/>
        </w:rPr>
        <w:t>Сценарио преглед једне некретнине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0162"/>
      <w:r>
        <w:rPr>
          <w:rFonts w:eastAsiaTheme="minorHAnsi"/>
        </w:rPr>
        <w:t>Кратак опис</w:t>
      </w:r>
      <w:bookmarkEnd w:id="6"/>
    </w:p>
    <w:p w:rsidR="003D1009" w:rsidRPr="003D1009" w:rsidRDefault="003D1009" w:rsidP="003D1009">
      <w:pPr>
        <w:pStyle w:val="20"/>
        <w:rPr>
          <w:rFonts w:eastAsiaTheme="majorEastAsia"/>
          <w:b/>
          <w:color w:val="538135" w:themeColor="accent6" w:themeShade="BF"/>
          <w:sz w:val="28"/>
          <w:szCs w:val="32"/>
        </w:rPr>
      </w:pPr>
      <w:r w:rsidRPr="003D1009">
        <w:t>Све категорије ко</w:t>
      </w:r>
      <w:bookmarkStart w:id="7" w:name="_GoBack"/>
      <w:bookmarkEnd w:id="7"/>
      <w:r w:rsidRPr="003D1009">
        <w:t>рисника система имају могућност да прегледају некретнину и да виде све информације о њој осим контакт података. Потребни подаци преносе се из базе података путем PHP упита, на основу којих PHP генерише HTML страницу, коју враћа кориснику.</w:t>
      </w:r>
    </w:p>
    <w:p w:rsidR="00F12E8A" w:rsidRDefault="00F12E8A" w:rsidP="003D1009">
      <w:pPr>
        <w:pStyle w:val="2"/>
      </w:pPr>
      <w:bookmarkStart w:id="8" w:name="_Toc445910163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10164"/>
      <w:r>
        <w:rPr>
          <w:rFonts w:eastAsiaTheme="minorHAnsi"/>
        </w:rPr>
        <w:t>Главни ток</w:t>
      </w:r>
      <w:bookmarkEnd w:id="9"/>
    </w:p>
    <w:p w:rsidR="003D1009" w:rsidRDefault="003D1009" w:rsidP="003D1009">
      <w:pPr>
        <w:pStyle w:val="20"/>
      </w:pPr>
      <w:r>
        <w:t>Након успешно завршеног главног тока сценарија „Преглед свих некретнина“ корисник бира једну некретнину кликом на њу.</w:t>
      </w:r>
    </w:p>
    <w:p w:rsidR="003D1009" w:rsidRDefault="003D1009" w:rsidP="003D1009">
      <w:pPr>
        <w:pStyle w:val="20"/>
      </w:pPr>
      <w:r>
        <w:t>На тој страници корисник види слике те некретнине (слајдер са 3 или више слика).</w:t>
      </w:r>
    </w:p>
    <w:p w:rsidR="003F2762" w:rsidRPr="00D20903" w:rsidRDefault="003D1009" w:rsidP="003F2762">
      <w:pPr>
        <w:pStyle w:val="20"/>
        <w:numPr>
          <w:ilvl w:val="0"/>
          <w:numId w:val="23"/>
        </w:numPr>
      </w:pPr>
      <w:r w:rsidRPr="00D20903">
        <w:t>Корисник детаљно анализира све информације о некретнини.</w:t>
      </w:r>
    </w:p>
    <w:p w:rsidR="003F2762" w:rsidRPr="00D20903" w:rsidRDefault="003D1009" w:rsidP="003F2762">
      <w:pPr>
        <w:pStyle w:val="20"/>
        <w:numPr>
          <w:ilvl w:val="0"/>
          <w:numId w:val="23"/>
        </w:numPr>
      </w:pPr>
      <w:r w:rsidRPr="00D20903">
        <w:lastRenderedPageBreak/>
        <w:t>Након анализе ако му се некретнина свиђа може да кликне на дугме ЗАКАЖИ ТЕРМИН.</w:t>
      </w:r>
      <w:r w:rsidR="002D6043" w:rsidRPr="00D20903">
        <w:t xml:space="preserve"> (даљи опис је у том ссу документу)</w:t>
      </w:r>
    </w:p>
    <w:p w:rsidR="003F2762" w:rsidRPr="00D20903" w:rsidRDefault="002D6043" w:rsidP="003F2762">
      <w:pPr>
        <w:pStyle w:val="20"/>
        <w:numPr>
          <w:ilvl w:val="0"/>
          <w:numId w:val="23"/>
        </w:numPr>
      </w:pPr>
      <w:r w:rsidRPr="00D20903">
        <w:t>Систем даје обавештење кориснику да је успешно заказао термин.</w:t>
      </w:r>
    </w:p>
    <w:p w:rsidR="00F31AEA" w:rsidRPr="00D20903" w:rsidRDefault="002D6043" w:rsidP="002D6043">
      <w:pPr>
        <w:pStyle w:val="20"/>
        <w:numPr>
          <w:ilvl w:val="0"/>
          <w:numId w:val="23"/>
        </w:numPr>
      </w:pPr>
      <w:r w:rsidRPr="00D20903">
        <w:t>Корисник је завршио са прегледом некретнине.</w:t>
      </w:r>
    </w:p>
    <w:p w:rsidR="00F31AEA" w:rsidRPr="000B453D" w:rsidRDefault="002D6043" w:rsidP="00F31AEA">
      <w:pPr>
        <w:pStyle w:val="3"/>
        <w:rPr>
          <w:rFonts w:eastAsiaTheme="minorHAnsi"/>
        </w:rPr>
      </w:pPr>
      <w:bookmarkStart w:id="10" w:name="_Toc445910165"/>
      <w:r>
        <w:rPr>
          <w:rFonts w:eastAsiaTheme="minorHAnsi"/>
        </w:rPr>
        <w:t>Кориснику не одговара одабрана некретнина</w:t>
      </w:r>
      <w:bookmarkEnd w:id="10"/>
    </w:p>
    <w:p w:rsidR="00951EC6" w:rsidRPr="00D20903" w:rsidRDefault="002D6043" w:rsidP="00E83B10">
      <w:pPr>
        <w:pStyle w:val="20"/>
      </w:pPr>
      <w:r w:rsidRPr="00D20903">
        <w:t>Након детаљне анализе свих информација о некретнини корисник одлучује да му одабрана некретнина не одговара и враћа се на преглед свих некретнина.</w:t>
      </w:r>
    </w:p>
    <w:p w:rsidR="00F86B95" w:rsidRPr="00D20903" w:rsidRDefault="002D6043" w:rsidP="002D6043">
      <w:pPr>
        <w:pStyle w:val="20"/>
        <w:numPr>
          <w:ilvl w:val="0"/>
          <w:numId w:val="28"/>
        </w:numPr>
      </w:pPr>
      <w:r w:rsidRPr="00D20903">
        <w:t>Корисник се враћа у претходни сценарио „Преглед свих некретнина“ и бира следећу некретнину.</w:t>
      </w:r>
    </w:p>
    <w:p w:rsidR="00375EC1" w:rsidRPr="00D20903" w:rsidRDefault="002D6043" w:rsidP="002D6043">
      <w:pPr>
        <w:pStyle w:val="20"/>
        <w:numPr>
          <w:ilvl w:val="0"/>
          <w:numId w:val="28"/>
        </w:numPr>
      </w:pPr>
      <w:r w:rsidRPr="00D20903">
        <w:t>Корисник налази одговарајућу некретнину и даље си извршава главни ток од тачке 2.</w:t>
      </w:r>
    </w:p>
    <w:p w:rsidR="00375EC1" w:rsidRDefault="00A8120E" w:rsidP="00A8120E">
      <w:pPr>
        <w:pStyle w:val="2"/>
      </w:pPr>
      <w:bookmarkStart w:id="11" w:name="_Toc445910166"/>
      <w:r>
        <w:t>Посебни захтеви</w:t>
      </w:r>
      <w:bookmarkEnd w:id="11"/>
    </w:p>
    <w:p w:rsidR="00A8120E" w:rsidRPr="00D20903" w:rsidRDefault="002D6043" w:rsidP="00D20903">
      <w:pPr>
        <w:pStyle w:val="20"/>
      </w:pPr>
      <w:r w:rsidRPr="00D20903">
        <w:t>Нема посебних захтева.</w:t>
      </w:r>
    </w:p>
    <w:p w:rsidR="00A4329D" w:rsidRDefault="00254FF1" w:rsidP="00A4329D">
      <w:pPr>
        <w:pStyle w:val="2"/>
      </w:pPr>
      <w:bookmarkStart w:id="12" w:name="_Toc445910167"/>
      <w:r>
        <w:t>Предуслов</w:t>
      </w:r>
      <w:bookmarkEnd w:id="12"/>
    </w:p>
    <w:p w:rsidR="002D6043" w:rsidRDefault="002D6043" w:rsidP="002D6043">
      <w:pPr>
        <w:pStyle w:val="20"/>
      </w:pPr>
      <w:r>
        <w:t>Предуслов је да је корисник успешно извршио сценарио „Преглед свих некретнина“.</w:t>
      </w:r>
    </w:p>
    <w:p w:rsidR="00254FF1" w:rsidRDefault="00254FF1" w:rsidP="00A4329D">
      <w:pPr>
        <w:pStyle w:val="2"/>
      </w:pPr>
      <w:bookmarkStart w:id="13" w:name="_Toc445910168"/>
      <w:r>
        <w:t>Последице</w:t>
      </w:r>
      <w:bookmarkEnd w:id="13"/>
    </w:p>
    <w:p w:rsidR="002D6043" w:rsidRPr="00A8120E" w:rsidRDefault="002D6043" w:rsidP="002D6043">
      <w:pPr>
        <w:pStyle w:val="20"/>
      </w:pPr>
      <w:r>
        <w:t>Након анализе одабране некретнине  корисник заказује термин да уживо погледа некретнину. Ово је кључна ствар за бизнис и модератори су дужни да што пре обавесте кориснике и ступе у контакт са њима.</w:t>
      </w:r>
    </w:p>
    <w:sectPr w:rsidR="002D6043" w:rsidRPr="00A8120E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1552" w:rsidRDefault="00CF1552" w:rsidP="00160EBD">
      <w:pPr>
        <w:spacing w:after="0" w:line="240" w:lineRule="auto"/>
      </w:pPr>
      <w:r>
        <w:separator/>
      </w:r>
    </w:p>
  </w:endnote>
  <w:endnote w:type="continuationSeparator" w:id="0">
    <w:p w:rsidR="00CF1552" w:rsidRDefault="00CF1552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AF31F6">
      <w:rPr>
        <w:lang w:val="sr-Cyrl-RS"/>
      </w:rPr>
      <w:t>16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AF31F6">
      <w:rPr>
        <w:noProof/>
      </w:rPr>
      <w:t>3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AF31F6">
      <w:t>16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1552" w:rsidRDefault="00CF1552" w:rsidP="00160EBD">
      <w:pPr>
        <w:spacing w:after="0" w:line="240" w:lineRule="auto"/>
      </w:pPr>
      <w:r>
        <w:separator/>
      </w:r>
    </w:p>
  </w:footnote>
  <w:footnote w:type="continuationSeparator" w:id="0">
    <w:p w:rsidR="00CF1552" w:rsidRDefault="00CF1552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5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0237"/>
    <w:rsid w:val="00056211"/>
    <w:rsid w:val="0009673B"/>
    <w:rsid w:val="000A1C7C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9243D"/>
    <w:rsid w:val="001945B9"/>
    <w:rsid w:val="001A1FB9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A0C6C"/>
    <w:rsid w:val="002D6043"/>
    <w:rsid w:val="003177B1"/>
    <w:rsid w:val="00362042"/>
    <w:rsid w:val="00362119"/>
    <w:rsid w:val="00375EC1"/>
    <w:rsid w:val="003902F0"/>
    <w:rsid w:val="003D1009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C3EA8"/>
    <w:rsid w:val="006D7019"/>
    <w:rsid w:val="006F0D85"/>
    <w:rsid w:val="006F1727"/>
    <w:rsid w:val="00710BF4"/>
    <w:rsid w:val="00740E08"/>
    <w:rsid w:val="0074700C"/>
    <w:rsid w:val="007472A4"/>
    <w:rsid w:val="00785180"/>
    <w:rsid w:val="00786908"/>
    <w:rsid w:val="007A6D52"/>
    <w:rsid w:val="007A7953"/>
    <w:rsid w:val="007E3ED2"/>
    <w:rsid w:val="007E4C9B"/>
    <w:rsid w:val="007F5FD4"/>
    <w:rsid w:val="008145F9"/>
    <w:rsid w:val="00833566"/>
    <w:rsid w:val="00836B64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80B17"/>
    <w:rsid w:val="0099168F"/>
    <w:rsid w:val="009946FA"/>
    <w:rsid w:val="00995C70"/>
    <w:rsid w:val="009B6907"/>
    <w:rsid w:val="009D51E9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1F6"/>
    <w:rsid w:val="00AF39DC"/>
    <w:rsid w:val="00B1174D"/>
    <w:rsid w:val="00B14097"/>
    <w:rsid w:val="00B67E0F"/>
    <w:rsid w:val="00B85F96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F1552"/>
    <w:rsid w:val="00D10AE3"/>
    <w:rsid w:val="00D20903"/>
    <w:rsid w:val="00D26845"/>
    <w:rsid w:val="00D6065A"/>
    <w:rsid w:val="00D72BE6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E3270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04E97-74E6-4EEA-A743-8CE6F4D50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Pregled jedne nekretnine</dc:title>
  <dc:subject/>
  <dc:creator>Stefan Azaric</dc:creator>
  <cp:keywords>SSU</cp:keywords>
  <dc:description/>
  <cp:lastModifiedBy>Stefan Azarić</cp:lastModifiedBy>
  <cp:revision>5</cp:revision>
  <cp:lastPrinted>2016-03-05T10:58:00Z</cp:lastPrinted>
  <dcterms:created xsi:type="dcterms:W3CDTF">2016-03-16T15:25:00Z</dcterms:created>
  <dcterms:modified xsi:type="dcterms:W3CDTF">2016-03-17T15:51:00Z</dcterms:modified>
</cp:coreProperties>
</file>