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1E21" w:rsidRDefault="001F1E21" w:rsidP="00362119">
      <w:pPr>
        <w:pStyle w:val="Poglavlja"/>
        <w:numPr>
          <w:ilvl w:val="0"/>
          <w:numId w:val="0"/>
        </w:numPr>
      </w:pPr>
    </w:p>
    <w:p w:rsidR="00C151D3" w:rsidRDefault="001C00BE" w:rsidP="00EF61B9">
      <w:pPr>
        <w:jc w:val="right"/>
        <w:rPr>
          <w:rFonts w:asciiTheme="majorHAnsi" w:hAnsiTheme="majorHAnsi" w:cs="Times New Roman"/>
          <w:sz w:val="32"/>
          <w:szCs w:val="32"/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F3B284" wp14:editId="671470E1">
                <wp:simplePos x="0" y="0"/>
                <wp:positionH relativeFrom="margin">
                  <wp:align>left</wp:align>
                </wp:positionH>
                <wp:positionV relativeFrom="paragraph">
                  <wp:posOffset>6882</wp:posOffset>
                </wp:positionV>
                <wp:extent cx="339725" cy="7878725"/>
                <wp:effectExtent l="0" t="0" r="22225" b="2730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78787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92D05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92D05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92D050">
                                <a:shade val="100000"/>
                                <a:satMod val="115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67C51" id="Rectangle 14" o:spid="_x0000_s1026" style="position:absolute;margin-left:0;margin-top:.55pt;width:26.75pt;height:620.3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" fillcolor="#537e25" strokecolor="white [3212]" strokeweight="1pt">
                <v:fill color2="#92da46" rotate="t" angle="180" colors="0 #537e25;.5 #7ab73a;1 #92da46" focus="100%" type="gradient"/>
                <w10:wrap anchorx="margin"/>
              </v:rect>
            </w:pict>
          </mc:Fallback>
        </mc:AlternateContent>
      </w:r>
      <w:r w:rsidR="003E7DE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6BF6D4" wp14:editId="33E91EA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E7DE4" w:rsidRDefault="003E7DE4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6BF6D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0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" filled="f" stroked="f">
                <v:textbox style="mso-fit-shape-to-text:t">
                  <w:txbxContent>
                    <w:p w:rsidR="003E7DE4" w:rsidRDefault="003E7DE4"/>
                  </w:txbxContent>
                </v:textbox>
              </v:shape>
            </w:pict>
          </mc:Fallback>
        </mc:AlternateContent>
      </w:r>
      <w:r w:rsidR="00C151D3" w:rsidRPr="00C151D3">
        <w:rPr>
          <w:rFonts w:asciiTheme="majorHAnsi" w:hAnsiTheme="majorHAnsi" w:cs="Times New Roman"/>
          <w:sz w:val="32"/>
          <w:szCs w:val="32"/>
          <w:lang w:val="sr-Cyrl-RS"/>
        </w:rPr>
        <w:t xml:space="preserve">Верзија </w:t>
      </w:r>
      <w:r w:rsidR="00C151D3">
        <w:rPr>
          <w:rFonts w:asciiTheme="majorHAnsi" w:hAnsiTheme="majorHAnsi" w:cs="Times New Roman"/>
          <w:sz w:val="32"/>
          <w:szCs w:val="32"/>
        </w:rPr>
        <w:t>1.0</w:t>
      </w:r>
      <w:r w:rsidR="00C151D3" w:rsidRPr="00C151D3">
        <w:rPr>
          <w:rFonts w:asciiTheme="majorHAnsi" w:hAnsiTheme="majorHAnsi" w:cs="Times New Roman"/>
          <w:sz w:val="32"/>
          <w:szCs w:val="32"/>
        </w:rPr>
        <w:br/>
      </w:r>
      <w:r w:rsidR="006D699E" w:rsidRPr="006D699E">
        <w:rPr>
          <w:rFonts w:asciiTheme="majorHAnsi" w:hAnsiTheme="majorHAnsi" w:cs="Times New Roman"/>
          <w:sz w:val="32"/>
          <w:szCs w:val="32"/>
          <w:lang w:val="sr-Cyrl-RS"/>
        </w:rPr>
        <w:t>13</w:t>
      </w:r>
      <w:r w:rsidR="00C151D3" w:rsidRPr="006D699E">
        <w:rPr>
          <w:rFonts w:asciiTheme="majorHAnsi" w:hAnsiTheme="majorHAnsi" w:cs="Times New Roman"/>
          <w:sz w:val="32"/>
          <w:szCs w:val="32"/>
          <w:lang w:val="sr-Cyrl-RS"/>
        </w:rPr>
        <w:t xml:space="preserve">. март 2016. </w:t>
      </w:r>
    </w:p>
    <w:p w:rsidR="0015521F" w:rsidRDefault="001C00BE" w:rsidP="00EF61B9">
      <w:pPr>
        <w:jc w:val="right"/>
        <w:rPr>
          <w:rFonts w:asciiTheme="majorHAnsi" w:hAnsiTheme="majorHAnsi" w:cs="Times New Roman"/>
          <w:sz w:val="32"/>
          <w:szCs w:val="32"/>
          <w:lang w:val="sr-Latn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068EDB" wp14:editId="35A33C61">
                <wp:simplePos x="0" y="0"/>
                <wp:positionH relativeFrom="margin">
                  <wp:align>right</wp:align>
                </wp:positionH>
                <wp:positionV relativeFrom="paragraph">
                  <wp:posOffset>6788150</wp:posOffset>
                </wp:positionV>
                <wp:extent cx="3040675" cy="489098"/>
                <wp:effectExtent l="0" t="0" r="0" b="63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0675" cy="4890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5AE1" w:rsidRPr="00A35AE1" w:rsidRDefault="00A35AE1" w:rsidP="00A35AE1">
                            <w:pPr>
                              <w:jc w:val="right"/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Team </w:t>
                            </w:r>
                            <w:r w:rsidRPr="00A35AE1"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Singleton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68EDB" id="Text Box 11" o:spid="_x0000_s1027" type="#_x0000_t202" style="position:absolute;left:0;text-align:left;margin-left:188.2pt;margin-top:534.5pt;width:239.4pt;height:38.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" filled="f" stroked="f">
                <v:textbox>
                  <w:txbxContent>
                    <w:p w:rsidR="00A35AE1" w:rsidRPr="00A35AE1" w:rsidRDefault="00A35AE1" w:rsidP="00A35AE1">
                      <w:pPr>
                        <w:jc w:val="right"/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Team </w:t>
                      </w:r>
                      <w:r w:rsidRPr="00A35AE1"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Singleton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0AE3">
        <w:rPr>
          <w:rFonts w:asciiTheme="majorHAnsi" w:hAnsiTheme="majorHAnsi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4A0652" wp14:editId="68E13DB2">
                <wp:simplePos x="0" y="0"/>
                <wp:positionH relativeFrom="margin">
                  <wp:posOffset>3312042</wp:posOffset>
                </wp:positionH>
                <wp:positionV relativeFrom="paragraph">
                  <wp:posOffset>2091912</wp:posOffset>
                </wp:positionV>
                <wp:extent cx="3136265" cy="2530548"/>
                <wp:effectExtent l="0" t="0" r="26035" b="222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265" cy="2530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61B9" w:rsidRDefault="003E7DE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048E53" wp14:editId="6FD4EC6D">
                                  <wp:extent cx="2881423" cy="1790006"/>
                                  <wp:effectExtent l="76200" t="0" r="71755" b="51562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rojekat_logo_kuca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7933" cy="1831323"/>
                                          </a:xfrm>
                                          <a:prstGeom prst="roundRect">
                                            <a:avLst>
                                              <a:gd name="adj" fmla="val 8594"/>
                                            </a:avLst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ffectLst>
                                            <a:reflection blurRad="76200" stA="33000" endPos="26000" dir="5400000" sy="-100000" algn="bl" rotWithShape="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E7DE4" w:rsidRPr="003E7DE4" w:rsidRDefault="003E7DE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A0652" id="Text Box 2" o:spid="_x0000_s1028" type="#_x0000_t202" style="position:absolute;left:0;text-align:left;margin-left:260.8pt;margin-top:164.7pt;width:246.95pt;height:199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" fillcolor="white [3201]" strokecolor="white [3212]" strokeweight=".5pt">
                <v:textbox>
                  <w:txbxContent>
                    <w:p w:rsidR="00EF61B9" w:rsidRDefault="003E7DE4">
                      <w:r>
                        <w:rPr>
                          <w:noProof/>
                        </w:rPr>
                        <w:drawing>
                          <wp:inline distT="0" distB="0" distL="0" distR="0" wp14:anchorId="5E048E53" wp14:editId="6FD4EC6D">
                            <wp:extent cx="2881423" cy="1790006"/>
                            <wp:effectExtent l="76200" t="0" r="71755" b="51562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rojekat_logo_kuca.jp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47933" cy="1831323"/>
                                    </a:xfrm>
                                    <a:prstGeom prst="roundRect">
                                      <a:avLst>
                                        <a:gd name="adj" fmla="val 8594"/>
                                      </a:avLst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ffectLst>
                                      <a:reflection blurRad="76200" stA="33000" endPos="26000" dir="5400000" sy="-100000" algn="bl" rotWithShape="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E7DE4" w:rsidRPr="003E7DE4" w:rsidRDefault="003E7DE4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9769C" w:rsidRDefault="004D0E4A" w:rsidP="00D26845">
      <w:pPr>
        <w:pStyle w:val="a"/>
        <w:rPr>
          <w:lang w:val="sr-Latn-RS"/>
        </w:rPr>
        <w:sectPr w:rsidR="00C9769C" w:rsidSect="00231D67">
          <w:headerReference w:type="default" r:id="rId9"/>
          <w:footerReference w:type="default" r:id="rId10"/>
          <w:headerReference w:type="first" r:id="rId11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EF1E71" wp14:editId="296F902C">
                <wp:simplePos x="0" y="0"/>
                <wp:positionH relativeFrom="margin">
                  <wp:align>right</wp:align>
                </wp:positionH>
                <wp:positionV relativeFrom="paragraph">
                  <wp:posOffset>534035</wp:posOffset>
                </wp:positionV>
                <wp:extent cx="4837430" cy="131445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7430" cy="1314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10AE3" w:rsidRPr="00D10AE3" w:rsidRDefault="00D10AE3" w:rsidP="00A35AE1">
                            <w:pPr>
                              <w:jc w:val="right"/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10AE3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Агенција за некретнине</w:t>
                            </w:r>
                            <w:r w:rsidR="00A35AE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F1E71" id="Text Box 9" o:spid="_x0000_s1029" type="#_x0000_t202" style="position:absolute;left:0;text-align:left;margin-left:329.7pt;margin-top:42.05pt;width:380.9pt;height:103.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" filled="f" stroked="f">
                <v:textbox>
                  <w:txbxContent>
                    <w:p w:rsidR="00D10AE3" w:rsidRPr="00D10AE3" w:rsidRDefault="00D10AE3" w:rsidP="00A35AE1">
                      <w:pPr>
                        <w:jc w:val="right"/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10AE3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Агенција за некретнине</w:t>
                      </w:r>
                      <w:r w:rsidR="00A35AE1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6204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782F3D" wp14:editId="3FB8E1F2">
                <wp:simplePos x="0" y="0"/>
                <wp:positionH relativeFrom="margin">
                  <wp:align>right</wp:align>
                </wp:positionH>
                <wp:positionV relativeFrom="paragraph">
                  <wp:posOffset>4162425</wp:posOffset>
                </wp:positionV>
                <wp:extent cx="5094605" cy="215265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4605" cy="215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62042" w:rsidRPr="008F6811" w:rsidRDefault="00362042" w:rsidP="00362042">
                            <w:pPr>
                              <w:jc w:val="right"/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Сценарио употребе</w:t>
                            </w:r>
                            <w:r w:rsid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="00CA7B35">
                              <w:rPr>
                                <w:rFonts w:asciiTheme="majorHAnsi" w:hAnsiTheme="majorHAnsi" w:cs="Times New Roman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Коментарисање огласа</w:t>
                            </w: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82F3D" id="Text Box 3" o:spid="_x0000_s1030" type="#_x0000_t202" style="position:absolute;left:0;text-align:left;margin-left:349.95pt;margin-top:327.75pt;width:401.15pt;height:169.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" filled="f" stroked="f">
                <v:textbox>
                  <w:txbxContent>
                    <w:p w:rsidR="00362042" w:rsidRPr="008F6811" w:rsidRDefault="00362042" w:rsidP="00362042">
                      <w:pPr>
                        <w:jc w:val="right"/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Сценарио употребе</w:t>
                      </w:r>
                      <w:r w:rsid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="00CA7B35">
                        <w:rPr>
                          <w:rFonts w:asciiTheme="majorHAnsi" w:hAnsiTheme="majorHAnsi" w:cs="Times New Roman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Коментарисање огласа</w:t>
                      </w: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5521F">
        <w:rPr>
          <w:lang w:val="sr-Latn-RS"/>
        </w:rPr>
        <w:br w:type="page"/>
      </w:r>
    </w:p>
    <w:p w:rsidR="00D10AE3" w:rsidRPr="00EE2B02" w:rsidRDefault="00D26845" w:rsidP="00EE2B02">
      <w:pPr>
        <w:pStyle w:val="a0"/>
      </w:pPr>
      <w:proofErr w:type="spellStart"/>
      <w:r w:rsidRPr="00EE2B02">
        <w:lastRenderedPageBreak/>
        <w:t>Списак</w:t>
      </w:r>
      <w:proofErr w:type="spellEnd"/>
      <w:r w:rsidRPr="00EE2B02">
        <w:t xml:space="preserve"> </w:t>
      </w:r>
      <w:proofErr w:type="spellStart"/>
      <w:r w:rsidRPr="00EE2B02">
        <w:t>измена</w:t>
      </w:r>
      <w:proofErr w:type="spellEnd"/>
      <w:r w:rsidRPr="00EE2B02">
        <w:t>:</w:t>
      </w:r>
    </w:p>
    <w:p w:rsidR="00D26845" w:rsidRDefault="00D26845" w:rsidP="00D26845">
      <w:pPr>
        <w:pStyle w:val="a"/>
      </w:pPr>
    </w:p>
    <w:tbl>
      <w:tblPr>
        <w:tblW w:w="0" w:type="auto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4A0" w:firstRow="1" w:lastRow="0" w:firstColumn="1" w:lastColumn="0" w:noHBand="0" w:noVBand="1"/>
      </w:tblPr>
      <w:tblGrid>
        <w:gridCol w:w="1115"/>
        <w:gridCol w:w="1208"/>
        <w:gridCol w:w="4238"/>
        <w:gridCol w:w="2977"/>
      </w:tblGrid>
      <w:tr w:rsidR="00D26845" w:rsidRPr="003C505E" w:rsidTr="00B601C6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Датум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Верзија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Места измена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Аутор</w:t>
            </w:r>
          </w:p>
        </w:tc>
      </w:tr>
      <w:tr w:rsidR="00D26845" w:rsidRPr="003C505E" w:rsidTr="006F0D85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6D699E" w:rsidRDefault="006D699E" w:rsidP="00CA7B35">
            <w:pPr>
              <w:rPr>
                <w:b/>
                <w:bCs/>
                <w:lang w:val="sr-Cyrl-RS"/>
              </w:rPr>
            </w:pPr>
            <w:r w:rsidRPr="006D699E">
              <w:rPr>
                <w:b/>
                <w:bCs/>
                <w:lang w:val="sr-Cyrl-RS"/>
              </w:rPr>
              <w:t>1</w:t>
            </w:r>
            <w:r w:rsidR="00CA7B35">
              <w:rPr>
                <w:b/>
                <w:bCs/>
              </w:rPr>
              <w:t>3</w:t>
            </w:r>
            <w:r w:rsidR="00D26845" w:rsidRPr="006D699E">
              <w:rPr>
                <w:b/>
                <w:bCs/>
                <w:lang w:val="sr-Cyrl-RS"/>
              </w:rPr>
              <w:t>.</w:t>
            </w:r>
            <w:r w:rsidRPr="006D699E">
              <w:rPr>
                <w:b/>
                <w:bCs/>
                <w:lang w:val="sr-Cyrl-RS"/>
              </w:rPr>
              <w:t>3</w:t>
            </w:r>
            <w:r w:rsidR="00D26845" w:rsidRPr="006D699E">
              <w:rPr>
                <w:b/>
                <w:bCs/>
                <w:lang w:val="sr-Cyrl-RS"/>
              </w:rPr>
              <w:t>.2016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  <w:r w:rsidRPr="003C505E">
              <w:rPr>
                <w:lang w:val="sr-Cyrl-RS"/>
              </w:rPr>
              <w:t>1.0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Основна верзија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6D699E" w:rsidRDefault="00D26845" w:rsidP="00B601C6">
            <w:pPr>
              <w:rPr>
                <w:lang w:val="sr-Cyrl-RS"/>
              </w:rPr>
            </w:pPr>
            <w:r w:rsidRPr="006D699E">
              <w:rPr>
                <w:lang w:val="sr-Cyrl-RS"/>
              </w:rPr>
              <w:t>Петрић Михаило</w:t>
            </w:r>
          </w:p>
        </w:tc>
      </w:tr>
      <w:tr w:rsidR="00D26845" w:rsidRPr="003C505E" w:rsidTr="00B601C6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</w:tr>
      <w:tr w:rsidR="00D26845" w:rsidRPr="003C505E" w:rsidTr="006F0D85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</w:tr>
    </w:tbl>
    <w:p w:rsidR="005D2475" w:rsidRDefault="005D2475" w:rsidP="00D26845">
      <w:pPr>
        <w:pStyle w:val="a"/>
      </w:pPr>
    </w:p>
    <w:p w:rsidR="005D2475" w:rsidRDefault="005D2475">
      <w:pPr>
        <w:rPr>
          <w:rFonts w:ascii="Times New Roman" w:eastAsiaTheme="majorEastAsia" w:hAnsi="Times New Roman" w:cs="Times New Roman"/>
          <w:i/>
          <w:color w:val="538135" w:themeColor="accent6" w:themeShade="BF"/>
          <w:sz w:val="32"/>
          <w:szCs w:val="32"/>
        </w:rPr>
      </w:pPr>
      <w:r>
        <w:br w:type="page"/>
      </w:r>
    </w:p>
    <w:p w:rsidR="00C9769C" w:rsidRDefault="00C9769C" w:rsidP="005F3AF6">
      <w:pPr>
        <w:pStyle w:val="a"/>
        <w:ind w:left="0"/>
        <w:rPr>
          <w:b/>
          <w:i/>
          <w:lang w:val="sr-Cyrl-RS"/>
        </w:rPr>
        <w:sectPr w:rsidR="00C9769C" w:rsidSect="00231D67">
          <w:headerReference w:type="default" r:id="rId12"/>
          <w:footerReference w:type="default" r:id="rId13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docGrid w:linePitch="360"/>
        </w:sectPr>
      </w:pPr>
    </w:p>
    <w:p w:rsidR="00EE2B02" w:rsidRDefault="00EE2B02" w:rsidP="00A61929">
      <w:pPr>
        <w:pStyle w:val="a0"/>
        <w:rPr>
          <w:lang w:val="sr-Cyrl-R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61767374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619AC" w:rsidRDefault="003619AC">
          <w:pPr>
            <w:pStyle w:val="TOCHeading"/>
          </w:pPr>
          <w:r>
            <w:t>Contents</w:t>
          </w:r>
        </w:p>
        <w:p w:rsidR="00D1307D" w:rsidRDefault="003619AC">
          <w:pPr>
            <w:pStyle w:val="TOC1"/>
            <w:tabs>
              <w:tab w:val="left" w:pos="440"/>
              <w:tab w:val="right" w:leader="dot" w:pos="9737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5915317" w:history="1">
            <w:r w:rsidR="00D1307D" w:rsidRPr="000A2049">
              <w:rPr>
                <w:rStyle w:val="Hyperlink"/>
                <w:noProof/>
              </w:rPr>
              <w:t>1.</w:t>
            </w:r>
            <w:r w:rsidR="00D1307D">
              <w:rPr>
                <w:rFonts w:eastAsiaTheme="minorEastAsia"/>
                <w:noProof/>
              </w:rPr>
              <w:tab/>
            </w:r>
            <w:r w:rsidR="00D1307D" w:rsidRPr="000A2049">
              <w:rPr>
                <w:rStyle w:val="Hyperlink"/>
                <w:noProof/>
              </w:rPr>
              <w:t>Увод</w:t>
            </w:r>
            <w:r w:rsidR="00D1307D">
              <w:rPr>
                <w:noProof/>
                <w:webHidden/>
              </w:rPr>
              <w:tab/>
            </w:r>
            <w:r w:rsidR="00D1307D">
              <w:rPr>
                <w:noProof/>
                <w:webHidden/>
              </w:rPr>
              <w:fldChar w:fldCharType="begin"/>
            </w:r>
            <w:r w:rsidR="00D1307D">
              <w:rPr>
                <w:noProof/>
                <w:webHidden/>
              </w:rPr>
              <w:instrText xml:space="preserve"> PAGEREF _Toc445915317 \h </w:instrText>
            </w:r>
            <w:r w:rsidR="00D1307D">
              <w:rPr>
                <w:noProof/>
                <w:webHidden/>
              </w:rPr>
            </w:r>
            <w:r w:rsidR="00D1307D">
              <w:rPr>
                <w:noProof/>
                <w:webHidden/>
              </w:rPr>
              <w:fldChar w:fldCharType="separate"/>
            </w:r>
            <w:r w:rsidR="00D1307D">
              <w:rPr>
                <w:noProof/>
                <w:webHidden/>
              </w:rPr>
              <w:t>4</w:t>
            </w:r>
            <w:r w:rsidR="00D1307D">
              <w:rPr>
                <w:noProof/>
                <w:webHidden/>
              </w:rPr>
              <w:fldChar w:fldCharType="end"/>
            </w:r>
          </w:hyperlink>
        </w:p>
        <w:p w:rsidR="00D1307D" w:rsidRDefault="00D1307D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5318" w:history="1">
            <w:r w:rsidRPr="000A2049">
              <w:rPr>
                <w:rStyle w:val="Hyperlink"/>
                <w:noProof/>
              </w:rPr>
              <w:t>1.1.</w:t>
            </w:r>
            <w:r>
              <w:rPr>
                <w:rFonts w:eastAsiaTheme="minorEastAsia"/>
                <w:noProof/>
              </w:rPr>
              <w:tab/>
            </w:r>
            <w:r w:rsidRPr="000A2049">
              <w:rPr>
                <w:rStyle w:val="Hyperlink"/>
                <w:noProof/>
              </w:rPr>
              <w:t>Резиме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_Toc445915318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07D" w:rsidRDefault="00D1307D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5319" w:history="1">
            <w:r w:rsidRPr="000A2049">
              <w:rPr>
                <w:rStyle w:val="Hyperlink"/>
                <w:noProof/>
              </w:rPr>
              <w:t>1.2.</w:t>
            </w:r>
            <w:r>
              <w:rPr>
                <w:rFonts w:eastAsiaTheme="minorEastAsia"/>
                <w:noProof/>
              </w:rPr>
              <w:tab/>
            </w:r>
            <w:r w:rsidRPr="000A2049">
              <w:rPr>
                <w:rStyle w:val="Hyperlink"/>
                <w:noProof/>
              </w:rPr>
              <w:t>Намена документа и циљне групе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_Toc445915319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07D" w:rsidRDefault="00D1307D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5320" w:history="1">
            <w:r w:rsidRPr="000A2049">
              <w:rPr>
                <w:rStyle w:val="Hyperlink"/>
                <w:noProof/>
              </w:rPr>
              <w:t>1.3.</w:t>
            </w:r>
            <w:r>
              <w:rPr>
                <w:rFonts w:eastAsiaTheme="minorEastAsia"/>
                <w:noProof/>
              </w:rPr>
              <w:tab/>
            </w:r>
            <w:r w:rsidRPr="000A2049">
              <w:rPr>
                <w:rStyle w:val="Hyperlink"/>
                <w:noProof/>
              </w:rPr>
              <w:t>Референце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_Toc445915320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07D" w:rsidRDefault="00D1307D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5321" w:history="1">
            <w:r w:rsidRPr="000A2049">
              <w:rPr>
                <w:rStyle w:val="Hyperlink"/>
                <w:noProof/>
              </w:rPr>
              <w:t>1.4.</w:t>
            </w:r>
            <w:r>
              <w:rPr>
                <w:rFonts w:eastAsiaTheme="minorEastAsia"/>
                <w:noProof/>
              </w:rPr>
              <w:tab/>
            </w:r>
            <w:r w:rsidRPr="000A2049">
              <w:rPr>
                <w:rStyle w:val="Hyperlink"/>
                <w:noProof/>
              </w:rPr>
              <w:t>Отворена питања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_Toc445915321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07D" w:rsidRDefault="00D1307D">
          <w:pPr>
            <w:pStyle w:val="TOC1"/>
            <w:tabs>
              <w:tab w:val="left" w:pos="440"/>
              <w:tab w:val="right" w:leader="dot" w:pos="9737"/>
            </w:tabs>
            <w:rPr>
              <w:rFonts w:eastAsiaTheme="minorEastAsia"/>
              <w:noProof/>
            </w:rPr>
          </w:pPr>
          <w:hyperlink w:anchor="_Toc445915322" w:history="1">
            <w:r w:rsidRPr="000A2049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0A2049">
              <w:rPr>
                <w:rStyle w:val="Hyperlink"/>
                <w:noProof/>
              </w:rPr>
              <w:t>Сценарио остављање коментара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_Toc445915322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07D" w:rsidRDefault="00D1307D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5323" w:history="1">
            <w:r w:rsidRPr="000A2049">
              <w:rPr>
                <w:rStyle w:val="Hyperlink"/>
                <w:noProof/>
              </w:rPr>
              <w:t>2.1.</w:t>
            </w:r>
            <w:r>
              <w:rPr>
                <w:rFonts w:eastAsiaTheme="minorEastAsia"/>
                <w:noProof/>
              </w:rPr>
              <w:tab/>
            </w:r>
            <w:r w:rsidRPr="000A2049">
              <w:rPr>
                <w:rStyle w:val="Hyperlink"/>
                <w:noProof/>
              </w:rPr>
              <w:t>Кратак опис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_Toc445915323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07D" w:rsidRDefault="00D1307D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5324" w:history="1">
            <w:r w:rsidRPr="000A2049">
              <w:rPr>
                <w:rStyle w:val="Hyperlink"/>
                <w:noProof/>
              </w:rPr>
              <w:t>2.2.</w:t>
            </w:r>
            <w:r>
              <w:rPr>
                <w:rFonts w:eastAsiaTheme="minorEastAsia"/>
                <w:noProof/>
              </w:rPr>
              <w:tab/>
            </w:r>
            <w:r w:rsidRPr="000A2049">
              <w:rPr>
                <w:rStyle w:val="Hyperlink"/>
                <w:noProof/>
              </w:rPr>
              <w:t>Ток догаћаја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_Toc445915324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07D" w:rsidRDefault="00D1307D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5915325" w:history="1">
            <w:r w:rsidRPr="000A2049">
              <w:rPr>
                <w:rStyle w:val="Hyperlink"/>
                <w:noProof/>
              </w:rPr>
              <w:t>2.2.1.</w:t>
            </w:r>
            <w:r>
              <w:rPr>
                <w:rFonts w:eastAsiaTheme="minorEastAsia"/>
                <w:noProof/>
              </w:rPr>
              <w:tab/>
            </w:r>
            <w:r w:rsidRPr="000A2049">
              <w:rPr>
                <w:rStyle w:val="Hyperlink"/>
                <w:noProof/>
              </w:rPr>
              <w:t>Главни 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_Toc445915325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07D" w:rsidRDefault="00D1307D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5915326" w:history="1">
            <w:r w:rsidRPr="000A2049">
              <w:rPr>
                <w:rStyle w:val="Hyperlink"/>
                <w:noProof/>
              </w:rPr>
              <w:t>2.2.2.</w:t>
            </w:r>
            <w:r>
              <w:rPr>
                <w:rFonts w:eastAsiaTheme="minorEastAsia"/>
                <w:noProof/>
              </w:rPr>
              <w:tab/>
            </w:r>
            <w:r w:rsidRPr="000A2049">
              <w:rPr>
                <w:rStyle w:val="Hyperlink"/>
                <w:noProof/>
              </w:rPr>
              <w:t>Корисник није ништа написао, а притиска дугме ПОШАЉИ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_Toc445915326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07D" w:rsidRDefault="00D1307D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5915327" w:history="1">
            <w:r w:rsidRPr="000A2049">
              <w:rPr>
                <w:rStyle w:val="Hyperlink"/>
                <w:noProof/>
              </w:rPr>
              <w:t>2.2.3.</w:t>
            </w:r>
            <w:r>
              <w:rPr>
                <w:rFonts w:eastAsiaTheme="minorEastAsia"/>
                <w:noProof/>
              </w:rPr>
              <w:tab/>
            </w:r>
            <w:r w:rsidRPr="000A2049">
              <w:rPr>
                <w:rStyle w:val="Hyperlink"/>
                <w:noProof/>
              </w:rPr>
              <w:t>Корисник одустаје од писања коментара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_Toc445915327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07D" w:rsidRDefault="00D1307D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5328" w:history="1">
            <w:r w:rsidRPr="000A2049">
              <w:rPr>
                <w:rStyle w:val="Hyperlink"/>
                <w:noProof/>
              </w:rPr>
              <w:t>2.3.</w:t>
            </w:r>
            <w:r>
              <w:rPr>
                <w:rFonts w:eastAsiaTheme="minorEastAsia"/>
                <w:noProof/>
              </w:rPr>
              <w:tab/>
            </w:r>
            <w:r w:rsidRPr="000A2049">
              <w:rPr>
                <w:rStyle w:val="Hyperlink"/>
                <w:noProof/>
              </w:rPr>
              <w:t>Посебни захтеви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_Toc445915328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07D" w:rsidRDefault="00D1307D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5329" w:history="1">
            <w:r w:rsidRPr="000A2049">
              <w:rPr>
                <w:rStyle w:val="Hyperlink"/>
                <w:noProof/>
              </w:rPr>
              <w:t>2.4.</w:t>
            </w:r>
            <w:r>
              <w:rPr>
                <w:rFonts w:eastAsiaTheme="minorEastAsia"/>
                <w:noProof/>
              </w:rPr>
              <w:tab/>
            </w:r>
            <w:r w:rsidRPr="000A2049">
              <w:rPr>
                <w:rStyle w:val="Hyperlink"/>
                <w:noProof/>
              </w:rPr>
              <w:t>Предуслов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_Toc445915329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07D" w:rsidRDefault="00D1307D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5330" w:history="1">
            <w:r w:rsidRPr="000A2049">
              <w:rPr>
                <w:rStyle w:val="Hyperlink"/>
                <w:noProof/>
              </w:rPr>
              <w:t>2.5.</w:t>
            </w:r>
            <w:r>
              <w:rPr>
                <w:rFonts w:eastAsiaTheme="minorEastAsia"/>
                <w:noProof/>
              </w:rPr>
              <w:tab/>
            </w:r>
            <w:r w:rsidRPr="000A2049">
              <w:rPr>
                <w:rStyle w:val="Hyperlink"/>
                <w:noProof/>
              </w:rPr>
              <w:t>Последице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_Toc445915330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19AC" w:rsidRDefault="003619AC">
          <w:r>
            <w:rPr>
              <w:b/>
              <w:bCs/>
              <w:noProof/>
            </w:rPr>
            <w:fldChar w:fldCharType="end"/>
          </w:r>
        </w:p>
      </w:sdtContent>
    </w:sdt>
    <w:p w:rsidR="00247512" w:rsidRDefault="00247512" w:rsidP="00A61929">
      <w:pPr>
        <w:pStyle w:val="a0"/>
        <w:rPr>
          <w:lang w:val="sr-Cyrl-RS"/>
        </w:rPr>
      </w:pPr>
    </w:p>
    <w:p w:rsidR="003619AC" w:rsidRDefault="003619AC">
      <w:pPr>
        <w:rPr>
          <w:rFonts w:ascii="Times New Roman" w:eastAsiaTheme="majorEastAsia" w:hAnsi="Times New Roman" w:cs="Times New Roman"/>
          <w:b/>
          <w:i/>
          <w:color w:val="538135" w:themeColor="accent6" w:themeShade="BF"/>
          <w:sz w:val="32"/>
          <w:szCs w:val="32"/>
          <w:lang w:val="sr-Cyrl-RS"/>
        </w:rPr>
      </w:pPr>
      <w:r>
        <w:rPr>
          <w:lang w:val="sr-Cyrl-RS"/>
        </w:rPr>
        <w:br w:type="page"/>
      </w:r>
    </w:p>
    <w:p w:rsidR="00362119" w:rsidRDefault="00362119" w:rsidP="00A61929">
      <w:pPr>
        <w:pStyle w:val="a0"/>
        <w:rPr>
          <w:lang w:val="sr-Cyrl-RS"/>
        </w:rPr>
      </w:pPr>
    </w:p>
    <w:p w:rsidR="00786908" w:rsidRPr="00A61929" w:rsidRDefault="00786908" w:rsidP="00786908">
      <w:pPr>
        <w:pStyle w:val="1"/>
        <w:sectPr w:rsidR="00786908" w:rsidRPr="00A61929" w:rsidSect="00231D67">
          <w:footerReference w:type="default" r:id="rId14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docGrid w:linePitch="360"/>
        </w:sectPr>
      </w:pPr>
    </w:p>
    <w:p w:rsidR="00786908" w:rsidRDefault="00951EC6" w:rsidP="00951EC6">
      <w:pPr>
        <w:pStyle w:val="1"/>
      </w:pPr>
      <w:bookmarkStart w:id="0" w:name="_Toc445915317"/>
      <w:r>
        <w:t>Увод</w:t>
      </w:r>
      <w:bookmarkEnd w:id="0"/>
    </w:p>
    <w:p w:rsidR="00951EC6" w:rsidRDefault="00951EC6" w:rsidP="00951EC6">
      <w:pPr>
        <w:pStyle w:val="2"/>
      </w:pPr>
      <w:bookmarkStart w:id="1" w:name="_Toc445915318"/>
      <w:r>
        <w:t>Резиме</w:t>
      </w:r>
      <w:bookmarkEnd w:id="1"/>
    </w:p>
    <w:p w:rsidR="00951EC6" w:rsidRPr="004D0E4A" w:rsidRDefault="004D0E4A" w:rsidP="00951EC6">
      <w:pPr>
        <w:pStyle w:val="20"/>
        <w:rPr>
          <w:color w:val="FF0000"/>
        </w:rPr>
      </w:pPr>
      <w:r>
        <w:t xml:space="preserve">Дефинисање сценарија употребе </w:t>
      </w:r>
      <w:r w:rsidR="00CA7B35">
        <w:t>отказивања огласа</w:t>
      </w:r>
      <w:r w:rsidR="006D699E">
        <w:t xml:space="preserve">, са одговарајућим </w:t>
      </w:r>
      <w:r w:rsidR="006D699E">
        <w:rPr>
          <w:lang w:val="sr-Latn-RS"/>
        </w:rPr>
        <w:t xml:space="preserve">HTML </w:t>
      </w:r>
      <w:r w:rsidR="006D699E">
        <w:t>страницама.</w:t>
      </w:r>
    </w:p>
    <w:p w:rsidR="00951EC6" w:rsidRDefault="00951EC6" w:rsidP="00951EC6">
      <w:pPr>
        <w:pStyle w:val="2"/>
      </w:pPr>
      <w:bookmarkStart w:id="2" w:name="_Toc445915319"/>
      <w:r>
        <w:t>Намена документа и циљне групе</w:t>
      </w:r>
      <w:bookmarkEnd w:id="2"/>
    </w:p>
    <w:p w:rsidR="00951EC6" w:rsidRDefault="00951EC6" w:rsidP="00951EC6">
      <w:pPr>
        <w:pStyle w:val="20"/>
      </w:pPr>
      <w:r>
        <w:t>Документ ће користити сви чланови пројектног тима у развоју пројекта и тестирању а може се користити и при писању упуства за употребу.</w:t>
      </w:r>
    </w:p>
    <w:p w:rsidR="00951EC6" w:rsidRDefault="00951EC6" w:rsidP="00951EC6">
      <w:pPr>
        <w:pStyle w:val="2"/>
      </w:pPr>
      <w:bookmarkStart w:id="3" w:name="_Toc445915320"/>
      <w:r>
        <w:t>Референце</w:t>
      </w:r>
      <w:bookmarkEnd w:id="3"/>
    </w:p>
    <w:p w:rsidR="00951EC6" w:rsidRDefault="00951EC6" w:rsidP="00951EC6">
      <w:pPr>
        <w:pStyle w:val="20"/>
        <w:numPr>
          <w:ilvl w:val="0"/>
          <w:numId w:val="22"/>
        </w:numPr>
      </w:pPr>
      <w:r>
        <w:t>Пројектни задатак</w:t>
      </w:r>
    </w:p>
    <w:p w:rsidR="00951EC6" w:rsidRDefault="00951EC6" w:rsidP="00951EC6">
      <w:pPr>
        <w:pStyle w:val="20"/>
        <w:numPr>
          <w:ilvl w:val="0"/>
          <w:numId w:val="22"/>
        </w:numPr>
      </w:pPr>
      <w:r>
        <w:t>Упуство за писање спецификације употребе функционалности</w:t>
      </w:r>
    </w:p>
    <w:p w:rsidR="00951EC6" w:rsidRDefault="00951EC6" w:rsidP="00951EC6">
      <w:pPr>
        <w:pStyle w:val="2"/>
      </w:pPr>
      <w:bookmarkStart w:id="4" w:name="_Toc445915321"/>
      <w:r>
        <w:t>Отворена питања</w:t>
      </w:r>
      <w:bookmarkEnd w:id="4"/>
    </w:p>
    <w:tbl>
      <w:tblPr>
        <w:tblStyle w:val="GridTable7Colorful-Accent6"/>
        <w:tblW w:w="9737" w:type="dxa"/>
        <w:tblLook w:val="04A0" w:firstRow="1" w:lastRow="0" w:firstColumn="1" w:lastColumn="0" w:noHBand="0" w:noVBand="1"/>
      </w:tblPr>
      <w:tblGrid>
        <w:gridCol w:w="1373"/>
        <w:gridCol w:w="4182"/>
        <w:gridCol w:w="4182"/>
      </w:tblGrid>
      <w:tr w:rsidR="00951EC6" w:rsidTr="00951E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</w:pPr>
            <w:r>
              <w:t>Редни број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Решење</w:t>
            </w:r>
          </w:p>
        </w:tc>
      </w:tr>
      <w:tr w:rsidR="00951EC6" w:rsidTr="00951E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1.</w:t>
            </w:r>
          </w:p>
        </w:tc>
        <w:tc>
          <w:tcPr>
            <w:tcW w:w="4182" w:type="dxa"/>
          </w:tcPr>
          <w:p w:rsidR="00951EC6" w:rsidRPr="006B6D4B" w:rsidRDefault="00021857" w:rsidP="00021857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Када корисник жели да одустане од писања коментара, на који начин то решити?</w:t>
            </w:r>
          </w:p>
        </w:tc>
        <w:tc>
          <w:tcPr>
            <w:tcW w:w="4182" w:type="dxa"/>
          </w:tcPr>
          <w:p w:rsidR="00951EC6" w:rsidRDefault="001D22C9" w:rsidP="00CA7B35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У прак</w:t>
            </w:r>
            <w:r w:rsidR="00D1307D">
              <w:t>с</w:t>
            </w:r>
            <w:r>
              <w:t>и су најзаступљенија два решења, постојање још једног дугмета које поништава унос или једноставо не притискањем дугмета за потврду корисник неће послати коментар.</w:t>
            </w:r>
          </w:p>
          <w:p w:rsidR="001D22C9" w:rsidRDefault="001D22C9" w:rsidP="00D1307D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Новијим корисницима интернета биће ј</w:t>
            </w:r>
            <w:r w:rsidR="00D1307D">
              <w:t>а</w:t>
            </w:r>
            <w:bookmarkStart w:id="5" w:name="_GoBack"/>
            <w:bookmarkEnd w:id="5"/>
            <w:r>
              <w:t>сније ако постоји још једно дугме којим поништавају унос текста.</w:t>
            </w:r>
          </w:p>
        </w:tc>
      </w:tr>
      <w:tr w:rsidR="00951EC6" w:rsidTr="00951E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2.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1EC6" w:rsidTr="00951E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3.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1EC6" w:rsidTr="00951E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4.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1630E" w:rsidRDefault="0061630E" w:rsidP="0061630E">
      <w:pPr>
        <w:pStyle w:val="1"/>
        <w:numPr>
          <w:ilvl w:val="0"/>
          <w:numId w:val="0"/>
        </w:numPr>
        <w:rPr>
          <w:rFonts w:eastAsiaTheme="minorHAnsi"/>
        </w:rPr>
      </w:pPr>
    </w:p>
    <w:p w:rsidR="0061630E" w:rsidRDefault="0019243D" w:rsidP="0061630E">
      <w:pPr>
        <w:pStyle w:val="1"/>
        <w:rPr>
          <w:rFonts w:eastAsiaTheme="minorHAnsi"/>
        </w:rPr>
      </w:pPr>
      <w:bookmarkStart w:id="6" w:name="_Toc445915322"/>
      <w:r>
        <w:rPr>
          <w:rFonts w:eastAsiaTheme="minorHAnsi"/>
        </w:rPr>
        <w:t xml:space="preserve">Сценарио </w:t>
      </w:r>
      <w:r w:rsidR="00995951">
        <w:rPr>
          <w:rFonts w:eastAsiaTheme="minorHAnsi"/>
        </w:rPr>
        <w:t>остављање коментара</w:t>
      </w:r>
      <w:bookmarkEnd w:id="6"/>
    </w:p>
    <w:p w:rsidR="0019243D" w:rsidRDefault="0019243D" w:rsidP="0019243D">
      <w:pPr>
        <w:pStyle w:val="2"/>
        <w:rPr>
          <w:rFonts w:eastAsiaTheme="minorHAnsi"/>
        </w:rPr>
      </w:pPr>
      <w:bookmarkStart w:id="7" w:name="_Toc445915323"/>
      <w:r>
        <w:rPr>
          <w:rFonts w:eastAsiaTheme="minorHAnsi"/>
        </w:rPr>
        <w:t>Кратак опис</w:t>
      </w:r>
      <w:bookmarkEnd w:id="7"/>
    </w:p>
    <w:p w:rsidR="0019243D" w:rsidRPr="00B02449" w:rsidRDefault="00CA7B35" w:rsidP="0019243D">
      <w:pPr>
        <w:pStyle w:val="20"/>
      </w:pPr>
      <w:r>
        <w:t>Приликом прегледа огласа регистровани корисници имају могућност коментарисања некретнине. Коментари су видљиви свим корисницима сајта (укључујући госте – нерегистиване кориснике).</w:t>
      </w:r>
    </w:p>
    <w:p w:rsidR="00F12E8A" w:rsidRDefault="00F12E8A" w:rsidP="00F12E8A">
      <w:pPr>
        <w:pStyle w:val="2"/>
      </w:pPr>
      <w:bookmarkStart w:id="8" w:name="_Toc445915324"/>
      <w:r>
        <w:lastRenderedPageBreak/>
        <w:t>Ток догаћаја</w:t>
      </w:r>
      <w:bookmarkEnd w:id="8"/>
    </w:p>
    <w:p w:rsidR="003F2762" w:rsidRDefault="003F2762" w:rsidP="003F2762">
      <w:pPr>
        <w:pStyle w:val="3"/>
        <w:rPr>
          <w:rFonts w:eastAsiaTheme="minorHAnsi"/>
        </w:rPr>
      </w:pPr>
      <w:bookmarkStart w:id="9" w:name="_Toc445915325"/>
      <w:r>
        <w:rPr>
          <w:rFonts w:eastAsiaTheme="minorHAnsi"/>
        </w:rPr>
        <w:t>Главни ток</w:t>
      </w:r>
      <w:bookmarkEnd w:id="9"/>
    </w:p>
    <w:p w:rsidR="00440216" w:rsidRDefault="00440216" w:rsidP="003F2762">
      <w:pPr>
        <w:pStyle w:val="20"/>
        <w:numPr>
          <w:ilvl w:val="0"/>
          <w:numId w:val="23"/>
        </w:numPr>
      </w:pPr>
      <w:r>
        <w:t>Испод сваког огласа кориснику је приказана форма у којој се налази простор за упис текста ком</w:t>
      </w:r>
      <w:r w:rsidR="00021857">
        <w:t>ентара. На крају форме се налазе два дугмета</w:t>
      </w:r>
      <w:r>
        <w:t xml:space="preserve"> </w:t>
      </w:r>
      <w:r w:rsidR="00021857">
        <w:t>ПОШАЉИ</w:t>
      </w:r>
      <w:r>
        <w:t xml:space="preserve"> </w:t>
      </w:r>
      <w:r w:rsidR="00021857">
        <w:t xml:space="preserve">и ПОНИШТИ </w:t>
      </w:r>
      <w:r>
        <w:t>којим</w:t>
      </w:r>
      <w:r w:rsidR="00021857">
        <w:t>а</w:t>
      </w:r>
      <w:r>
        <w:t xml:space="preserve"> корисник потврђује свој коментар</w:t>
      </w:r>
      <w:r w:rsidR="00021857">
        <w:t xml:space="preserve"> или одустаје од његовог слања</w:t>
      </w:r>
      <w:r>
        <w:t>.</w:t>
      </w:r>
    </w:p>
    <w:p w:rsidR="003F2762" w:rsidRPr="00B02449" w:rsidRDefault="00021857" w:rsidP="003F2762">
      <w:pPr>
        <w:pStyle w:val="20"/>
        <w:numPr>
          <w:ilvl w:val="0"/>
          <w:numId w:val="23"/>
        </w:numPr>
      </w:pPr>
      <w:r>
        <w:t>Корисник у простору за упис текста пише свој коментар.</w:t>
      </w:r>
    </w:p>
    <w:p w:rsidR="003F2762" w:rsidRPr="008564C0" w:rsidRDefault="00021857" w:rsidP="003F2762">
      <w:pPr>
        <w:pStyle w:val="20"/>
        <w:numPr>
          <w:ilvl w:val="0"/>
          <w:numId w:val="23"/>
        </w:numPr>
      </w:pPr>
      <w:r>
        <w:t>Корисник кликом на дугме ПОШАЉИ шаље коментар.</w:t>
      </w:r>
    </w:p>
    <w:p w:rsidR="00F31AEA" w:rsidRDefault="00F31AEA" w:rsidP="00F31AEA">
      <w:pPr>
        <w:pStyle w:val="20"/>
        <w:rPr>
          <w:color w:val="FF0000"/>
        </w:rPr>
      </w:pPr>
    </w:p>
    <w:p w:rsidR="00F31AEA" w:rsidRPr="000B453D" w:rsidRDefault="008564C0" w:rsidP="00F31AEA">
      <w:pPr>
        <w:pStyle w:val="3"/>
        <w:rPr>
          <w:rFonts w:eastAsiaTheme="minorHAnsi"/>
        </w:rPr>
      </w:pPr>
      <w:bookmarkStart w:id="10" w:name="_Toc445915326"/>
      <w:r>
        <w:rPr>
          <w:rFonts w:eastAsiaTheme="minorHAnsi"/>
        </w:rPr>
        <w:t xml:space="preserve">Корисник није </w:t>
      </w:r>
      <w:r w:rsidR="00021857">
        <w:rPr>
          <w:rFonts w:eastAsiaTheme="minorHAnsi"/>
        </w:rPr>
        <w:t>ништа написао, а притиска дугме ПОШАЉИ</w:t>
      </w:r>
      <w:bookmarkEnd w:id="10"/>
    </w:p>
    <w:p w:rsidR="008564C0" w:rsidRPr="008564C0" w:rsidRDefault="008564C0" w:rsidP="008564C0">
      <w:pPr>
        <w:pStyle w:val="20"/>
        <w:numPr>
          <w:ilvl w:val="0"/>
          <w:numId w:val="28"/>
        </w:numPr>
      </w:pPr>
      <w:r>
        <w:t>Систем пријављује грешку кори</w:t>
      </w:r>
      <w:r w:rsidR="00021857">
        <w:t>снику да није написао коментар</w:t>
      </w:r>
      <w:r>
        <w:t>.</w:t>
      </w:r>
    </w:p>
    <w:p w:rsidR="00375EC1" w:rsidRDefault="008564C0" w:rsidP="00375EC1">
      <w:pPr>
        <w:pStyle w:val="3"/>
      </w:pPr>
      <w:bookmarkStart w:id="11" w:name="_Toc445915327"/>
      <w:r>
        <w:t xml:space="preserve">Корисник одустаје од </w:t>
      </w:r>
      <w:r w:rsidR="00021857">
        <w:t>писања коментара</w:t>
      </w:r>
      <w:bookmarkEnd w:id="11"/>
    </w:p>
    <w:p w:rsidR="008564C0" w:rsidRDefault="00021857" w:rsidP="001945B9">
      <w:pPr>
        <w:pStyle w:val="20"/>
        <w:numPr>
          <w:ilvl w:val="0"/>
          <w:numId w:val="26"/>
        </w:numPr>
      </w:pPr>
      <w:r>
        <w:t>Исти кораци као у 2.2.1 (1 – 2).</w:t>
      </w:r>
    </w:p>
    <w:p w:rsidR="00021857" w:rsidRPr="008564C0" w:rsidRDefault="00021857" w:rsidP="001945B9">
      <w:pPr>
        <w:pStyle w:val="20"/>
        <w:numPr>
          <w:ilvl w:val="0"/>
          <w:numId w:val="26"/>
        </w:numPr>
      </w:pPr>
      <w:r>
        <w:t>Корисник кликом на дугме ПОНИШТИ брише комплетан унос који се налази у простору за остављање коментара.</w:t>
      </w:r>
    </w:p>
    <w:p w:rsidR="00375EC1" w:rsidRDefault="00A8120E" w:rsidP="00A8120E">
      <w:pPr>
        <w:pStyle w:val="2"/>
      </w:pPr>
      <w:bookmarkStart w:id="12" w:name="_Toc445915328"/>
      <w:r>
        <w:t>Посебни захтеви</w:t>
      </w:r>
      <w:bookmarkEnd w:id="12"/>
    </w:p>
    <w:p w:rsidR="00A8120E" w:rsidRPr="00B216C6" w:rsidRDefault="00B216C6" w:rsidP="00A8120E">
      <w:pPr>
        <w:pStyle w:val="20"/>
      </w:pPr>
      <w:r w:rsidRPr="00B216C6">
        <w:t>Нема</w:t>
      </w:r>
    </w:p>
    <w:p w:rsidR="00A4329D" w:rsidRDefault="00254FF1" w:rsidP="00A4329D">
      <w:pPr>
        <w:pStyle w:val="2"/>
      </w:pPr>
      <w:bookmarkStart w:id="13" w:name="_Toc445915329"/>
      <w:r>
        <w:t>Предуслов</w:t>
      </w:r>
      <w:bookmarkEnd w:id="13"/>
    </w:p>
    <w:p w:rsidR="008564C0" w:rsidRDefault="008564C0" w:rsidP="008564C0">
      <w:pPr>
        <w:pStyle w:val="20"/>
      </w:pPr>
      <w:r>
        <w:t>Потребно је да корисник буде пријављен на систем како би могао да приступи овој функцтионалности.</w:t>
      </w:r>
    </w:p>
    <w:p w:rsidR="00254FF1" w:rsidRDefault="00254FF1" w:rsidP="00A4329D">
      <w:pPr>
        <w:pStyle w:val="2"/>
      </w:pPr>
      <w:bookmarkStart w:id="14" w:name="_Toc445915330"/>
      <w:r>
        <w:t>Последице</w:t>
      </w:r>
      <w:bookmarkEnd w:id="14"/>
    </w:p>
    <w:p w:rsidR="008564C0" w:rsidRPr="00B216C6" w:rsidRDefault="00B216C6" w:rsidP="00B216C6">
      <w:pPr>
        <w:pStyle w:val="20"/>
      </w:pPr>
      <w:r>
        <w:t xml:space="preserve">Уколико је главни ток (2.1.1) успешно испуњен, у бази ће бити додат </w:t>
      </w:r>
      <w:r w:rsidR="00021857">
        <w:t>нови коментар за посматрани оглас</w:t>
      </w:r>
      <w:r>
        <w:t>. У супротном неће бити промена.</w:t>
      </w:r>
    </w:p>
    <w:sectPr w:rsidR="008564C0" w:rsidRPr="00B216C6" w:rsidSect="00231D67">
      <w:footerReference w:type="default" r:id="rId15"/>
      <w:type w:val="continuous"/>
      <w:pgSz w:w="11907" w:h="16839" w:code="9"/>
      <w:pgMar w:top="1440" w:right="1080" w:bottom="1440" w:left="108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59F8" w:rsidRDefault="002659F8" w:rsidP="00160EBD">
      <w:pPr>
        <w:spacing w:after="0" w:line="240" w:lineRule="auto"/>
      </w:pPr>
      <w:r>
        <w:separator/>
      </w:r>
    </w:p>
  </w:endnote>
  <w:endnote w:type="continuationSeparator" w:id="0">
    <w:p w:rsidR="002659F8" w:rsidRDefault="002659F8" w:rsidP="00160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6B64" w:rsidRDefault="00836B64">
    <w:pPr>
      <w:pStyle w:val="Footer"/>
    </w:pPr>
    <w:r>
      <w:ptab w:relativeTo="margin" w:alignment="center" w:leader="none"/>
    </w:r>
    <w:r w:rsidR="00C9769C">
      <w:rPr>
        <w:lang w:val="sr-Cyrl-RS"/>
      </w:rPr>
      <w:t>Списак измена</w:t>
    </w:r>
    <w:r>
      <w:ptab w:relativeTo="margin" w:alignment="right" w:leader="none"/>
    </w:r>
    <w:r>
      <w:rPr>
        <w:lang w:val="sr-Cyrl-RS"/>
      </w:rPr>
      <w:t>4. март 2016.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2173" w:rsidRDefault="00272173">
    <w:pPr>
      <w:pStyle w:val="Footer"/>
    </w:pPr>
    <w:r>
      <w:ptab w:relativeTo="margin" w:alignment="center" w:leader="none"/>
    </w:r>
    <w:r>
      <w:rPr>
        <w:lang w:val="sr-Cyrl-RS"/>
      </w:rPr>
      <w:t>Списак измена</w:t>
    </w:r>
    <w:r>
      <w:ptab w:relativeTo="margin" w:alignment="right" w:leader="none"/>
    </w:r>
    <w:r w:rsidR="006D699E">
      <w:rPr>
        <w:lang w:val="sr-Cyrl-RS"/>
      </w:rPr>
      <w:t>13</w:t>
    </w:r>
    <w:r>
      <w:rPr>
        <w:lang w:val="sr-Cyrl-RS"/>
      </w:rPr>
      <w:t>. март 2016.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769C" w:rsidRDefault="00C9769C">
    <w:pPr>
      <w:pStyle w:val="Footer"/>
    </w:pPr>
    <w:r>
      <w:ptab w:relativeTo="margin" w:alignment="center" w:leader="none"/>
    </w:r>
    <w:r>
      <w:rPr>
        <w:lang w:val="sr-Cyrl-RS"/>
      </w:rPr>
      <w:t>Садржај</w:t>
    </w:r>
    <w:r>
      <w:ptab w:relativeTo="margin" w:alignment="right" w:leader="none"/>
    </w:r>
    <w:r w:rsidR="006D699E">
      <w:rPr>
        <w:lang w:val="sr-Cyrl-RS"/>
      </w:rPr>
      <w:t>13</w:t>
    </w:r>
    <w:r>
      <w:rPr>
        <w:lang w:val="sr-Cyrl-RS"/>
      </w:rPr>
      <w:t>. март 2016.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2B02" w:rsidRDefault="00EE2B02">
    <w:pPr>
      <w:pStyle w:val="Footer"/>
    </w:pPr>
    <w:r w:rsidRPr="00EE2B02">
      <w:fldChar w:fldCharType="begin"/>
    </w:r>
    <w:r w:rsidRPr="00EE2B02">
      <w:instrText xml:space="preserve"> PAGE   \* MERGEFORMAT </w:instrText>
    </w:r>
    <w:r w:rsidRPr="00EE2B02">
      <w:fldChar w:fldCharType="separate"/>
    </w:r>
    <w:r w:rsidR="00D1307D">
      <w:rPr>
        <w:noProof/>
      </w:rPr>
      <w:t>2</w:t>
    </w:r>
    <w:r w:rsidRPr="00EE2B02">
      <w:rPr>
        <w:noProof/>
      </w:rPr>
      <w:fldChar w:fldCharType="end"/>
    </w:r>
    <w:r>
      <w:ptab w:relativeTo="margin" w:alignment="center" w:leader="none"/>
    </w:r>
    <w:r>
      <w:ptab w:relativeTo="margin" w:alignment="right" w:leader="none"/>
    </w:r>
    <w:r w:rsidR="006D699E">
      <w:rPr>
        <w:lang w:val="sr-Cyrl-RS"/>
      </w:rPr>
      <w:t>13</w:t>
    </w:r>
    <w:r>
      <w:rPr>
        <w:lang w:val="sr-Cyrl-RS"/>
      </w:rPr>
      <w:t>. март 2016.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59F8" w:rsidRDefault="002659F8" w:rsidP="00160EBD">
      <w:pPr>
        <w:spacing w:after="0" w:line="240" w:lineRule="auto"/>
      </w:pPr>
      <w:r>
        <w:separator/>
      </w:r>
    </w:p>
  </w:footnote>
  <w:footnote w:type="continuationSeparator" w:id="0">
    <w:p w:rsidR="002659F8" w:rsidRDefault="002659F8" w:rsidP="00160E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521F" w:rsidRDefault="00836B64" w:rsidP="0015521F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wp:positionV relativeFrom="paragraph">
                <wp:posOffset>-435300</wp:posOffset>
              </wp:positionV>
              <wp:extent cx="627321" cy="881970"/>
              <wp:effectExtent l="0" t="0" r="20955" b="1397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7321" cy="8819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36B64" w:rsidRDefault="00836B64">
                          <w:r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445947" cy="742689"/>
                                <wp:effectExtent l="0" t="0" r="0" b="635"/>
                                <wp:docPr id="7" name="Picture 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LOGO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2504" cy="83687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1" type="#_x0000_t202" style="position:absolute;left:0;text-align:left;margin-left:0;margin-top:-34.3pt;width:49.4pt;height:69.45pt;z-index:25165926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" fillcolor="white [3201]" strokecolor="white [3212]" strokeweight=".5pt">
              <v:textbox>
                <w:txbxContent>
                  <w:p w:rsidR="00836B64" w:rsidRDefault="00836B64">
                    <w:r>
                      <w:rPr>
                        <w:noProof/>
                      </w:rPr>
                      <w:drawing>
                        <wp:inline distT="0" distB="0" distL="0" distR="0">
                          <wp:extent cx="445947" cy="742689"/>
                          <wp:effectExtent l="0" t="0" r="0" b="635"/>
                          <wp:docPr id="7" name="Picture 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LOGO.jpg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2504" cy="83687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15521F" w:rsidRDefault="0015521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51D3" w:rsidRPr="00C151D3" w:rsidRDefault="00160EBD">
    <w:pPr>
      <w:pStyle w:val="Header"/>
    </w:pPr>
    <w:r>
      <w:rPr>
        <w:lang w:val="sr-Cyrl-RS"/>
      </w:rPr>
      <w:t>Електротехнички факултет у Београду</w:t>
    </w:r>
    <w:r>
      <w:rPr>
        <w:lang w:val="sr-Cyrl-RS"/>
      </w:rPr>
      <w:br/>
    </w:r>
    <w:r w:rsidR="00C151D3">
      <w:rPr>
        <w:lang w:val="sr-Cyrl-RS"/>
      </w:rPr>
      <w:t>Принципи Софтверског Ижењерства</w:t>
    </w:r>
    <w:r w:rsidR="00C151D3">
      <w:t xml:space="preserve"> (</w:t>
    </w:r>
    <w:r w:rsidR="00C151D3">
      <w:rPr>
        <w:rFonts w:ascii="Arial" w:hAnsi="Arial" w:cs="Arial"/>
        <w:sz w:val="20"/>
        <w:szCs w:val="20"/>
      </w:rPr>
      <w:t>13</w:t>
    </w:r>
    <w:r w:rsidR="00124A08">
      <w:rPr>
        <w:rFonts w:ascii="Arial" w:hAnsi="Arial" w:cs="Arial"/>
        <w:sz w:val="20"/>
        <w:szCs w:val="20"/>
        <w:lang w:val="sr-Cyrl-RS"/>
      </w:rPr>
      <w:t>С</w:t>
    </w:r>
    <w:r w:rsidR="00C151D3">
      <w:rPr>
        <w:rFonts w:ascii="Arial" w:hAnsi="Arial" w:cs="Arial"/>
        <w:sz w:val="20"/>
        <w:szCs w:val="20"/>
      </w:rPr>
      <w:t>113</w:t>
    </w:r>
    <w:r w:rsidR="00124A08">
      <w:rPr>
        <w:rFonts w:ascii="Arial" w:hAnsi="Arial" w:cs="Arial"/>
        <w:sz w:val="20"/>
        <w:szCs w:val="20"/>
        <w:lang w:val="sr-Cyrl-RS"/>
      </w:rPr>
      <w:t>ПСИ</w:t>
    </w:r>
    <w:r w:rsidR="00C151D3">
      <w:t>)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2173" w:rsidRDefault="00272173" w:rsidP="0015521F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1029453" wp14:editId="5B00F530">
              <wp:simplePos x="0" y="0"/>
              <wp:positionH relativeFrom="rightMargin">
                <wp:align>left</wp:align>
              </wp:positionH>
              <wp:positionV relativeFrom="paragraph">
                <wp:posOffset>-435300</wp:posOffset>
              </wp:positionV>
              <wp:extent cx="627321" cy="881970"/>
              <wp:effectExtent l="0" t="0" r="20955" b="13970"/>
              <wp:wrapNone/>
              <wp:docPr id="50" name="Text Box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7321" cy="8819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72173" w:rsidRDefault="00272173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EA51F9A" wp14:editId="4FBA51AD">
                                <wp:extent cx="445947" cy="742689"/>
                                <wp:effectExtent l="0" t="0" r="0" b="635"/>
                                <wp:docPr id="4" name="Picture 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LOGO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2504" cy="83687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1029453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032" type="#_x0000_t202" style="position:absolute;left:0;text-align:left;margin-left:0;margin-top:-34.3pt;width:49.4pt;height:69.45pt;z-index:25166131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" fillcolor="white [3201]" strokecolor="white [3212]" strokeweight=".5pt">
              <v:textbox>
                <w:txbxContent>
                  <w:p w:rsidR="00272173" w:rsidRDefault="00272173">
                    <w:r>
                      <w:rPr>
                        <w:noProof/>
                      </w:rPr>
                      <w:drawing>
                        <wp:inline distT="0" distB="0" distL="0" distR="0" wp14:anchorId="6EA51F9A" wp14:editId="4FBA51AD">
                          <wp:extent cx="445947" cy="742689"/>
                          <wp:effectExtent l="0" t="0" r="0" b="635"/>
                          <wp:docPr id="4" name="Picture 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LOGO.jpg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2504" cy="83687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272173" w:rsidRDefault="0027217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123AB"/>
    <w:multiLevelType w:val="multilevel"/>
    <w:tmpl w:val="6A76BD1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4C80FCA"/>
    <w:multiLevelType w:val="hybridMultilevel"/>
    <w:tmpl w:val="E8F6B4F8"/>
    <w:lvl w:ilvl="0" w:tplc="0409000F">
      <w:start w:val="1"/>
      <w:numFmt w:val="decimal"/>
      <w:lvlText w:val="%1."/>
      <w:lvlJc w:val="left"/>
      <w:pPr>
        <w:ind w:left="1894" w:hanging="360"/>
      </w:pPr>
    </w:lvl>
    <w:lvl w:ilvl="1" w:tplc="04090019" w:tentative="1">
      <w:start w:val="1"/>
      <w:numFmt w:val="lowerLetter"/>
      <w:lvlText w:val="%2."/>
      <w:lvlJc w:val="left"/>
      <w:pPr>
        <w:ind w:left="2614" w:hanging="360"/>
      </w:pPr>
    </w:lvl>
    <w:lvl w:ilvl="2" w:tplc="0409001B" w:tentative="1">
      <w:start w:val="1"/>
      <w:numFmt w:val="lowerRoman"/>
      <w:lvlText w:val="%3."/>
      <w:lvlJc w:val="right"/>
      <w:pPr>
        <w:ind w:left="3334" w:hanging="180"/>
      </w:pPr>
    </w:lvl>
    <w:lvl w:ilvl="3" w:tplc="0409000F" w:tentative="1">
      <w:start w:val="1"/>
      <w:numFmt w:val="decimal"/>
      <w:lvlText w:val="%4."/>
      <w:lvlJc w:val="left"/>
      <w:pPr>
        <w:ind w:left="4054" w:hanging="360"/>
      </w:pPr>
    </w:lvl>
    <w:lvl w:ilvl="4" w:tplc="04090019" w:tentative="1">
      <w:start w:val="1"/>
      <w:numFmt w:val="lowerLetter"/>
      <w:lvlText w:val="%5."/>
      <w:lvlJc w:val="left"/>
      <w:pPr>
        <w:ind w:left="4774" w:hanging="360"/>
      </w:pPr>
    </w:lvl>
    <w:lvl w:ilvl="5" w:tplc="0409001B" w:tentative="1">
      <w:start w:val="1"/>
      <w:numFmt w:val="lowerRoman"/>
      <w:lvlText w:val="%6."/>
      <w:lvlJc w:val="right"/>
      <w:pPr>
        <w:ind w:left="5494" w:hanging="180"/>
      </w:pPr>
    </w:lvl>
    <w:lvl w:ilvl="6" w:tplc="0409000F" w:tentative="1">
      <w:start w:val="1"/>
      <w:numFmt w:val="decimal"/>
      <w:lvlText w:val="%7."/>
      <w:lvlJc w:val="left"/>
      <w:pPr>
        <w:ind w:left="6214" w:hanging="360"/>
      </w:pPr>
    </w:lvl>
    <w:lvl w:ilvl="7" w:tplc="04090019" w:tentative="1">
      <w:start w:val="1"/>
      <w:numFmt w:val="lowerLetter"/>
      <w:lvlText w:val="%8."/>
      <w:lvlJc w:val="left"/>
      <w:pPr>
        <w:ind w:left="6934" w:hanging="360"/>
      </w:pPr>
    </w:lvl>
    <w:lvl w:ilvl="8" w:tplc="0409001B" w:tentative="1">
      <w:start w:val="1"/>
      <w:numFmt w:val="lowerRoman"/>
      <w:lvlText w:val="%9."/>
      <w:lvlJc w:val="right"/>
      <w:pPr>
        <w:ind w:left="7654" w:hanging="180"/>
      </w:pPr>
    </w:lvl>
  </w:abstractNum>
  <w:abstractNum w:abstractNumId="2" w15:restartNumberingAfterBreak="0">
    <w:nsid w:val="06284C7E"/>
    <w:multiLevelType w:val="multilevel"/>
    <w:tmpl w:val="0409001D"/>
    <w:styleLink w:val="MojStil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  <w:color w:val="538135" w:themeColor="accent6" w:themeShade="BF"/>
        <w:sz w:val="32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AEC3A84"/>
    <w:multiLevelType w:val="hybridMultilevel"/>
    <w:tmpl w:val="0EBE00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61F5028"/>
    <w:multiLevelType w:val="multilevel"/>
    <w:tmpl w:val="7C88E7FE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1191" w:hanging="794"/>
      </w:pPr>
      <w:rPr>
        <w:rFonts w:hint="default"/>
      </w:rPr>
    </w:lvl>
    <w:lvl w:ilvl="2">
      <w:start w:val="1"/>
      <w:numFmt w:val="decimal"/>
      <w:pStyle w:val="3"/>
      <w:lvlText w:val="%1.%2.%3."/>
      <w:lvlJc w:val="center"/>
      <w:pPr>
        <w:ind w:left="1191" w:hanging="681"/>
      </w:pPr>
      <w:rPr>
        <w:rFonts w:hint="default"/>
        <w:b w:val="0"/>
      </w:rPr>
    </w:lvl>
    <w:lvl w:ilvl="3">
      <w:start w:val="1"/>
      <w:numFmt w:val="decimal"/>
      <w:pStyle w:val="4"/>
      <w:lvlText w:val="%1.%2.%3.%4."/>
      <w:lvlJc w:val="center"/>
      <w:pPr>
        <w:ind w:left="1191" w:hanging="79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B7464AB"/>
    <w:multiLevelType w:val="multilevel"/>
    <w:tmpl w:val="58D667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E9B5A59"/>
    <w:multiLevelType w:val="hybridMultilevel"/>
    <w:tmpl w:val="9F109C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8C6DBD"/>
    <w:multiLevelType w:val="hybridMultilevel"/>
    <w:tmpl w:val="D9042AAC"/>
    <w:lvl w:ilvl="0" w:tplc="70864F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9833E0"/>
    <w:multiLevelType w:val="hybridMultilevel"/>
    <w:tmpl w:val="AD60B6CE"/>
    <w:lvl w:ilvl="0" w:tplc="0409000F">
      <w:start w:val="1"/>
      <w:numFmt w:val="decimal"/>
      <w:lvlText w:val="%1."/>
      <w:lvlJc w:val="left"/>
      <w:pPr>
        <w:ind w:left="1534" w:hanging="360"/>
      </w:pPr>
    </w:lvl>
    <w:lvl w:ilvl="1" w:tplc="04090019" w:tentative="1">
      <w:start w:val="1"/>
      <w:numFmt w:val="lowerLetter"/>
      <w:lvlText w:val="%2."/>
      <w:lvlJc w:val="left"/>
      <w:pPr>
        <w:ind w:left="2254" w:hanging="360"/>
      </w:pPr>
    </w:lvl>
    <w:lvl w:ilvl="2" w:tplc="0409001B" w:tentative="1">
      <w:start w:val="1"/>
      <w:numFmt w:val="lowerRoman"/>
      <w:lvlText w:val="%3."/>
      <w:lvlJc w:val="right"/>
      <w:pPr>
        <w:ind w:left="2974" w:hanging="180"/>
      </w:pPr>
    </w:lvl>
    <w:lvl w:ilvl="3" w:tplc="0409000F" w:tentative="1">
      <w:start w:val="1"/>
      <w:numFmt w:val="decimal"/>
      <w:lvlText w:val="%4."/>
      <w:lvlJc w:val="left"/>
      <w:pPr>
        <w:ind w:left="3694" w:hanging="360"/>
      </w:pPr>
    </w:lvl>
    <w:lvl w:ilvl="4" w:tplc="04090019" w:tentative="1">
      <w:start w:val="1"/>
      <w:numFmt w:val="lowerLetter"/>
      <w:lvlText w:val="%5."/>
      <w:lvlJc w:val="left"/>
      <w:pPr>
        <w:ind w:left="4414" w:hanging="360"/>
      </w:pPr>
    </w:lvl>
    <w:lvl w:ilvl="5" w:tplc="0409001B" w:tentative="1">
      <w:start w:val="1"/>
      <w:numFmt w:val="lowerRoman"/>
      <w:lvlText w:val="%6."/>
      <w:lvlJc w:val="right"/>
      <w:pPr>
        <w:ind w:left="5134" w:hanging="180"/>
      </w:pPr>
    </w:lvl>
    <w:lvl w:ilvl="6" w:tplc="0409000F" w:tentative="1">
      <w:start w:val="1"/>
      <w:numFmt w:val="decimal"/>
      <w:lvlText w:val="%7."/>
      <w:lvlJc w:val="left"/>
      <w:pPr>
        <w:ind w:left="5854" w:hanging="360"/>
      </w:pPr>
    </w:lvl>
    <w:lvl w:ilvl="7" w:tplc="04090019" w:tentative="1">
      <w:start w:val="1"/>
      <w:numFmt w:val="lowerLetter"/>
      <w:lvlText w:val="%8."/>
      <w:lvlJc w:val="left"/>
      <w:pPr>
        <w:ind w:left="6574" w:hanging="360"/>
      </w:pPr>
    </w:lvl>
    <w:lvl w:ilvl="8" w:tplc="0409001B" w:tentative="1">
      <w:start w:val="1"/>
      <w:numFmt w:val="lowerRoman"/>
      <w:lvlText w:val="%9."/>
      <w:lvlJc w:val="right"/>
      <w:pPr>
        <w:ind w:left="7294" w:hanging="180"/>
      </w:pPr>
    </w:lvl>
  </w:abstractNum>
  <w:abstractNum w:abstractNumId="9" w15:restartNumberingAfterBreak="0">
    <w:nsid w:val="2B01127C"/>
    <w:multiLevelType w:val="hybridMultilevel"/>
    <w:tmpl w:val="C13839A4"/>
    <w:lvl w:ilvl="0" w:tplc="0409000F">
      <w:start w:val="1"/>
      <w:numFmt w:val="decimal"/>
      <w:lvlText w:val="%1."/>
      <w:lvlJc w:val="left"/>
      <w:pPr>
        <w:ind w:left="1174" w:hanging="360"/>
      </w:pPr>
    </w:lvl>
    <w:lvl w:ilvl="1" w:tplc="04090019" w:tentative="1">
      <w:start w:val="1"/>
      <w:numFmt w:val="lowerLetter"/>
      <w:lvlText w:val="%2."/>
      <w:lvlJc w:val="left"/>
      <w:pPr>
        <w:ind w:left="1894" w:hanging="360"/>
      </w:pPr>
    </w:lvl>
    <w:lvl w:ilvl="2" w:tplc="0409001B" w:tentative="1">
      <w:start w:val="1"/>
      <w:numFmt w:val="lowerRoman"/>
      <w:lvlText w:val="%3."/>
      <w:lvlJc w:val="right"/>
      <w:pPr>
        <w:ind w:left="2614" w:hanging="180"/>
      </w:pPr>
    </w:lvl>
    <w:lvl w:ilvl="3" w:tplc="0409000F" w:tentative="1">
      <w:start w:val="1"/>
      <w:numFmt w:val="decimal"/>
      <w:lvlText w:val="%4."/>
      <w:lvlJc w:val="left"/>
      <w:pPr>
        <w:ind w:left="3334" w:hanging="360"/>
      </w:pPr>
    </w:lvl>
    <w:lvl w:ilvl="4" w:tplc="04090019" w:tentative="1">
      <w:start w:val="1"/>
      <w:numFmt w:val="lowerLetter"/>
      <w:lvlText w:val="%5."/>
      <w:lvlJc w:val="left"/>
      <w:pPr>
        <w:ind w:left="4054" w:hanging="360"/>
      </w:pPr>
    </w:lvl>
    <w:lvl w:ilvl="5" w:tplc="0409001B" w:tentative="1">
      <w:start w:val="1"/>
      <w:numFmt w:val="lowerRoman"/>
      <w:lvlText w:val="%6."/>
      <w:lvlJc w:val="right"/>
      <w:pPr>
        <w:ind w:left="4774" w:hanging="180"/>
      </w:pPr>
    </w:lvl>
    <w:lvl w:ilvl="6" w:tplc="0409000F" w:tentative="1">
      <w:start w:val="1"/>
      <w:numFmt w:val="decimal"/>
      <w:lvlText w:val="%7."/>
      <w:lvlJc w:val="left"/>
      <w:pPr>
        <w:ind w:left="5494" w:hanging="360"/>
      </w:pPr>
    </w:lvl>
    <w:lvl w:ilvl="7" w:tplc="04090019" w:tentative="1">
      <w:start w:val="1"/>
      <w:numFmt w:val="lowerLetter"/>
      <w:lvlText w:val="%8."/>
      <w:lvlJc w:val="left"/>
      <w:pPr>
        <w:ind w:left="6214" w:hanging="360"/>
      </w:pPr>
    </w:lvl>
    <w:lvl w:ilvl="8" w:tplc="040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0" w15:restartNumberingAfterBreak="0">
    <w:nsid w:val="2CA72DC3"/>
    <w:multiLevelType w:val="hybridMultilevel"/>
    <w:tmpl w:val="938283D6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19" w:tentative="1">
      <w:start w:val="1"/>
      <w:numFmt w:val="lowerLetter"/>
      <w:lvlText w:val="%2."/>
      <w:lvlJc w:val="left"/>
      <w:pPr>
        <w:ind w:left="2271" w:hanging="360"/>
      </w:pPr>
    </w:lvl>
    <w:lvl w:ilvl="2" w:tplc="0409001B" w:tentative="1">
      <w:start w:val="1"/>
      <w:numFmt w:val="lowerRoman"/>
      <w:lvlText w:val="%3."/>
      <w:lvlJc w:val="right"/>
      <w:pPr>
        <w:ind w:left="2991" w:hanging="180"/>
      </w:pPr>
    </w:lvl>
    <w:lvl w:ilvl="3" w:tplc="0409000F" w:tentative="1">
      <w:start w:val="1"/>
      <w:numFmt w:val="decimal"/>
      <w:lvlText w:val="%4."/>
      <w:lvlJc w:val="left"/>
      <w:pPr>
        <w:ind w:left="3711" w:hanging="360"/>
      </w:p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11" w15:restartNumberingAfterBreak="0">
    <w:nsid w:val="302115DC"/>
    <w:multiLevelType w:val="hybridMultilevel"/>
    <w:tmpl w:val="90FECD3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31E0219B"/>
    <w:multiLevelType w:val="hybridMultilevel"/>
    <w:tmpl w:val="52D8B9A4"/>
    <w:lvl w:ilvl="0" w:tplc="A1108712">
      <w:start w:val="1"/>
      <w:numFmt w:val="decimal"/>
      <w:lvlText w:val="%1."/>
      <w:lvlJc w:val="left"/>
      <w:pPr>
        <w:ind w:left="2452" w:hanging="360"/>
      </w:pPr>
      <w:rPr>
        <w:rFonts w:hint="default"/>
      </w:rPr>
    </w:lvl>
    <w:lvl w:ilvl="1" w:tplc="281A0019" w:tentative="1">
      <w:start w:val="1"/>
      <w:numFmt w:val="lowerLetter"/>
      <w:lvlText w:val="%2."/>
      <w:lvlJc w:val="left"/>
      <w:pPr>
        <w:ind w:left="3172" w:hanging="360"/>
      </w:pPr>
    </w:lvl>
    <w:lvl w:ilvl="2" w:tplc="281A001B" w:tentative="1">
      <w:start w:val="1"/>
      <w:numFmt w:val="lowerRoman"/>
      <w:lvlText w:val="%3."/>
      <w:lvlJc w:val="right"/>
      <w:pPr>
        <w:ind w:left="3892" w:hanging="180"/>
      </w:pPr>
    </w:lvl>
    <w:lvl w:ilvl="3" w:tplc="281A000F" w:tentative="1">
      <w:start w:val="1"/>
      <w:numFmt w:val="decimal"/>
      <w:lvlText w:val="%4."/>
      <w:lvlJc w:val="left"/>
      <w:pPr>
        <w:ind w:left="4612" w:hanging="360"/>
      </w:pPr>
    </w:lvl>
    <w:lvl w:ilvl="4" w:tplc="281A0019" w:tentative="1">
      <w:start w:val="1"/>
      <w:numFmt w:val="lowerLetter"/>
      <w:lvlText w:val="%5."/>
      <w:lvlJc w:val="left"/>
      <w:pPr>
        <w:ind w:left="5332" w:hanging="360"/>
      </w:pPr>
    </w:lvl>
    <w:lvl w:ilvl="5" w:tplc="281A001B" w:tentative="1">
      <w:start w:val="1"/>
      <w:numFmt w:val="lowerRoman"/>
      <w:lvlText w:val="%6."/>
      <w:lvlJc w:val="right"/>
      <w:pPr>
        <w:ind w:left="6052" w:hanging="180"/>
      </w:pPr>
    </w:lvl>
    <w:lvl w:ilvl="6" w:tplc="281A000F" w:tentative="1">
      <w:start w:val="1"/>
      <w:numFmt w:val="decimal"/>
      <w:lvlText w:val="%7."/>
      <w:lvlJc w:val="left"/>
      <w:pPr>
        <w:ind w:left="6772" w:hanging="360"/>
      </w:pPr>
    </w:lvl>
    <w:lvl w:ilvl="7" w:tplc="281A0019" w:tentative="1">
      <w:start w:val="1"/>
      <w:numFmt w:val="lowerLetter"/>
      <w:lvlText w:val="%8."/>
      <w:lvlJc w:val="left"/>
      <w:pPr>
        <w:ind w:left="7492" w:hanging="360"/>
      </w:pPr>
    </w:lvl>
    <w:lvl w:ilvl="8" w:tplc="281A001B" w:tentative="1">
      <w:start w:val="1"/>
      <w:numFmt w:val="lowerRoman"/>
      <w:lvlText w:val="%9."/>
      <w:lvlJc w:val="right"/>
      <w:pPr>
        <w:ind w:left="8212" w:hanging="180"/>
      </w:pPr>
    </w:lvl>
  </w:abstractNum>
  <w:abstractNum w:abstractNumId="13" w15:restartNumberingAfterBreak="0">
    <w:nsid w:val="328F4BBE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86D6E5C"/>
    <w:multiLevelType w:val="hybridMultilevel"/>
    <w:tmpl w:val="0FD83C10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19" w:tentative="1">
      <w:start w:val="1"/>
      <w:numFmt w:val="lowerLetter"/>
      <w:lvlText w:val="%2."/>
      <w:lvlJc w:val="left"/>
      <w:pPr>
        <w:ind w:left="2271" w:hanging="360"/>
      </w:pPr>
    </w:lvl>
    <w:lvl w:ilvl="2" w:tplc="0409001B" w:tentative="1">
      <w:start w:val="1"/>
      <w:numFmt w:val="lowerRoman"/>
      <w:lvlText w:val="%3."/>
      <w:lvlJc w:val="right"/>
      <w:pPr>
        <w:ind w:left="2991" w:hanging="180"/>
      </w:pPr>
    </w:lvl>
    <w:lvl w:ilvl="3" w:tplc="0409000F" w:tentative="1">
      <w:start w:val="1"/>
      <w:numFmt w:val="decimal"/>
      <w:lvlText w:val="%4."/>
      <w:lvlJc w:val="left"/>
      <w:pPr>
        <w:ind w:left="3711" w:hanging="360"/>
      </w:p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15" w15:restartNumberingAfterBreak="0">
    <w:nsid w:val="38820F50"/>
    <w:multiLevelType w:val="multilevel"/>
    <w:tmpl w:val="0409001D"/>
    <w:numStyleLink w:val="MojStil"/>
  </w:abstractNum>
  <w:abstractNum w:abstractNumId="16" w15:restartNumberingAfterBreak="0">
    <w:nsid w:val="46697652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4ECF14E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92537E5"/>
    <w:multiLevelType w:val="multilevel"/>
    <w:tmpl w:val="3120F4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center"/>
      <w:pPr>
        <w:ind w:left="1247" w:hanging="680"/>
      </w:pPr>
      <w:rPr>
        <w:rFonts w:hint="default"/>
      </w:rPr>
    </w:lvl>
    <w:lvl w:ilvl="3">
      <w:start w:val="1"/>
      <w:numFmt w:val="decimal"/>
      <w:lvlText w:val="%1.%2.%3.%4."/>
      <w:lvlJc w:val="center"/>
      <w:pPr>
        <w:ind w:left="1191" w:hanging="79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5FCC4F71"/>
    <w:multiLevelType w:val="hybridMultilevel"/>
    <w:tmpl w:val="E66436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1FF300E"/>
    <w:multiLevelType w:val="hybridMultilevel"/>
    <w:tmpl w:val="77B27CC6"/>
    <w:lvl w:ilvl="0" w:tplc="4B00986E">
      <w:start w:val="1"/>
      <w:numFmt w:val="decimal"/>
      <w:lvlText w:val="%1."/>
      <w:lvlJc w:val="left"/>
      <w:pPr>
        <w:ind w:left="720" w:hanging="360"/>
      </w:pPr>
    </w:lvl>
    <w:lvl w:ilvl="1" w:tplc="69D8F10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644845"/>
    <w:multiLevelType w:val="hybridMultilevel"/>
    <w:tmpl w:val="29703514"/>
    <w:lvl w:ilvl="0" w:tplc="0409000F">
      <w:start w:val="1"/>
      <w:numFmt w:val="decimal"/>
      <w:lvlText w:val="%1."/>
      <w:lvlJc w:val="left"/>
      <w:pPr>
        <w:ind w:left="1534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D313D4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58E0ADE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7B9146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C576BAC"/>
    <w:multiLevelType w:val="multilevel"/>
    <w:tmpl w:val="B1F8EA22"/>
    <w:lvl w:ilvl="0">
      <w:start w:val="1"/>
      <w:numFmt w:val="decimal"/>
      <w:pStyle w:val="Poglavlja"/>
      <w:lvlText w:val="%1."/>
      <w:lvlJc w:val="left"/>
      <w:pPr>
        <w:ind w:left="360" w:hanging="360"/>
      </w:pPr>
    </w:lvl>
    <w:lvl w:ilvl="1">
      <w:start w:val="1"/>
      <w:numFmt w:val="decimal"/>
      <w:pStyle w:val="Dubljepoglavlje"/>
      <w:lvlText w:val="%1.%2."/>
      <w:lvlJc w:val="left"/>
      <w:pPr>
        <w:ind w:left="1425" w:hanging="432"/>
      </w:pPr>
    </w:lvl>
    <w:lvl w:ilvl="2">
      <w:start w:val="1"/>
      <w:numFmt w:val="decimal"/>
      <w:pStyle w:val="tricifrepoglavljeuistomredukaoidubljepoglavlje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E635E83"/>
    <w:multiLevelType w:val="hybridMultilevel"/>
    <w:tmpl w:val="11E4B27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28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28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28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28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28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281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281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281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20"/>
  </w:num>
  <w:num w:numId="4">
    <w:abstractNumId w:val="17"/>
  </w:num>
  <w:num w:numId="5">
    <w:abstractNumId w:val="24"/>
  </w:num>
  <w:num w:numId="6">
    <w:abstractNumId w:val="22"/>
  </w:num>
  <w:num w:numId="7">
    <w:abstractNumId w:val="25"/>
  </w:num>
  <w:num w:numId="8">
    <w:abstractNumId w:val="23"/>
  </w:num>
  <w:num w:numId="9">
    <w:abstractNumId w:val="13"/>
  </w:num>
  <w:num w:numId="10">
    <w:abstractNumId w:val="16"/>
  </w:num>
  <w:num w:numId="11">
    <w:abstractNumId w:val="5"/>
  </w:num>
  <w:num w:numId="12">
    <w:abstractNumId w:val="2"/>
  </w:num>
  <w:num w:numId="13">
    <w:abstractNumId w:val="15"/>
  </w:num>
  <w:num w:numId="14">
    <w:abstractNumId w:val="3"/>
  </w:num>
  <w:num w:numId="15">
    <w:abstractNumId w:val="26"/>
  </w:num>
  <w:num w:numId="16">
    <w:abstractNumId w:val="11"/>
  </w:num>
  <w:num w:numId="17">
    <w:abstractNumId w:val="12"/>
  </w:num>
  <w:num w:numId="18">
    <w:abstractNumId w:val="0"/>
  </w:num>
  <w:num w:numId="19">
    <w:abstractNumId w:val="4"/>
  </w:num>
  <w:num w:numId="20">
    <w:abstractNumId w:val="18"/>
  </w:num>
  <w:num w:numId="21">
    <w:abstractNumId w:val="4"/>
    <w:lvlOverride w:ilvl="0">
      <w:lvl w:ilvl="0">
        <w:start w:val="1"/>
        <w:numFmt w:val="decimal"/>
        <w:pStyle w:val="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lvlText w:val="%1.%2."/>
        <w:lvlJc w:val="left"/>
        <w:pPr>
          <w:ind w:left="0" w:firstLine="360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lvlText w:val="%1.%2.%3."/>
        <w:lvlJc w:val="center"/>
        <w:pPr>
          <w:ind w:left="1247" w:hanging="680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lvlText w:val="%1.%2.%3.%4."/>
        <w:lvlJc w:val="center"/>
        <w:pPr>
          <w:ind w:left="1191" w:hanging="79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2">
    <w:abstractNumId w:val="14"/>
  </w:num>
  <w:num w:numId="23">
    <w:abstractNumId w:val="10"/>
  </w:num>
  <w:num w:numId="24">
    <w:abstractNumId w:val="21"/>
  </w:num>
  <w:num w:numId="25">
    <w:abstractNumId w:val="1"/>
  </w:num>
  <w:num w:numId="26">
    <w:abstractNumId w:val="8"/>
  </w:num>
  <w:num w:numId="27">
    <w:abstractNumId w:val="9"/>
  </w:num>
  <w:num w:numId="2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hideSpellingErrors/>
  <w:hideGrammaticalError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EBD"/>
    <w:rsid w:val="00016988"/>
    <w:rsid w:val="00021857"/>
    <w:rsid w:val="00056211"/>
    <w:rsid w:val="0009673B"/>
    <w:rsid w:val="000A1C7C"/>
    <w:rsid w:val="000B453D"/>
    <w:rsid w:val="000C4057"/>
    <w:rsid w:val="000C5EB8"/>
    <w:rsid w:val="000E4441"/>
    <w:rsid w:val="00100D2E"/>
    <w:rsid w:val="0011472C"/>
    <w:rsid w:val="00124A08"/>
    <w:rsid w:val="00127C7A"/>
    <w:rsid w:val="00152ED7"/>
    <w:rsid w:val="0015521F"/>
    <w:rsid w:val="00160EBD"/>
    <w:rsid w:val="001713BC"/>
    <w:rsid w:val="00175E19"/>
    <w:rsid w:val="001814F6"/>
    <w:rsid w:val="0019243D"/>
    <w:rsid w:val="001945B9"/>
    <w:rsid w:val="001A1FB9"/>
    <w:rsid w:val="001A71F6"/>
    <w:rsid w:val="001C00BE"/>
    <w:rsid w:val="001D22C9"/>
    <w:rsid w:val="001E20FC"/>
    <w:rsid w:val="001F0840"/>
    <w:rsid w:val="001F1E21"/>
    <w:rsid w:val="002135C1"/>
    <w:rsid w:val="0022072B"/>
    <w:rsid w:val="00231D67"/>
    <w:rsid w:val="00246806"/>
    <w:rsid w:val="00247512"/>
    <w:rsid w:val="00254FF1"/>
    <w:rsid w:val="002553CF"/>
    <w:rsid w:val="00263424"/>
    <w:rsid w:val="002659F8"/>
    <w:rsid w:val="00267D45"/>
    <w:rsid w:val="00272173"/>
    <w:rsid w:val="002754F3"/>
    <w:rsid w:val="00283A6D"/>
    <w:rsid w:val="002A0C6C"/>
    <w:rsid w:val="003177B1"/>
    <w:rsid w:val="0036100D"/>
    <w:rsid w:val="003619AC"/>
    <w:rsid w:val="00362042"/>
    <w:rsid w:val="00362119"/>
    <w:rsid w:val="00375EC1"/>
    <w:rsid w:val="003902F0"/>
    <w:rsid w:val="003E7DE4"/>
    <w:rsid w:val="003E7ED6"/>
    <w:rsid w:val="003F2762"/>
    <w:rsid w:val="00440216"/>
    <w:rsid w:val="00465D2E"/>
    <w:rsid w:val="004D0E4A"/>
    <w:rsid w:val="004D5FFD"/>
    <w:rsid w:val="00506D98"/>
    <w:rsid w:val="0055176C"/>
    <w:rsid w:val="00561780"/>
    <w:rsid w:val="00564B63"/>
    <w:rsid w:val="00571EB9"/>
    <w:rsid w:val="005C651C"/>
    <w:rsid w:val="005D2475"/>
    <w:rsid w:val="005F3AF6"/>
    <w:rsid w:val="00607A6B"/>
    <w:rsid w:val="0061630E"/>
    <w:rsid w:val="00623768"/>
    <w:rsid w:val="0063167D"/>
    <w:rsid w:val="00636301"/>
    <w:rsid w:val="00647166"/>
    <w:rsid w:val="0065540B"/>
    <w:rsid w:val="006642AB"/>
    <w:rsid w:val="006706AF"/>
    <w:rsid w:val="00672EEB"/>
    <w:rsid w:val="00674C35"/>
    <w:rsid w:val="00681F0A"/>
    <w:rsid w:val="006B6D4B"/>
    <w:rsid w:val="006C118B"/>
    <w:rsid w:val="006C3EA8"/>
    <w:rsid w:val="006D699E"/>
    <w:rsid w:val="006D7019"/>
    <w:rsid w:val="006F0D85"/>
    <w:rsid w:val="006F1727"/>
    <w:rsid w:val="00710BF4"/>
    <w:rsid w:val="00740E08"/>
    <w:rsid w:val="007472A4"/>
    <w:rsid w:val="00785180"/>
    <w:rsid w:val="00786908"/>
    <w:rsid w:val="007A6D52"/>
    <w:rsid w:val="007A7953"/>
    <w:rsid w:val="007E3ED2"/>
    <w:rsid w:val="007E4C9B"/>
    <w:rsid w:val="007F5FBA"/>
    <w:rsid w:val="007F5FD4"/>
    <w:rsid w:val="008145F9"/>
    <w:rsid w:val="00833566"/>
    <w:rsid w:val="00836B64"/>
    <w:rsid w:val="008564C0"/>
    <w:rsid w:val="00866FC7"/>
    <w:rsid w:val="00872914"/>
    <w:rsid w:val="008810BD"/>
    <w:rsid w:val="008A34D5"/>
    <w:rsid w:val="008B73B0"/>
    <w:rsid w:val="008C094E"/>
    <w:rsid w:val="008C38AB"/>
    <w:rsid w:val="008C54E7"/>
    <w:rsid w:val="008C5B12"/>
    <w:rsid w:val="008F6811"/>
    <w:rsid w:val="00911CA2"/>
    <w:rsid w:val="0091564A"/>
    <w:rsid w:val="00945B22"/>
    <w:rsid w:val="00951EC6"/>
    <w:rsid w:val="00963CF2"/>
    <w:rsid w:val="00980B17"/>
    <w:rsid w:val="009946FA"/>
    <w:rsid w:val="00995951"/>
    <w:rsid w:val="00995C70"/>
    <w:rsid w:val="009B6907"/>
    <w:rsid w:val="009C5F6D"/>
    <w:rsid w:val="009D4B11"/>
    <w:rsid w:val="009D51E9"/>
    <w:rsid w:val="00A20398"/>
    <w:rsid w:val="00A32AA5"/>
    <w:rsid w:val="00A35AE1"/>
    <w:rsid w:val="00A4329D"/>
    <w:rsid w:val="00A6145F"/>
    <w:rsid w:val="00A61929"/>
    <w:rsid w:val="00A8120E"/>
    <w:rsid w:val="00A93528"/>
    <w:rsid w:val="00A9418D"/>
    <w:rsid w:val="00AC2DFE"/>
    <w:rsid w:val="00AD4DD3"/>
    <w:rsid w:val="00AE374F"/>
    <w:rsid w:val="00AF39DC"/>
    <w:rsid w:val="00B02449"/>
    <w:rsid w:val="00B1174D"/>
    <w:rsid w:val="00B14097"/>
    <w:rsid w:val="00B216C6"/>
    <w:rsid w:val="00B67E0F"/>
    <w:rsid w:val="00B85F96"/>
    <w:rsid w:val="00BD65C8"/>
    <w:rsid w:val="00BE6545"/>
    <w:rsid w:val="00BF08A2"/>
    <w:rsid w:val="00C0566C"/>
    <w:rsid w:val="00C151D3"/>
    <w:rsid w:val="00C552A4"/>
    <w:rsid w:val="00C74760"/>
    <w:rsid w:val="00C9769C"/>
    <w:rsid w:val="00CA7B35"/>
    <w:rsid w:val="00CB5B04"/>
    <w:rsid w:val="00CE68BC"/>
    <w:rsid w:val="00D10AE3"/>
    <w:rsid w:val="00D1307D"/>
    <w:rsid w:val="00D26845"/>
    <w:rsid w:val="00D6065A"/>
    <w:rsid w:val="00D72BE6"/>
    <w:rsid w:val="00E41777"/>
    <w:rsid w:val="00E4435D"/>
    <w:rsid w:val="00E73C58"/>
    <w:rsid w:val="00E77C01"/>
    <w:rsid w:val="00E83B10"/>
    <w:rsid w:val="00ED53C5"/>
    <w:rsid w:val="00EE2B02"/>
    <w:rsid w:val="00EF61B9"/>
    <w:rsid w:val="00F10025"/>
    <w:rsid w:val="00F12E8A"/>
    <w:rsid w:val="00F1457D"/>
    <w:rsid w:val="00F31AEA"/>
    <w:rsid w:val="00F43B3D"/>
    <w:rsid w:val="00F54B6E"/>
    <w:rsid w:val="00F86B95"/>
    <w:rsid w:val="00FA4068"/>
    <w:rsid w:val="00FB2406"/>
    <w:rsid w:val="00FE255B"/>
    <w:rsid w:val="00FF6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71BE39A-38DD-4269-A0B0-1B279BBF3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6845"/>
    <w:pPr>
      <w:keepNext/>
      <w:keepLines/>
      <w:numPr>
        <w:numId w:val="18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6845"/>
    <w:pPr>
      <w:keepNext/>
      <w:keepLines/>
      <w:numPr>
        <w:ilvl w:val="1"/>
        <w:numId w:val="18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3528"/>
    <w:pPr>
      <w:keepNext/>
      <w:keepLines/>
      <w:numPr>
        <w:ilvl w:val="2"/>
        <w:numId w:val="18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7C01"/>
    <w:pPr>
      <w:keepNext/>
      <w:keepLines/>
      <w:numPr>
        <w:ilvl w:val="3"/>
        <w:numId w:val="1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7C01"/>
    <w:pPr>
      <w:keepNext/>
      <w:keepLines/>
      <w:numPr>
        <w:ilvl w:val="4"/>
        <w:numId w:val="18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7C01"/>
    <w:pPr>
      <w:keepNext/>
      <w:keepLines/>
      <w:numPr>
        <w:ilvl w:val="5"/>
        <w:numId w:val="18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7C01"/>
    <w:pPr>
      <w:keepNext/>
      <w:keepLines/>
      <w:numPr>
        <w:ilvl w:val="6"/>
        <w:numId w:val="1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7C01"/>
    <w:pPr>
      <w:keepNext/>
      <w:keepLines/>
      <w:numPr>
        <w:ilvl w:val="7"/>
        <w:numId w:val="1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7C01"/>
    <w:pPr>
      <w:keepNext/>
      <w:keepLines/>
      <w:numPr>
        <w:ilvl w:val="8"/>
        <w:numId w:val="1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0E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0EBD"/>
  </w:style>
  <w:style w:type="paragraph" w:styleId="Footer">
    <w:name w:val="footer"/>
    <w:basedOn w:val="Normal"/>
    <w:link w:val="FooterChar"/>
    <w:uiPriority w:val="99"/>
    <w:unhideWhenUsed/>
    <w:rsid w:val="00160E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EBD"/>
  </w:style>
  <w:style w:type="character" w:styleId="Hyperlink">
    <w:name w:val="Hyperlink"/>
    <w:basedOn w:val="DefaultParagraphFont"/>
    <w:uiPriority w:val="99"/>
    <w:unhideWhenUsed/>
    <w:rsid w:val="00C151D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2684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268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68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684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26845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D26845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D26845"/>
    <w:rPr>
      <w:i/>
      <w:iCs/>
      <w:color w:val="5B9BD5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D268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D26845"/>
    <w:pPr>
      <w:spacing w:after="0" w:line="240" w:lineRule="auto"/>
    </w:pPr>
  </w:style>
  <w:style w:type="paragraph" w:customStyle="1" w:styleId="a">
    <w:name w:val="Садржај"/>
    <w:link w:val="Char"/>
    <w:rsid w:val="00EE2B02"/>
    <w:pPr>
      <w:ind w:left="720"/>
    </w:pPr>
    <w:rPr>
      <w:rFonts w:ascii="Times New Roman" w:eastAsiaTheme="majorEastAsia" w:hAnsi="Times New Roman" w:cs="Times New Roman"/>
      <w:sz w:val="24"/>
      <w:szCs w:val="32"/>
    </w:rPr>
  </w:style>
  <w:style w:type="table" w:styleId="TableGrid">
    <w:name w:val="Table Grid"/>
    <w:basedOn w:val="TableNormal"/>
    <w:uiPriority w:val="39"/>
    <w:rsid w:val="00D268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Садржај Char"/>
    <w:basedOn w:val="Heading1Char"/>
    <w:link w:val="a"/>
    <w:rsid w:val="00EE2B02"/>
    <w:rPr>
      <w:rFonts w:ascii="Times New Roman" w:eastAsiaTheme="majorEastAsia" w:hAnsi="Times New Roman" w:cs="Times New Roman"/>
      <w:color w:val="2E74B5" w:themeColor="accent1" w:themeShade="BF"/>
      <w:sz w:val="24"/>
      <w:szCs w:val="32"/>
    </w:rPr>
  </w:style>
  <w:style w:type="paragraph" w:styleId="ListParagraph">
    <w:name w:val="List Paragraph"/>
    <w:basedOn w:val="Normal"/>
    <w:uiPriority w:val="34"/>
    <w:qFormat/>
    <w:rsid w:val="00C9769C"/>
    <w:pPr>
      <w:ind w:left="720"/>
      <w:contextualSpacing/>
    </w:pPr>
  </w:style>
  <w:style w:type="paragraph" w:customStyle="1" w:styleId="Poglavlja">
    <w:name w:val="Poglavlja"/>
    <w:link w:val="PoglavljaChar"/>
    <w:rsid w:val="00F10025"/>
    <w:pPr>
      <w:numPr>
        <w:numId w:val="7"/>
      </w:numPr>
    </w:pPr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paragraph" w:customStyle="1" w:styleId="a0">
    <w:name w:val="Италик наслови"/>
    <w:link w:val="Char0"/>
    <w:rsid w:val="00EE2B02"/>
    <w:rPr>
      <w:rFonts w:ascii="Times New Roman" w:eastAsiaTheme="majorEastAsia" w:hAnsi="Times New Roman" w:cs="Times New Roman"/>
      <w:b/>
      <w:i/>
      <w:color w:val="538135" w:themeColor="accent6" w:themeShade="BF"/>
      <w:sz w:val="32"/>
      <w:szCs w:val="32"/>
    </w:rPr>
  </w:style>
  <w:style w:type="character" w:customStyle="1" w:styleId="PoglavljaChar">
    <w:name w:val="Poglavlja Char"/>
    <w:basedOn w:val="Char"/>
    <w:link w:val="Poglavlja"/>
    <w:rsid w:val="00F10025"/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character" w:customStyle="1" w:styleId="Char0">
    <w:name w:val="Италик наслови Char"/>
    <w:basedOn w:val="Char"/>
    <w:link w:val="a0"/>
    <w:rsid w:val="00EE2B02"/>
    <w:rPr>
      <w:rFonts w:ascii="Times New Roman" w:eastAsiaTheme="majorEastAsia" w:hAnsi="Times New Roman" w:cs="Times New Roman"/>
      <w:b/>
      <w:i/>
      <w:color w:val="538135" w:themeColor="accent6" w:themeShade="BF"/>
      <w:sz w:val="32"/>
      <w:szCs w:val="32"/>
    </w:rPr>
  </w:style>
  <w:style w:type="numbering" w:customStyle="1" w:styleId="MojStil">
    <w:name w:val="MojStil"/>
    <w:uiPriority w:val="99"/>
    <w:rsid w:val="00F10025"/>
    <w:pPr>
      <w:numPr>
        <w:numId w:val="12"/>
      </w:numPr>
    </w:pPr>
  </w:style>
  <w:style w:type="paragraph" w:customStyle="1" w:styleId="Dubljepoglavlje">
    <w:name w:val="Dublje poglavlje"/>
    <w:basedOn w:val="Poglavlja"/>
    <w:link w:val="DubljepoglavljeChar"/>
    <w:rsid w:val="002135C1"/>
    <w:pPr>
      <w:numPr>
        <w:ilvl w:val="1"/>
      </w:numPr>
      <w:ind w:left="0" w:firstLine="431"/>
    </w:pPr>
    <w:rPr>
      <w:sz w:val="28"/>
      <w:szCs w:val="28"/>
      <w:lang w:val="en-US"/>
    </w:rPr>
  </w:style>
  <w:style w:type="paragraph" w:customStyle="1" w:styleId="a1">
    <w:name w:val="Дубљи садржај"/>
    <w:basedOn w:val="a"/>
    <w:link w:val="Char1"/>
    <w:rsid w:val="00D72BE6"/>
    <w:pPr>
      <w:keepLines/>
      <w:ind w:left="1440" w:firstLine="652"/>
      <w:jc w:val="both"/>
    </w:pPr>
    <w:rPr>
      <w:lang w:val="sr-Cyrl-RS"/>
    </w:rPr>
  </w:style>
  <w:style w:type="character" w:customStyle="1" w:styleId="DubljepoglavljeChar">
    <w:name w:val="Dublje poglavlje Char"/>
    <w:basedOn w:val="PoglavljaChar"/>
    <w:link w:val="Dubljepoglavlje"/>
    <w:rsid w:val="002135C1"/>
    <w:rPr>
      <w:rFonts w:ascii="Times New Roman" w:eastAsiaTheme="majorEastAsia" w:hAnsi="Times New Roman" w:cs="Times New Roman"/>
      <w:b/>
      <w:color w:val="538135" w:themeColor="accent6" w:themeShade="BF"/>
      <w:sz w:val="28"/>
      <w:szCs w:val="28"/>
      <w:lang w:val="sr-Cyrl-RS"/>
    </w:rPr>
  </w:style>
  <w:style w:type="character" w:styleId="CommentReference">
    <w:name w:val="annotation reference"/>
    <w:semiHidden/>
    <w:rsid w:val="00246806"/>
    <w:rPr>
      <w:sz w:val="16"/>
    </w:rPr>
  </w:style>
  <w:style w:type="character" w:customStyle="1" w:styleId="Char1">
    <w:name w:val="Дубљи садржај Char"/>
    <w:basedOn w:val="Char"/>
    <w:link w:val="a1"/>
    <w:rsid w:val="00D72BE6"/>
    <w:rPr>
      <w:rFonts w:ascii="Times New Roman" w:eastAsiaTheme="majorEastAsia" w:hAnsi="Times New Roman" w:cs="Times New Roman"/>
      <w:color w:val="2E74B5" w:themeColor="accent1" w:themeShade="BF"/>
      <w:sz w:val="24"/>
      <w:szCs w:val="32"/>
      <w:lang w:val="sr-Cyrl-RS"/>
    </w:rPr>
  </w:style>
  <w:style w:type="paragraph" w:styleId="CommentText">
    <w:name w:val="annotation text"/>
    <w:basedOn w:val="Normal"/>
    <w:link w:val="CommentTextChar"/>
    <w:semiHidden/>
    <w:rsid w:val="00246806"/>
    <w:pPr>
      <w:spacing w:before="240"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customStyle="1" w:styleId="CommentTextChar">
    <w:name w:val="Comment Text Char"/>
    <w:basedOn w:val="DefaultParagraphFont"/>
    <w:link w:val="CommentText"/>
    <w:semiHidden/>
    <w:rsid w:val="00246806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0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06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468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LightList-Accent11">
    <w:name w:val="Light List - Accent 11"/>
    <w:basedOn w:val="TableNormal"/>
    <w:uiPriority w:val="61"/>
    <w:rsid w:val="0024680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stTable4-Accent6">
    <w:name w:val="List Table 4 Accent 6"/>
    <w:basedOn w:val="TableNormal"/>
    <w:uiPriority w:val="49"/>
    <w:rsid w:val="00A9352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A9352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247512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4751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4751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F3AF6"/>
    <w:pPr>
      <w:spacing w:after="100"/>
      <w:ind w:left="440"/>
    </w:pPr>
  </w:style>
  <w:style w:type="paragraph" w:customStyle="1" w:styleId="Dubljeoddubljeg">
    <w:name w:val="Dublje od dubljeg"/>
    <w:basedOn w:val="Dubljepoglavlje"/>
    <w:link w:val="DubljeoddubljegChar"/>
    <w:rsid w:val="007472A4"/>
    <w:rPr>
      <w:lang w:val="sr-Cyrl-RS"/>
    </w:rPr>
  </w:style>
  <w:style w:type="character" w:customStyle="1" w:styleId="DubljeoddubljegChar">
    <w:name w:val="Dublje od dubljeg Char"/>
    <w:basedOn w:val="DubljepoglavljeChar"/>
    <w:link w:val="Dubljeoddubljeg"/>
    <w:rsid w:val="007472A4"/>
    <w:rPr>
      <w:rFonts w:ascii="Times New Roman" w:eastAsiaTheme="majorEastAsia" w:hAnsi="Times New Roman" w:cs="Times New Roman"/>
      <w:b/>
      <w:color w:val="538135" w:themeColor="accent6" w:themeShade="BF"/>
      <w:sz w:val="28"/>
      <w:szCs w:val="28"/>
      <w:lang w:val="sr-Cyrl-RS"/>
    </w:rPr>
  </w:style>
  <w:style w:type="paragraph" w:customStyle="1" w:styleId="tricifrepoglavljeuistomredukaoidubljepoglavlje">
    <w:name w:val="tri cifre poglavlje u istom redu kao i dublje poglavlje"/>
    <w:basedOn w:val="Dubljepoglavlje"/>
    <w:link w:val="tricifrepoglavljeuistomredukaoidubljepoglavljeChar"/>
    <w:rsid w:val="007472A4"/>
    <w:pPr>
      <w:numPr>
        <w:ilvl w:val="2"/>
      </w:numPr>
      <w:spacing w:line="240" w:lineRule="auto"/>
      <w:ind w:left="504"/>
    </w:pPr>
    <w:rPr>
      <w:b w:val="0"/>
    </w:rPr>
  </w:style>
  <w:style w:type="character" w:customStyle="1" w:styleId="tricifrepoglavljeuistomredukaoidubljepoglavljeChar">
    <w:name w:val="tri cifre poglavlje u istom redu kao i dublje poglavlje Char"/>
    <w:basedOn w:val="DubljeoddubljegChar"/>
    <w:link w:val="tricifrepoglavljeuistomredukaoidubljepoglavlje"/>
    <w:rsid w:val="007472A4"/>
    <w:rPr>
      <w:rFonts w:ascii="Times New Roman" w:eastAsiaTheme="majorEastAsia" w:hAnsi="Times New Roman" w:cs="Times New Roman"/>
      <w:b w:val="0"/>
      <w:color w:val="538135" w:themeColor="accent6" w:themeShade="BF"/>
      <w:sz w:val="28"/>
      <w:szCs w:val="28"/>
      <w:lang w:val="sr-Cyrl-RS"/>
    </w:rPr>
  </w:style>
  <w:style w:type="character" w:customStyle="1" w:styleId="Heading4Char">
    <w:name w:val="Heading 4 Char"/>
    <w:basedOn w:val="DefaultParagraphFont"/>
    <w:link w:val="Heading4"/>
    <w:uiPriority w:val="9"/>
    <w:rsid w:val="00E77C0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7C0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7C0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7C0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7C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7C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oglavlje">
    <w:name w:val="Poglavlje"/>
    <w:basedOn w:val="Heading1"/>
    <w:link w:val="PoglavljeChar"/>
    <w:rsid w:val="00E77C01"/>
    <w:rPr>
      <w:b/>
      <w:color w:val="538135" w:themeColor="accent6" w:themeShade="BF"/>
    </w:rPr>
  </w:style>
  <w:style w:type="paragraph" w:customStyle="1" w:styleId="1">
    <w:name w:val="Поглавље 1 ниво"/>
    <w:basedOn w:val="Poglavlje"/>
    <w:link w:val="1Char"/>
    <w:qFormat/>
    <w:rsid w:val="00786908"/>
    <w:pPr>
      <w:numPr>
        <w:numId w:val="19"/>
      </w:numPr>
    </w:pPr>
    <w:rPr>
      <w:rFonts w:ascii="Times New Roman" w:hAnsi="Times New Roman" w:cs="Times New Roman"/>
      <w:lang w:val="sr-Cyrl-RS"/>
    </w:rPr>
  </w:style>
  <w:style w:type="character" w:customStyle="1" w:styleId="PoglavljeChar">
    <w:name w:val="Poglavlje Char"/>
    <w:basedOn w:val="Heading1Char"/>
    <w:link w:val="Poglavlje"/>
    <w:rsid w:val="00E77C01"/>
    <w:rPr>
      <w:rFonts w:asciiTheme="majorHAnsi" w:eastAsiaTheme="majorEastAsia" w:hAnsiTheme="majorHAnsi" w:cstheme="majorBidi"/>
      <w:b/>
      <w:color w:val="538135" w:themeColor="accent6" w:themeShade="BF"/>
      <w:sz w:val="32"/>
      <w:szCs w:val="32"/>
    </w:rPr>
  </w:style>
  <w:style w:type="paragraph" w:customStyle="1" w:styleId="2">
    <w:name w:val="Поглавље 2 ниво"/>
    <w:basedOn w:val="1"/>
    <w:link w:val="2Char"/>
    <w:qFormat/>
    <w:rsid w:val="00786908"/>
    <w:pPr>
      <w:numPr>
        <w:ilvl w:val="1"/>
      </w:numPr>
      <w:spacing w:after="120"/>
    </w:pPr>
    <w:rPr>
      <w:sz w:val="28"/>
    </w:rPr>
  </w:style>
  <w:style w:type="character" w:customStyle="1" w:styleId="1Char">
    <w:name w:val="Поглавље 1 ниво Char"/>
    <w:basedOn w:val="PoglavljeChar"/>
    <w:link w:val="1"/>
    <w:rsid w:val="00786908"/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paragraph" w:customStyle="1" w:styleId="3">
    <w:name w:val="Поглавље 3 ниво"/>
    <w:basedOn w:val="2"/>
    <w:link w:val="3Char"/>
    <w:qFormat/>
    <w:rsid w:val="0063167D"/>
    <w:pPr>
      <w:numPr>
        <w:ilvl w:val="2"/>
      </w:numPr>
    </w:pPr>
    <w:rPr>
      <w:b w:val="0"/>
    </w:rPr>
  </w:style>
  <w:style w:type="character" w:customStyle="1" w:styleId="2Char">
    <w:name w:val="Поглавље 2 ниво Char"/>
    <w:basedOn w:val="1Char"/>
    <w:link w:val="2"/>
    <w:rsid w:val="00786908"/>
    <w:rPr>
      <w:rFonts w:ascii="Times New Roman" w:eastAsiaTheme="majorEastAsia" w:hAnsi="Times New Roman" w:cs="Times New Roman"/>
      <w:b/>
      <w:color w:val="538135" w:themeColor="accent6" w:themeShade="BF"/>
      <w:sz w:val="28"/>
      <w:szCs w:val="32"/>
      <w:lang w:val="sr-Cyrl-RS"/>
    </w:rPr>
  </w:style>
  <w:style w:type="paragraph" w:customStyle="1" w:styleId="4">
    <w:name w:val="Поглавље 4 ниво"/>
    <w:basedOn w:val="3"/>
    <w:link w:val="4Char"/>
    <w:qFormat/>
    <w:rsid w:val="00A6145F"/>
    <w:pPr>
      <w:numPr>
        <w:ilvl w:val="3"/>
      </w:numPr>
      <w:tabs>
        <w:tab w:val="left" w:pos="709"/>
      </w:tabs>
    </w:pPr>
    <w:rPr>
      <w:sz w:val="24"/>
    </w:rPr>
  </w:style>
  <w:style w:type="character" w:customStyle="1" w:styleId="3Char">
    <w:name w:val="Поглавље 3 ниво Char"/>
    <w:basedOn w:val="2Char"/>
    <w:link w:val="3"/>
    <w:rsid w:val="0063167D"/>
    <w:rPr>
      <w:rFonts w:ascii="Times New Roman" w:eastAsiaTheme="majorEastAsia" w:hAnsi="Times New Roman" w:cs="Times New Roman"/>
      <w:b w:val="0"/>
      <w:color w:val="538135" w:themeColor="accent6" w:themeShade="BF"/>
      <w:sz w:val="28"/>
      <w:szCs w:val="32"/>
      <w:lang w:val="sr-Cyrl-RS"/>
    </w:rPr>
  </w:style>
  <w:style w:type="paragraph" w:customStyle="1" w:styleId="10">
    <w:name w:val="Садржај ниво 1"/>
    <w:basedOn w:val="Normal"/>
    <w:link w:val="1Char0"/>
    <w:qFormat/>
    <w:rsid w:val="00FA4068"/>
    <w:pPr>
      <w:jc w:val="both"/>
    </w:pPr>
    <w:rPr>
      <w:rFonts w:ascii="Times New Roman" w:hAnsi="Times New Roman" w:cs="Times New Roman"/>
      <w:sz w:val="24"/>
      <w:szCs w:val="24"/>
      <w:lang w:val="sr-Cyrl-RS"/>
    </w:rPr>
  </w:style>
  <w:style w:type="character" w:customStyle="1" w:styleId="4Char">
    <w:name w:val="Поглавље 4 ниво Char"/>
    <w:basedOn w:val="3Char"/>
    <w:link w:val="4"/>
    <w:rsid w:val="00A6145F"/>
    <w:rPr>
      <w:rFonts w:ascii="Times New Roman" w:eastAsiaTheme="majorEastAsia" w:hAnsi="Times New Roman" w:cs="Times New Roman"/>
      <w:b w:val="0"/>
      <w:color w:val="538135" w:themeColor="accent6" w:themeShade="BF"/>
      <w:sz w:val="24"/>
      <w:szCs w:val="32"/>
      <w:lang w:val="sr-Cyrl-RS"/>
    </w:rPr>
  </w:style>
  <w:style w:type="paragraph" w:customStyle="1" w:styleId="20">
    <w:name w:val="Садржај нивоа 2"/>
    <w:basedOn w:val="10"/>
    <w:link w:val="2Char0"/>
    <w:qFormat/>
    <w:rsid w:val="001945B9"/>
    <w:pPr>
      <w:ind w:left="454"/>
    </w:pPr>
  </w:style>
  <w:style w:type="character" w:customStyle="1" w:styleId="1Char0">
    <w:name w:val="Садржај ниво 1 Char"/>
    <w:basedOn w:val="DefaultParagraphFont"/>
    <w:link w:val="10"/>
    <w:rsid w:val="00FA4068"/>
    <w:rPr>
      <w:rFonts w:ascii="Times New Roman" w:hAnsi="Times New Roman" w:cs="Times New Roman"/>
      <w:sz w:val="24"/>
      <w:szCs w:val="24"/>
      <w:lang w:val="sr-Cyrl-RS"/>
    </w:rPr>
  </w:style>
  <w:style w:type="table" w:styleId="GridTable6Colorful-Accent6">
    <w:name w:val="Grid Table 6 Colorful Accent 6"/>
    <w:basedOn w:val="TableNormal"/>
    <w:uiPriority w:val="51"/>
    <w:rsid w:val="00951EC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2Char0">
    <w:name w:val="Садржај нивоа 2 Char"/>
    <w:basedOn w:val="1Char0"/>
    <w:link w:val="20"/>
    <w:rsid w:val="001945B9"/>
    <w:rPr>
      <w:rFonts w:ascii="Times New Roman" w:hAnsi="Times New Roman" w:cs="Times New Roman"/>
      <w:sz w:val="24"/>
      <w:szCs w:val="24"/>
      <w:lang w:val="sr-Cyrl-RS"/>
    </w:rPr>
  </w:style>
  <w:style w:type="table" w:styleId="ListTable2-Accent6">
    <w:name w:val="List Table 2 Accent 6"/>
    <w:basedOn w:val="TableNormal"/>
    <w:uiPriority w:val="47"/>
    <w:rsid w:val="00951EC6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-Accent6">
    <w:name w:val="Grid Table 7 Colorful Accent 6"/>
    <w:basedOn w:val="TableNormal"/>
    <w:uiPriority w:val="52"/>
    <w:rsid w:val="00951EC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5C2257-8AAB-4C23-A4CF-9EE8B34469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5</Pages>
  <Words>498</Words>
  <Characters>2845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</vt:lpstr>
    </vt:vector>
  </TitlesOfParts>
  <Company/>
  <LinksUpToDate>false</LinksUpToDate>
  <CharactersWithSpaces>3337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/>
  <dc:creator>Smiljan Djuric;Mihailo Petric;Stefan Azaric;Nenad Vuckovic</dc:creator>
  <cp:keywords>SSU</cp:keywords>
  <dc:description/>
  <cp:lastModifiedBy>Stefan Azarić</cp:lastModifiedBy>
  <cp:revision>7</cp:revision>
  <cp:lastPrinted>2016-03-05T10:58:00Z</cp:lastPrinted>
  <dcterms:created xsi:type="dcterms:W3CDTF">2016-03-15T10:16:00Z</dcterms:created>
  <dcterms:modified xsi:type="dcterms:W3CDTF">2016-03-16T17:14:00Z</dcterms:modified>
</cp:coreProperties>
</file>