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DD3" w:rsidRDefault="00DB25FD" w:rsidP="00BB7DD3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دستگاه </w:t>
      </w:r>
      <w:r w:rsidR="00BB7DD3">
        <w:rPr>
          <w:rFonts w:hint="cs"/>
          <w:rtl/>
          <w:lang w:bidi="fa-IR"/>
        </w:rPr>
        <w:t>دیسپنسر اتوماتیک مایع ضد عفونی</w:t>
      </w:r>
    </w:p>
    <w:tbl>
      <w:tblPr>
        <w:tblStyle w:val="TableGrid"/>
        <w:bidiVisual/>
        <w:tblW w:w="0" w:type="auto"/>
        <w:tblLook w:val="04A0"/>
      </w:tblPr>
      <w:tblGrid>
        <w:gridCol w:w="4621"/>
        <w:gridCol w:w="4621"/>
      </w:tblGrid>
      <w:tr w:rsidR="00DB25FD" w:rsidTr="00DB25FD">
        <w:tc>
          <w:tcPr>
            <w:tcW w:w="4621" w:type="dxa"/>
            <w:shd w:val="clear" w:color="auto" w:fill="8DB3E2" w:themeFill="text2" w:themeFillTint="66"/>
          </w:tcPr>
          <w:p w:rsidR="00DB25FD" w:rsidRDefault="00DB25FD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مقدار</w:t>
            </w:r>
          </w:p>
        </w:tc>
        <w:tc>
          <w:tcPr>
            <w:tcW w:w="4621" w:type="dxa"/>
            <w:shd w:val="clear" w:color="auto" w:fill="8DB3E2" w:themeFill="text2" w:themeFillTint="66"/>
          </w:tcPr>
          <w:p w:rsidR="00DB25FD" w:rsidRDefault="00DB25FD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پارامتر</w:t>
            </w:r>
          </w:p>
        </w:tc>
      </w:tr>
      <w:tr w:rsidR="00FA06F2" w:rsidTr="00FA06F2">
        <w:tc>
          <w:tcPr>
            <w:tcW w:w="4621" w:type="dxa"/>
          </w:tcPr>
          <w:p w:rsidR="00FA06F2" w:rsidRDefault="00BB7DD3">
            <w:pPr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5 ولت </w:t>
            </w:r>
            <w:r>
              <w:rPr>
                <w:lang w:bidi="fa-IR"/>
              </w:rPr>
              <w:t>DC</w:t>
            </w:r>
          </w:p>
        </w:tc>
        <w:tc>
          <w:tcPr>
            <w:tcW w:w="4621" w:type="dxa"/>
          </w:tcPr>
          <w:p w:rsidR="00FA06F2" w:rsidRDefault="00FA06F2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ولتاژ ورودی</w:t>
            </w:r>
          </w:p>
        </w:tc>
      </w:tr>
      <w:tr w:rsidR="00FA06F2" w:rsidTr="00FA06F2">
        <w:tc>
          <w:tcPr>
            <w:tcW w:w="4621" w:type="dxa"/>
          </w:tcPr>
          <w:p w:rsidR="00FA06F2" w:rsidRDefault="00BB7DD3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دارد</w:t>
            </w:r>
          </w:p>
        </w:tc>
        <w:tc>
          <w:tcPr>
            <w:tcW w:w="4621" w:type="dxa"/>
          </w:tcPr>
          <w:p w:rsidR="00FA06F2" w:rsidRDefault="00BB7DD3">
            <w:pPr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قابلیت تنظیم میزان مایع خروجی</w:t>
            </w:r>
          </w:p>
        </w:tc>
      </w:tr>
      <w:tr w:rsidR="00BB7DD3" w:rsidTr="00FA06F2">
        <w:tc>
          <w:tcPr>
            <w:tcW w:w="4621" w:type="dxa"/>
          </w:tcPr>
          <w:p w:rsidR="00BB7DD3" w:rsidRDefault="00BB7DD3">
            <w:pPr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دارد</w:t>
            </w:r>
          </w:p>
        </w:tc>
        <w:tc>
          <w:tcPr>
            <w:tcW w:w="4621" w:type="dxa"/>
          </w:tcPr>
          <w:p w:rsidR="00BB7DD3" w:rsidRDefault="00BB7DD3">
            <w:pPr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چشم الکترونیکی هوشمند</w:t>
            </w:r>
          </w:p>
        </w:tc>
      </w:tr>
      <w:tr w:rsidR="00FA06F2" w:rsidTr="00FA06F2">
        <w:tc>
          <w:tcPr>
            <w:tcW w:w="4621" w:type="dxa"/>
          </w:tcPr>
          <w:p w:rsidR="00FA06F2" w:rsidRDefault="00DB25FD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دارد</w:t>
            </w:r>
          </w:p>
        </w:tc>
        <w:tc>
          <w:tcPr>
            <w:tcW w:w="4621" w:type="dxa"/>
          </w:tcPr>
          <w:p w:rsidR="00FA06F2" w:rsidRDefault="00BB7DD3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قابل استفاده برای الکل ، بتادین ، آب اکسیژنه و ...</w:t>
            </w:r>
          </w:p>
        </w:tc>
      </w:tr>
      <w:tr w:rsidR="005F1482" w:rsidTr="00FA06F2">
        <w:tc>
          <w:tcPr>
            <w:tcW w:w="4621" w:type="dxa"/>
          </w:tcPr>
          <w:p w:rsidR="005F1482" w:rsidRDefault="005F1482">
            <w:pPr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دارد</w:t>
            </w:r>
          </w:p>
        </w:tc>
        <w:tc>
          <w:tcPr>
            <w:tcW w:w="4621" w:type="dxa"/>
          </w:tcPr>
          <w:p w:rsidR="005F1482" w:rsidRDefault="005F1482">
            <w:pPr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قفل دستگاه</w:t>
            </w:r>
          </w:p>
        </w:tc>
      </w:tr>
      <w:tr w:rsidR="00FA06F2" w:rsidTr="00FA06F2">
        <w:tc>
          <w:tcPr>
            <w:tcW w:w="4621" w:type="dxa"/>
          </w:tcPr>
          <w:p w:rsidR="00FA06F2" w:rsidRDefault="006C334E" w:rsidP="006C334E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25</w:t>
            </w:r>
            <w:r w:rsidR="00DB25FD">
              <w:rPr>
                <w:rFonts w:hint="cs"/>
                <w:rtl/>
                <w:lang w:bidi="fa-IR"/>
              </w:rPr>
              <w:t>*</w:t>
            </w:r>
            <w:r>
              <w:rPr>
                <w:rFonts w:hint="cs"/>
                <w:rtl/>
                <w:lang w:bidi="fa-IR"/>
              </w:rPr>
              <w:t>18</w:t>
            </w:r>
            <w:r w:rsidR="00DB25FD">
              <w:rPr>
                <w:rFonts w:hint="cs"/>
                <w:rtl/>
                <w:lang w:bidi="fa-IR"/>
              </w:rPr>
              <w:t>*</w:t>
            </w:r>
            <w:r>
              <w:rPr>
                <w:rFonts w:hint="cs"/>
                <w:rtl/>
                <w:lang w:bidi="fa-IR"/>
              </w:rPr>
              <w:t>12</w:t>
            </w:r>
          </w:p>
        </w:tc>
        <w:tc>
          <w:tcPr>
            <w:tcW w:w="4621" w:type="dxa"/>
          </w:tcPr>
          <w:p w:rsidR="00FA06F2" w:rsidRDefault="00FA06F2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ابعاد</w:t>
            </w:r>
            <w:r w:rsidR="00DB25FD">
              <w:rPr>
                <w:rFonts w:hint="cs"/>
                <w:rtl/>
                <w:lang w:bidi="fa-IR"/>
              </w:rPr>
              <w:t xml:space="preserve"> (سانتی متر)</w:t>
            </w:r>
          </w:p>
        </w:tc>
      </w:tr>
      <w:tr w:rsidR="00FA06F2" w:rsidTr="00FA06F2">
        <w:tc>
          <w:tcPr>
            <w:tcW w:w="4621" w:type="dxa"/>
          </w:tcPr>
          <w:p w:rsidR="00FA06F2" w:rsidRDefault="00BB7DD3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1.5</w:t>
            </w:r>
            <w:r w:rsidR="00DB25FD">
              <w:rPr>
                <w:rFonts w:hint="cs"/>
                <w:rtl/>
                <w:lang w:bidi="fa-IR"/>
              </w:rPr>
              <w:t xml:space="preserve"> لیتر</w:t>
            </w:r>
          </w:p>
        </w:tc>
        <w:tc>
          <w:tcPr>
            <w:tcW w:w="4621" w:type="dxa"/>
          </w:tcPr>
          <w:p w:rsidR="00FA06F2" w:rsidRDefault="00FA06F2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حجم محفظه</w:t>
            </w:r>
            <w:r w:rsidR="00BB7DD3">
              <w:rPr>
                <w:rFonts w:hint="cs"/>
                <w:rtl/>
                <w:lang w:bidi="fa-IR"/>
              </w:rPr>
              <w:t xml:space="preserve"> مایع</w:t>
            </w:r>
          </w:p>
        </w:tc>
      </w:tr>
      <w:tr w:rsidR="00FA06F2" w:rsidTr="00FA06F2">
        <w:tc>
          <w:tcPr>
            <w:tcW w:w="4621" w:type="dxa"/>
          </w:tcPr>
          <w:p w:rsidR="00FA06F2" w:rsidRDefault="00BB7DD3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دارد</w:t>
            </w:r>
          </w:p>
        </w:tc>
        <w:tc>
          <w:tcPr>
            <w:tcW w:w="4621" w:type="dxa"/>
          </w:tcPr>
          <w:p w:rsidR="00FA06F2" w:rsidRDefault="00BB7DD3" w:rsidP="00BB7DD3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قابلیت نصب آسان</w:t>
            </w:r>
          </w:p>
        </w:tc>
      </w:tr>
      <w:tr w:rsidR="00DB25FD" w:rsidTr="00FA06F2">
        <w:tc>
          <w:tcPr>
            <w:tcW w:w="4621" w:type="dxa"/>
          </w:tcPr>
          <w:p w:rsidR="00DB25FD" w:rsidRPr="00A7225A" w:rsidRDefault="00BB7DD3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fa-I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fa-IR"/>
              </w:rPr>
              <w:t>1</w:t>
            </w:r>
            <w:r w:rsidR="00F4473B">
              <w:rPr>
                <w:rFonts w:ascii="Times New Roman" w:eastAsia="Times New Roman" w:hAnsi="Times New Roman" w:cs="Times New Roman"/>
                <w:sz w:val="24"/>
                <w:szCs w:val="24"/>
                <w:lang w:bidi="fa-IR"/>
              </w:rPr>
              <w:t>Kg</w:t>
            </w:r>
          </w:p>
        </w:tc>
        <w:tc>
          <w:tcPr>
            <w:tcW w:w="4621" w:type="dxa"/>
          </w:tcPr>
          <w:p w:rsidR="00DB25FD" w:rsidRDefault="00DB25FD" w:rsidP="00DB25FD">
            <w:pPr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fa-IR"/>
              </w:rPr>
              <w:t>وزن</w:t>
            </w:r>
          </w:p>
        </w:tc>
      </w:tr>
      <w:tr w:rsidR="00D011A7" w:rsidTr="00FA06F2">
        <w:tc>
          <w:tcPr>
            <w:tcW w:w="4621" w:type="dxa"/>
          </w:tcPr>
          <w:p w:rsidR="00D011A7" w:rsidRDefault="00BB7DD3">
            <w:pP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fa-IR"/>
              </w:rPr>
              <w:t xml:space="preserve">پلاستیک </w:t>
            </w:r>
            <w:r w:rsidR="006C334E">
              <w:t>ABS</w:t>
            </w:r>
          </w:p>
        </w:tc>
        <w:tc>
          <w:tcPr>
            <w:tcW w:w="4621" w:type="dxa"/>
          </w:tcPr>
          <w:p w:rsidR="00D011A7" w:rsidRDefault="00D011A7" w:rsidP="00DB25FD">
            <w:pPr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fa-IR"/>
              </w:rPr>
              <w:t>جنس بدنه</w:t>
            </w:r>
          </w:p>
        </w:tc>
      </w:tr>
    </w:tbl>
    <w:p w:rsidR="00F4473B" w:rsidRDefault="00F4473B" w:rsidP="00BB7DD3">
      <w:pPr>
        <w:rPr>
          <w:lang w:bidi="fa-IR"/>
        </w:rPr>
      </w:pPr>
    </w:p>
    <w:sectPr w:rsidR="00F4473B" w:rsidSect="007F691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C321E"/>
    <w:multiLevelType w:val="multilevel"/>
    <w:tmpl w:val="ED68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A06F2"/>
    <w:rsid w:val="000D483B"/>
    <w:rsid w:val="001D52B9"/>
    <w:rsid w:val="00243BAD"/>
    <w:rsid w:val="004209B0"/>
    <w:rsid w:val="0054713E"/>
    <w:rsid w:val="005E4A7E"/>
    <w:rsid w:val="005F1482"/>
    <w:rsid w:val="00646F78"/>
    <w:rsid w:val="00663639"/>
    <w:rsid w:val="006C334E"/>
    <w:rsid w:val="007F6912"/>
    <w:rsid w:val="008D16F6"/>
    <w:rsid w:val="008F496F"/>
    <w:rsid w:val="009876BD"/>
    <w:rsid w:val="00B2248D"/>
    <w:rsid w:val="00B509BE"/>
    <w:rsid w:val="00B6166C"/>
    <w:rsid w:val="00BB7DD3"/>
    <w:rsid w:val="00BE306C"/>
    <w:rsid w:val="00D011A7"/>
    <w:rsid w:val="00DB25FD"/>
    <w:rsid w:val="00F4473B"/>
    <w:rsid w:val="00FA06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9BE"/>
    <w:pPr>
      <w:bidi/>
    </w:pPr>
  </w:style>
  <w:style w:type="paragraph" w:styleId="Heading1">
    <w:name w:val="heading 1"/>
    <w:basedOn w:val="Normal"/>
    <w:next w:val="Normal"/>
    <w:link w:val="Heading1Char"/>
    <w:qFormat/>
    <w:rsid w:val="00B509BE"/>
    <w:pPr>
      <w:keepNext/>
      <w:keepLines/>
      <w:bidi w:val="0"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9BE"/>
    <w:pPr>
      <w:keepNext/>
      <w:keepLines/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9BE"/>
    <w:pPr>
      <w:keepNext/>
      <w:keepLines/>
      <w:bidi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509B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09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9B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B509BE"/>
    <w:pPr>
      <w:bidi w:val="0"/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B509BE"/>
    <w:rPr>
      <w:b/>
      <w:bCs/>
    </w:rPr>
  </w:style>
  <w:style w:type="paragraph" w:styleId="NoSpacing">
    <w:name w:val="No Spacing"/>
    <w:uiPriority w:val="1"/>
    <w:qFormat/>
    <w:rsid w:val="00B509B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509BE"/>
    <w:pPr>
      <w:bidi w:val="0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09BE"/>
    <w:pPr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table" w:styleId="TableGrid">
    <w:name w:val="Table Grid"/>
    <w:basedOn w:val="TableNormal"/>
    <w:uiPriority w:val="59"/>
    <w:rsid w:val="00FA06F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azarkhish</dc:creator>
  <cp:keywords/>
  <dc:description/>
  <cp:lastModifiedBy>azarkhish</cp:lastModifiedBy>
  <cp:revision>11</cp:revision>
  <dcterms:created xsi:type="dcterms:W3CDTF">2020-05-26T08:30:00Z</dcterms:created>
  <dcterms:modified xsi:type="dcterms:W3CDTF">2020-06-09T15:40:00Z</dcterms:modified>
</cp:coreProperties>
</file>