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FC5" w:rsidRDefault="006A6819">
      <w:pPr>
        <w:rPr>
          <w:b/>
          <w:sz w:val="36"/>
          <w:szCs w:val="36"/>
          <w:u w:val="single"/>
        </w:rPr>
      </w:pPr>
      <w:proofErr w:type="gramStart"/>
      <w:r w:rsidRPr="006A6819">
        <w:rPr>
          <w:b/>
          <w:sz w:val="36"/>
          <w:szCs w:val="36"/>
          <w:u w:val="single"/>
        </w:rPr>
        <w:t>image</w:t>
      </w:r>
      <w:proofErr w:type="gramEnd"/>
      <w:r w:rsidRPr="006A6819">
        <w:rPr>
          <w:b/>
          <w:sz w:val="36"/>
          <w:szCs w:val="36"/>
          <w:u w:val="single"/>
        </w:rPr>
        <w:t xml:space="preserve"> recognition with IBM cloud visual recognition project </w:t>
      </w:r>
    </w:p>
    <w:p w:rsidR="006A6819" w:rsidRDefault="006A6819">
      <w:pPr>
        <w:rPr>
          <w:b/>
          <w:sz w:val="36"/>
          <w:szCs w:val="36"/>
          <w:u w:val="single"/>
        </w:rPr>
      </w:pPr>
    </w:p>
    <w:p w:rsidR="006A6819" w:rsidRDefault="006A6819">
      <w:pPr>
        <w:rPr>
          <w:b/>
          <w:sz w:val="36"/>
          <w:szCs w:val="36"/>
          <w:u w:val="single"/>
        </w:rPr>
      </w:pPr>
      <w:r>
        <w:rPr>
          <w:b/>
          <w:sz w:val="36"/>
          <w:szCs w:val="36"/>
          <w:u w:val="single"/>
        </w:rPr>
        <w:t>About Dataset</w:t>
      </w:r>
    </w:p>
    <w:p w:rsidR="006A6819" w:rsidRPr="006A6819" w:rsidRDefault="006A6819" w:rsidP="006A6819">
      <w:pPr>
        <w:rPr>
          <w:b/>
          <w:sz w:val="28"/>
          <w:szCs w:val="28"/>
        </w:rPr>
      </w:pPr>
    </w:p>
    <w:p w:rsidR="006A6819" w:rsidRPr="0098330F" w:rsidRDefault="006A6819" w:rsidP="006A6819">
      <w:pPr>
        <w:pStyle w:val="NoSpacing"/>
        <w:rPr>
          <w:rFonts w:ascii="Arial" w:hAnsi="Arial" w:cs="Arial"/>
          <w:b/>
          <w:sz w:val="24"/>
          <w:szCs w:val="24"/>
        </w:rPr>
      </w:pPr>
      <w:proofErr w:type="gramStart"/>
      <w:r w:rsidRPr="0098330F">
        <w:rPr>
          <w:rFonts w:ascii="Arial" w:hAnsi="Arial" w:cs="Arial"/>
          <w:b/>
          <w:sz w:val="24"/>
          <w:szCs w:val="24"/>
        </w:rPr>
        <w:t>1.IBM</w:t>
      </w:r>
      <w:proofErr w:type="gramEnd"/>
      <w:r w:rsidRPr="0098330F">
        <w:rPr>
          <w:rFonts w:ascii="Arial" w:hAnsi="Arial" w:cs="Arial"/>
          <w:b/>
          <w:sz w:val="24"/>
          <w:szCs w:val="24"/>
        </w:rPr>
        <w:t xml:space="preserve"> Cloud Visual Recognition:</w:t>
      </w:r>
    </w:p>
    <w:p w:rsidR="006A6819" w:rsidRPr="0098330F" w:rsidRDefault="006A6819" w:rsidP="006A6819">
      <w:pPr>
        <w:pStyle w:val="NoSpacing"/>
        <w:rPr>
          <w:rFonts w:ascii="Arial" w:hAnsi="Arial" w:cs="Arial"/>
          <w:sz w:val="24"/>
          <w:szCs w:val="24"/>
        </w:rPr>
      </w:pPr>
      <w:r w:rsidRPr="0098330F">
        <w:rPr>
          <w:rFonts w:ascii="Arial" w:hAnsi="Arial" w:cs="Arial"/>
          <w:sz w:val="24"/>
          <w:szCs w:val="24"/>
        </w:rPr>
        <w:t xml:space="preserve">                                            Utilize IBM Cloud Visual Recognition service to build and deploy your solution.</w:t>
      </w:r>
    </w:p>
    <w:p w:rsidR="006A6819" w:rsidRPr="0098330F" w:rsidRDefault="006A6819" w:rsidP="006A6819">
      <w:pPr>
        <w:pStyle w:val="NoSpacing"/>
        <w:rPr>
          <w:rFonts w:ascii="Arial" w:hAnsi="Arial" w:cs="Arial"/>
          <w:b/>
          <w:sz w:val="24"/>
          <w:szCs w:val="24"/>
        </w:rPr>
      </w:pPr>
    </w:p>
    <w:p w:rsidR="006A6819" w:rsidRPr="0098330F" w:rsidRDefault="006A6819" w:rsidP="006A6819">
      <w:pPr>
        <w:pStyle w:val="NoSpacing"/>
        <w:rPr>
          <w:rFonts w:ascii="Arial" w:hAnsi="Arial" w:cs="Arial"/>
          <w:sz w:val="24"/>
          <w:szCs w:val="24"/>
        </w:rPr>
      </w:pPr>
      <w:r w:rsidRPr="0098330F">
        <w:rPr>
          <w:rFonts w:ascii="Arial" w:hAnsi="Arial" w:cs="Arial"/>
          <w:b/>
          <w:sz w:val="24"/>
          <w:szCs w:val="24"/>
        </w:rPr>
        <w:t xml:space="preserve">2. Data Collection: </w:t>
      </w:r>
    </w:p>
    <w:p w:rsidR="006A6819" w:rsidRPr="0098330F" w:rsidRDefault="006A6819" w:rsidP="006A6819">
      <w:pPr>
        <w:pStyle w:val="NoSpacing"/>
        <w:rPr>
          <w:rFonts w:ascii="Arial" w:hAnsi="Arial" w:cs="Arial"/>
          <w:sz w:val="24"/>
          <w:szCs w:val="24"/>
        </w:rPr>
      </w:pPr>
      <w:r w:rsidRPr="0098330F">
        <w:rPr>
          <w:rFonts w:ascii="Arial" w:hAnsi="Arial" w:cs="Arial"/>
          <w:sz w:val="24"/>
          <w:szCs w:val="24"/>
        </w:rPr>
        <w:t xml:space="preserve">                    Gather a diverse dataset of document images representing various types and formats.</w:t>
      </w:r>
    </w:p>
    <w:p w:rsidR="006A6819" w:rsidRPr="0098330F" w:rsidRDefault="006A6819" w:rsidP="006A6819">
      <w:pPr>
        <w:pStyle w:val="NoSpacing"/>
        <w:rPr>
          <w:rFonts w:ascii="Arial" w:hAnsi="Arial" w:cs="Arial"/>
          <w:sz w:val="24"/>
          <w:szCs w:val="24"/>
        </w:rPr>
      </w:pPr>
    </w:p>
    <w:p w:rsidR="006A6819" w:rsidRPr="0098330F" w:rsidRDefault="006A6819" w:rsidP="006A6819">
      <w:pPr>
        <w:pStyle w:val="NoSpacing"/>
        <w:rPr>
          <w:rFonts w:ascii="Arial" w:hAnsi="Arial" w:cs="Arial"/>
          <w:b/>
          <w:sz w:val="24"/>
          <w:szCs w:val="24"/>
        </w:rPr>
      </w:pPr>
      <w:r w:rsidRPr="0098330F">
        <w:rPr>
          <w:rFonts w:ascii="Arial" w:hAnsi="Arial" w:cs="Arial"/>
          <w:b/>
          <w:sz w:val="24"/>
          <w:szCs w:val="24"/>
        </w:rPr>
        <w:t xml:space="preserve">3. Labeling: </w:t>
      </w:r>
    </w:p>
    <w:p w:rsidR="006A6819" w:rsidRPr="0098330F" w:rsidRDefault="006A6819" w:rsidP="006A6819">
      <w:pPr>
        <w:pStyle w:val="NoSpacing"/>
        <w:rPr>
          <w:rFonts w:ascii="Arial" w:hAnsi="Arial" w:cs="Arial"/>
          <w:sz w:val="24"/>
          <w:szCs w:val="24"/>
        </w:rPr>
      </w:pPr>
      <w:r w:rsidRPr="0098330F">
        <w:rPr>
          <w:rFonts w:ascii="Arial" w:hAnsi="Arial" w:cs="Arial"/>
          <w:sz w:val="24"/>
          <w:szCs w:val="24"/>
        </w:rPr>
        <w:t xml:space="preserve">                Annotate the dataset with ground truth labels, describing document content and structure.</w:t>
      </w:r>
    </w:p>
    <w:p w:rsidR="006A6819" w:rsidRPr="0098330F" w:rsidRDefault="006A6819" w:rsidP="006A6819">
      <w:pPr>
        <w:pStyle w:val="NoSpacing"/>
        <w:rPr>
          <w:rFonts w:ascii="Arial" w:hAnsi="Arial" w:cs="Arial"/>
          <w:sz w:val="24"/>
          <w:szCs w:val="24"/>
        </w:rPr>
      </w:pPr>
    </w:p>
    <w:p w:rsidR="006A6819" w:rsidRPr="0098330F" w:rsidRDefault="006A6819" w:rsidP="006A6819">
      <w:pPr>
        <w:pStyle w:val="NoSpacing"/>
        <w:rPr>
          <w:rFonts w:ascii="Arial" w:hAnsi="Arial" w:cs="Arial"/>
          <w:b/>
          <w:sz w:val="24"/>
          <w:szCs w:val="24"/>
        </w:rPr>
      </w:pPr>
      <w:r w:rsidRPr="0098330F">
        <w:rPr>
          <w:rFonts w:ascii="Arial" w:hAnsi="Arial" w:cs="Arial"/>
          <w:b/>
          <w:sz w:val="24"/>
          <w:szCs w:val="24"/>
        </w:rPr>
        <w:t>4. Data Split:</w:t>
      </w:r>
    </w:p>
    <w:p w:rsidR="006A6819" w:rsidRPr="0098330F" w:rsidRDefault="006A6819" w:rsidP="006A6819">
      <w:pPr>
        <w:pStyle w:val="NoSpacing"/>
        <w:rPr>
          <w:rFonts w:ascii="Arial" w:hAnsi="Arial" w:cs="Arial"/>
          <w:sz w:val="24"/>
          <w:szCs w:val="24"/>
        </w:rPr>
      </w:pPr>
      <w:r w:rsidRPr="0098330F">
        <w:rPr>
          <w:rFonts w:ascii="Arial" w:hAnsi="Arial" w:cs="Arial"/>
          <w:sz w:val="24"/>
          <w:szCs w:val="24"/>
        </w:rPr>
        <w:t xml:space="preserve">                  Divide the dataset into training, validation, and testing subsets.</w:t>
      </w:r>
    </w:p>
    <w:p w:rsidR="006A6819" w:rsidRPr="0098330F" w:rsidRDefault="006A6819" w:rsidP="006A6819">
      <w:pPr>
        <w:pStyle w:val="NoSpacing"/>
        <w:rPr>
          <w:rFonts w:ascii="Arial" w:hAnsi="Arial" w:cs="Arial"/>
          <w:sz w:val="24"/>
          <w:szCs w:val="24"/>
        </w:rPr>
      </w:pPr>
    </w:p>
    <w:p w:rsidR="006A6819" w:rsidRPr="0098330F" w:rsidRDefault="006A6819" w:rsidP="006A6819">
      <w:pPr>
        <w:pStyle w:val="NoSpacing"/>
        <w:rPr>
          <w:rFonts w:ascii="Arial" w:hAnsi="Arial" w:cs="Arial"/>
          <w:sz w:val="24"/>
          <w:szCs w:val="24"/>
        </w:rPr>
      </w:pPr>
      <w:r w:rsidRPr="0098330F">
        <w:rPr>
          <w:rFonts w:ascii="Arial" w:hAnsi="Arial" w:cs="Arial"/>
          <w:b/>
          <w:sz w:val="24"/>
          <w:szCs w:val="24"/>
        </w:rPr>
        <w:t xml:space="preserve">5. Data </w:t>
      </w:r>
      <w:proofErr w:type="gramStart"/>
      <w:r w:rsidRPr="0098330F">
        <w:rPr>
          <w:rFonts w:ascii="Arial" w:hAnsi="Arial" w:cs="Arial"/>
          <w:b/>
          <w:sz w:val="24"/>
          <w:szCs w:val="24"/>
        </w:rPr>
        <w:t xml:space="preserve">Augmentation </w:t>
      </w:r>
      <w:r w:rsidRPr="0098330F">
        <w:rPr>
          <w:rFonts w:ascii="Arial" w:hAnsi="Arial" w:cs="Arial"/>
          <w:sz w:val="24"/>
          <w:szCs w:val="24"/>
        </w:rPr>
        <w:t>:</w:t>
      </w:r>
      <w:proofErr w:type="gramEnd"/>
      <w:r w:rsidRPr="0098330F">
        <w:rPr>
          <w:rFonts w:ascii="Arial" w:hAnsi="Arial" w:cs="Arial"/>
          <w:sz w:val="24"/>
          <w:szCs w:val="24"/>
        </w:rPr>
        <w:t xml:space="preserve"> </w:t>
      </w:r>
    </w:p>
    <w:p w:rsidR="006A6819" w:rsidRPr="0098330F" w:rsidRDefault="006A6819" w:rsidP="006A6819">
      <w:pPr>
        <w:pStyle w:val="NoSpacing"/>
        <w:rPr>
          <w:rFonts w:ascii="Arial" w:hAnsi="Arial" w:cs="Arial"/>
          <w:sz w:val="24"/>
          <w:szCs w:val="24"/>
        </w:rPr>
      </w:pPr>
      <w:r w:rsidRPr="0098330F">
        <w:rPr>
          <w:rFonts w:ascii="Arial" w:hAnsi="Arial" w:cs="Arial"/>
          <w:sz w:val="24"/>
          <w:szCs w:val="24"/>
        </w:rPr>
        <w:t xml:space="preserve">                             Enhance dataset diversity with image transformations.</w:t>
      </w:r>
    </w:p>
    <w:p w:rsidR="006A6819" w:rsidRPr="0098330F" w:rsidRDefault="006A6819" w:rsidP="006A6819">
      <w:pPr>
        <w:pStyle w:val="NoSpacing"/>
        <w:rPr>
          <w:rFonts w:ascii="Arial" w:hAnsi="Arial" w:cs="Arial"/>
          <w:b/>
          <w:sz w:val="24"/>
          <w:szCs w:val="24"/>
        </w:rPr>
      </w:pPr>
    </w:p>
    <w:p w:rsidR="006A6819" w:rsidRPr="0098330F" w:rsidRDefault="006A6819" w:rsidP="006A6819">
      <w:pPr>
        <w:pStyle w:val="NoSpacing"/>
        <w:rPr>
          <w:rFonts w:ascii="Arial" w:hAnsi="Arial" w:cs="Arial"/>
          <w:b/>
          <w:sz w:val="24"/>
          <w:szCs w:val="24"/>
        </w:rPr>
      </w:pPr>
      <w:r w:rsidRPr="0098330F">
        <w:rPr>
          <w:rFonts w:ascii="Arial" w:hAnsi="Arial" w:cs="Arial"/>
          <w:b/>
          <w:sz w:val="24"/>
          <w:szCs w:val="24"/>
        </w:rPr>
        <w:t xml:space="preserve">6. Data Preprocessing: </w:t>
      </w:r>
    </w:p>
    <w:p w:rsidR="006A6819" w:rsidRPr="0098330F" w:rsidRDefault="006A6819" w:rsidP="006A6819">
      <w:pPr>
        <w:pStyle w:val="NoSpacing"/>
        <w:rPr>
          <w:rFonts w:ascii="Arial" w:hAnsi="Arial" w:cs="Arial"/>
          <w:sz w:val="24"/>
          <w:szCs w:val="24"/>
        </w:rPr>
      </w:pPr>
      <w:r w:rsidRPr="0098330F">
        <w:rPr>
          <w:rFonts w:ascii="Arial" w:hAnsi="Arial" w:cs="Arial"/>
          <w:sz w:val="24"/>
          <w:szCs w:val="24"/>
        </w:rPr>
        <w:t xml:space="preserve">                                 Prepare and normalize images for model compatibility.</w:t>
      </w:r>
    </w:p>
    <w:p w:rsidR="006A6819" w:rsidRPr="0098330F" w:rsidRDefault="006A6819" w:rsidP="006A6819">
      <w:pPr>
        <w:pStyle w:val="NoSpacing"/>
        <w:rPr>
          <w:rFonts w:ascii="Arial" w:hAnsi="Arial" w:cs="Arial"/>
          <w:b/>
          <w:sz w:val="24"/>
          <w:szCs w:val="24"/>
        </w:rPr>
      </w:pPr>
    </w:p>
    <w:p w:rsidR="006A6819" w:rsidRPr="0098330F" w:rsidRDefault="006A6819" w:rsidP="006A6819">
      <w:pPr>
        <w:pStyle w:val="NoSpacing"/>
        <w:rPr>
          <w:rFonts w:ascii="Arial" w:hAnsi="Arial" w:cs="Arial"/>
          <w:b/>
          <w:sz w:val="24"/>
          <w:szCs w:val="24"/>
        </w:rPr>
      </w:pPr>
      <w:r w:rsidRPr="0098330F">
        <w:rPr>
          <w:rFonts w:ascii="Arial" w:hAnsi="Arial" w:cs="Arial"/>
          <w:b/>
          <w:sz w:val="24"/>
          <w:szCs w:val="24"/>
        </w:rPr>
        <w:t xml:space="preserve">7. Balancing and Cleaning: </w:t>
      </w:r>
    </w:p>
    <w:p w:rsidR="006A6819" w:rsidRPr="0098330F" w:rsidRDefault="006A6819" w:rsidP="006A6819">
      <w:pPr>
        <w:pStyle w:val="NoSpacing"/>
        <w:rPr>
          <w:rFonts w:ascii="Arial" w:hAnsi="Arial" w:cs="Arial"/>
          <w:sz w:val="24"/>
          <w:szCs w:val="24"/>
        </w:rPr>
      </w:pPr>
      <w:r w:rsidRPr="0098330F">
        <w:rPr>
          <w:rFonts w:ascii="Arial" w:hAnsi="Arial" w:cs="Arial"/>
          <w:sz w:val="24"/>
          <w:szCs w:val="24"/>
        </w:rPr>
        <w:t xml:space="preserve">                                Ensure balanced classes and remove duplicates or low-quality samples.</w:t>
      </w:r>
    </w:p>
    <w:p w:rsidR="006A6819" w:rsidRPr="0098330F" w:rsidRDefault="006A6819" w:rsidP="006A6819">
      <w:pPr>
        <w:pStyle w:val="NoSpacing"/>
        <w:rPr>
          <w:rFonts w:ascii="Arial" w:hAnsi="Arial" w:cs="Arial"/>
          <w:b/>
          <w:sz w:val="24"/>
          <w:szCs w:val="24"/>
        </w:rPr>
      </w:pPr>
    </w:p>
    <w:p w:rsidR="006A6819" w:rsidRPr="0098330F" w:rsidRDefault="006A6819" w:rsidP="006A6819">
      <w:pPr>
        <w:pStyle w:val="NoSpacing"/>
        <w:rPr>
          <w:rFonts w:ascii="Arial" w:hAnsi="Arial" w:cs="Arial"/>
          <w:b/>
          <w:sz w:val="24"/>
          <w:szCs w:val="24"/>
        </w:rPr>
      </w:pPr>
      <w:r w:rsidRPr="0098330F">
        <w:rPr>
          <w:rFonts w:ascii="Arial" w:hAnsi="Arial" w:cs="Arial"/>
          <w:b/>
          <w:sz w:val="24"/>
          <w:szCs w:val="24"/>
        </w:rPr>
        <w:t>8. Privacy and Security:</w:t>
      </w:r>
    </w:p>
    <w:p w:rsidR="006A6819" w:rsidRPr="0098330F" w:rsidRDefault="006A6819" w:rsidP="006A6819">
      <w:pPr>
        <w:pStyle w:val="NoSpacing"/>
        <w:rPr>
          <w:rFonts w:ascii="Arial" w:hAnsi="Arial" w:cs="Arial"/>
          <w:sz w:val="24"/>
          <w:szCs w:val="24"/>
        </w:rPr>
      </w:pPr>
      <w:r w:rsidRPr="0098330F">
        <w:rPr>
          <w:rFonts w:ascii="Arial" w:hAnsi="Arial" w:cs="Arial"/>
          <w:sz w:val="24"/>
          <w:szCs w:val="24"/>
        </w:rPr>
        <w:t xml:space="preserve">                           Handle sensitive content responsibly, </w:t>
      </w:r>
      <w:proofErr w:type="spellStart"/>
      <w:r w:rsidRPr="0098330F">
        <w:rPr>
          <w:rFonts w:ascii="Arial" w:hAnsi="Arial" w:cs="Arial"/>
          <w:sz w:val="24"/>
          <w:szCs w:val="24"/>
        </w:rPr>
        <w:t>anonymizing</w:t>
      </w:r>
      <w:proofErr w:type="spellEnd"/>
      <w:r w:rsidRPr="0098330F">
        <w:rPr>
          <w:rFonts w:ascii="Arial" w:hAnsi="Arial" w:cs="Arial"/>
          <w:sz w:val="24"/>
          <w:szCs w:val="24"/>
        </w:rPr>
        <w:t xml:space="preserve"> or redacting as needed.</w:t>
      </w:r>
    </w:p>
    <w:p w:rsidR="006A6819" w:rsidRPr="0098330F" w:rsidRDefault="006A6819" w:rsidP="006A6819">
      <w:pPr>
        <w:pStyle w:val="NoSpacing"/>
        <w:rPr>
          <w:rFonts w:ascii="Arial" w:hAnsi="Arial" w:cs="Arial"/>
          <w:b/>
          <w:sz w:val="24"/>
          <w:szCs w:val="24"/>
        </w:rPr>
      </w:pPr>
    </w:p>
    <w:p w:rsidR="006A6819" w:rsidRPr="0098330F" w:rsidRDefault="006A6819" w:rsidP="006A6819">
      <w:pPr>
        <w:pStyle w:val="NoSpacing"/>
        <w:rPr>
          <w:rFonts w:ascii="Arial" w:hAnsi="Arial" w:cs="Arial"/>
          <w:sz w:val="24"/>
          <w:szCs w:val="24"/>
        </w:rPr>
      </w:pPr>
      <w:r w:rsidRPr="0098330F">
        <w:rPr>
          <w:rFonts w:ascii="Arial" w:hAnsi="Arial" w:cs="Arial"/>
          <w:b/>
          <w:sz w:val="24"/>
          <w:szCs w:val="24"/>
        </w:rPr>
        <w:t>9. Dataset Size</w:t>
      </w:r>
      <w:r w:rsidRPr="0098330F">
        <w:rPr>
          <w:rFonts w:ascii="Arial" w:hAnsi="Arial" w:cs="Arial"/>
          <w:sz w:val="24"/>
          <w:szCs w:val="24"/>
        </w:rPr>
        <w:t>:</w:t>
      </w:r>
    </w:p>
    <w:p w:rsidR="006A6819" w:rsidRPr="0098330F" w:rsidRDefault="006A6819" w:rsidP="006A6819">
      <w:pPr>
        <w:pStyle w:val="NoSpacing"/>
        <w:rPr>
          <w:rFonts w:ascii="Arial" w:hAnsi="Arial" w:cs="Arial"/>
          <w:sz w:val="24"/>
          <w:szCs w:val="24"/>
        </w:rPr>
      </w:pPr>
      <w:r w:rsidRPr="0098330F">
        <w:rPr>
          <w:rFonts w:ascii="Arial" w:hAnsi="Arial" w:cs="Arial"/>
          <w:sz w:val="24"/>
          <w:szCs w:val="24"/>
        </w:rPr>
        <w:t xml:space="preserve">                    Larger datasets generally yield better model performance.</w:t>
      </w:r>
    </w:p>
    <w:p w:rsidR="006A6819" w:rsidRPr="0098330F" w:rsidRDefault="006A6819" w:rsidP="006A6819">
      <w:pPr>
        <w:pStyle w:val="NoSpacing"/>
        <w:rPr>
          <w:rFonts w:ascii="Arial" w:hAnsi="Arial" w:cs="Arial"/>
          <w:sz w:val="24"/>
          <w:szCs w:val="24"/>
        </w:rPr>
      </w:pPr>
    </w:p>
    <w:p w:rsidR="006A6819" w:rsidRPr="0098330F" w:rsidRDefault="006A6819" w:rsidP="006A6819">
      <w:pPr>
        <w:pStyle w:val="NoSpacing"/>
        <w:rPr>
          <w:rFonts w:ascii="Arial" w:hAnsi="Arial" w:cs="Arial"/>
          <w:b/>
          <w:sz w:val="24"/>
          <w:szCs w:val="24"/>
        </w:rPr>
      </w:pPr>
      <w:r w:rsidRPr="0098330F">
        <w:rPr>
          <w:rFonts w:ascii="Arial" w:hAnsi="Arial" w:cs="Arial"/>
          <w:b/>
          <w:sz w:val="24"/>
          <w:szCs w:val="24"/>
        </w:rPr>
        <w:t xml:space="preserve">10. Regular Updates: </w:t>
      </w:r>
    </w:p>
    <w:p w:rsidR="006A6819" w:rsidRPr="0098330F" w:rsidRDefault="006A6819" w:rsidP="006A6819">
      <w:pPr>
        <w:pStyle w:val="NoSpacing"/>
        <w:rPr>
          <w:rFonts w:ascii="Arial" w:hAnsi="Arial" w:cs="Arial"/>
          <w:sz w:val="24"/>
          <w:szCs w:val="24"/>
        </w:rPr>
      </w:pPr>
      <w:r w:rsidRPr="0098330F">
        <w:rPr>
          <w:rFonts w:ascii="Arial" w:hAnsi="Arial" w:cs="Arial"/>
          <w:sz w:val="24"/>
          <w:szCs w:val="24"/>
        </w:rPr>
        <w:t xml:space="preserve">                </w:t>
      </w:r>
      <w:proofErr w:type="gramStart"/>
      <w:r w:rsidRPr="0098330F">
        <w:rPr>
          <w:rFonts w:ascii="Arial" w:hAnsi="Arial" w:cs="Arial"/>
          <w:sz w:val="24"/>
          <w:szCs w:val="24"/>
        </w:rPr>
        <w:t>Plan for ongoing dataset updates to accommodate new document types.</w:t>
      </w:r>
      <w:proofErr w:type="gramEnd"/>
    </w:p>
    <w:p w:rsidR="006A6819" w:rsidRPr="0098330F" w:rsidRDefault="006A6819" w:rsidP="006A6819">
      <w:pPr>
        <w:pStyle w:val="NoSpacing"/>
        <w:rPr>
          <w:rFonts w:ascii="Arial" w:hAnsi="Arial" w:cs="Arial"/>
          <w:sz w:val="24"/>
          <w:szCs w:val="24"/>
        </w:rPr>
      </w:pPr>
    </w:p>
    <w:p w:rsidR="006A6819" w:rsidRPr="0098330F" w:rsidRDefault="006A6819" w:rsidP="006A6819">
      <w:pPr>
        <w:pStyle w:val="NoSpacing"/>
        <w:rPr>
          <w:rFonts w:ascii="Arial" w:hAnsi="Arial" w:cs="Arial"/>
          <w:b/>
          <w:sz w:val="24"/>
          <w:szCs w:val="24"/>
        </w:rPr>
      </w:pPr>
      <w:r w:rsidRPr="0098330F">
        <w:rPr>
          <w:rFonts w:ascii="Arial" w:hAnsi="Arial" w:cs="Arial"/>
          <w:b/>
          <w:sz w:val="24"/>
          <w:szCs w:val="24"/>
        </w:rPr>
        <w:t>11. Licensing:</w:t>
      </w:r>
    </w:p>
    <w:p w:rsidR="006A6819" w:rsidRPr="0098330F" w:rsidRDefault="006A6819" w:rsidP="006A6819">
      <w:pPr>
        <w:pStyle w:val="NoSpacing"/>
        <w:rPr>
          <w:rFonts w:ascii="Arial" w:hAnsi="Arial" w:cs="Arial"/>
          <w:sz w:val="24"/>
          <w:szCs w:val="24"/>
        </w:rPr>
      </w:pPr>
      <w:r w:rsidRPr="0098330F">
        <w:rPr>
          <w:rFonts w:ascii="Arial" w:hAnsi="Arial" w:cs="Arial"/>
          <w:sz w:val="24"/>
          <w:szCs w:val="24"/>
        </w:rPr>
        <w:t xml:space="preserve">                 Verify rights and permissions for dataset usage.</w:t>
      </w:r>
    </w:p>
    <w:p w:rsidR="006A6819" w:rsidRPr="0098330F" w:rsidRDefault="006A6819" w:rsidP="006A6819">
      <w:pPr>
        <w:pStyle w:val="NoSpacing"/>
      </w:pPr>
    </w:p>
    <w:p w:rsidR="006A6819" w:rsidRPr="0098330F" w:rsidRDefault="006A6819" w:rsidP="006A6819">
      <w:pPr>
        <w:pStyle w:val="NoSpacing"/>
      </w:pPr>
    </w:p>
    <w:p w:rsidR="006A6819" w:rsidRDefault="006A6819" w:rsidP="006A6819">
      <w:pPr>
        <w:pStyle w:val="NoSpacing"/>
      </w:pPr>
    </w:p>
    <w:p w:rsidR="006A6819" w:rsidRDefault="006A6819" w:rsidP="006A6819">
      <w:pPr>
        <w:pStyle w:val="NoSpacing"/>
      </w:pPr>
    </w:p>
    <w:p w:rsidR="006A6819" w:rsidRDefault="006A6819" w:rsidP="006A6819">
      <w:pPr>
        <w:pStyle w:val="NoSpacing"/>
      </w:pPr>
    </w:p>
    <w:p w:rsidR="006A6819" w:rsidRDefault="006A6819" w:rsidP="006A6819">
      <w:pPr>
        <w:pStyle w:val="NoSpacing"/>
      </w:pPr>
    </w:p>
    <w:p w:rsidR="006A6819" w:rsidRDefault="006A6819" w:rsidP="006A6819">
      <w:pPr>
        <w:rPr>
          <w:sz w:val="36"/>
          <w:szCs w:val="36"/>
        </w:rPr>
      </w:pPr>
      <w:r w:rsidRPr="006A6819">
        <w:rPr>
          <w:b/>
          <w:sz w:val="36"/>
          <w:szCs w:val="36"/>
          <w:u w:val="single"/>
        </w:rPr>
        <w:t>Properties</w:t>
      </w:r>
    </w:p>
    <w:p w:rsidR="006A6819" w:rsidRPr="0098330F" w:rsidRDefault="006A6819" w:rsidP="006A6819">
      <w:pPr>
        <w:pStyle w:val="NoSpacing"/>
        <w:rPr>
          <w:rFonts w:ascii="Arial" w:hAnsi="Arial" w:cs="Arial"/>
          <w:b/>
          <w:sz w:val="24"/>
          <w:szCs w:val="24"/>
          <w:shd w:val="clear" w:color="auto" w:fill="FFFFFF"/>
        </w:rPr>
      </w:pPr>
      <w:r w:rsidRPr="0098330F">
        <w:rPr>
          <w:rFonts w:ascii="Arial" w:hAnsi="Arial" w:cs="Arial"/>
          <w:b/>
          <w:sz w:val="24"/>
          <w:szCs w:val="24"/>
          <w:shd w:val="clear" w:color="auto" w:fill="FFFFFF"/>
        </w:rPr>
        <w:t>Custom Models:</w:t>
      </w:r>
    </w:p>
    <w:p w:rsidR="006A6819" w:rsidRPr="0098330F" w:rsidRDefault="006A6819" w:rsidP="006A6819">
      <w:pPr>
        <w:pStyle w:val="NoSpacing"/>
        <w:rPr>
          <w:rFonts w:ascii="Arial" w:hAnsi="Arial" w:cs="Arial"/>
          <w:sz w:val="24"/>
          <w:szCs w:val="24"/>
        </w:rPr>
      </w:pPr>
      <w:r w:rsidRPr="0098330F">
        <w:rPr>
          <w:rFonts w:ascii="Arial" w:hAnsi="Arial" w:cs="Arial"/>
          <w:sz w:val="24"/>
          <w:szCs w:val="24"/>
          <w:shd w:val="clear" w:color="auto" w:fill="FFFFFF"/>
        </w:rPr>
        <w:t xml:space="preserve">             You can train custom machine learning models specific to your image recognition needs.</w:t>
      </w:r>
    </w:p>
    <w:p w:rsidR="006A6819" w:rsidRPr="0098330F" w:rsidRDefault="006A6819" w:rsidP="006A6819">
      <w:pPr>
        <w:pStyle w:val="NoSpacing"/>
        <w:rPr>
          <w:rFonts w:ascii="Arial" w:hAnsi="Arial" w:cs="Arial"/>
          <w:sz w:val="24"/>
          <w:szCs w:val="24"/>
        </w:rPr>
      </w:pPr>
    </w:p>
    <w:p w:rsidR="006A6819" w:rsidRPr="0098330F" w:rsidRDefault="006A6819" w:rsidP="006A6819">
      <w:pPr>
        <w:pStyle w:val="NoSpacing"/>
        <w:rPr>
          <w:rFonts w:ascii="Arial" w:hAnsi="Arial" w:cs="Arial"/>
          <w:b/>
          <w:sz w:val="24"/>
          <w:szCs w:val="24"/>
        </w:rPr>
      </w:pPr>
      <w:r w:rsidRPr="0098330F">
        <w:rPr>
          <w:rFonts w:ascii="Arial" w:hAnsi="Arial" w:cs="Arial"/>
          <w:b/>
          <w:sz w:val="24"/>
          <w:szCs w:val="24"/>
        </w:rPr>
        <w:t>Pre-trained Models:</w:t>
      </w:r>
    </w:p>
    <w:p w:rsidR="006A6819" w:rsidRPr="0098330F" w:rsidRDefault="006A6819" w:rsidP="006A6819">
      <w:pPr>
        <w:pStyle w:val="NoSpacing"/>
        <w:rPr>
          <w:rFonts w:ascii="Arial" w:hAnsi="Arial" w:cs="Arial"/>
          <w:sz w:val="24"/>
          <w:szCs w:val="24"/>
        </w:rPr>
      </w:pPr>
      <w:r w:rsidRPr="0098330F">
        <w:rPr>
          <w:rFonts w:ascii="Arial" w:hAnsi="Arial" w:cs="Arial"/>
          <w:sz w:val="24"/>
          <w:szCs w:val="24"/>
        </w:rPr>
        <w:t xml:space="preserve">             IBM Cloud Visual Recognition offers pre-trained models for general image recognition tasks.</w:t>
      </w:r>
    </w:p>
    <w:p w:rsidR="006A6819" w:rsidRPr="0098330F" w:rsidRDefault="006A6819" w:rsidP="006A6819">
      <w:pPr>
        <w:pStyle w:val="NoSpacing"/>
        <w:rPr>
          <w:rFonts w:ascii="Arial" w:hAnsi="Arial" w:cs="Arial"/>
          <w:sz w:val="24"/>
          <w:szCs w:val="24"/>
        </w:rPr>
      </w:pPr>
    </w:p>
    <w:p w:rsidR="006A6819" w:rsidRPr="0098330F" w:rsidRDefault="006A6819" w:rsidP="006A6819">
      <w:pPr>
        <w:pStyle w:val="NoSpacing"/>
        <w:rPr>
          <w:rFonts w:ascii="Arial" w:hAnsi="Arial" w:cs="Arial"/>
          <w:b/>
          <w:sz w:val="24"/>
          <w:szCs w:val="24"/>
        </w:rPr>
      </w:pPr>
      <w:r w:rsidRPr="0098330F">
        <w:rPr>
          <w:rFonts w:ascii="Arial" w:hAnsi="Arial" w:cs="Arial"/>
          <w:b/>
          <w:sz w:val="24"/>
          <w:szCs w:val="24"/>
        </w:rPr>
        <w:t>Classifiers and Classes:</w:t>
      </w:r>
    </w:p>
    <w:p w:rsidR="006A6819" w:rsidRPr="0098330F" w:rsidRDefault="006A6819" w:rsidP="006A6819">
      <w:pPr>
        <w:pStyle w:val="NoSpacing"/>
        <w:rPr>
          <w:rFonts w:ascii="Arial" w:hAnsi="Arial" w:cs="Arial"/>
          <w:sz w:val="24"/>
          <w:szCs w:val="24"/>
        </w:rPr>
      </w:pPr>
      <w:r w:rsidRPr="0098330F">
        <w:rPr>
          <w:rFonts w:ascii="Arial" w:hAnsi="Arial" w:cs="Arial"/>
          <w:sz w:val="24"/>
          <w:szCs w:val="24"/>
        </w:rPr>
        <w:t xml:space="preserve">              Classifiers are sets of categories or classes that images can be classified into, allowing you to organize and categorize images.</w:t>
      </w:r>
    </w:p>
    <w:p w:rsidR="006A6819" w:rsidRPr="0098330F" w:rsidRDefault="006A6819" w:rsidP="006A6819">
      <w:pPr>
        <w:pStyle w:val="NoSpacing"/>
        <w:rPr>
          <w:rFonts w:ascii="Arial" w:hAnsi="Arial" w:cs="Arial"/>
          <w:sz w:val="24"/>
          <w:szCs w:val="24"/>
        </w:rPr>
      </w:pPr>
    </w:p>
    <w:p w:rsidR="006A6819" w:rsidRPr="0098330F" w:rsidRDefault="006A6819" w:rsidP="006A6819">
      <w:pPr>
        <w:pStyle w:val="NoSpacing"/>
        <w:rPr>
          <w:rFonts w:ascii="Arial" w:hAnsi="Arial" w:cs="Arial"/>
          <w:b/>
          <w:sz w:val="24"/>
          <w:szCs w:val="24"/>
        </w:rPr>
      </w:pPr>
      <w:r w:rsidRPr="0098330F">
        <w:rPr>
          <w:rFonts w:ascii="Arial" w:hAnsi="Arial" w:cs="Arial"/>
          <w:b/>
          <w:sz w:val="24"/>
          <w:szCs w:val="24"/>
        </w:rPr>
        <w:t xml:space="preserve">Classifying Images: </w:t>
      </w:r>
    </w:p>
    <w:p w:rsidR="006A6819" w:rsidRPr="0098330F" w:rsidRDefault="006A6819" w:rsidP="006A6819">
      <w:pPr>
        <w:pStyle w:val="NoSpacing"/>
        <w:rPr>
          <w:rFonts w:ascii="Arial" w:hAnsi="Arial" w:cs="Arial"/>
          <w:sz w:val="24"/>
          <w:szCs w:val="24"/>
        </w:rPr>
      </w:pPr>
      <w:r w:rsidRPr="0098330F">
        <w:rPr>
          <w:rFonts w:ascii="Arial" w:hAnsi="Arial" w:cs="Arial"/>
          <w:sz w:val="24"/>
          <w:szCs w:val="24"/>
        </w:rPr>
        <w:t xml:space="preserve">                You can use the service to classify and identify objects, scenes, and other elements within images.</w:t>
      </w:r>
    </w:p>
    <w:p w:rsidR="006A6819" w:rsidRPr="0098330F" w:rsidRDefault="006A6819" w:rsidP="006A6819">
      <w:pPr>
        <w:pStyle w:val="NoSpacing"/>
        <w:rPr>
          <w:rFonts w:ascii="Arial" w:hAnsi="Arial" w:cs="Arial"/>
          <w:b/>
          <w:sz w:val="24"/>
          <w:szCs w:val="24"/>
        </w:rPr>
      </w:pPr>
    </w:p>
    <w:p w:rsidR="006A6819" w:rsidRPr="0098330F" w:rsidRDefault="006A6819" w:rsidP="006A6819">
      <w:pPr>
        <w:pStyle w:val="NoSpacing"/>
        <w:rPr>
          <w:rFonts w:ascii="Arial" w:hAnsi="Arial" w:cs="Arial"/>
          <w:b/>
          <w:sz w:val="24"/>
          <w:szCs w:val="24"/>
        </w:rPr>
      </w:pPr>
      <w:r w:rsidRPr="0098330F">
        <w:rPr>
          <w:rFonts w:ascii="Arial" w:hAnsi="Arial" w:cs="Arial"/>
          <w:b/>
          <w:sz w:val="24"/>
          <w:szCs w:val="24"/>
        </w:rPr>
        <w:t xml:space="preserve">Detect Faces: </w:t>
      </w:r>
    </w:p>
    <w:p w:rsidR="006A6819" w:rsidRPr="0098330F" w:rsidRDefault="006A6819" w:rsidP="006A6819">
      <w:pPr>
        <w:pStyle w:val="NoSpacing"/>
        <w:rPr>
          <w:rFonts w:ascii="Arial" w:hAnsi="Arial" w:cs="Arial"/>
          <w:sz w:val="24"/>
          <w:szCs w:val="24"/>
        </w:rPr>
      </w:pPr>
      <w:r w:rsidRPr="0098330F">
        <w:rPr>
          <w:rFonts w:ascii="Arial" w:hAnsi="Arial" w:cs="Arial"/>
          <w:sz w:val="24"/>
          <w:szCs w:val="24"/>
        </w:rPr>
        <w:t xml:space="preserve">                 The service can detect faces within images and provide information about facial features.</w:t>
      </w:r>
    </w:p>
    <w:p w:rsidR="006A6819" w:rsidRPr="0098330F" w:rsidRDefault="006A6819" w:rsidP="006A6819">
      <w:pPr>
        <w:pStyle w:val="NoSpacing"/>
        <w:rPr>
          <w:rFonts w:ascii="Arial" w:hAnsi="Arial" w:cs="Arial"/>
          <w:sz w:val="24"/>
          <w:szCs w:val="24"/>
        </w:rPr>
      </w:pPr>
    </w:p>
    <w:p w:rsidR="006A6819" w:rsidRPr="0098330F" w:rsidRDefault="006A6819" w:rsidP="006A6819">
      <w:pPr>
        <w:pStyle w:val="NoSpacing"/>
        <w:rPr>
          <w:rFonts w:ascii="Arial" w:hAnsi="Arial" w:cs="Arial"/>
          <w:b/>
          <w:sz w:val="24"/>
          <w:szCs w:val="24"/>
        </w:rPr>
      </w:pPr>
      <w:r w:rsidRPr="0098330F">
        <w:rPr>
          <w:rFonts w:ascii="Arial" w:hAnsi="Arial" w:cs="Arial"/>
          <w:b/>
          <w:sz w:val="24"/>
          <w:szCs w:val="24"/>
        </w:rPr>
        <w:t xml:space="preserve">Training and Model Evaluation: </w:t>
      </w:r>
    </w:p>
    <w:p w:rsidR="006A6819" w:rsidRPr="0098330F" w:rsidRDefault="006A6819" w:rsidP="006A6819">
      <w:pPr>
        <w:pStyle w:val="NoSpacing"/>
        <w:rPr>
          <w:rFonts w:ascii="Arial" w:hAnsi="Arial" w:cs="Arial"/>
          <w:sz w:val="24"/>
          <w:szCs w:val="24"/>
        </w:rPr>
      </w:pPr>
      <w:r w:rsidRPr="0098330F">
        <w:rPr>
          <w:rFonts w:ascii="Arial" w:hAnsi="Arial" w:cs="Arial"/>
          <w:sz w:val="24"/>
          <w:szCs w:val="24"/>
        </w:rPr>
        <w:t xml:space="preserve">                  Ability to train and evaluate models based on your specific dataset to improve recognition accuracy.</w:t>
      </w:r>
    </w:p>
    <w:p w:rsidR="006A6819" w:rsidRPr="0098330F" w:rsidRDefault="006A6819" w:rsidP="006A6819">
      <w:pPr>
        <w:pStyle w:val="NoSpacing"/>
        <w:rPr>
          <w:rFonts w:ascii="Arial" w:hAnsi="Arial" w:cs="Arial"/>
          <w:b/>
          <w:sz w:val="24"/>
          <w:szCs w:val="24"/>
        </w:rPr>
      </w:pPr>
    </w:p>
    <w:p w:rsidR="006A6819" w:rsidRPr="0098330F" w:rsidRDefault="006A6819" w:rsidP="006A6819">
      <w:pPr>
        <w:pStyle w:val="NoSpacing"/>
        <w:rPr>
          <w:rFonts w:ascii="Arial" w:hAnsi="Arial" w:cs="Arial"/>
          <w:b/>
          <w:sz w:val="24"/>
          <w:szCs w:val="24"/>
        </w:rPr>
      </w:pPr>
      <w:r w:rsidRPr="0098330F">
        <w:rPr>
          <w:rFonts w:ascii="Arial" w:hAnsi="Arial" w:cs="Arial"/>
          <w:b/>
          <w:sz w:val="24"/>
          <w:szCs w:val="24"/>
        </w:rPr>
        <w:t>Integration and APIs:</w:t>
      </w:r>
    </w:p>
    <w:p w:rsidR="006A6819" w:rsidRPr="0098330F" w:rsidRDefault="006A6819" w:rsidP="006A6819">
      <w:pPr>
        <w:pStyle w:val="NoSpacing"/>
        <w:rPr>
          <w:rFonts w:ascii="Arial" w:hAnsi="Arial" w:cs="Arial"/>
          <w:sz w:val="24"/>
          <w:szCs w:val="24"/>
        </w:rPr>
      </w:pPr>
      <w:r w:rsidRPr="0098330F">
        <w:rPr>
          <w:rFonts w:ascii="Arial" w:hAnsi="Arial" w:cs="Arial"/>
          <w:sz w:val="24"/>
          <w:szCs w:val="24"/>
        </w:rPr>
        <w:t xml:space="preserve">                 </w:t>
      </w:r>
      <w:proofErr w:type="gramStart"/>
      <w:r w:rsidRPr="0098330F">
        <w:rPr>
          <w:rFonts w:ascii="Arial" w:hAnsi="Arial" w:cs="Arial"/>
          <w:sz w:val="24"/>
          <w:szCs w:val="24"/>
        </w:rPr>
        <w:t>Provides APIs for seamless integration into your applications and systems, allowing for programmatic access to the service's capabilities.</w:t>
      </w:r>
      <w:proofErr w:type="gramEnd"/>
    </w:p>
    <w:p w:rsidR="006A6819" w:rsidRDefault="006A6819" w:rsidP="006A6819">
      <w:pPr>
        <w:pStyle w:val="NoSpacing"/>
        <w:rPr>
          <w:sz w:val="36"/>
          <w:szCs w:val="36"/>
        </w:rPr>
      </w:pPr>
    </w:p>
    <w:p w:rsidR="006A6819" w:rsidRPr="006A6819" w:rsidRDefault="006A6819" w:rsidP="006A6819">
      <w:pPr>
        <w:pStyle w:val="NoSpacing"/>
        <w:rPr>
          <w:b/>
          <w:sz w:val="40"/>
          <w:szCs w:val="40"/>
          <w:u w:val="single"/>
        </w:rPr>
      </w:pPr>
    </w:p>
    <w:p w:rsidR="006A6819" w:rsidRDefault="006A6819" w:rsidP="006A6819">
      <w:pPr>
        <w:pStyle w:val="NoSpacing"/>
        <w:rPr>
          <w:sz w:val="36"/>
          <w:szCs w:val="36"/>
        </w:rPr>
      </w:pPr>
    </w:p>
    <w:p w:rsidR="006A6819" w:rsidRDefault="006A6819" w:rsidP="006A6819">
      <w:pPr>
        <w:pStyle w:val="NoSpacing"/>
        <w:rPr>
          <w:sz w:val="36"/>
          <w:szCs w:val="36"/>
        </w:rPr>
      </w:pPr>
    </w:p>
    <w:p w:rsidR="006A6819" w:rsidRDefault="006A6819" w:rsidP="006A6819">
      <w:pPr>
        <w:pStyle w:val="NoSpacing"/>
        <w:rPr>
          <w:sz w:val="36"/>
          <w:szCs w:val="36"/>
        </w:rPr>
      </w:pPr>
    </w:p>
    <w:p w:rsidR="006A6819" w:rsidRDefault="006A6819" w:rsidP="006A6819">
      <w:pPr>
        <w:pStyle w:val="NoSpacing"/>
        <w:rPr>
          <w:sz w:val="36"/>
          <w:szCs w:val="36"/>
        </w:rPr>
      </w:pPr>
    </w:p>
    <w:p w:rsidR="006A6819" w:rsidRDefault="006A6819" w:rsidP="006A6819">
      <w:pPr>
        <w:pStyle w:val="NoSpacing"/>
        <w:rPr>
          <w:sz w:val="36"/>
          <w:szCs w:val="36"/>
        </w:rPr>
      </w:pPr>
    </w:p>
    <w:p w:rsidR="006A6819" w:rsidRDefault="006A6819" w:rsidP="006A6819">
      <w:pPr>
        <w:pStyle w:val="NoSpacing"/>
        <w:rPr>
          <w:sz w:val="36"/>
          <w:szCs w:val="36"/>
        </w:rPr>
      </w:pPr>
    </w:p>
    <w:p w:rsidR="006A6819" w:rsidRDefault="006A6819" w:rsidP="006A6819">
      <w:pPr>
        <w:pStyle w:val="NoSpacing"/>
        <w:rPr>
          <w:sz w:val="36"/>
          <w:szCs w:val="36"/>
        </w:rPr>
      </w:pPr>
    </w:p>
    <w:p w:rsidR="006A6819" w:rsidRDefault="006A6819" w:rsidP="006A6819">
      <w:pPr>
        <w:pStyle w:val="NoSpacing"/>
        <w:rPr>
          <w:sz w:val="36"/>
          <w:szCs w:val="36"/>
        </w:rPr>
      </w:pPr>
    </w:p>
    <w:p w:rsidR="006A6819" w:rsidRDefault="006A6819" w:rsidP="006A6819">
      <w:pPr>
        <w:pStyle w:val="NoSpacing"/>
        <w:rPr>
          <w:b/>
          <w:sz w:val="36"/>
          <w:szCs w:val="36"/>
          <w:u w:val="single"/>
        </w:rPr>
      </w:pPr>
      <w:r w:rsidRPr="006A6819">
        <w:rPr>
          <w:b/>
          <w:sz w:val="36"/>
          <w:szCs w:val="36"/>
          <w:u w:val="single"/>
        </w:rPr>
        <w:t>Preprocessing</w:t>
      </w:r>
    </w:p>
    <w:p w:rsidR="006A6819" w:rsidRDefault="006A6819" w:rsidP="006A6819">
      <w:pPr>
        <w:pStyle w:val="NoSpacing"/>
        <w:rPr>
          <w:sz w:val="36"/>
          <w:szCs w:val="36"/>
        </w:rPr>
      </w:pPr>
    </w:p>
    <w:p w:rsidR="006A6819" w:rsidRPr="006A6819" w:rsidRDefault="006A6819" w:rsidP="006A6819">
      <w:pPr>
        <w:shd w:val="clear" w:color="auto" w:fill="FFFFFF"/>
        <w:spacing w:after="0" w:line="240" w:lineRule="auto"/>
        <w:rPr>
          <w:rFonts w:ascii="Arial" w:eastAsia="Times New Roman" w:hAnsi="Arial" w:cs="Arial"/>
          <w:b/>
          <w:color w:val="222222"/>
          <w:sz w:val="24"/>
          <w:szCs w:val="24"/>
        </w:rPr>
      </w:pPr>
      <w:r w:rsidRPr="006A6819">
        <w:rPr>
          <w:rFonts w:ascii="Arial" w:eastAsia="Times New Roman" w:hAnsi="Arial" w:cs="Arial"/>
          <w:b/>
          <w:color w:val="222222"/>
          <w:sz w:val="24"/>
          <w:szCs w:val="24"/>
        </w:rPr>
        <w:t xml:space="preserve">Collection Image: </w:t>
      </w:r>
    </w:p>
    <w:p w:rsidR="006A6819" w:rsidRPr="006A6819" w:rsidRDefault="006A6819" w:rsidP="006A6819">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roofErr w:type="gramStart"/>
      <w:r w:rsidRPr="006A6819">
        <w:rPr>
          <w:rFonts w:ascii="Arial" w:eastAsia="Times New Roman" w:hAnsi="Arial" w:cs="Arial"/>
          <w:color w:val="222222"/>
          <w:sz w:val="24"/>
          <w:szCs w:val="24"/>
        </w:rPr>
        <w:t>Gathering a diverse set of images relevant to the intended classification task.</w:t>
      </w:r>
      <w:proofErr w:type="gramEnd"/>
    </w:p>
    <w:p w:rsidR="006A6819" w:rsidRPr="006A6819" w:rsidRDefault="006A6819" w:rsidP="006A6819">
      <w:pPr>
        <w:shd w:val="clear" w:color="auto" w:fill="FFFFFF"/>
        <w:spacing w:after="0" w:line="240" w:lineRule="auto"/>
        <w:rPr>
          <w:rFonts w:ascii="Arial" w:eastAsia="Times New Roman" w:hAnsi="Arial" w:cs="Arial"/>
          <w:color w:val="222222"/>
          <w:sz w:val="24"/>
          <w:szCs w:val="24"/>
        </w:rPr>
      </w:pPr>
    </w:p>
    <w:p w:rsidR="006A6819" w:rsidRPr="006A6819" w:rsidRDefault="006A6819" w:rsidP="006A6819">
      <w:pPr>
        <w:shd w:val="clear" w:color="auto" w:fill="FFFFFF"/>
        <w:spacing w:after="0" w:line="240" w:lineRule="auto"/>
        <w:rPr>
          <w:rFonts w:ascii="Arial" w:eastAsia="Times New Roman" w:hAnsi="Arial" w:cs="Arial"/>
          <w:b/>
          <w:color w:val="222222"/>
          <w:sz w:val="24"/>
          <w:szCs w:val="24"/>
        </w:rPr>
      </w:pPr>
      <w:r w:rsidRPr="006A6819">
        <w:rPr>
          <w:rFonts w:ascii="Arial" w:eastAsia="Times New Roman" w:hAnsi="Arial" w:cs="Arial"/>
          <w:b/>
          <w:color w:val="222222"/>
          <w:sz w:val="24"/>
          <w:szCs w:val="24"/>
        </w:rPr>
        <w:t>Data Cleaning and Augmentation:</w:t>
      </w:r>
    </w:p>
    <w:p w:rsidR="006A6819" w:rsidRPr="006A6819" w:rsidRDefault="006A6819" w:rsidP="006A6819">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6A6819">
        <w:rPr>
          <w:rFonts w:ascii="Arial" w:eastAsia="Times New Roman" w:hAnsi="Arial" w:cs="Arial"/>
          <w:color w:val="222222"/>
          <w:sz w:val="24"/>
          <w:szCs w:val="24"/>
        </w:rPr>
        <w:t xml:space="preserve"> </w:t>
      </w:r>
      <w:proofErr w:type="gramStart"/>
      <w:r w:rsidRPr="006A6819">
        <w:rPr>
          <w:rFonts w:ascii="Arial" w:eastAsia="Times New Roman" w:hAnsi="Arial" w:cs="Arial"/>
          <w:color w:val="222222"/>
          <w:sz w:val="24"/>
          <w:szCs w:val="24"/>
        </w:rPr>
        <w:t>Ensuring data quality by removing duplicates, correcting labels, and augmenting the dataset to increase its diversity and improve the model's robustness.</w:t>
      </w:r>
      <w:proofErr w:type="gramEnd"/>
    </w:p>
    <w:p w:rsidR="006A6819" w:rsidRPr="006A6819" w:rsidRDefault="006A6819" w:rsidP="006A6819">
      <w:pPr>
        <w:shd w:val="clear" w:color="auto" w:fill="FFFFFF"/>
        <w:spacing w:after="0" w:line="240" w:lineRule="auto"/>
        <w:rPr>
          <w:rFonts w:ascii="Arial" w:eastAsia="Times New Roman" w:hAnsi="Arial" w:cs="Arial"/>
          <w:color w:val="222222"/>
          <w:sz w:val="24"/>
          <w:szCs w:val="24"/>
        </w:rPr>
      </w:pPr>
    </w:p>
    <w:p w:rsidR="006A6819" w:rsidRPr="006A6819" w:rsidRDefault="006A6819" w:rsidP="006A6819">
      <w:pPr>
        <w:shd w:val="clear" w:color="auto" w:fill="FFFFFF"/>
        <w:spacing w:after="0" w:line="240" w:lineRule="auto"/>
        <w:rPr>
          <w:rFonts w:ascii="Arial" w:eastAsia="Times New Roman" w:hAnsi="Arial" w:cs="Arial"/>
          <w:b/>
          <w:color w:val="222222"/>
          <w:sz w:val="24"/>
          <w:szCs w:val="24"/>
        </w:rPr>
      </w:pPr>
      <w:r w:rsidRPr="006A6819">
        <w:rPr>
          <w:rFonts w:ascii="Arial" w:eastAsia="Times New Roman" w:hAnsi="Arial" w:cs="Arial"/>
          <w:b/>
          <w:color w:val="222222"/>
          <w:sz w:val="24"/>
          <w:szCs w:val="24"/>
        </w:rPr>
        <w:t xml:space="preserve">Data Formatting: </w:t>
      </w:r>
    </w:p>
    <w:p w:rsidR="006A6819" w:rsidRPr="006A6819" w:rsidRDefault="006A6819" w:rsidP="006A6819">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roofErr w:type="gramStart"/>
      <w:r w:rsidRPr="006A6819">
        <w:rPr>
          <w:rFonts w:ascii="Arial" w:eastAsia="Times New Roman" w:hAnsi="Arial" w:cs="Arial"/>
          <w:color w:val="222222"/>
          <w:sz w:val="24"/>
          <w:szCs w:val="24"/>
        </w:rPr>
        <w:t>Organizing the images into a suitable format that can be used for training the model.</w:t>
      </w:r>
      <w:proofErr w:type="gramEnd"/>
      <w:r w:rsidRPr="006A6819">
        <w:rPr>
          <w:rFonts w:ascii="Arial" w:eastAsia="Times New Roman" w:hAnsi="Arial" w:cs="Arial"/>
          <w:color w:val="222222"/>
          <w:sz w:val="24"/>
          <w:szCs w:val="24"/>
        </w:rPr>
        <w:t xml:space="preserve"> This often involves converting images into a standardized format like JPEG or PNG.</w:t>
      </w:r>
    </w:p>
    <w:p w:rsidR="006A6819" w:rsidRPr="006A6819" w:rsidRDefault="006A6819" w:rsidP="006A6819">
      <w:pPr>
        <w:shd w:val="clear" w:color="auto" w:fill="FFFFFF"/>
        <w:spacing w:after="0" w:line="240" w:lineRule="auto"/>
        <w:rPr>
          <w:rFonts w:ascii="Arial" w:eastAsia="Times New Roman" w:hAnsi="Arial" w:cs="Arial"/>
          <w:b/>
          <w:color w:val="222222"/>
          <w:sz w:val="24"/>
          <w:szCs w:val="24"/>
        </w:rPr>
      </w:pPr>
    </w:p>
    <w:p w:rsidR="006A6819" w:rsidRPr="006A6819" w:rsidRDefault="006A6819" w:rsidP="006A6819">
      <w:pPr>
        <w:shd w:val="clear" w:color="auto" w:fill="FFFFFF"/>
        <w:spacing w:after="0" w:line="240" w:lineRule="auto"/>
        <w:rPr>
          <w:rFonts w:ascii="Arial" w:eastAsia="Times New Roman" w:hAnsi="Arial" w:cs="Arial"/>
          <w:b/>
          <w:color w:val="222222"/>
          <w:sz w:val="24"/>
          <w:szCs w:val="24"/>
        </w:rPr>
      </w:pPr>
      <w:r w:rsidRPr="006A6819">
        <w:rPr>
          <w:rFonts w:ascii="Arial" w:eastAsia="Times New Roman" w:hAnsi="Arial" w:cs="Arial"/>
          <w:b/>
          <w:color w:val="222222"/>
          <w:sz w:val="24"/>
          <w:szCs w:val="24"/>
        </w:rPr>
        <w:t xml:space="preserve">Data Labeling: </w:t>
      </w:r>
    </w:p>
    <w:p w:rsidR="006A6819" w:rsidRPr="006A6819" w:rsidRDefault="006A6819" w:rsidP="006A6819">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6A6819">
        <w:rPr>
          <w:rFonts w:ascii="Arial" w:eastAsia="Times New Roman" w:hAnsi="Arial" w:cs="Arial"/>
          <w:color w:val="222222"/>
          <w:sz w:val="24"/>
          <w:szCs w:val="24"/>
        </w:rPr>
        <w:t>Annotating images with relevant labels or tags that indicate the objects, scenes, or concepts depicted in the image. This labeled data serves as ground truth for training the model.</w:t>
      </w:r>
    </w:p>
    <w:p w:rsidR="006A6819" w:rsidRPr="006A6819" w:rsidRDefault="006A6819" w:rsidP="006A6819">
      <w:pPr>
        <w:shd w:val="clear" w:color="auto" w:fill="FFFFFF"/>
        <w:spacing w:after="0" w:line="240" w:lineRule="auto"/>
        <w:rPr>
          <w:rFonts w:ascii="Arial" w:eastAsia="Times New Roman" w:hAnsi="Arial" w:cs="Arial"/>
          <w:color w:val="222222"/>
          <w:sz w:val="24"/>
          <w:szCs w:val="24"/>
        </w:rPr>
      </w:pPr>
    </w:p>
    <w:p w:rsidR="006A6819" w:rsidRPr="006A6819" w:rsidRDefault="006A6819" w:rsidP="006A6819">
      <w:pPr>
        <w:shd w:val="clear" w:color="auto" w:fill="FFFFFF"/>
        <w:spacing w:after="0" w:line="240" w:lineRule="auto"/>
        <w:rPr>
          <w:rFonts w:ascii="Arial" w:eastAsia="Times New Roman" w:hAnsi="Arial" w:cs="Arial"/>
          <w:b/>
          <w:color w:val="222222"/>
          <w:sz w:val="24"/>
          <w:szCs w:val="24"/>
        </w:rPr>
      </w:pPr>
      <w:r w:rsidRPr="006A6819">
        <w:rPr>
          <w:rFonts w:ascii="Arial" w:eastAsia="Times New Roman" w:hAnsi="Arial" w:cs="Arial"/>
          <w:b/>
          <w:color w:val="222222"/>
          <w:sz w:val="24"/>
          <w:szCs w:val="24"/>
        </w:rPr>
        <w:t>Feature Extraction:</w:t>
      </w:r>
    </w:p>
    <w:p w:rsidR="006A6819" w:rsidRPr="006A6819" w:rsidRDefault="006A6819" w:rsidP="006A6819">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6A6819">
        <w:rPr>
          <w:rFonts w:ascii="Arial" w:eastAsia="Times New Roman" w:hAnsi="Arial" w:cs="Arial"/>
          <w:color w:val="222222"/>
          <w:sz w:val="24"/>
          <w:szCs w:val="24"/>
        </w:rPr>
        <w:t xml:space="preserve"> </w:t>
      </w:r>
      <w:proofErr w:type="gramStart"/>
      <w:r w:rsidRPr="006A6819">
        <w:rPr>
          <w:rFonts w:ascii="Arial" w:eastAsia="Times New Roman" w:hAnsi="Arial" w:cs="Arial"/>
          <w:color w:val="222222"/>
          <w:sz w:val="24"/>
          <w:szCs w:val="24"/>
        </w:rPr>
        <w:t>Extracting meaningful features from the images, such as shapes, colors, textures, or other visual attributes.</w:t>
      </w:r>
      <w:proofErr w:type="gramEnd"/>
      <w:r w:rsidRPr="006A6819">
        <w:rPr>
          <w:rFonts w:ascii="Arial" w:eastAsia="Times New Roman" w:hAnsi="Arial" w:cs="Arial"/>
          <w:color w:val="222222"/>
          <w:sz w:val="24"/>
          <w:szCs w:val="24"/>
        </w:rPr>
        <w:t xml:space="preserve"> These features help the model understand and differentiate between different objects or patterns in the images.</w:t>
      </w:r>
    </w:p>
    <w:p w:rsidR="006A6819" w:rsidRPr="006A6819" w:rsidRDefault="006A6819" w:rsidP="006A6819">
      <w:pPr>
        <w:shd w:val="clear" w:color="auto" w:fill="FFFFFF"/>
        <w:spacing w:after="0" w:line="240" w:lineRule="auto"/>
        <w:rPr>
          <w:rFonts w:ascii="Arial" w:eastAsia="Times New Roman" w:hAnsi="Arial" w:cs="Arial"/>
          <w:color w:val="222222"/>
          <w:sz w:val="24"/>
          <w:szCs w:val="24"/>
        </w:rPr>
      </w:pPr>
    </w:p>
    <w:p w:rsidR="006A6819" w:rsidRDefault="006A6819" w:rsidP="006A6819">
      <w:pPr>
        <w:shd w:val="clear" w:color="auto" w:fill="FFFFFF"/>
        <w:spacing w:after="0" w:line="240" w:lineRule="auto"/>
        <w:rPr>
          <w:rFonts w:ascii="Arial" w:eastAsia="Times New Roman" w:hAnsi="Arial" w:cs="Arial"/>
          <w:color w:val="222222"/>
          <w:sz w:val="24"/>
          <w:szCs w:val="24"/>
        </w:rPr>
      </w:pPr>
      <w:r w:rsidRPr="006A6819">
        <w:rPr>
          <w:rFonts w:ascii="Arial" w:eastAsia="Times New Roman" w:hAnsi="Arial" w:cs="Arial"/>
          <w:b/>
          <w:color w:val="222222"/>
          <w:sz w:val="24"/>
          <w:szCs w:val="24"/>
        </w:rPr>
        <w:t xml:space="preserve">Normalization and Scaling: </w:t>
      </w:r>
    </w:p>
    <w:p w:rsidR="006A6819" w:rsidRPr="006A6819" w:rsidRDefault="006A6819" w:rsidP="006A6819">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6A6819">
        <w:rPr>
          <w:rFonts w:ascii="Arial" w:eastAsia="Times New Roman" w:hAnsi="Arial" w:cs="Arial"/>
          <w:color w:val="222222"/>
          <w:sz w:val="24"/>
          <w:szCs w:val="24"/>
        </w:rPr>
        <w:t xml:space="preserve">Adjusting the image data to have consistent scales, color ranges, or brightness levels, </w:t>
      </w:r>
      <w:proofErr w:type="gramStart"/>
      <w:r w:rsidRPr="006A6819">
        <w:rPr>
          <w:rFonts w:ascii="Arial" w:eastAsia="Times New Roman" w:hAnsi="Arial" w:cs="Arial"/>
          <w:color w:val="222222"/>
          <w:sz w:val="24"/>
          <w:szCs w:val="24"/>
        </w:rPr>
        <w:t>which helps in ensuring uniformity and aiding the training process.</w:t>
      </w:r>
      <w:proofErr w:type="gramEnd"/>
    </w:p>
    <w:p w:rsidR="006A6819" w:rsidRPr="006A6819" w:rsidRDefault="006A6819" w:rsidP="006A6819">
      <w:pPr>
        <w:shd w:val="clear" w:color="auto" w:fill="FFFFFF"/>
        <w:spacing w:after="0" w:line="240" w:lineRule="auto"/>
        <w:rPr>
          <w:rFonts w:ascii="Arial" w:eastAsia="Times New Roman" w:hAnsi="Arial" w:cs="Arial"/>
          <w:color w:val="222222"/>
          <w:sz w:val="24"/>
          <w:szCs w:val="24"/>
        </w:rPr>
      </w:pPr>
    </w:p>
    <w:p w:rsidR="006A6819" w:rsidRPr="006A6819" w:rsidRDefault="006A6819" w:rsidP="006A6819">
      <w:pPr>
        <w:shd w:val="clear" w:color="auto" w:fill="FFFFFF"/>
        <w:spacing w:after="0" w:line="240" w:lineRule="auto"/>
        <w:rPr>
          <w:rFonts w:ascii="Arial" w:eastAsia="Times New Roman" w:hAnsi="Arial" w:cs="Arial"/>
          <w:b/>
          <w:color w:val="222222"/>
          <w:sz w:val="24"/>
          <w:szCs w:val="24"/>
        </w:rPr>
      </w:pPr>
      <w:r w:rsidRPr="006A6819">
        <w:rPr>
          <w:rFonts w:ascii="Arial" w:eastAsia="Times New Roman" w:hAnsi="Arial" w:cs="Arial"/>
          <w:b/>
          <w:color w:val="222222"/>
          <w:sz w:val="24"/>
          <w:szCs w:val="24"/>
        </w:rPr>
        <w:t>Dimensionality Reduction:</w:t>
      </w:r>
    </w:p>
    <w:p w:rsidR="006A6819" w:rsidRPr="006A6819" w:rsidRDefault="006A6819" w:rsidP="006A6819">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6A6819">
        <w:rPr>
          <w:rFonts w:ascii="Arial" w:eastAsia="Times New Roman" w:hAnsi="Arial" w:cs="Arial"/>
          <w:color w:val="222222"/>
          <w:sz w:val="24"/>
          <w:szCs w:val="24"/>
        </w:rPr>
        <w:t xml:space="preserve"> Reducing the number of features while retaining relevant information, often through techniques like Principal Component Analysis (PCA), to simplify the model and improve computational efficiency.</w:t>
      </w:r>
    </w:p>
    <w:tbl>
      <w:tblPr>
        <w:tblW w:w="0" w:type="auto"/>
        <w:tblCellMar>
          <w:top w:w="15" w:type="dxa"/>
          <w:left w:w="15" w:type="dxa"/>
          <w:bottom w:w="15" w:type="dxa"/>
          <w:right w:w="15" w:type="dxa"/>
        </w:tblCellMar>
        <w:tblLook w:val="04A0"/>
      </w:tblPr>
      <w:tblGrid>
        <w:gridCol w:w="652"/>
        <w:gridCol w:w="8976"/>
      </w:tblGrid>
      <w:tr w:rsidR="006A6819" w:rsidRPr="006A6819" w:rsidTr="006A6819">
        <w:tc>
          <w:tcPr>
            <w:tcW w:w="737" w:type="dxa"/>
            <w:tcMar>
              <w:top w:w="0" w:type="dxa"/>
              <w:left w:w="268" w:type="dxa"/>
              <w:bottom w:w="0" w:type="dxa"/>
              <w:right w:w="268" w:type="dxa"/>
            </w:tcMar>
            <w:hideMark/>
          </w:tcPr>
          <w:p w:rsidR="006A6819" w:rsidRPr="006A6819" w:rsidRDefault="006A6819" w:rsidP="006A6819">
            <w:pPr>
              <w:spacing w:after="0" w:line="240" w:lineRule="auto"/>
              <w:rPr>
                <w:rFonts w:ascii="Times New Roman" w:eastAsia="Times New Roman" w:hAnsi="Times New Roman" w:cs="Times New Roman"/>
                <w:sz w:val="24"/>
                <w:szCs w:val="24"/>
              </w:rPr>
            </w:pPr>
          </w:p>
        </w:tc>
        <w:tc>
          <w:tcPr>
            <w:tcW w:w="15907" w:type="dxa"/>
            <w:tcMar>
              <w:top w:w="0" w:type="dxa"/>
              <w:left w:w="0" w:type="dxa"/>
              <w:bottom w:w="0" w:type="dxa"/>
              <w:right w:w="0" w:type="dxa"/>
            </w:tcMar>
            <w:vAlign w:val="center"/>
            <w:hideMark/>
          </w:tcPr>
          <w:p w:rsidR="006A6819" w:rsidRPr="006A6819" w:rsidRDefault="006A6819" w:rsidP="006A6819">
            <w:pPr>
              <w:shd w:val="clear" w:color="auto" w:fill="FFFFFF"/>
              <w:spacing w:after="0" w:line="335" w:lineRule="atLeast"/>
              <w:rPr>
                <w:rFonts w:ascii="Times New Roman" w:eastAsia="Times New Roman" w:hAnsi="Times New Roman" w:cs="Times New Roman"/>
                <w:color w:val="222222"/>
                <w:sz w:val="24"/>
                <w:szCs w:val="24"/>
              </w:rPr>
            </w:pPr>
          </w:p>
        </w:tc>
      </w:tr>
    </w:tbl>
    <w:p w:rsidR="006A6819" w:rsidRDefault="006A6819" w:rsidP="006A6819">
      <w:pPr>
        <w:pStyle w:val="NoSpacing"/>
        <w:rPr>
          <w:sz w:val="24"/>
          <w:szCs w:val="24"/>
        </w:rPr>
      </w:pPr>
    </w:p>
    <w:p w:rsidR="006A6819" w:rsidRDefault="006A6819" w:rsidP="006A6819">
      <w:pPr>
        <w:pStyle w:val="NoSpacing"/>
        <w:rPr>
          <w:sz w:val="24"/>
          <w:szCs w:val="24"/>
        </w:rPr>
      </w:pPr>
    </w:p>
    <w:p w:rsidR="006A6819" w:rsidRDefault="006A6819" w:rsidP="006A6819">
      <w:pPr>
        <w:pStyle w:val="NoSpacing"/>
        <w:rPr>
          <w:sz w:val="24"/>
          <w:szCs w:val="24"/>
        </w:rPr>
      </w:pPr>
    </w:p>
    <w:p w:rsidR="006A6819" w:rsidRDefault="006A6819" w:rsidP="006A6819">
      <w:pPr>
        <w:pStyle w:val="NoSpacing"/>
        <w:rPr>
          <w:sz w:val="24"/>
          <w:szCs w:val="24"/>
        </w:rPr>
      </w:pPr>
    </w:p>
    <w:p w:rsidR="006A6819" w:rsidRDefault="006A6819" w:rsidP="006A6819">
      <w:pPr>
        <w:pStyle w:val="NoSpacing"/>
        <w:rPr>
          <w:sz w:val="24"/>
          <w:szCs w:val="24"/>
        </w:rPr>
      </w:pPr>
    </w:p>
    <w:p w:rsidR="006A6819" w:rsidRDefault="006A6819" w:rsidP="006A6819">
      <w:pPr>
        <w:pStyle w:val="NoSpacing"/>
        <w:rPr>
          <w:sz w:val="24"/>
          <w:szCs w:val="24"/>
        </w:rPr>
      </w:pPr>
    </w:p>
    <w:p w:rsidR="006A6819" w:rsidRDefault="006A6819" w:rsidP="006A6819">
      <w:pPr>
        <w:pStyle w:val="NoSpacing"/>
        <w:rPr>
          <w:sz w:val="24"/>
          <w:szCs w:val="24"/>
        </w:rPr>
      </w:pPr>
    </w:p>
    <w:p w:rsidR="006A6819" w:rsidRDefault="006A6819" w:rsidP="006A6819">
      <w:pPr>
        <w:pStyle w:val="NoSpacing"/>
        <w:rPr>
          <w:sz w:val="24"/>
          <w:szCs w:val="24"/>
        </w:rPr>
      </w:pPr>
    </w:p>
    <w:p w:rsidR="006A6819" w:rsidRDefault="006A6819" w:rsidP="006A6819">
      <w:pPr>
        <w:pStyle w:val="NoSpacing"/>
        <w:rPr>
          <w:sz w:val="24"/>
          <w:szCs w:val="24"/>
        </w:rPr>
      </w:pPr>
    </w:p>
    <w:p w:rsidR="006A6819" w:rsidRDefault="006A6819" w:rsidP="006A6819">
      <w:pPr>
        <w:pStyle w:val="NoSpacing"/>
        <w:rPr>
          <w:sz w:val="24"/>
          <w:szCs w:val="24"/>
        </w:rPr>
      </w:pPr>
    </w:p>
    <w:p w:rsidR="006A6819" w:rsidRDefault="006A6819" w:rsidP="006A6819">
      <w:pPr>
        <w:pStyle w:val="NoSpacing"/>
        <w:rPr>
          <w:sz w:val="24"/>
          <w:szCs w:val="24"/>
        </w:rPr>
      </w:pPr>
    </w:p>
    <w:p w:rsidR="006A6819" w:rsidRDefault="006A6819" w:rsidP="006A6819">
      <w:pPr>
        <w:pStyle w:val="NoSpacing"/>
        <w:rPr>
          <w:sz w:val="24"/>
          <w:szCs w:val="24"/>
        </w:rPr>
      </w:pPr>
    </w:p>
    <w:p w:rsidR="006A6819" w:rsidRDefault="006A6819" w:rsidP="006A6819">
      <w:pPr>
        <w:pStyle w:val="NoSpacing"/>
        <w:rPr>
          <w:b/>
          <w:sz w:val="36"/>
          <w:szCs w:val="36"/>
          <w:u w:val="single"/>
        </w:rPr>
      </w:pPr>
      <w:r w:rsidRPr="006A6819">
        <w:rPr>
          <w:b/>
          <w:sz w:val="36"/>
          <w:szCs w:val="36"/>
          <w:u w:val="single"/>
        </w:rPr>
        <w:t>Block Diagram</w:t>
      </w:r>
    </w:p>
    <w:p w:rsidR="006A6819" w:rsidRDefault="006A6819" w:rsidP="006A6819">
      <w:pPr>
        <w:pStyle w:val="NoSpacing"/>
        <w:rPr>
          <w:b/>
          <w:sz w:val="36"/>
          <w:szCs w:val="36"/>
          <w:u w:val="single"/>
        </w:rPr>
      </w:pPr>
    </w:p>
    <w:p w:rsidR="006A6819" w:rsidRDefault="006A6819" w:rsidP="006A6819">
      <w:pPr>
        <w:pStyle w:val="NoSpacing"/>
        <w:rPr>
          <w:b/>
          <w:sz w:val="36"/>
          <w:szCs w:val="36"/>
          <w:u w:val="single"/>
        </w:rPr>
      </w:pPr>
    </w:p>
    <w:p w:rsidR="006A6819" w:rsidRDefault="006A6819" w:rsidP="006A6819">
      <w:pPr>
        <w:pStyle w:val="NoSpacing"/>
        <w:rPr>
          <w:sz w:val="36"/>
          <w:szCs w:val="36"/>
        </w:rPr>
      </w:pPr>
      <w:r>
        <w:rPr>
          <w:noProof/>
        </w:rPr>
        <w:drawing>
          <wp:inline distT="0" distB="0" distL="0" distR="0">
            <wp:extent cx="5945815" cy="4444409"/>
            <wp:effectExtent l="19050" t="0" r="0" b="0"/>
            <wp:docPr id="9" name="Picture 9" descr="The architecture of Visual Recognition services within the IBM Wats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architecture of Visual Recognition services within the IBM Watson... |  Download Scientific Diagram"/>
                    <pic:cNvPicPr>
                      <a:picLocks noChangeAspect="1" noChangeArrowheads="1"/>
                    </pic:cNvPicPr>
                  </pic:nvPicPr>
                  <pic:blipFill>
                    <a:blip r:embed="rId4"/>
                    <a:srcRect/>
                    <a:stretch>
                      <a:fillRect/>
                    </a:stretch>
                  </pic:blipFill>
                  <pic:spPr bwMode="auto">
                    <a:xfrm>
                      <a:off x="0" y="0"/>
                      <a:ext cx="5945815" cy="4444409"/>
                    </a:xfrm>
                    <a:prstGeom prst="rect">
                      <a:avLst/>
                    </a:prstGeom>
                    <a:noFill/>
                    <a:ln w="9525">
                      <a:noFill/>
                      <a:miter lim="800000"/>
                      <a:headEnd/>
                      <a:tailEnd/>
                    </a:ln>
                  </pic:spPr>
                </pic:pic>
              </a:graphicData>
            </a:graphic>
          </wp:inline>
        </w:drawing>
      </w:r>
    </w:p>
    <w:p w:rsidR="006A6819" w:rsidRPr="006A6819" w:rsidRDefault="006A6819" w:rsidP="006A6819"/>
    <w:p w:rsidR="006A6819" w:rsidRPr="006A6819" w:rsidRDefault="006A6819" w:rsidP="006A6819"/>
    <w:p w:rsidR="006A6819" w:rsidRPr="006A6819" w:rsidRDefault="006A6819" w:rsidP="006A6819"/>
    <w:p w:rsidR="006A6819" w:rsidRPr="006A6819" w:rsidRDefault="006A6819" w:rsidP="006A6819"/>
    <w:p w:rsidR="006A6819" w:rsidRPr="006A6819" w:rsidRDefault="006A6819" w:rsidP="006A6819"/>
    <w:p w:rsidR="006A6819" w:rsidRPr="006A6819" w:rsidRDefault="006A6819" w:rsidP="006A6819"/>
    <w:p w:rsidR="006A6819" w:rsidRPr="006A6819" w:rsidRDefault="006A6819" w:rsidP="006A6819"/>
    <w:p w:rsidR="006A6819" w:rsidRDefault="006A6819" w:rsidP="006A6819"/>
    <w:p w:rsidR="006A6819" w:rsidRDefault="006A6819" w:rsidP="006A6819">
      <w:pPr>
        <w:tabs>
          <w:tab w:val="left" w:pos="2830"/>
        </w:tabs>
      </w:pPr>
    </w:p>
    <w:p w:rsidR="006A6819" w:rsidRDefault="006A6819" w:rsidP="006A6819">
      <w:pPr>
        <w:shd w:val="clear" w:color="auto" w:fill="FFFFFF"/>
        <w:spacing w:after="0" w:line="240" w:lineRule="auto"/>
        <w:rPr>
          <w:rFonts w:ascii="Helvetica" w:eastAsia="Times New Roman" w:hAnsi="Helvetica" w:cs="Helvetica"/>
          <w:b/>
          <w:color w:val="222222"/>
          <w:sz w:val="36"/>
          <w:szCs w:val="36"/>
          <w:u w:val="single"/>
        </w:rPr>
      </w:pPr>
      <w:r w:rsidRPr="006A6819">
        <w:rPr>
          <w:rFonts w:ascii="Helvetica" w:eastAsia="Times New Roman" w:hAnsi="Helvetica" w:cs="Helvetica"/>
          <w:b/>
          <w:color w:val="222222"/>
          <w:sz w:val="36"/>
          <w:szCs w:val="36"/>
          <w:u w:val="single"/>
        </w:rPr>
        <w:t xml:space="preserve">Features </w:t>
      </w:r>
      <w:proofErr w:type="spellStart"/>
      <w:r w:rsidRPr="006A6819">
        <w:rPr>
          <w:rFonts w:ascii="Helvetica" w:eastAsia="Times New Roman" w:hAnsi="Helvetica" w:cs="Helvetica"/>
          <w:b/>
          <w:color w:val="222222"/>
          <w:sz w:val="36"/>
          <w:szCs w:val="36"/>
          <w:u w:val="single"/>
        </w:rPr>
        <w:t>extracation</w:t>
      </w:r>
      <w:proofErr w:type="spellEnd"/>
    </w:p>
    <w:p w:rsidR="006A6819" w:rsidRPr="006A6819" w:rsidRDefault="006A6819" w:rsidP="006A6819">
      <w:pPr>
        <w:shd w:val="clear" w:color="auto" w:fill="FFFFFF"/>
        <w:spacing w:after="0" w:line="240" w:lineRule="auto"/>
        <w:rPr>
          <w:rFonts w:ascii="Helvetica" w:eastAsia="Times New Roman" w:hAnsi="Helvetica" w:cs="Helvetica"/>
          <w:b/>
          <w:color w:val="222222"/>
          <w:sz w:val="36"/>
          <w:szCs w:val="36"/>
          <w:u w:val="single"/>
        </w:rPr>
      </w:pPr>
    </w:p>
    <w:tbl>
      <w:tblPr>
        <w:tblW w:w="0" w:type="dxa"/>
        <w:tblCellMar>
          <w:left w:w="0" w:type="dxa"/>
          <w:right w:w="0" w:type="dxa"/>
        </w:tblCellMar>
        <w:tblLook w:val="04A0"/>
      </w:tblPr>
      <w:tblGrid>
        <w:gridCol w:w="9345"/>
        <w:gridCol w:w="5"/>
        <w:gridCol w:w="5"/>
        <w:gridCol w:w="5"/>
      </w:tblGrid>
      <w:tr w:rsidR="006A6819" w:rsidRPr="006A6819" w:rsidTr="006A6819">
        <w:tc>
          <w:tcPr>
            <w:tcW w:w="11618" w:type="dxa"/>
            <w:noWrap/>
            <w:hideMark/>
          </w:tcPr>
          <w:p w:rsidR="006A6819" w:rsidRPr="006A6819" w:rsidRDefault="006A6819" w:rsidP="006A6819">
            <w:pPr>
              <w:spacing w:after="0" w:line="335" w:lineRule="atLeast"/>
              <w:rPr>
                <w:rFonts w:ascii="Helvetica" w:eastAsia="Times New Roman" w:hAnsi="Helvetica" w:cs="Helvetica"/>
                <w:sz w:val="24"/>
                <w:szCs w:val="24"/>
              </w:rPr>
            </w:pPr>
          </w:p>
        </w:tc>
        <w:tc>
          <w:tcPr>
            <w:tcW w:w="0" w:type="auto"/>
            <w:noWrap/>
            <w:hideMark/>
          </w:tcPr>
          <w:p w:rsidR="006A6819" w:rsidRPr="006A6819" w:rsidRDefault="006A6819" w:rsidP="006A6819">
            <w:pPr>
              <w:spacing w:after="0" w:line="240" w:lineRule="auto"/>
              <w:jc w:val="right"/>
              <w:rPr>
                <w:rFonts w:ascii="Helvetica" w:eastAsia="Times New Roman" w:hAnsi="Helvetica" w:cs="Helvetica"/>
                <w:color w:val="222222"/>
                <w:sz w:val="24"/>
                <w:szCs w:val="24"/>
              </w:rPr>
            </w:pPr>
          </w:p>
        </w:tc>
        <w:tc>
          <w:tcPr>
            <w:tcW w:w="0" w:type="auto"/>
            <w:noWrap/>
            <w:hideMark/>
          </w:tcPr>
          <w:p w:rsidR="006A6819" w:rsidRPr="006A6819" w:rsidRDefault="006A6819" w:rsidP="006A6819">
            <w:pPr>
              <w:spacing w:after="0" w:line="240" w:lineRule="auto"/>
              <w:jc w:val="right"/>
              <w:rPr>
                <w:rFonts w:ascii="Helvetica" w:eastAsia="Times New Roman" w:hAnsi="Helvetica" w:cs="Helvetica"/>
                <w:color w:val="222222"/>
                <w:sz w:val="24"/>
                <w:szCs w:val="24"/>
              </w:rPr>
            </w:pPr>
          </w:p>
        </w:tc>
        <w:tc>
          <w:tcPr>
            <w:tcW w:w="0" w:type="auto"/>
            <w:vMerge w:val="restart"/>
            <w:noWrap/>
            <w:hideMark/>
          </w:tcPr>
          <w:p w:rsidR="006A6819" w:rsidRPr="006A6819" w:rsidRDefault="006A6819" w:rsidP="006A6819">
            <w:pPr>
              <w:spacing w:after="0" w:line="301" w:lineRule="atLeast"/>
              <w:jc w:val="center"/>
              <w:rPr>
                <w:rFonts w:ascii="Helvetica" w:eastAsia="Times New Roman" w:hAnsi="Helvetica" w:cs="Helvetica"/>
                <w:color w:val="444444"/>
                <w:sz w:val="24"/>
                <w:szCs w:val="24"/>
              </w:rPr>
            </w:pPr>
          </w:p>
        </w:tc>
      </w:tr>
      <w:tr w:rsidR="006A6819" w:rsidRPr="006A6819" w:rsidTr="006A6819">
        <w:tc>
          <w:tcPr>
            <w:tcW w:w="0" w:type="auto"/>
            <w:gridSpan w:val="3"/>
            <w:vAlign w:val="center"/>
            <w:hideMark/>
          </w:tcPr>
          <w:p w:rsidR="006A6819" w:rsidRPr="006A6819" w:rsidRDefault="006A6819" w:rsidP="006A6819">
            <w:pPr>
              <w:spacing w:after="0" w:line="240" w:lineRule="auto"/>
              <w:rPr>
                <w:rFonts w:ascii="Helvetica" w:eastAsia="Times New Roman" w:hAnsi="Helvetica" w:cs="Helvetica"/>
                <w:sz w:val="24"/>
                <w:szCs w:val="24"/>
              </w:rPr>
            </w:pPr>
          </w:p>
        </w:tc>
        <w:tc>
          <w:tcPr>
            <w:tcW w:w="0" w:type="auto"/>
            <w:vMerge/>
            <w:vAlign w:val="center"/>
            <w:hideMark/>
          </w:tcPr>
          <w:p w:rsidR="006A6819" w:rsidRPr="006A6819" w:rsidRDefault="006A6819" w:rsidP="006A6819">
            <w:pPr>
              <w:spacing w:after="0" w:line="240" w:lineRule="auto"/>
              <w:rPr>
                <w:rFonts w:ascii="Helvetica" w:eastAsia="Times New Roman" w:hAnsi="Helvetica" w:cs="Helvetica"/>
                <w:color w:val="444444"/>
                <w:sz w:val="24"/>
                <w:szCs w:val="24"/>
              </w:rPr>
            </w:pPr>
          </w:p>
        </w:tc>
      </w:tr>
    </w:tbl>
    <w:p w:rsidR="006A6819" w:rsidRPr="006A6819" w:rsidRDefault="006A6819" w:rsidP="006A6819">
      <w:pPr>
        <w:shd w:val="clear" w:color="auto" w:fill="FFFFFF"/>
        <w:spacing w:after="0" w:line="240" w:lineRule="auto"/>
        <w:rPr>
          <w:rFonts w:ascii="Arial" w:eastAsia="Times New Roman" w:hAnsi="Arial" w:cs="Arial"/>
          <w:color w:val="222222"/>
          <w:sz w:val="24"/>
          <w:szCs w:val="24"/>
        </w:rPr>
      </w:pPr>
      <w:r w:rsidRPr="006A6819">
        <w:rPr>
          <w:rFonts w:ascii="Arial" w:eastAsia="Times New Roman" w:hAnsi="Arial" w:cs="Arial"/>
          <w:color w:val="222222"/>
          <w:sz w:val="24"/>
          <w:szCs w:val="24"/>
        </w:rPr>
        <w:t>IBM Cloud Visual Recognition is a service that allows users to analyze and categorize images and videos using deep learning algorithms. One of its key features is feature extraction, which involves identifying distinct attributes or patterns in the visual data, allowing for a more nuanced understanding of the content.</w:t>
      </w:r>
    </w:p>
    <w:p w:rsidR="006A6819" w:rsidRPr="006A6819" w:rsidRDefault="006A6819" w:rsidP="006A6819">
      <w:pPr>
        <w:shd w:val="clear" w:color="auto" w:fill="FFFFFF"/>
        <w:spacing w:after="0" w:line="240" w:lineRule="auto"/>
        <w:rPr>
          <w:rFonts w:ascii="Arial" w:eastAsia="Times New Roman" w:hAnsi="Arial" w:cs="Arial"/>
          <w:color w:val="222222"/>
          <w:sz w:val="24"/>
          <w:szCs w:val="24"/>
        </w:rPr>
      </w:pPr>
    </w:p>
    <w:p w:rsidR="006A6819" w:rsidRPr="006A6819" w:rsidRDefault="006A6819" w:rsidP="006A6819">
      <w:pPr>
        <w:shd w:val="clear" w:color="auto" w:fill="FFFFFF"/>
        <w:spacing w:after="0" w:line="240" w:lineRule="auto"/>
        <w:rPr>
          <w:rFonts w:ascii="Arial" w:eastAsia="Times New Roman" w:hAnsi="Arial" w:cs="Arial"/>
          <w:color w:val="222222"/>
          <w:sz w:val="24"/>
          <w:szCs w:val="24"/>
        </w:rPr>
      </w:pPr>
      <w:r w:rsidRPr="006A6819">
        <w:rPr>
          <w:rFonts w:ascii="Arial" w:eastAsia="Times New Roman" w:hAnsi="Arial" w:cs="Arial"/>
          <w:color w:val="222222"/>
          <w:sz w:val="24"/>
          <w:szCs w:val="24"/>
        </w:rPr>
        <w:t>Feature extraction in IBM Cloud Visual Recognition involves breaking down an image into various meaningful components, such as shapes, colors, textures, and patterns. These components, known as features, are then used to create a representation of the image that can be used for further analysis or classification.</w:t>
      </w:r>
    </w:p>
    <w:p w:rsidR="006A6819" w:rsidRPr="006A6819" w:rsidRDefault="006A6819" w:rsidP="006A6819">
      <w:pPr>
        <w:shd w:val="clear" w:color="auto" w:fill="FFFFFF"/>
        <w:spacing w:after="0" w:line="240" w:lineRule="auto"/>
        <w:rPr>
          <w:rFonts w:ascii="Arial" w:eastAsia="Times New Roman" w:hAnsi="Arial" w:cs="Arial"/>
          <w:color w:val="222222"/>
          <w:sz w:val="24"/>
          <w:szCs w:val="24"/>
        </w:rPr>
      </w:pPr>
    </w:p>
    <w:p w:rsidR="006A6819" w:rsidRPr="006A6819" w:rsidRDefault="006A6819" w:rsidP="006A6819">
      <w:pPr>
        <w:shd w:val="clear" w:color="auto" w:fill="FFFFFF"/>
        <w:spacing w:after="0" w:line="240" w:lineRule="auto"/>
        <w:rPr>
          <w:rFonts w:ascii="Arial" w:eastAsia="Times New Roman" w:hAnsi="Arial" w:cs="Arial"/>
          <w:color w:val="222222"/>
          <w:sz w:val="24"/>
          <w:szCs w:val="24"/>
        </w:rPr>
      </w:pPr>
      <w:r w:rsidRPr="006A6819">
        <w:rPr>
          <w:rFonts w:ascii="Arial" w:eastAsia="Times New Roman" w:hAnsi="Arial" w:cs="Arial"/>
          <w:color w:val="222222"/>
          <w:sz w:val="24"/>
          <w:szCs w:val="24"/>
        </w:rPr>
        <w:t>By extracting features from images, the system can identify objects, recognize scenes, detect faces, and even determine specific characteristics of the visual content. These extracted features are essential for training machine learning models and enabling applications like object recognition, content moderation, and automated tagging.</w:t>
      </w:r>
    </w:p>
    <w:p w:rsidR="006A6819" w:rsidRPr="006A6819" w:rsidRDefault="006A6819" w:rsidP="006A6819">
      <w:pPr>
        <w:shd w:val="clear" w:color="auto" w:fill="FFFFFF"/>
        <w:spacing w:after="0" w:line="240" w:lineRule="auto"/>
        <w:rPr>
          <w:rFonts w:ascii="Arial" w:eastAsia="Times New Roman" w:hAnsi="Arial" w:cs="Arial"/>
          <w:color w:val="222222"/>
          <w:sz w:val="24"/>
          <w:szCs w:val="24"/>
        </w:rPr>
      </w:pPr>
    </w:p>
    <w:p w:rsidR="006A6819" w:rsidRPr="006A6819" w:rsidRDefault="006A6819" w:rsidP="006A6819">
      <w:pPr>
        <w:shd w:val="clear" w:color="auto" w:fill="FFFFFF"/>
        <w:spacing w:after="0" w:line="240" w:lineRule="auto"/>
        <w:rPr>
          <w:rFonts w:ascii="Arial" w:eastAsia="Times New Roman" w:hAnsi="Arial" w:cs="Arial"/>
          <w:color w:val="222222"/>
          <w:sz w:val="24"/>
          <w:szCs w:val="24"/>
        </w:rPr>
      </w:pPr>
      <w:r w:rsidRPr="006A6819">
        <w:rPr>
          <w:rFonts w:ascii="Arial" w:eastAsia="Times New Roman" w:hAnsi="Arial" w:cs="Arial"/>
          <w:color w:val="222222"/>
          <w:sz w:val="24"/>
          <w:szCs w:val="24"/>
        </w:rPr>
        <w:t>Users can customize and fine-tune the feature extraction process based on their specific use cases and requirements, enhancing the accuracy and relevance of the analysis performed by the IBM Cloud Visual Recognition service.</w:t>
      </w:r>
    </w:p>
    <w:p w:rsidR="006A6819" w:rsidRPr="006A6819" w:rsidRDefault="006A6819" w:rsidP="006A6819">
      <w:pPr>
        <w:tabs>
          <w:tab w:val="left" w:pos="2830"/>
        </w:tabs>
        <w:rPr>
          <w:b/>
          <w:i/>
          <w:sz w:val="36"/>
          <w:szCs w:val="36"/>
        </w:rPr>
      </w:pPr>
    </w:p>
    <w:p w:rsidR="006A6819" w:rsidRPr="006A6819" w:rsidRDefault="006A6819" w:rsidP="006A6819">
      <w:pPr>
        <w:tabs>
          <w:tab w:val="left" w:pos="2830"/>
        </w:tabs>
        <w:rPr>
          <w:sz w:val="36"/>
          <w:szCs w:val="36"/>
        </w:rPr>
      </w:pPr>
    </w:p>
    <w:p w:rsidR="006A6819" w:rsidRDefault="006A6819" w:rsidP="006A6819">
      <w:pPr>
        <w:tabs>
          <w:tab w:val="left" w:pos="2830"/>
        </w:tabs>
        <w:rPr>
          <w:b/>
          <w:sz w:val="36"/>
          <w:szCs w:val="36"/>
          <w:u w:val="single"/>
        </w:rPr>
      </w:pPr>
      <w:r w:rsidRPr="006A6819">
        <w:rPr>
          <w:b/>
          <w:sz w:val="36"/>
          <w:szCs w:val="36"/>
          <w:u w:val="single"/>
        </w:rPr>
        <w:t>Conclusion</w:t>
      </w:r>
    </w:p>
    <w:p w:rsidR="006A6819" w:rsidRPr="006A6819" w:rsidRDefault="006A6819" w:rsidP="006A6819">
      <w:pPr>
        <w:shd w:val="clear" w:color="auto" w:fill="FFFFFF"/>
        <w:spacing w:after="0" w:line="240" w:lineRule="auto"/>
        <w:rPr>
          <w:rFonts w:ascii="Arial" w:eastAsia="Times New Roman" w:hAnsi="Arial" w:cs="Arial"/>
          <w:color w:val="222222"/>
          <w:sz w:val="24"/>
          <w:szCs w:val="24"/>
        </w:rPr>
      </w:pPr>
      <w:r w:rsidRPr="006A6819">
        <w:rPr>
          <w:rFonts w:ascii="Arial" w:eastAsia="Times New Roman" w:hAnsi="Arial" w:cs="Arial"/>
          <w:color w:val="222222"/>
          <w:sz w:val="24"/>
          <w:szCs w:val="24"/>
        </w:rPr>
        <w:t>IBM Cloud Visual Recognition is a service that allows developers to incorporate image recognition capabilities into their applications. The project's conclusion would typically involve assessing the effectiveness and performance of the image recognition model, evaluating its accuracy, precision, and recall in identifying various objects or features within images. Additionally, it would involve analyzing user feedback, fine-tuning the model based on insights gained during the project, and considering future enhancements or expansions of the application's functionality. The goal is to ensure that the image recognition system meets the desired objectives and delivers a reliable and efficient user experience.</w:t>
      </w:r>
    </w:p>
    <w:p w:rsidR="006A6819" w:rsidRPr="006A6819" w:rsidRDefault="006A6819" w:rsidP="006A6819">
      <w:pPr>
        <w:tabs>
          <w:tab w:val="left" w:pos="2830"/>
        </w:tabs>
        <w:rPr>
          <w:b/>
          <w:sz w:val="36"/>
          <w:szCs w:val="36"/>
          <w:u w:val="single"/>
        </w:rPr>
      </w:pPr>
    </w:p>
    <w:sectPr w:rsidR="006A6819" w:rsidRPr="006A6819" w:rsidSect="00F40FC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A6819"/>
    <w:rsid w:val="006A6819"/>
    <w:rsid w:val="0098330F"/>
    <w:rsid w:val="00F40F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FC5"/>
  </w:style>
  <w:style w:type="paragraph" w:styleId="Heading3">
    <w:name w:val="heading 3"/>
    <w:basedOn w:val="Normal"/>
    <w:link w:val="Heading3Char"/>
    <w:uiPriority w:val="9"/>
    <w:qFormat/>
    <w:rsid w:val="006A68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6819"/>
    <w:pPr>
      <w:spacing w:after="0" w:line="240" w:lineRule="auto"/>
    </w:pPr>
  </w:style>
  <w:style w:type="character" w:customStyle="1" w:styleId="ams">
    <w:name w:val="ams"/>
    <w:basedOn w:val="DefaultParagraphFont"/>
    <w:rsid w:val="006A6819"/>
  </w:style>
  <w:style w:type="paragraph" w:styleId="BalloonText">
    <w:name w:val="Balloon Text"/>
    <w:basedOn w:val="Normal"/>
    <w:link w:val="BalloonTextChar"/>
    <w:uiPriority w:val="99"/>
    <w:semiHidden/>
    <w:unhideWhenUsed/>
    <w:rsid w:val="006A6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819"/>
    <w:rPr>
      <w:rFonts w:ascii="Tahoma" w:hAnsi="Tahoma" w:cs="Tahoma"/>
      <w:sz w:val="16"/>
      <w:szCs w:val="16"/>
    </w:rPr>
  </w:style>
  <w:style w:type="character" w:customStyle="1" w:styleId="Heading3Char">
    <w:name w:val="Heading 3 Char"/>
    <w:basedOn w:val="DefaultParagraphFont"/>
    <w:link w:val="Heading3"/>
    <w:uiPriority w:val="9"/>
    <w:rsid w:val="006A6819"/>
    <w:rPr>
      <w:rFonts w:ascii="Times New Roman" w:eastAsia="Times New Roman" w:hAnsi="Times New Roman" w:cs="Times New Roman"/>
      <w:b/>
      <w:bCs/>
      <w:sz w:val="27"/>
      <w:szCs w:val="27"/>
    </w:rPr>
  </w:style>
  <w:style w:type="character" w:customStyle="1" w:styleId="qu">
    <w:name w:val="qu"/>
    <w:basedOn w:val="DefaultParagraphFont"/>
    <w:rsid w:val="006A6819"/>
  </w:style>
  <w:style w:type="character" w:customStyle="1" w:styleId="gd">
    <w:name w:val="gd"/>
    <w:basedOn w:val="DefaultParagraphFont"/>
    <w:rsid w:val="006A6819"/>
  </w:style>
  <w:style w:type="character" w:customStyle="1" w:styleId="go">
    <w:name w:val="go"/>
    <w:basedOn w:val="DefaultParagraphFont"/>
    <w:rsid w:val="006A6819"/>
  </w:style>
  <w:style w:type="character" w:customStyle="1" w:styleId="g3">
    <w:name w:val="g3"/>
    <w:basedOn w:val="DefaultParagraphFont"/>
    <w:rsid w:val="006A6819"/>
  </w:style>
  <w:style w:type="character" w:customStyle="1" w:styleId="hb">
    <w:name w:val="hb"/>
    <w:basedOn w:val="DefaultParagraphFont"/>
    <w:rsid w:val="006A6819"/>
  </w:style>
  <w:style w:type="character" w:customStyle="1" w:styleId="g2">
    <w:name w:val="g2"/>
    <w:basedOn w:val="DefaultParagraphFont"/>
    <w:rsid w:val="006A6819"/>
  </w:style>
</w:styles>
</file>

<file path=word/webSettings.xml><?xml version="1.0" encoding="utf-8"?>
<w:webSettings xmlns:r="http://schemas.openxmlformats.org/officeDocument/2006/relationships" xmlns:w="http://schemas.openxmlformats.org/wordprocessingml/2006/main">
  <w:divs>
    <w:div w:id="179129085">
      <w:bodyDiv w:val="1"/>
      <w:marLeft w:val="0"/>
      <w:marRight w:val="0"/>
      <w:marTop w:val="0"/>
      <w:marBottom w:val="0"/>
      <w:divBdr>
        <w:top w:val="none" w:sz="0" w:space="0" w:color="auto"/>
        <w:left w:val="none" w:sz="0" w:space="0" w:color="auto"/>
        <w:bottom w:val="none" w:sz="0" w:space="0" w:color="auto"/>
        <w:right w:val="none" w:sz="0" w:space="0" w:color="auto"/>
      </w:divBdr>
      <w:divsChild>
        <w:div w:id="1762792625">
          <w:marLeft w:val="0"/>
          <w:marRight w:val="0"/>
          <w:marTop w:val="0"/>
          <w:marBottom w:val="0"/>
          <w:divBdr>
            <w:top w:val="none" w:sz="0" w:space="0" w:color="auto"/>
            <w:left w:val="none" w:sz="0" w:space="0" w:color="auto"/>
            <w:bottom w:val="none" w:sz="0" w:space="0" w:color="auto"/>
            <w:right w:val="none" w:sz="0" w:space="0" w:color="auto"/>
          </w:divBdr>
        </w:div>
        <w:div w:id="1563981685">
          <w:marLeft w:val="0"/>
          <w:marRight w:val="0"/>
          <w:marTop w:val="0"/>
          <w:marBottom w:val="0"/>
          <w:divBdr>
            <w:top w:val="none" w:sz="0" w:space="0" w:color="auto"/>
            <w:left w:val="none" w:sz="0" w:space="0" w:color="auto"/>
            <w:bottom w:val="none" w:sz="0" w:space="0" w:color="auto"/>
            <w:right w:val="none" w:sz="0" w:space="0" w:color="auto"/>
          </w:divBdr>
        </w:div>
        <w:div w:id="1999919368">
          <w:marLeft w:val="0"/>
          <w:marRight w:val="0"/>
          <w:marTop w:val="0"/>
          <w:marBottom w:val="0"/>
          <w:divBdr>
            <w:top w:val="none" w:sz="0" w:space="0" w:color="auto"/>
            <w:left w:val="none" w:sz="0" w:space="0" w:color="auto"/>
            <w:bottom w:val="none" w:sz="0" w:space="0" w:color="auto"/>
            <w:right w:val="none" w:sz="0" w:space="0" w:color="auto"/>
          </w:divBdr>
        </w:div>
        <w:div w:id="865676860">
          <w:marLeft w:val="0"/>
          <w:marRight w:val="0"/>
          <w:marTop w:val="0"/>
          <w:marBottom w:val="0"/>
          <w:divBdr>
            <w:top w:val="none" w:sz="0" w:space="0" w:color="auto"/>
            <w:left w:val="none" w:sz="0" w:space="0" w:color="auto"/>
            <w:bottom w:val="none" w:sz="0" w:space="0" w:color="auto"/>
            <w:right w:val="none" w:sz="0" w:space="0" w:color="auto"/>
          </w:divBdr>
        </w:div>
        <w:div w:id="998533973">
          <w:marLeft w:val="0"/>
          <w:marRight w:val="0"/>
          <w:marTop w:val="0"/>
          <w:marBottom w:val="0"/>
          <w:divBdr>
            <w:top w:val="none" w:sz="0" w:space="0" w:color="auto"/>
            <w:left w:val="none" w:sz="0" w:space="0" w:color="auto"/>
            <w:bottom w:val="none" w:sz="0" w:space="0" w:color="auto"/>
            <w:right w:val="none" w:sz="0" w:space="0" w:color="auto"/>
          </w:divBdr>
        </w:div>
        <w:div w:id="1033580934">
          <w:marLeft w:val="0"/>
          <w:marRight w:val="0"/>
          <w:marTop w:val="0"/>
          <w:marBottom w:val="0"/>
          <w:divBdr>
            <w:top w:val="none" w:sz="0" w:space="0" w:color="auto"/>
            <w:left w:val="none" w:sz="0" w:space="0" w:color="auto"/>
            <w:bottom w:val="none" w:sz="0" w:space="0" w:color="auto"/>
            <w:right w:val="none" w:sz="0" w:space="0" w:color="auto"/>
          </w:divBdr>
        </w:div>
        <w:div w:id="10648">
          <w:marLeft w:val="0"/>
          <w:marRight w:val="0"/>
          <w:marTop w:val="0"/>
          <w:marBottom w:val="0"/>
          <w:divBdr>
            <w:top w:val="none" w:sz="0" w:space="0" w:color="auto"/>
            <w:left w:val="none" w:sz="0" w:space="0" w:color="auto"/>
            <w:bottom w:val="none" w:sz="0" w:space="0" w:color="auto"/>
            <w:right w:val="none" w:sz="0" w:space="0" w:color="auto"/>
          </w:divBdr>
        </w:div>
        <w:div w:id="1147740834">
          <w:marLeft w:val="0"/>
          <w:marRight w:val="0"/>
          <w:marTop w:val="0"/>
          <w:marBottom w:val="0"/>
          <w:divBdr>
            <w:top w:val="none" w:sz="0" w:space="0" w:color="auto"/>
            <w:left w:val="none" w:sz="0" w:space="0" w:color="auto"/>
            <w:bottom w:val="none" w:sz="0" w:space="0" w:color="auto"/>
            <w:right w:val="none" w:sz="0" w:space="0" w:color="auto"/>
          </w:divBdr>
        </w:div>
        <w:div w:id="629021160">
          <w:marLeft w:val="0"/>
          <w:marRight w:val="0"/>
          <w:marTop w:val="0"/>
          <w:marBottom w:val="0"/>
          <w:divBdr>
            <w:top w:val="none" w:sz="0" w:space="0" w:color="auto"/>
            <w:left w:val="none" w:sz="0" w:space="0" w:color="auto"/>
            <w:bottom w:val="none" w:sz="0" w:space="0" w:color="auto"/>
            <w:right w:val="none" w:sz="0" w:space="0" w:color="auto"/>
          </w:divBdr>
        </w:div>
        <w:div w:id="1816335845">
          <w:marLeft w:val="0"/>
          <w:marRight w:val="0"/>
          <w:marTop w:val="0"/>
          <w:marBottom w:val="0"/>
          <w:divBdr>
            <w:top w:val="none" w:sz="0" w:space="0" w:color="auto"/>
            <w:left w:val="none" w:sz="0" w:space="0" w:color="auto"/>
            <w:bottom w:val="none" w:sz="0" w:space="0" w:color="auto"/>
            <w:right w:val="none" w:sz="0" w:space="0" w:color="auto"/>
          </w:divBdr>
        </w:div>
        <w:div w:id="242761240">
          <w:marLeft w:val="0"/>
          <w:marRight w:val="0"/>
          <w:marTop w:val="0"/>
          <w:marBottom w:val="0"/>
          <w:divBdr>
            <w:top w:val="none" w:sz="0" w:space="0" w:color="auto"/>
            <w:left w:val="none" w:sz="0" w:space="0" w:color="auto"/>
            <w:bottom w:val="none" w:sz="0" w:space="0" w:color="auto"/>
            <w:right w:val="none" w:sz="0" w:space="0" w:color="auto"/>
          </w:divBdr>
        </w:div>
        <w:div w:id="1204249093">
          <w:marLeft w:val="0"/>
          <w:marRight w:val="0"/>
          <w:marTop w:val="0"/>
          <w:marBottom w:val="0"/>
          <w:divBdr>
            <w:top w:val="none" w:sz="0" w:space="0" w:color="auto"/>
            <w:left w:val="none" w:sz="0" w:space="0" w:color="auto"/>
            <w:bottom w:val="none" w:sz="0" w:space="0" w:color="auto"/>
            <w:right w:val="none" w:sz="0" w:space="0" w:color="auto"/>
          </w:divBdr>
        </w:div>
      </w:divsChild>
    </w:div>
    <w:div w:id="427578407">
      <w:bodyDiv w:val="1"/>
      <w:marLeft w:val="0"/>
      <w:marRight w:val="0"/>
      <w:marTop w:val="0"/>
      <w:marBottom w:val="0"/>
      <w:divBdr>
        <w:top w:val="none" w:sz="0" w:space="0" w:color="auto"/>
        <w:left w:val="none" w:sz="0" w:space="0" w:color="auto"/>
        <w:bottom w:val="none" w:sz="0" w:space="0" w:color="auto"/>
        <w:right w:val="none" w:sz="0" w:space="0" w:color="auto"/>
      </w:divBdr>
      <w:divsChild>
        <w:div w:id="1344236025">
          <w:marLeft w:val="0"/>
          <w:marRight w:val="0"/>
          <w:marTop w:val="0"/>
          <w:marBottom w:val="0"/>
          <w:divBdr>
            <w:top w:val="none" w:sz="0" w:space="0" w:color="auto"/>
            <w:left w:val="none" w:sz="0" w:space="0" w:color="auto"/>
            <w:bottom w:val="none" w:sz="0" w:space="0" w:color="auto"/>
            <w:right w:val="none" w:sz="0" w:space="0" w:color="auto"/>
          </w:divBdr>
          <w:divsChild>
            <w:div w:id="131948496">
              <w:marLeft w:val="0"/>
              <w:marRight w:val="0"/>
              <w:marTop w:val="0"/>
              <w:marBottom w:val="0"/>
              <w:divBdr>
                <w:top w:val="none" w:sz="0" w:space="0" w:color="auto"/>
                <w:left w:val="none" w:sz="0" w:space="0" w:color="auto"/>
                <w:bottom w:val="none" w:sz="0" w:space="0" w:color="auto"/>
                <w:right w:val="none" w:sz="0" w:space="0" w:color="auto"/>
              </w:divBdr>
            </w:div>
          </w:divsChild>
        </w:div>
        <w:div w:id="2067298186">
          <w:marLeft w:val="0"/>
          <w:marRight w:val="0"/>
          <w:marTop w:val="0"/>
          <w:marBottom w:val="0"/>
          <w:divBdr>
            <w:top w:val="none" w:sz="0" w:space="0" w:color="auto"/>
            <w:left w:val="none" w:sz="0" w:space="0" w:color="auto"/>
            <w:bottom w:val="none" w:sz="0" w:space="0" w:color="auto"/>
            <w:right w:val="none" w:sz="0" w:space="0" w:color="auto"/>
          </w:divBdr>
          <w:divsChild>
            <w:div w:id="1402211594">
              <w:marLeft w:val="0"/>
              <w:marRight w:val="0"/>
              <w:marTop w:val="0"/>
              <w:marBottom w:val="0"/>
              <w:divBdr>
                <w:top w:val="none" w:sz="0" w:space="0" w:color="auto"/>
                <w:left w:val="none" w:sz="0" w:space="0" w:color="auto"/>
                <w:bottom w:val="none" w:sz="0" w:space="0" w:color="auto"/>
                <w:right w:val="none" w:sz="0" w:space="0" w:color="auto"/>
              </w:divBdr>
              <w:divsChild>
                <w:div w:id="647124446">
                  <w:marLeft w:val="0"/>
                  <w:marRight w:val="0"/>
                  <w:marTop w:val="0"/>
                  <w:marBottom w:val="0"/>
                  <w:divBdr>
                    <w:top w:val="none" w:sz="0" w:space="0" w:color="auto"/>
                    <w:left w:val="none" w:sz="0" w:space="0" w:color="auto"/>
                    <w:bottom w:val="none" w:sz="0" w:space="0" w:color="auto"/>
                    <w:right w:val="none" w:sz="0" w:space="0" w:color="auto"/>
                  </w:divBdr>
                </w:div>
                <w:div w:id="1108892367">
                  <w:marLeft w:val="335"/>
                  <w:marRight w:val="0"/>
                  <w:marTop w:val="0"/>
                  <w:marBottom w:val="0"/>
                  <w:divBdr>
                    <w:top w:val="none" w:sz="0" w:space="0" w:color="auto"/>
                    <w:left w:val="none" w:sz="0" w:space="0" w:color="auto"/>
                    <w:bottom w:val="none" w:sz="0" w:space="0" w:color="auto"/>
                    <w:right w:val="none" w:sz="0" w:space="0" w:color="auto"/>
                  </w:divBdr>
                </w:div>
                <w:div w:id="1721707423">
                  <w:marLeft w:val="335"/>
                  <w:marRight w:val="0"/>
                  <w:marTop w:val="0"/>
                  <w:marBottom w:val="0"/>
                  <w:divBdr>
                    <w:top w:val="none" w:sz="0" w:space="0" w:color="auto"/>
                    <w:left w:val="none" w:sz="0" w:space="0" w:color="auto"/>
                    <w:bottom w:val="none" w:sz="0" w:space="0" w:color="auto"/>
                    <w:right w:val="none" w:sz="0" w:space="0" w:color="auto"/>
                  </w:divBdr>
                </w:div>
                <w:div w:id="435291599">
                  <w:marLeft w:val="0"/>
                  <w:marRight w:val="0"/>
                  <w:marTop w:val="0"/>
                  <w:marBottom w:val="0"/>
                  <w:divBdr>
                    <w:top w:val="none" w:sz="0" w:space="0" w:color="auto"/>
                    <w:left w:val="none" w:sz="0" w:space="0" w:color="auto"/>
                    <w:bottom w:val="none" w:sz="0" w:space="0" w:color="auto"/>
                    <w:right w:val="none" w:sz="0" w:space="0" w:color="auto"/>
                  </w:divBdr>
                </w:div>
                <w:div w:id="1574118618">
                  <w:marLeft w:val="67"/>
                  <w:marRight w:val="0"/>
                  <w:marTop w:val="0"/>
                  <w:marBottom w:val="0"/>
                  <w:divBdr>
                    <w:top w:val="none" w:sz="0" w:space="0" w:color="auto"/>
                    <w:left w:val="none" w:sz="0" w:space="0" w:color="auto"/>
                    <w:bottom w:val="none" w:sz="0" w:space="0" w:color="auto"/>
                    <w:right w:val="none" w:sz="0" w:space="0" w:color="auto"/>
                  </w:divBdr>
                </w:div>
              </w:divsChild>
            </w:div>
            <w:div w:id="925264403">
              <w:marLeft w:val="0"/>
              <w:marRight w:val="0"/>
              <w:marTop w:val="0"/>
              <w:marBottom w:val="0"/>
              <w:divBdr>
                <w:top w:val="none" w:sz="0" w:space="0" w:color="auto"/>
                <w:left w:val="none" w:sz="0" w:space="0" w:color="auto"/>
                <w:bottom w:val="none" w:sz="0" w:space="0" w:color="auto"/>
                <w:right w:val="none" w:sz="0" w:space="0" w:color="auto"/>
              </w:divBdr>
              <w:divsChild>
                <w:div w:id="253630704">
                  <w:marLeft w:val="0"/>
                  <w:marRight w:val="0"/>
                  <w:marTop w:val="134"/>
                  <w:marBottom w:val="0"/>
                  <w:divBdr>
                    <w:top w:val="none" w:sz="0" w:space="0" w:color="auto"/>
                    <w:left w:val="none" w:sz="0" w:space="0" w:color="auto"/>
                    <w:bottom w:val="none" w:sz="0" w:space="0" w:color="auto"/>
                    <w:right w:val="none" w:sz="0" w:space="0" w:color="auto"/>
                  </w:divBdr>
                  <w:divsChild>
                    <w:div w:id="1195928470">
                      <w:marLeft w:val="0"/>
                      <w:marRight w:val="0"/>
                      <w:marTop w:val="0"/>
                      <w:marBottom w:val="0"/>
                      <w:divBdr>
                        <w:top w:val="none" w:sz="0" w:space="0" w:color="auto"/>
                        <w:left w:val="none" w:sz="0" w:space="0" w:color="auto"/>
                        <w:bottom w:val="none" w:sz="0" w:space="0" w:color="auto"/>
                        <w:right w:val="none" w:sz="0" w:space="0" w:color="auto"/>
                      </w:divBdr>
                      <w:divsChild>
                        <w:div w:id="12090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682284">
      <w:bodyDiv w:val="1"/>
      <w:marLeft w:val="0"/>
      <w:marRight w:val="0"/>
      <w:marTop w:val="0"/>
      <w:marBottom w:val="0"/>
      <w:divBdr>
        <w:top w:val="none" w:sz="0" w:space="0" w:color="auto"/>
        <w:left w:val="none" w:sz="0" w:space="0" w:color="auto"/>
        <w:bottom w:val="none" w:sz="0" w:space="0" w:color="auto"/>
        <w:right w:val="none" w:sz="0" w:space="0" w:color="auto"/>
      </w:divBdr>
      <w:divsChild>
        <w:div w:id="1977686450">
          <w:marLeft w:val="0"/>
          <w:marRight w:val="0"/>
          <w:marTop w:val="0"/>
          <w:marBottom w:val="0"/>
          <w:divBdr>
            <w:top w:val="none" w:sz="0" w:space="0" w:color="auto"/>
            <w:left w:val="none" w:sz="0" w:space="0" w:color="auto"/>
            <w:bottom w:val="none" w:sz="0" w:space="0" w:color="auto"/>
            <w:right w:val="none" w:sz="0" w:space="0" w:color="auto"/>
          </w:divBdr>
          <w:divsChild>
            <w:div w:id="429660518">
              <w:marLeft w:val="0"/>
              <w:marRight w:val="0"/>
              <w:marTop w:val="0"/>
              <w:marBottom w:val="0"/>
              <w:divBdr>
                <w:top w:val="none" w:sz="0" w:space="0" w:color="auto"/>
                <w:left w:val="none" w:sz="0" w:space="0" w:color="auto"/>
                <w:bottom w:val="none" w:sz="0" w:space="0" w:color="auto"/>
                <w:right w:val="none" w:sz="0" w:space="0" w:color="auto"/>
              </w:divBdr>
              <w:divsChild>
                <w:div w:id="756748093">
                  <w:marLeft w:val="0"/>
                  <w:marRight w:val="0"/>
                  <w:marTop w:val="0"/>
                  <w:marBottom w:val="0"/>
                  <w:divBdr>
                    <w:top w:val="none" w:sz="0" w:space="0" w:color="auto"/>
                    <w:left w:val="none" w:sz="0" w:space="0" w:color="auto"/>
                    <w:bottom w:val="none" w:sz="0" w:space="0" w:color="auto"/>
                    <w:right w:val="none" w:sz="0" w:space="0" w:color="auto"/>
                  </w:divBdr>
                  <w:divsChild>
                    <w:div w:id="719935672">
                      <w:marLeft w:val="0"/>
                      <w:marRight w:val="0"/>
                      <w:marTop w:val="134"/>
                      <w:marBottom w:val="0"/>
                      <w:divBdr>
                        <w:top w:val="none" w:sz="0" w:space="0" w:color="auto"/>
                        <w:left w:val="none" w:sz="0" w:space="0" w:color="auto"/>
                        <w:bottom w:val="none" w:sz="0" w:space="0" w:color="auto"/>
                        <w:right w:val="none" w:sz="0" w:space="0" w:color="auto"/>
                      </w:divBdr>
                      <w:divsChild>
                        <w:div w:id="1673952773">
                          <w:marLeft w:val="0"/>
                          <w:marRight w:val="0"/>
                          <w:marTop w:val="0"/>
                          <w:marBottom w:val="0"/>
                          <w:divBdr>
                            <w:top w:val="none" w:sz="0" w:space="0" w:color="auto"/>
                            <w:left w:val="none" w:sz="0" w:space="0" w:color="auto"/>
                            <w:bottom w:val="none" w:sz="0" w:space="0" w:color="auto"/>
                            <w:right w:val="none" w:sz="0" w:space="0" w:color="auto"/>
                          </w:divBdr>
                          <w:divsChild>
                            <w:div w:id="881943355">
                              <w:marLeft w:val="0"/>
                              <w:marRight w:val="0"/>
                              <w:marTop w:val="0"/>
                              <w:marBottom w:val="0"/>
                              <w:divBdr>
                                <w:top w:val="none" w:sz="0" w:space="0" w:color="auto"/>
                                <w:left w:val="none" w:sz="0" w:space="0" w:color="auto"/>
                                <w:bottom w:val="none" w:sz="0" w:space="0" w:color="auto"/>
                                <w:right w:val="none" w:sz="0" w:space="0" w:color="auto"/>
                              </w:divBdr>
                              <w:divsChild>
                                <w:div w:id="1928078130">
                                  <w:marLeft w:val="0"/>
                                  <w:marRight w:val="0"/>
                                  <w:marTop w:val="0"/>
                                  <w:marBottom w:val="0"/>
                                  <w:divBdr>
                                    <w:top w:val="none" w:sz="0" w:space="0" w:color="auto"/>
                                    <w:left w:val="none" w:sz="0" w:space="0" w:color="auto"/>
                                    <w:bottom w:val="none" w:sz="0" w:space="0" w:color="auto"/>
                                    <w:right w:val="none" w:sz="0" w:space="0" w:color="auto"/>
                                  </w:divBdr>
                                </w:div>
                                <w:div w:id="1438712356">
                                  <w:marLeft w:val="0"/>
                                  <w:marRight w:val="0"/>
                                  <w:marTop w:val="0"/>
                                  <w:marBottom w:val="0"/>
                                  <w:divBdr>
                                    <w:top w:val="none" w:sz="0" w:space="0" w:color="auto"/>
                                    <w:left w:val="none" w:sz="0" w:space="0" w:color="auto"/>
                                    <w:bottom w:val="none" w:sz="0" w:space="0" w:color="auto"/>
                                    <w:right w:val="none" w:sz="0" w:space="0" w:color="auto"/>
                                  </w:divBdr>
                                </w:div>
                                <w:div w:id="803306507">
                                  <w:marLeft w:val="0"/>
                                  <w:marRight w:val="0"/>
                                  <w:marTop w:val="0"/>
                                  <w:marBottom w:val="0"/>
                                  <w:divBdr>
                                    <w:top w:val="none" w:sz="0" w:space="0" w:color="auto"/>
                                    <w:left w:val="none" w:sz="0" w:space="0" w:color="auto"/>
                                    <w:bottom w:val="none" w:sz="0" w:space="0" w:color="auto"/>
                                    <w:right w:val="none" w:sz="0" w:space="0" w:color="auto"/>
                                  </w:divBdr>
                                </w:div>
                                <w:div w:id="1371959836">
                                  <w:marLeft w:val="0"/>
                                  <w:marRight w:val="0"/>
                                  <w:marTop w:val="0"/>
                                  <w:marBottom w:val="0"/>
                                  <w:divBdr>
                                    <w:top w:val="none" w:sz="0" w:space="0" w:color="auto"/>
                                    <w:left w:val="none" w:sz="0" w:space="0" w:color="auto"/>
                                    <w:bottom w:val="none" w:sz="0" w:space="0" w:color="auto"/>
                                    <w:right w:val="none" w:sz="0" w:space="0" w:color="auto"/>
                                  </w:divBdr>
                                </w:div>
                                <w:div w:id="1079792711">
                                  <w:marLeft w:val="0"/>
                                  <w:marRight w:val="0"/>
                                  <w:marTop w:val="0"/>
                                  <w:marBottom w:val="0"/>
                                  <w:divBdr>
                                    <w:top w:val="none" w:sz="0" w:space="0" w:color="auto"/>
                                    <w:left w:val="none" w:sz="0" w:space="0" w:color="auto"/>
                                    <w:bottom w:val="none" w:sz="0" w:space="0" w:color="auto"/>
                                    <w:right w:val="none" w:sz="0" w:space="0" w:color="auto"/>
                                  </w:divBdr>
                                </w:div>
                                <w:div w:id="1111515735">
                                  <w:marLeft w:val="0"/>
                                  <w:marRight w:val="0"/>
                                  <w:marTop w:val="0"/>
                                  <w:marBottom w:val="0"/>
                                  <w:divBdr>
                                    <w:top w:val="none" w:sz="0" w:space="0" w:color="auto"/>
                                    <w:left w:val="none" w:sz="0" w:space="0" w:color="auto"/>
                                    <w:bottom w:val="none" w:sz="0" w:space="0" w:color="auto"/>
                                    <w:right w:val="none" w:sz="0" w:space="0" w:color="auto"/>
                                  </w:divBdr>
                                </w:div>
                                <w:div w:id="1474522293">
                                  <w:marLeft w:val="0"/>
                                  <w:marRight w:val="0"/>
                                  <w:marTop w:val="0"/>
                                  <w:marBottom w:val="0"/>
                                  <w:divBdr>
                                    <w:top w:val="none" w:sz="0" w:space="0" w:color="auto"/>
                                    <w:left w:val="none" w:sz="0" w:space="0" w:color="auto"/>
                                    <w:bottom w:val="none" w:sz="0" w:space="0" w:color="auto"/>
                                    <w:right w:val="none" w:sz="0" w:space="0" w:color="auto"/>
                                  </w:divBdr>
                                </w:div>
                                <w:div w:id="2009864263">
                                  <w:marLeft w:val="0"/>
                                  <w:marRight w:val="0"/>
                                  <w:marTop w:val="0"/>
                                  <w:marBottom w:val="0"/>
                                  <w:divBdr>
                                    <w:top w:val="none" w:sz="0" w:space="0" w:color="auto"/>
                                    <w:left w:val="none" w:sz="0" w:space="0" w:color="auto"/>
                                    <w:bottom w:val="none" w:sz="0" w:space="0" w:color="auto"/>
                                    <w:right w:val="none" w:sz="0" w:space="0" w:color="auto"/>
                                  </w:divBdr>
                                </w:div>
                                <w:div w:id="1782021233">
                                  <w:marLeft w:val="0"/>
                                  <w:marRight w:val="0"/>
                                  <w:marTop w:val="0"/>
                                  <w:marBottom w:val="0"/>
                                  <w:divBdr>
                                    <w:top w:val="none" w:sz="0" w:space="0" w:color="auto"/>
                                    <w:left w:val="none" w:sz="0" w:space="0" w:color="auto"/>
                                    <w:bottom w:val="none" w:sz="0" w:space="0" w:color="auto"/>
                                    <w:right w:val="none" w:sz="0" w:space="0" w:color="auto"/>
                                  </w:divBdr>
                                </w:div>
                                <w:div w:id="533344614">
                                  <w:marLeft w:val="0"/>
                                  <w:marRight w:val="0"/>
                                  <w:marTop w:val="0"/>
                                  <w:marBottom w:val="0"/>
                                  <w:divBdr>
                                    <w:top w:val="none" w:sz="0" w:space="0" w:color="auto"/>
                                    <w:left w:val="none" w:sz="0" w:space="0" w:color="auto"/>
                                    <w:bottom w:val="none" w:sz="0" w:space="0" w:color="auto"/>
                                    <w:right w:val="none" w:sz="0" w:space="0" w:color="auto"/>
                                  </w:divBdr>
                                </w:div>
                                <w:div w:id="995303272">
                                  <w:marLeft w:val="0"/>
                                  <w:marRight w:val="0"/>
                                  <w:marTop w:val="0"/>
                                  <w:marBottom w:val="0"/>
                                  <w:divBdr>
                                    <w:top w:val="none" w:sz="0" w:space="0" w:color="auto"/>
                                    <w:left w:val="none" w:sz="0" w:space="0" w:color="auto"/>
                                    <w:bottom w:val="none" w:sz="0" w:space="0" w:color="auto"/>
                                    <w:right w:val="none" w:sz="0" w:space="0" w:color="auto"/>
                                  </w:divBdr>
                                </w:div>
                                <w:div w:id="16925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628309">
          <w:marLeft w:val="0"/>
          <w:marRight w:val="0"/>
          <w:marTop w:val="0"/>
          <w:marBottom w:val="0"/>
          <w:divBdr>
            <w:top w:val="none" w:sz="0" w:space="0" w:color="auto"/>
            <w:left w:val="none" w:sz="0" w:space="0" w:color="auto"/>
            <w:bottom w:val="none" w:sz="0" w:space="0" w:color="auto"/>
            <w:right w:val="none" w:sz="0" w:space="0" w:color="auto"/>
          </w:divBdr>
          <w:divsChild>
            <w:div w:id="871111007">
              <w:marLeft w:val="0"/>
              <w:marRight w:val="0"/>
              <w:marTop w:val="0"/>
              <w:marBottom w:val="0"/>
              <w:divBdr>
                <w:top w:val="none" w:sz="0" w:space="0" w:color="auto"/>
                <w:left w:val="none" w:sz="0" w:space="0" w:color="auto"/>
                <w:bottom w:val="none" w:sz="0" w:space="0" w:color="auto"/>
                <w:right w:val="none" w:sz="0" w:space="0" w:color="auto"/>
              </w:divBdr>
              <w:divsChild>
                <w:div w:id="394359544">
                  <w:marLeft w:val="0"/>
                  <w:marRight w:val="0"/>
                  <w:marTop w:val="0"/>
                  <w:marBottom w:val="0"/>
                  <w:divBdr>
                    <w:top w:val="none" w:sz="0" w:space="0" w:color="auto"/>
                    <w:left w:val="none" w:sz="0" w:space="0" w:color="auto"/>
                    <w:bottom w:val="none" w:sz="0" w:space="0" w:color="auto"/>
                    <w:right w:val="none" w:sz="0" w:space="0" w:color="auto"/>
                  </w:divBdr>
                  <w:divsChild>
                    <w:div w:id="1050694175">
                      <w:marLeft w:val="0"/>
                      <w:marRight w:val="0"/>
                      <w:marTop w:val="0"/>
                      <w:marBottom w:val="0"/>
                      <w:divBdr>
                        <w:top w:val="none" w:sz="0" w:space="0" w:color="auto"/>
                        <w:left w:val="none" w:sz="0" w:space="0" w:color="auto"/>
                        <w:bottom w:val="none" w:sz="0" w:space="0" w:color="auto"/>
                        <w:right w:val="none" w:sz="0" w:space="0" w:color="auto"/>
                      </w:divBdr>
                      <w:divsChild>
                        <w:div w:id="81068954">
                          <w:marLeft w:val="0"/>
                          <w:marRight w:val="0"/>
                          <w:marTop w:val="0"/>
                          <w:marBottom w:val="0"/>
                          <w:divBdr>
                            <w:top w:val="none" w:sz="0" w:space="0" w:color="auto"/>
                            <w:left w:val="none" w:sz="0" w:space="0" w:color="auto"/>
                            <w:bottom w:val="none" w:sz="0" w:space="0" w:color="auto"/>
                            <w:right w:val="none" w:sz="0" w:space="0" w:color="auto"/>
                          </w:divBdr>
                          <w:divsChild>
                            <w:div w:id="10824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808179">
      <w:bodyDiv w:val="1"/>
      <w:marLeft w:val="0"/>
      <w:marRight w:val="0"/>
      <w:marTop w:val="0"/>
      <w:marBottom w:val="0"/>
      <w:divBdr>
        <w:top w:val="none" w:sz="0" w:space="0" w:color="auto"/>
        <w:left w:val="none" w:sz="0" w:space="0" w:color="auto"/>
        <w:bottom w:val="none" w:sz="0" w:space="0" w:color="auto"/>
        <w:right w:val="none" w:sz="0" w:space="0" w:color="auto"/>
      </w:divBdr>
    </w:div>
    <w:div w:id="1468864124">
      <w:bodyDiv w:val="1"/>
      <w:marLeft w:val="0"/>
      <w:marRight w:val="0"/>
      <w:marTop w:val="0"/>
      <w:marBottom w:val="0"/>
      <w:divBdr>
        <w:top w:val="none" w:sz="0" w:space="0" w:color="auto"/>
        <w:left w:val="none" w:sz="0" w:space="0" w:color="auto"/>
        <w:bottom w:val="none" w:sz="0" w:space="0" w:color="auto"/>
        <w:right w:val="none" w:sz="0" w:space="0" w:color="auto"/>
      </w:divBdr>
    </w:div>
    <w:div w:id="1696535874">
      <w:bodyDiv w:val="1"/>
      <w:marLeft w:val="0"/>
      <w:marRight w:val="0"/>
      <w:marTop w:val="0"/>
      <w:marBottom w:val="0"/>
      <w:divBdr>
        <w:top w:val="none" w:sz="0" w:space="0" w:color="auto"/>
        <w:left w:val="none" w:sz="0" w:space="0" w:color="auto"/>
        <w:bottom w:val="none" w:sz="0" w:space="0" w:color="auto"/>
        <w:right w:val="none" w:sz="0" w:space="0" w:color="auto"/>
      </w:divBdr>
    </w:div>
    <w:div w:id="1846242303">
      <w:bodyDiv w:val="1"/>
      <w:marLeft w:val="0"/>
      <w:marRight w:val="0"/>
      <w:marTop w:val="0"/>
      <w:marBottom w:val="0"/>
      <w:divBdr>
        <w:top w:val="none" w:sz="0" w:space="0" w:color="auto"/>
        <w:left w:val="none" w:sz="0" w:space="0" w:color="auto"/>
        <w:bottom w:val="none" w:sz="0" w:space="0" w:color="auto"/>
        <w:right w:val="none" w:sz="0" w:space="0" w:color="auto"/>
      </w:divBdr>
      <w:divsChild>
        <w:div w:id="1261990053">
          <w:marLeft w:val="0"/>
          <w:marRight w:val="0"/>
          <w:marTop w:val="0"/>
          <w:marBottom w:val="0"/>
          <w:divBdr>
            <w:top w:val="none" w:sz="0" w:space="0" w:color="auto"/>
            <w:left w:val="none" w:sz="0" w:space="0" w:color="auto"/>
            <w:bottom w:val="none" w:sz="0" w:space="0" w:color="auto"/>
            <w:right w:val="none" w:sz="0" w:space="0" w:color="auto"/>
          </w:divBdr>
          <w:divsChild>
            <w:div w:id="1979647481">
              <w:marLeft w:val="0"/>
              <w:marRight w:val="0"/>
              <w:marTop w:val="0"/>
              <w:marBottom w:val="0"/>
              <w:divBdr>
                <w:top w:val="none" w:sz="0" w:space="0" w:color="auto"/>
                <w:left w:val="none" w:sz="0" w:space="0" w:color="auto"/>
                <w:bottom w:val="none" w:sz="0" w:space="0" w:color="auto"/>
                <w:right w:val="none" w:sz="0" w:space="0" w:color="auto"/>
              </w:divBdr>
            </w:div>
            <w:div w:id="960259960">
              <w:marLeft w:val="335"/>
              <w:marRight w:val="0"/>
              <w:marTop w:val="0"/>
              <w:marBottom w:val="0"/>
              <w:divBdr>
                <w:top w:val="none" w:sz="0" w:space="0" w:color="auto"/>
                <w:left w:val="none" w:sz="0" w:space="0" w:color="auto"/>
                <w:bottom w:val="none" w:sz="0" w:space="0" w:color="auto"/>
                <w:right w:val="none" w:sz="0" w:space="0" w:color="auto"/>
              </w:divBdr>
            </w:div>
            <w:div w:id="2074740008">
              <w:marLeft w:val="335"/>
              <w:marRight w:val="0"/>
              <w:marTop w:val="0"/>
              <w:marBottom w:val="0"/>
              <w:divBdr>
                <w:top w:val="none" w:sz="0" w:space="0" w:color="auto"/>
                <w:left w:val="none" w:sz="0" w:space="0" w:color="auto"/>
                <w:bottom w:val="none" w:sz="0" w:space="0" w:color="auto"/>
                <w:right w:val="none" w:sz="0" w:space="0" w:color="auto"/>
              </w:divBdr>
            </w:div>
            <w:div w:id="1737699789">
              <w:marLeft w:val="0"/>
              <w:marRight w:val="0"/>
              <w:marTop w:val="0"/>
              <w:marBottom w:val="0"/>
              <w:divBdr>
                <w:top w:val="none" w:sz="0" w:space="0" w:color="auto"/>
                <w:left w:val="none" w:sz="0" w:space="0" w:color="auto"/>
                <w:bottom w:val="none" w:sz="0" w:space="0" w:color="auto"/>
                <w:right w:val="none" w:sz="0" w:space="0" w:color="auto"/>
              </w:divBdr>
            </w:div>
            <w:div w:id="220017973">
              <w:marLeft w:val="67"/>
              <w:marRight w:val="0"/>
              <w:marTop w:val="0"/>
              <w:marBottom w:val="0"/>
              <w:divBdr>
                <w:top w:val="none" w:sz="0" w:space="0" w:color="auto"/>
                <w:left w:val="none" w:sz="0" w:space="0" w:color="auto"/>
                <w:bottom w:val="none" w:sz="0" w:space="0" w:color="auto"/>
                <w:right w:val="none" w:sz="0" w:space="0" w:color="auto"/>
              </w:divBdr>
            </w:div>
          </w:divsChild>
        </w:div>
        <w:div w:id="436099455">
          <w:marLeft w:val="0"/>
          <w:marRight w:val="0"/>
          <w:marTop w:val="0"/>
          <w:marBottom w:val="0"/>
          <w:divBdr>
            <w:top w:val="none" w:sz="0" w:space="0" w:color="auto"/>
            <w:left w:val="none" w:sz="0" w:space="0" w:color="auto"/>
            <w:bottom w:val="none" w:sz="0" w:space="0" w:color="auto"/>
            <w:right w:val="none" w:sz="0" w:space="0" w:color="auto"/>
          </w:divBdr>
          <w:divsChild>
            <w:div w:id="2094934413">
              <w:marLeft w:val="0"/>
              <w:marRight w:val="0"/>
              <w:marTop w:val="134"/>
              <w:marBottom w:val="0"/>
              <w:divBdr>
                <w:top w:val="none" w:sz="0" w:space="0" w:color="auto"/>
                <w:left w:val="none" w:sz="0" w:space="0" w:color="auto"/>
                <w:bottom w:val="none" w:sz="0" w:space="0" w:color="auto"/>
                <w:right w:val="none" w:sz="0" w:space="0" w:color="auto"/>
              </w:divBdr>
              <w:divsChild>
                <w:div w:id="540559652">
                  <w:marLeft w:val="0"/>
                  <w:marRight w:val="0"/>
                  <w:marTop w:val="0"/>
                  <w:marBottom w:val="0"/>
                  <w:divBdr>
                    <w:top w:val="none" w:sz="0" w:space="0" w:color="auto"/>
                    <w:left w:val="none" w:sz="0" w:space="0" w:color="auto"/>
                    <w:bottom w:val="none" w:sz="0" w:space="0" w:color="auto"/>
                    <w:right w:val="none" w:sz="0" w:space="0" w:color="auto"/>
                  </w:divBdr>
                  <w:divsChild>
                    <w:div w:id="1510408970">
                      <w:marLeft w:val="0"/>
                      <w:marRight w:val="0"/>
                      <w:marTop w:val="0"/>
                      <w:marBottom w:val="0"/>
                      <w:divBdr>
                        <w:top w:val="none" w:sz="0" w:space="0" w:color="auto"/>
                        <w:left w:val="none" w:sz="0" w:space="0" w:color="auto"/>
                        <w:bottom w:val="none" w:sz="0" w:space="0" w:color="auto"/>
                        <w:right w:val="none" w:sz="0" w:space="0" w:color="auto"/>
                      </w:divBdr>
                      <w:divsChild>
                        <w:div w:id="105321035">
                          <w:marLeft w:val="0"/>
                          <w:marRight w:val="0"/>
                          <w:marTop w:val="0"/>
                          <w:marBottom w:val="0"/>
                          <w:divBdr>
                            <w:top w:val="none" w:sz="0" w:space="0" w:color="auto"/>
                            <w:left w:val="none" w:sz="0" w:space="0" w:color="auto"/>
                            <w:bottom w:val="none" w:sz="0" w:space="0" w:color="auto"/>
                            <w:right w:val="none" w:sz="0" w:space="0" w:color="auto"/>
                          </w:divBdr>
                        </w:div>
                        <w:div w:id="1537038650">
                          <w:marLeft w:val="0"/>
                          <w:marRight w:val="0"/>
                          <w:marTop w:val="0"/>
                          <w:marBottom w:val="0"/>
                          <w:divBdr>
                            <w:top w:val="none" w:sz="0" w:space="0" w:color="auto"/>
                            <w:left w:val="none" w:sz="0" w:space="0" w:color="auto"/>
                            <w:bottom w:val="none" w:sz="0" w:space="0" w:color="auto"/>
                            <w:right w:val="none" w:sz="0" w:space="0" w:color="auto"/>
                          </w:divBdr>
                        </w:div>
                        <w:div w:id="465509798">
                          <w:marLeft w:val="0"/>
                          <w:marRight w:val="0"/>
                          <w:marTop w:val="0"/>
                          <w:marBottom w:val="0"/>
                          <w:divBdr>
                            <w:top w:val="none" w:sz="0" w:space="0" w:color="auto"/>
                            <w:left w:val="none" w:sz="0" w:space="0" w:color="auto"/>
                            <w:bottom w:val="none" w:sz="0" w:space="0" w:color="auto"/>
                            <w:right w:val="none" w:sz="0" w:space="0" w:color="auto"/>
                          </w:divBdr>
                        </w:div>
                        <w:div w:id="1768844518">
                          <w:marLeft w:val="0"/>
                          <w:marRight w:val="0"/>
                          <w:marTop w:val="0"/>
                          <w:marBottom w:val="0"/>
                          <w:divBdr>
                            <w:top w:val="none" w:sz="0" w:space="0" w:color="auto"/>
                            <w:left w:val="none" w:sz="0" w:space="0" w:color="auto"/>
                            <w:bottom w:val="none" w:sz="0" w:space="0" w:color="auto"/>
                            <w:right w:val="none" w:sz="0" w:space="0" w:color="auto"/>
                          </w:divBdr>
                        </w:div>
                        <w:div w:id="1366444472">
                          <w:marLeft w:val="0"/>
                          <w:marRight w:val="0"/>
                          <w:marTop w:val="0"/>
                          <w:marBottom w:val="0"/>
                          <w:divBdr>
                            <w:top w:val="none" w:sz="0" w:space="0" w:color="auto"/>
                            <w:left w:val="none" w:sz="0" w:space="0" w:color="auto"/>
                            <w:bottom w:val="none" w:sz="0" w:space="0" w:color="auto"/>
                            <w:right w:val="none" w:sz="0" w:space="0" w:color="auto"/>
                          </w:divBdr>
                        </w:div>
                        <w:div w:id="8209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865</Words>
  <Characters>4932</Characters>
  <Application>Microsoft Office Word</Application>
  <DocSecurity>0</DocSecurity>
  <Lines>41</Lines>
  <Paragraphs>11</Paragraphs>
  <ScaleCrop>false</ScaleCrop>
  <Company/>
  <LinksUpToDate>false</LinksUpToDate>
  <CharactersWithSpaces>5786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LAB</dc:creator>
  <cp:lastModifiedBy>IT LAB</cp:lastModifiedBy>
  <cp:revision>2</cp:revision>
  <dcterms:created xsi:type="dcterms:W3CDTF">2023-10-09T04:28:00Z</dcterms:created>
  <dcterms:modified xsi:type="dcterms:W3CDTF">2023-10-09T05:15:00Z</dcterms:modified>
</cp:coreProperties>
</file>