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DBB" w:rsidRPr="00F74DBB" w:rsidRDefault="00A14C54" w:rsidP="00D33D2C">
      <w:pPr>
        <w:pStyle w:val="Titre"/>
        <w:spacing w:before="120"/>
      </w:pPr>
      <w:r>
        <w:t>Documentation utilisateur</w:t>
      </w:r>
    </w:p>
    <w:p w:rsidR="00A14C54" w:rsidRDefault="00A14C54" w:rsidP="00D33D2C">
      <w:pPr>
        <w:pStyle w:val="Sous-titre"/>
      </w:pPr>
      <w:r>
        <w:t>Carte des stages – interface de séparation des superpositions</w:t>
      </w:r>
    </w:p>
    <w:p w:rsidR="00D33D2C" w:rsidRDefault="00D33D2C" w:rsidP="00D33D2C">
      <w:pPr>
        <w:pStyle w:val="Titre1"/>
      </w:pPr>
      <w:r>
        <w:t>Prérequis</w:t>
      </w:r>
    </w:p>
    <w:p w:rsidR="00F74DBB" w:rsidRPr="00F74DBB" w:rsidRDefault="00D33D2C" w:rsidP="00D33D2C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r w:rsidR="00F74DBB" w:rsidRPr="00F74DBB">
        <w:t>Un serv</w:t>
      </w:r>
      <w:r>
        <w:t xml:space="preserve">eur </w:t>
      </w:r>
      <w:proofErr w:type="spellStart"/>
      <w:r>
        <w:t>PostGreSQL</w:t>
      </w:r>
      <w:proofErr w:type="spellEnd"/>
      <w:r>
        <w:t xml:space="preserve"> </w:t>
      </w:r>
      <w:bookmarkStart w:id="0" w:name="_GoBack"/>
      <w:r>
        <w:t>muni de PostGIS</w:t>
      </w:r>
    </w:p>
    <w:p w:rsidR="00F74DBB" w:rsidRPr="00F74DBB" w:rsidRDefault="00F74DBB" w:rsidP="00D33D2C">
      <w:pPr>
        <w:pStyle w:val="Paragraphedeliste"/>
        <w:numPr>
          <w:ilvl w:val="0"/>
          <w:numId w:val="1"/>
        </w:numPr>
        <w:jc w:val="both"/>
      </w:pPr>
      <w:r w:rsidRPr="00F74DBB">
        <w:t xml:space="preserve"> Un serveur web</w:t>
      </w:r>
      <w:r w:rsidR="00D33D2C">
        <w:t xml:space="preserve"> muni de l'</w:t>
      </w:r>
      <w:proofErr w:type="spellStart"/>
      <w:r w:rsidR="00D33D2C">
        <w:t>extention</w:t>
      </w:r>
      <w:proofErr w:type="spellEnd"/>
      <w:r w:rsidR="00D33D2C">
        <w:t xml:space="preserve"> </w:t>
      </w:r>
      <w:proofErr w:type="spellStart"/>
      <w:r w:rsidR="00D33D2C">
        <w:t>php_pgsql</w:t>
      </w:r>
      <w:proofErr w:type="spellEnd"/>
    </w:p>
    <w:p w:rsidR="00F74DBB" w:rsidRPr="00F74DBB" w:rsidRDefault="00F74DBB" w:rsidP="00D33D2C">
      <w:pPr>
        <w:pStyle w:val="Paragraphedeliste"/>
        <w:numPr>
          <w:ilvl w:val="0"/>
          <w:numId w:val="1"/>
        </w:numPr>
        <w:jc w:val="both"/>
      </w:pPr>
      <w:r w:rsidRPr="00F74DBB">
        <w:t xml:space="preserve"> Dans la base de données, une </w:t>
      </w:r>
      <w:bookmarkEnd w:id="0"/>
      <w:r w:rsidRPr="00F74DBB">
        <w:t xml:space="preserve">table </w:t>
      </w:r>
      <w:proofErr w:type="spellStart"/>
      <w:r w:rsidRPr="00F74DBB">
        <w:t>internshi</w:t>
      </w:r>
      <w:r w:rsidR="00D33D2C">
        <w:t>ps</w:t>
      </w:r>
      <w:proofErr w:type="spellEnd"/>
      <w:r w:rsidR="00D33D2C">
        <w:t xml:space="preserve"> correspondant aux stages</w:t>
      </w:r>
    </w:p>
    <w:p w:rsidR="00F74DBB" w:rsidRPr="00F74DBB" w:rsidRDefault="00F74DBB" w:rsidP="00D33D2C">
      <w:pPr>
        <w:pStyle w:val="Titre1"/>
      </w:pPr>
      <w:r w:rsidRPr="00F74DBB">
        <w:t>Comment utiliser ?</w:t>
      </w:r>
    </w:p>
    <w:p w:rsidR="00F74DBB" w:rsidRPr="00F74DBB" w:rsidRDefault="00F74DBB" w:rsidP="00D33D2C">
      <w:pPr>
        <w:pStyle w:val="Paragraphedeliste"/>
        <w:numPr>
          <w:ilvl w:val="0"/>
          <w:numId w:val="2"/>
        </w:numPr>
        <w:jc w:val="both"/>
      </w:pPr>
      <w:r w:rsidRPr="00F74DBB">
        <w:t>Une fois le serveur web lancé, entrer dans un navigateur l'adres</w:t>
      </w:r>
      <w:r w:rsidR="00D33D2C">
        <w:t>se correspondant à l'interface</w:t>
      </w:r>
    </w:p>
    <w:p w:rsidR="00F74DBB" w:rsidRPr="00F74DBB" w:rsidRDefault="00F74DBB" w:rsidP="00D33D2C">
      <w:pPr>
        <w:pStyle w:val="Paragraphedeliste"/>
        <w:numPr>
          <w:ilvl w:val="0"/>
          <w:numId w:val="2"/>
        </w:numPr>
        <w:jc w:val="both"/>
      </w:pPr>
      <w:r w:rsidRPr="00F74DBB">
        <w:t>Par défaut, la carte s'initialise autour de l'ENSG, et charge les 2 stages les plus proches ainsi que jusqu'aux 28 suivants dans un rayon de 28km. Les marqueurs bleu et rouge correspondant au même stage portent le même numéro</w:t>
      </w:r>
      <w:r w:rsidR="00D33D2C">
        <w:t>.</w:t>
      </w:r>
    </w:p>
    <w:p w:rsidR="00F74DBB" w:rsidRPr="00F74DBB" w:rsidRDefault="00F74DBB" w:rsidP="00D33D2C">
      <w:pPr>
        <w:pStyle w:val="Paragraphedeliste"/>
        <w:numPr>
          <w:ilvl w:val="0"/>
          <w:numId w:val="2"/>
        </w:numPr>
        <w:jc w:val="both"/>
      </w:pPr>
      <w:r w:rsidRPr="00F74DBB">
        <w:t>On peut modifier la position du centre de la carte et effectuer un nouveau chargement des stages (bouton "Rechercher stages" situé dan</w:t>
      </w:r>
      <w:r w:rsidR="00D33D2C">
        <w:t>s le panneau en haut à droite)</w:t>
      </w:r>
    </w:p>
    <w:p w:rsidR="00F74DBB" w:rsidRPr="00F74DBB" w:rsidRDefault="00F74DBB" w:rsidP="00D33D2C">
      <w:pPr>
        <w:pStyle w:val="Paragraphedeliste"/>
        <w:numPr>
          <w:ilvl w:val="0"/>
          <w:numId w:val="2"/>
        </w:numPr>
        <w:jc w:val="both"/>
      </w:pPr>
      <w:r w:rsidRPr="00F74DBB">
        <w:t>Les marqueurs rouges sont fixes, ils correspondent à la géométrie d'origine des stages. On peut déplacer les marqueurs bleu</w:t>
      </w:r>
      <w:r w:rsidR="00D33D2C">
        <w:t>s pour corriger leur position.</w:t>
      </w:r>
    </w:p>
    <w:p w:rsidR="00F74DBB" w:rsidRPr="00F74DBB" w:rsidRDefault="00F74DBB" w:rsidP="00D33D2C">
      <w:pPr>
        <w:pStyle w:val="Paragraphedeliste"/>
        <w:numPr>
          <w:ilvl w:val="0"/>
          <w:numId w:val="2"/>
        </w:numPr>
        <w:jc w:val="both"/>
      </w:pPr>
      <w:r w:rsidRPr="00F74DBB">
        <w:t xml:space="preserve">Pour valider le déplacement des marqueurs bleus, on clique sur le bouton "Valider modification" situé dans le panneau en haut à droite. Cela a pour effet de transmettre les nouvelles positions </w:t>
      </w:r>
      <w:r w:rsidR="00D33D2C">
        <w:t>au serveur de base de données.</w:t>
      </w:r>
    </w:p>
    <w:p w:rsidR="00F74DBB" w:rsidRPr="00F74DBB" w:rsidRDefault="00F74DBB" w:rsidP="00D33D2C">
      <w:pPr>
        <w:pStyle w:val="Titre2"/>
      </w:pPr>
      <w:r w:rsidRPr="00F74DBB">
        <w:t>Capture d'écran de l'interface</w:t>
      </w:r>
    </w:p>
    <w:p w:rsidR="00F74DBB" w:rsidRDefault="00D33D2C" w:rsidP="00A14C54">
      <w:r>
        <w:rPr>
          <w:noProof/>
          <w:lang w:eastAsia="fr-FR"/>
        </w:rPr>
        <w:drawing>
          <wp:inline distT="0" distB="0" distL="0" distR="0">
            <wp:extent cx="6645910" cy="373824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DBB" w:rsidSect="00A14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EB3"/>
    <w:multiLevelType w:val="hybridMultilevel"/>
    <w:tmpl w:val="AC3AC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E1302"/>
    <w:multiLevelType w:val="hybridMultilevel"/>
    <w:tmpl w:val="D7DA3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69D"/>
    <w:rsid w:val="007B369D"/>
    <w:rsid w:val="00A14C54"/>
    <w:rsid w:val="00D33D2C"/>
    <w:rsid w:val="00F7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2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33D2C"/>
    <w:p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3D2C"/>
    <w:p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3D2C"/>
    <w:pPr>
      <w:pBdr>
        <w:top w:val="single" w:sz="6" w:space="2" w:color="759AA5" w:themeColor="accent1"/>
        <w:left w:val="single" w:sz="6" w:space="2" w:color="759AA5" w:themeColor="accent1"/>
      </w:pBdr>
      <w:spacing w:before="300" w:after="0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D2C"/>
    <w:pPr>
      <w:pBdr>
        <w:top w:val="dotted" w:sz="6" w:space="2" w:color="759AA5" w:themeColor="accent1"/>
        <w:left w:val="dotted" w:sz="6" w:space="2" w:color="759AA5" w:themeColor="accent1"/>
      </w:pBdr>
      <w:spacing w:before="300" w:after="0"/>
      <w:outlineLvl w:val="3"/>
    </w:pPr>
    <w:rPr>
      <w:caps/>
      <w:color w:val="53757F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D2C"/>
    <w:pPr>
      <w:pBdr>
        <w:bottom w:val="single" w:sz="6" w:space="1" w:color="759AA5" w:themeColor="accent1"/>
      </w:pBdr>
      <w:spacing w:before="300" w:after="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D2C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D2C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D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D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971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971CA"/>
    <w:rPr>
      <w:rFonts w:ascii="Consolas" w:hAnsi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33D2C"/>
    <w:pPr>
      <w:spacing w:before="720"/>
    </w:pPr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3D2C"/>
    <w:rPr>
      <w:caps/>
      <w:color w:val="759AA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3D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3D2C"/>
    <w:rPr>
      <w:caps/>
      <w:color w:val="595959" w:themeColor="text1" w:themeTint="A6"/>
      <w:spacing w:val="1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33D2C"/>
    <w:rPr>
      <w:b/>
      <w:bCs/>
      <w:caps/>
      <w:color w:val="FFFFFF" w:themeColor="background1"/>
      <w:spacing w:val="15"/>
      <w:shd w:val="clear" w:color="auto" w:fill="759AA5" w:themeFill="accent1"/>
    </w:rPr>
  </w:style>
  <w:style w:type="paragraph" w:styleId="Paragraphedeliste">
    <w:name w:val="List Paragraph"/>
    <w:basedOn w:val="Normal"/>
    <w:uiPriority w:val="34"/>
    <w:qFormat/>
    <w:rsid w:val="00D33D2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33D2C"/>
    <w:rPr>
      <w:caps/>
      <w:spacing w:val="15"/>
      <w:shd w:val="clear" w:color="auto" w:fill="E3EAED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D2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D33D2C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33D2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33D2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3D2C"/>
    <w:rPr>
      <w:b/>
      <w:bCs/>
      <w:color w:val="53757F" w:themeColor="accent1" w:themeShade="BF"/>
      <w:sz w:val="16"/>
      <w:szCs w:val="16"/>
    </w:rPr>
  </w:style>
  <w:style w:type="character" w:styleId="lev">
    <w:name w:val="Strong"/>
    <w:uiPriority w:val="22"/>
    <w:qFormat/>
    <w:rsid w:val="00D33D2C"/>
    <w:rPr>
      <w:b/>
      <w:bCs/>
    </w:rPr>
  </w:style>
  <w:style w:type="character" w:styleId="Accentuation">
    <w:name w:val="Emphasis"/>
    <w:uiPriority w:val="20"/>
    <w:qFormat/>
    <w:rsid w:val="00D33D2C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33D2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33D2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D33D2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33D2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3D2C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3D2C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D33D2C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D33D2C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D33D2C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D33D2C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D33D2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3D2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2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33D2C"/>
    <w:p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3D2C"/>
    <w:p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3D2C"/>
    <w:pPr>
      <w:pBdr>
        <w:top w:val="single" w:sz="6" w:space="2" w:color="759AA5" w:themeColor="accent1"/>
        <w:left w:val="single" w:sz="6" w:space="2" w:color="759AA5" w:themeColor="accent1"/>
      </w:pBdr>
      <w:spacing w:before="300" w:after="0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D2C"/>
    <w:pPr>
      <w:pBdr>
        <w:top w:val="dotted" w:sz="6" w:space="2" w:color="759AA5" w:themeColor="accent1"/>
        <w:left w:val="dotted" w:sz="6" w:space="2" w:color="759AA5" w:themeColor="accent1"/>
      </w:pBdr>
      <w:spacing w:before="300" w:after="0"/>
      <w:outlineLvl w:val="3"/>
    </w:pPr>
    <w:rPr>
      <w:caps/>
      <w:color w:val="53757F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D2C"/>
    <w:pPr>
      <w:pBdr>
        <w:bottom w:val="single" w:sz="6" w:space="1" w:color="759AA5" w:themeColor="accent1"/>
      </w:pBdr>
      <w:spacing w:before="300" w:after="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D2C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D2C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D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D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971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971CA"/>
    <w:rPr>
      <w:rFonts w:ascii="Consolas" w:hAnsi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33D2C"/>
    <w:pPr>
      <w:spacing w:before="720"/>
    </w:pPr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3D2C"/>
    <w:rPr>
      <w:caps/>
      <w:color w:val="759AA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3D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3D2C"/>
    <w:rPr>
      <w:caps/>
      <w:color w:val="595959" w:themeColor="text1" w:themeTint="A6"/>
      <w:spacing w:val="1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33D2C"/>
    <w:rPr>
      <w:b/>
      <w:bCs/>
      <w:caps/>
      <w:color w:val="FFFFFF" w:themeColor="background1"/>
      <w:spacing w:val="15"/>
      <w:shd w:val="clear" w:color="auto" w:fill="759AA5" w:themeFill="accent1"/>
    </w:rPr>
  </w:style>
  <w:style w:type="paragraph" w:styleId="Paragraphedeliste">
    <w:name w:val="List Paragraph"/>
    <w:basedOn w:val="Normal"/>
    <w:uiPriority w:val="34"/>
    <w:qFormat/>
    <w:rsid w:val="00D33D2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33D2C"/>
    <w:rPr>
      <w:caps/>
      <w:spacing w:val="15"/>
      <w:shd w:val="clear" w:color="auto" w:fill="E3EAED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D2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D33D2C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33D2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33D2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3D2C"/>
    <w:rPr>
      <w:b/>
      <w:bCs/>
      <w:color w:val="53757F" w:themeColor="accent1" w:themeShade="BF"/>
      <w:sz w:val="16"/>
      <w:szCs w:val="16"/>
    </w:rPr>
  </w:style>
  <w:style w:type="character" w:styleId="lev">
    <w:name w:val="Strong"/>
    <w:uiPriority w:val="22"/>
    <w:qFormat/>
    <w:rsid w:val="00D33D2C"/>
    <w:rPr>
      <w:b/>
      <w:bCs/>
    </w:rPr>
  </w:style>
  <w:style w:type="character" w:styleId="Accentuation">
    <w:name w:val="Emphasis"/>
    <w:uiPriority w:val="20"/>
    <w:qFormat/>
    <w:rsid w:val="00D33D2C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33D2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33D2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D33D2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33D2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3D2C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3D2C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D33D2C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D33D2C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D33D2C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D33D2C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D33D2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3D2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Mailles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2017-02-26T13:40:00Z</dcterms:created>
  <dcterms:modified xsi:type="dcterms:W3CDTF">2017-02-26T13:43:00Z</dcterms:modified>
</cp:coreProperties>
</file>