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134"/>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Структура текста лекции для телесуфлера </w:t>
      </w:r>
      <w:r w:rsidDel="00000000" w:rsidR="00000000" w:rsidRPr="00000000">
        <w:rPr>
          <w:rFonts w:ascii="Times New Roman" w:cs="Times New Roman" w:eastAsia="Times New Roman" w:hAnsi="Times New Roman"/>
          <w:sz w:val="28"/>
          <w:szCs w:val="28"/>
          <w:rtl w:val="0"/>
        </w:rPr>
        <w:t xml:space="preserve">формата </w:t>
      </w:r>
    </w:p>
    <w:p w:rsidR="00000000" w:rsidDel="00000000" w:rsidP="00000000" w:rsidRDefault="00000000" w:rsidRPr="00000000" w14:paraId="00000002">
      <w:pPr>
        <w:tabs>
          <w:tab w:val="left" w:pos="1134"/>
        </w:tabs>
        <w:spacing w:after="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highlight w:val="white"/>
          <w:rtl w:val="0"/>
        </w:rPr>
        <w:t xml:space="preserve">Студийная съемка: лектор в кадре, </w:t>
      </w:r>
    </w:p>
    <w:p w:rsidR="00000000" w:rsidDel="00000000" w:rsidP="00000000" w:rsidRDefault="00000000" w:rsidRPr="00000000" w14:paraId="00000003">
      <w:pPr>
        <w:tabs>
          <w:tab w:val="left" w:pos="1134"/>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использует для иллюстрации слайды, анимацию</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Номер модуля, номер лекции, название лекции</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СЛАЙД</w:t>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Здравствуйте </w:t>
      </w:r>
      <w:r w:rsidDel="00000000" w:rsidR="00000000" w:rsidRPr="00000000">
        <w:rPr>
          <w:rFonts w:ascii="Times New Roman" w:cs="Times New Roman" w:eastAsia="Times New Roman" w:hAnsi="Times New Roman"/>
          <w:sz w:val="28"/>
          <w:szCs w:val="28"/>
          <w:highlight w:val="yellow"/>
          <w:rtl w:val="0"/>
        </w:rPr>
        <w:t xml:space="preserve">(приветствую вас),</w:t>
      </w:r>
      <w:r w:rsidDel="00000000" w:rsidR="00000000" w:rsidRPr="00000000">
        <w:rPr>
          <w:rFonts w:ascii="Times New Roman" w:cs="Times New Roman" w:eastAsia="Times New Roman" w:hAnsi="Times New Roman"/>
          <w:sz w:val="28"/>
          <w:szCs w:val="28"/>
          <w:rtl w:val="0"/>
        </w:rPr>
        <w:t xml:space="preserve"> уважаемые слушатели! </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Меня зовут …………………….. </w:t>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Я преподаватель кафедры дифференциальных уравнений и теории управления механико-математического факультета КазНУ имени аль-Фараби </w:t>
      </w:r>
      <w:r w:rsidDel="00000000" w:rsidR="00000000" w:rsidRPr="00000000">
        <w:rPr>
          <w:rFonts w:ascii="Times New Roman" w:cs="Times New Roman" w:eastAsia="Times New Roman" w:hAnsi="Times New Roman"/>
          <w:color w:val="ff0000"/>
          <w:sz w:val="28"/>
          <w:szCs w:val="28"/>
          <w:rtl w:val="0"/>
        </w:rPr>
        <w:t xml:space="preserve">(И только на первой лекции вы знакомите себя. На остальных лекциях просто приветствие).</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нашей лекции – «………………..»</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СЛАЙД</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сегодня рассмотрим первую часть нашей лекции и т.п.</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СЛАЙД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(КЛИК) Основной текст (шрифт Arial, размер 18 пт).</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(КЛИК)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Буллиты или маркеры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должны быть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одинаковые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протяжении всего курса.</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(КЛИК) Для повышения читабельности рекомендуется использовать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контрастные сочетания цветов текста и фона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(КЛИК) Можно использовать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 3 цветов шрифта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курс.</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(КЛИК) Можно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выделить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цветом важные моменты, слова.</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(КЛИК) В зависимости от объема вашего текста используйте настройку междустрочного интервала в абзацах (см. след. слайд)</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(Если вы на слайде добавили анимацию текста или объекта, то в телесуфлере нужно указать перед каждым текстом или объектом КЛИК. Он нужен для того, чтобы вы не забыли нажимать на кнопку пульта во время съемок. Вы когда видите надпись «КЛИК», то соответственно нажимаете на кнопку пульта, тем самым реализуете анимацию в кадре).</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ПАУЗА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(Когда увидите ПАУЗУ вы должны оставновиться. Пауза нужна для того, чтобы убрать вас из кадра. На экране вас не будет видно. Будет только слайд. Вы будете говорить на заднем плане).</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СЛАЙД</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ПАУЗА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(вторая пауза для того, чтобы вас вернуть в кадр).</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СЛАЙД</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этом наш первая лекция завершена. Прощание. </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 Spacing"/>
    <w:uiPriority w:val="1"/>
    <w:qFormat w:val="1"/>
    <w:rsid w:val="00D204BB"/>
    <w:pPr>
      <w:spacing w:after="0" w:line="240" w:lineRule="auto"/>
    </w:pPr>
  </w:style>
  <w:style w:type="paragraph" w:styleId="a4">
    <w:name w:val="List Paragraph"/>
    <w:basedOn w:val="a"/>
    <w:uiPriority w:val="34"/>
    <w:qFormat w:val="1"/>
    <w:rsid w:val="004C1F8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s7iOJ4JD72KLZ4BbOxagq0HGg==">AMUW2mXr3VXfixSw/c8KJwZtGOgJrlJeNfxwscieesJu9MMHZnEpoQGaqSM/UWMCkHxi5TtLePhnKB0kI/4TYtruRtiU+PjIUKGktrgM3idnPzv85jvLBtjt/XuWuLzPQe6uqCAA7UyS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2020-11-13T06:41:00Z</dcterms:created>
  <dc:creator>Акнура Жакупова</dc:creator>
</cp:coreProperties>
</file>