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62E" w:rsidRPr="00C14B17" w:rsidRDefault="003F662E" w:rsidP="003F662E">
      <w:pPr>
        <w:spacing w:after="0" w:line="240" w:lineRule="auto"/>
        <w:jc w:val="center"/>
        <w:rPr>
          <w:rFonts w:ascii="Times New Roman" w:hAnsi="Times New Roman" w:cs="Times New Roman"/>
          <w:b/>
          <w:sz w:val="28"/>
        </w:rPr>
      </w:pPr>
      <w:r w:rsidRPr="00C14B17">
        <w:rPr>
          <w:rFonts w:ascii="Times New Roman" w:hAnsi="Times New Roman" w:cs="Times New Roman"/>
          <w:b/>
          <w:sz w:val="28"/>
        </w:rPr>
        <w:t>ӘЛ-ФАРАБИ АТЫНДАҒ</w:t>
      </w:r>
      <w:proofErr w:type="gramStart"/>
      <w:r w:rsidRPr="00C14B17">
        <w:rPr>
          <w:rFonts w:ascii="Times New Roman" w:hAnsi="Times New Roman" w:cs="Times New Roman"/>
          <w:b/>
          <w:sz w:val="28"/>
        </w:rPr>
        <w:t>Ы</w:t>
      </w:r>
      <w:proofErr w:type="gramEnd"/>
      <w:r w:rsidRPr="00C14B17">
        <w:rPr>
          <w:rFonts w:ascii="Times New Roman" w:hAnsi="Times New Roman" w:cs="Times New Roman"/>
          <w:b/>
          <w:sz w:val="28"/>
        </w:rPr>
        <w:t xml:space="preserve"> ҚАЗАҚ ҰЛТТЫҚ УНИВЕРСИТЕТІ</w:t>
      </w:r>
    </w:p>
    <w:p w:rsidR="003F662E" w:rsidRPr="00C14B17" w:rsidRDefault="003F662E" w:rsidP="003F662E">
      <w:pPr>
        <w:spacing w:after="0" w:line="240" w:lineRule="auto"/>
        <w:jc w:val="center"/>
        <w:rPr>
          <w:rFonts w:ascii="Times New Roman" w:hAnsi="Times New Roman" w:cs="Times New Roman"/>
          <w:b/>
          <w:sz w:val="28"/>
        </w:rPr>
      </w:pPr>
      <w:r w:rsidRPr="00C14B17">
        <w:rPr>
          <w:rFonts w:ascii="Times New Roman" w:hAnsi="Times New Roman" w:cs="Times New Roman"/>
          <w:b/>
          <w:sz w:val="28"/>
        </w:rPr>
        <w:t xml:space="preserve">Философия </w:t>
      </w:r>
      <w:proofErr w:type="spellStart"/>
      <w:r w:rsidRPr="00C14B17">
        <w:rPr>
          <w:rFonts w:ascii="Times New Roman" w:hAnsi="Times New Roman" w:cs="Times New Roman"/>
          <w:b/>
          <w:sz w:val="28"/>
        </w:rPr>
        <w:t>және</w:t>
      </w:r>
      <w:proofErr w:type="spellEnd"/>
      <w:r w:rsidRPr="00C14B17">
        <w:rPr>
          <w:rFonts w:ascii="Times New Roman" w:hAnsi="Times New Roman" w:cs="Times New Roman"/>
          <w:b/>
          <w:sz w:val="28"/>
        </w:rPr>
        <w:t xml:space="preserve"> </w:t>
      </w:r>
      <w:proofErr w:type="spellStart"/>
      <w:r w:rsidRPr="00C14B17">
        <w:rPr>
          <w:rFonts w:ascii="Times New Roman" w:hAnsi="Times New Roman" w:cs="Times New Roman"/>
          <w:b/>
          <w:sz w:val="28"/>
        </w:rPr>
        <w:t>саясаттану</w:t>
      </w:r>
      <w:proofErr w:type="spellEnd"/>
      <w:r w:rsidRPr="00C14B17">
        <w:rPr>
          <w:rFonts w:ascii="Times New Roman" w:hAnsi="Times New Roman" w:cs="Times New Roman"/>
          <w:b/>
          <w:sz w:val="28"/>
        </w:rPr>
        <w:t xml:space="preserve"> </w:t>
      </w:r>
      <w:proofErr w:type="spellStart"/>
      <w:r w:rsidRPr="00C14B17">
        <w:rPr>
          <w:rFonts w:ascii="Times New Roman" w:hAnsi="Times New Roman" w:cs="Times New Roman"/>
          <w:b/>
          <w:sz w:val="28"/>
        </w:rPr>
        <w:t>факультеті</w:t>
      </w:r>
      <w:proofErr w:type="spellEnd"/>
    </w:p>
    <w:p w:rsidR="003F662E" w:rsidRPr="00C14B17" w:rsidRDefault="003F662E" w:rsidP="003F662E">
      <w:pPr>
        <w:spacing w:after="0" w:line="240" w:lineRule="auto"/>
        <w:jc w:val="center"/>
        <w:rPr>
          <w:rFonts w:ascii="Times New Roman" w:hAnsi="Times New Roman" w:cs="Times New Roman"/>
          <w:b/>
          <w:sz w:val="28"/>
        </w:rPr>
      </w:pPr>
      <w:r w:rsidRPr="00C14B17">
        <w:rPr>
          <w:rFonts w:ascii="Times New Roman" w:hAnsi="Times New Roman" w:cs="Times New Roman"/>
          <w:b/>
          <w:sz w:val="28"/>
        </w:rPr>
        <w:t xml:space="preserve">Педагогика </w:t>
      </w:r>
      <w:proofErr w:type="spellStart"/>
      <w:r w:rsidRPr="00C14B17">
        <w:rPr>
          <w:rFonts w:ascii="Times New Roman" w:hAnsi="Times New Roman" w:cs="Times New Roman"/>
          <w:b/>
          <w:sz w:val="28"/>
        </w:rPr>
        <w:t>және</w:t>
      </w:r>
      <w:proofErr w:type="spellEnd"/>
      <w:r w:rsidRPr="00C14B17">
        <w:rPr>
          <w:rFonts w:ascii="Times New Roman" w:hAnsi="Times New Roman" w:cs="Times New Roman"/>
          <w:b/>
          <w:sz w:val="28"/>
        </w:rPr>
        <w:t xml:space="preserve"> </w:t>
      </w:r>
      <w:proofErr w:type="spellStart"/>
      <w:r w:rsidRPr="00C14B17">
        <w:rPr>
          <w:rFonts w:ascii="Times New Roman" w:hAnsi="Times New Roman" w:cs="Times New Roman"/>
          <w:b/>
          <w:sz w:val="28"/>
        </w:rPr>
        <w:t>бі</w:t>
      </w:r>
      <w:proofErr w:type="gramStart"/>
      <w:r w:rsidRPr="00C14B17">
        <w:rPr>
          <w:rFonts w:ascii="Times New Roman" w:hAnsi="Times New Roman" w:cs="Times New Roman"/>
          <w:b/>
          <w:sz w:val="28"/>
        </w:rPr>
        <w:t>л</w:t>
      </w:r>
      <w:proofErr w:type="gramEnd"/>
      <w:r w:rsidRPr="00C14B17">
        <w:rPr>
          <w:rFonts w:ascii="Times New Roman" w:hAnsi="Times New Roman" w:cs="Times New Roman"/>
          <w:b/>
          <w:sz w:val="28"/>
        </w:rPr>
        <w:t>ім</w:t>
      </w:r>
      <w:proofErr w:type="spellEnd"/>
      <w:r w:rsidRPr="00C14B17">
        <w:rPr>
          <w:rFonts w:ascii="Times New Roman" w:hAnsi="Times New Roman" w:cs="Times New Roman"/>
          <w:b/>
          <w:sz w:val="28"/>
        </w:rPr>
        <w:t xml:space="preserve"> беру </w:t>
      </w:r>
      <w:proofErr w:type="spellStart"/>
      <w:r w:rsidRPr="00C14B17">
        <w:rPr>
          <w:rFonts w:ascii="Times New Roman" w:hAnsi="Times New Roman" w:cs="Times New Roman"/>
          <w:b/>
          <w:sz w:val="28"/>
        </w:rPr>
        <w:t>менеджменті</w:t>
      </w:r>
      <w:proofErr w:type="spellEnd"/>
      <w:r w:rsidRPr="00C14B17">
        <w:rPr>
          <w:rFonts w:ascii="Times New Roman" w:hAnsi="Times New Roman" w:cs="Times New Roman"/>
          <w:b/>
          <w:sz w:val="28"/>
        </w:rPr>
        <w:t xml:space="preserve"> </w:t>
      </w:r>
      <w:proofErr w:type="spellStart"/>
      <w:r w:rsidRPr="00C14B17">
        <w:rPr>
          <w:rFonts w:ascii="Times New Roman" w:hAnsi="Times New Roman" w:cs="Times New Roman"/>
          <w:b/>
          <w:sz w:val="28"/>
        </w:rPr>
        <w:t>кафедрасы</w:t>
      </w:r>
      <w:proofErr w:type="spellEnd"/>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jc w:val="center"/>
        <w:rPr>
          <w:rStyle w:val="a4"/>
          <w:rFonts w:ascii="Times New Roman" w:hAnsi="Times New Roman" w:cs="Times New Roman"/>
          <w:sz w:val="28"/>
          <w:szCs w:val="21"/>
          <w:shd w:val="clear" w:color="auto" w:fill="FFFFFF"/>
          <w:lang w:val="kk-KZ"/>
        </w:rPr>
      </w:pPr>
      <w:r>
        <w:rPr>
          <w:noProof/>
          <w:lang w:eastAsia="ru-RU"/>
        </w:rPr>
        <w:drawing>
          <wp:inline distT="0" distB="0" distL="0" distR="0" wp14:anchorId="242B5BFD" wp14:editId="2E74B5FA">
            <wp:extent cx="2541181" cy="2564028"/>
            <wp:effectExtent l="0" t="0" r="0" b="8255"/>
            <wp:docPr id="1" name="Рисунок 1" descr="https://upload.wikimedia.org/wikipedia/ru/0/00/Logotip_Kaz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0/00/Logotip_KazNU.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187" cy="2564034"/>
                    </a:xfrm>
                    <a:prstGeom prst="rect">
                      <a:avLst/>
                    </a:prstGeom>
                    <a:noFill/>
                    <a:ln>
                      <a:noFill/>
                    </a:ln>
                  </pic:spPr>
                </pic:pic>
              </a:graphicData>
            </a:graphic>
          </wp:inline>
        </w:drawing>
      </w:r>
    </w:p>
    <w:p w:rsidR="003F662E" w:rsidRPr="00C14B17" w:rsidRDefault="003F662E" w:rsidP="003F662E">
      <w:pPr>
        <w:jc w:val="center"/>
        <w:rPr>
          <w:rStyle w:val="a4"/>
          <w:rFonts w:ascii="Times New Roman" w:hAnsi="Times New Roman" w:cs="Times New Roman"/>
          <w:sz w:val="144"/>
          <w:szCs w:val="21"/>
          <w:shd w:val="clear" w:color="auto" w:fill="FFFFFF"/>
          <w:lang w:val="kk-KZ"/>
        </w:rPr>
      </w:pPr>
      <w:r w:rsidRPr="00C14B17">
        <w:rPr>
          <w:rStyle w:val="a4"/>
          <w:rFonts w:ascii="Times New Roman" w:hAnsi="Times New Roman" w:cs="Times New Roman"/>
          <w:sz w:val="144"/>
          <w:szCs w:val="21"/>
          <w:shd w:val="clear" w:color="auto" w:fill="FFFFFF"/>
          <w:lang w:val="kk-KZ"/>
        </w:rPr>
        <w:t>МӨЖ</w:t>
      </w:r>
    </w:p>
    <w:p w:rsidR="003F662E" w:rsidRDefault="003F662E" w:rsidP="003F662E">
      <w:pPr>
        <w:rPr>
          <w:rStyle w:val="a4"/>
          <w:rFonts w:ascii="Times New Roman" w:hAnsi="Times New Roman" w:cs="Times New Roman"/>
          <w:sz w:val="28"/>
          <w:szCs w:val="21"/>
          <w:shd w:val="clear" w:color="auto" w:fill="FFFFFF"/>
          <w:lang w:val="kk-KZ"/>
        </w:rPr>
      </w:pPr>
      <w:r>
        <w:rPr>
          <w:rStyle w:val="a4"/>
          <w:rFonts w:ascii="Times New Roman" w:hAnsi="Times New Roman" w:cs="Times New Roman"/>
          <w:sz w:val="28"/>
          <w:szCs w:val="21"/>
          <w:shd w:val="clear" w:color="auto" w:fill="FFFFFF"/>
          <w:lang w:val="kk-KZ"/>
        </w:rPr>
        <w:t xml:space="preserve">Тақырыбы: </w:t>
      </w:r>
      <w:r w:rsidRPr="003F662E">
        <w:rPr>
          <w:rFonts w:ascii="Times New Roman" w:hAnsi="Times New Roman" w:cs="Times New Roman"/>
          <w:color w:val="000000"/>
          <w:sz w:val="28"/>
          <w:szCs w:val="28"/>
          <w:shd w:val="clear" w:color="auto" w:fill="FFFFFF"/>
          <w:lang w:val="kk-KZ"/>
        </w:rPr>
        <w:t>XXI ғасыр оқытушысы тұлғасы</w:t>
      </w:r>
      <w:r>
        <w:rPr>
          <w:rStyle w:val="a4"/>
          <w:rFonts w:ascii="Times New Roman" w:hAnsi="Times New Roman" w:cs="Times New Roman"/>
          <w:sz w:val="28"/>
          <w:szCs w:val="21"/>
          <w:shd w:val="clear" w:color="auto" w:fill="FFFFFF"/>
          <w:lang w:val="kk-KZ"/>
        </w:rPr>
        <w:t xml:space="preserve"> </w:t>
      </w:r>
    </w:p>
    <w:p w:rsidR="003F662E" w:rsidRDefault="003F662E" w:rsidP="003F662E">
      <w:pPr>
        <w:rPr>
          <w:rStyle w:val="a4"/>
          <w:rFonts w:ascii="Times New Roman" w:hAnsi="Times New Roman" w:cs="Times New Roman"/>
          <w:b w:val="0"/>
          <w:sz w:val="28"/>
          <w:szCs w:val="21"/>
          <w:shd w:val="clear" w:color="auto" w:fill="FFFFFF"/>
          <w:lang w:val="kk-KZ"/>
        </w:rPr>
      </w:pPr>
      <w:r>
        <w:rPr>
          <w:rStyle w:val="a4"/>
          <w:rFonts w:ascii="Times New Roman" w:hAnsi="Times New Roman" w:cs="Times New Roman"/>
          <w:sz w:val="28"/>
          <w:szCs w:val="21"/>
          <w:shd w:val="clear" w:color="auto" w:fill="FFFFFF"/>
          <w:lang w:val="kk-KZ"/>
        </w:rPr>
        <w:t xml:space="preserve">Орындаған: </w:t>
      </w:r>
      <w:r w:rsidRPr="003F662E">
        <w:rPr>
          <w:rStyle w:val="a4"/>
          <w:rFonts w:ascii="Times New Roman" w:hAnsi="Times New Roman" w:cs="Times New Roman"/>
          <w:b w:val="0"/>
          <w:sz w:val="28"/>
          <w:szCs w:val="21"/>
          <w:shd w:val="clear" w:color="auto" w:fill="FFFFFF"/>
          <w:lang w:val="kk-KZ"/>
        </w:rPr>
        <w:t>Сейтқали Бекжан Нұрланұлы</w:t>
      </w:r>
    </w:p>
    <w:p w:rsidR="003F662E" w:rsidRDefault="003F662E" w:rsidP="003F662E">
      <w:pPr>
        <w:rPr>
          <w:rStyle w:val="a4"/>
          <w:rFonts w:ascii="Times New Roman" w:hAnsi="Times New Roman" w:cs="Times New Roman"/>
          <w:b w:val="0"/>
          <w:sz w:val="28"/>
          <w:szCs w:val="21"/>
          <w:shd w:val="clear" w:color="auto" w:fill="FFFFFF"/>
          <w:lang w:val="kk-KZ"/>
        </w:rPr>
      </w:pPr>
      <w:r w:rsidRPr="00C14B17">
        <w:rPr>
          <w:rStyle w:val="a4"/>
          <w:rFonts w:ascii="Times New Roman" w:hAnsi="Times New Roman" w:cs="Times New Roman"/>
          <w:sz w:val="28"/>
          <w:szCs w:val="21"/>
          <w:shd w:val="clear" w:color="auto" w:fill="FFFFFF"/>
          <w:lang w:val="kk-KZ"/>
        </w:rPr>
        <w:t>Мамандығы:</w:t>
      </w:r>
      <w:r>
        <w:rPr>
          <w:rStyle w:val="a4"/>
          <w:rFonts w:ascii="Times New Roman" w:hAnsi="Times New Roman" w:cs="Times New Roman"/>
          <w:sz w:val="28"/>
          <w:szCs w:val="21"/>
          <w:shd w:val="clear" w:color="auto" w:fill="FFFFFF"/>
          <w:lang w:val="kk-KZ"/>
        </w:rPr>
        <w:t xml:space="preserve"> </w:t>
      </w:r>
      <w:r w:rsidRPr="003F662E">
        <w:rPr>
          <w:rStyle w:val="a4"/>
          <w:rFonts w:ascii="Times New Roman" w:hAnsi="Times New Roman" w:cs="Times New Roman"/>
          <w:b w:val="0"/>
          <w:sz w:val="28"/>
          <w:szCs w:val="21"/>
          <w:shd w:val="clear" w:color="auto" w:fill="FFFFFF"/>
          <w:lang w:val="kk-KZ"/>
        </w:rPr>
        <w:t>ВТиПО магистр, 2017</w:t>
      </w:r>
    </w:p>
    <w:p w:rsidR="003F662E" w:rsidRPr="00C14B17" w:rsidRDefault="003F662E" w:rsidP="003F662E">
      <w:pPr>
        <w:rPr>
          <w:rStyle w:val="a4"/>
          <w:rFonts w:ascii="Times New Roman" w:hAnsi="Times New Roman" w:cs="Times New Roman"/>
          <w:b w:val="0"/>
          <w:sz w:val="28"/>
          <w:szCs w:val="21"/>
          <w:shd w:val="clear" w:color="auto" w:fill="FFFFFF"/>
          <w:lang w:val="kk-KZ"/>
        </w:rPr>
      </w:pPr>
      <w:r>
        <w:rPr>
          <w:rStyle w:val="a4"/>
          <w:rFonts w:ascii="Times New Roman" w:hAnsi="Times New Roman" w:cs="Times New Roman"/>
          <w:sz w:val="28"/>
          <w:szCs w:val="21"/>
          <w:shd w:val="clear" w:color="auto" w:fill="FFFFFF"/>
          <w:lang w:val="kk-KZ"/>
        </w:rPr>
        <w:t xml:space="preserve">Тексерген: </w:t>
      </w:r>
      <w:r w:rsidRPr="00C14B17">
        <w:rPr>
          <w:rFonts w:ascii="Times New Roman" w:hAnsi="Times New Roman" w:cs="Times New Roman"/>
          <w:sz w:val="28"/>
          <w:lang w:val="kk-KZ"/>
        </w:rPr>
        <w:t>Мамырбек</w:t>
      </w:r>
      <w:bookmarkStart w:id="0" w:name="_GoBack"/>
      <w:bookmarkEnd w:id="0"/>
      <w:r w:rsidRPr="00C14B17">
        <w:rPr>
          <w:rFonts w:ascii="Times New Roman" w:hAnsi="Times New Roman" w:cs="Times New Roman"/>
          <w:sz w:val="28"/>
          <w:lang w:val="kk-KZ"/>
        </w:rPr>
        <w:t>ова Гульсан Ариповна</w:t>
      </w:r>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rPr>
          <w:rStyle w:val="a4"/>
          <w:rFonts w:ascii="Times New Roman" w:hAnsi="Times New Roman" w:cs="Times New Roman"/>
          <w:sz w:val="28"/>
          <w:szCs w:val="21"/>
          <w:shd w:val="clear" w:color="auto" w:fill="FFFFFF"/>
          <w:lang w:val="kk-KZ"/>
        </w:rPr>
      </w:pPr>
    </w:p>
    <w:p w:rsidR="003F662E" w:rsidRDefault="003F662E" w:rsidP="003F662E">
      <w:pPr>
        <w:jc w:val="center"/>
        <w:rPr>
          <w:rStyle w:val="a4"/>
          <w:rFonts w:ascii="Times New Roman" w:hAnsi="Times New Roman" w:cs="Times New Roman"/>
          <w:sz w:val="28"/>
          <w:szCs w:val="21"/>
          <w:shd w:val="clear" w:color="auto" w:fill="FFFFFF"/>
          <w:lang w:val="kk-KZ"/>
        </w:rPr>
      </w:pPr>
    </w:p>
    <w:p w:rsidR="003F662E" w:rsidRDefault="003F662E" w:rsidP="003F662E">
      <w:pPr>
        <w:spacing w:after="0" w:line="240" w:lineRule="auto"/>
        <w:jc w:val="center"/>
        <w:rPr>
          <w:rFonts w:ascii="Times New Roman" w:hAnsi="Times New Roman" w:cs="Times New Roman"/>
          <w:color w:val="000000"/>
          <w:sz w:val="28"/>
          <w:szCs w:val="28"/>
          <w:shd w:val="clear" w:color="auto" w:fill="FFFFFF"/>
          <w:lang w:val="kk-KZ"/>
        </w:rPr>
      </w:pPr>
      <w:r>
        <w:rPr>
          <w:rStyle w:val="a4"/>
          <w:rFonts w:ascii="Times New Roman" w:hAnsi="Times New Roman" w:cs="Times New Roman"/>
          <w:sz w:val="28"/>
          <w:szCs w:val="21"/>
          <w:shd w:val="clear" w:color="auto" w:fill="FFFFFF"/>
          <w:lang w:val="kk-KZ"/>
        </w:rPr>
        <w:t>Алматы 2018</w:t>
      </w:r>
      <w:r w:rsidRPr="003F662E">
        <w:rPr>
          <w:rFonts w:ascii="Times New Roman" w:hAnsi="Times New Roman" w:cs="Times New Roman"/>
          <w:color w:val="000000"/>
          <w:sz w:val="28"/>
          <w:szCs w:val="28"/>
          <w:shd w:val="clear" w:color="auto" w:fill="FFFFFF"/>
          <w:lang w:val="kk-KZ"/>
        </w:rPr>
        <w:t xml:space="preserve"> </w:t>
      </w:r>
    </w:p>
    <w:p w:rsidR="003F662E" w:rsidRDefault="003F662E">
      <w:pPr>
        <w:rPr>
          <w:rFonts w:ascii="Times New Roman" w:hAnsi="Times New Roman" w:cs="Times New Roman"/>
          <w:color w:val="000000"/>
          <w:sz w:val="28"/>
          <w:szCs w:val="28"/>
          <w:shd w:val="clear" w:color="auto" w:fill="FFFFFF"/>
          <w:lang w:val="kk-KZ"/>
        </w:rPr>
      </w:pPr>
      <w:r>
        <w:rPr>
          <w:rFonts w:ascii="Times New Roman" w:hAnsi="Times New Roman" w:cs="Times New Roman"/>
          <w:color w:val="000000"/>
          <w:sz w:val="28"/>
          <w:szCs w:val="28"/>
          <w:shd w:val="clear" w:color="auto" w:fill="FFFFFF"/>
          <w:lang w:val="kk-KZ"/>
        </w:rPr>
        <w:br w:type="page"/>
      </w:r>
    </w:p>
    <w:p w:rsidR="00FB4F7A" w:rsidRDefault="009C5F8E" w:rsidP="003F662E">
      <w:pPr>
        <w:spacing w:after="0" w:line="240" w:lineRule="auto"/>
        <w:jc w:val="center"/>
        <w:rPr>
          <w:rFonts w:ascii="Times New Roman" w:hAnsi="Times New Roman" w:cs="Times New Roman"/>
          <w:color w:val="000000"/>
          <w:sz w:val="28"/>
          <w:szCs w:val="28"/>
          <w:shd w:val="clear" w:color="auto" w:fill="FFFFFF"/>
          <w:lang w:val="kk-KZ"/>
        </w:rPr>
      </w:pPr>
      <w:r w:rsidRPr="003F662E">
        <w:rPr>
          <w:rFonts w:ascii="Times New Roman" w:hAnsi="Times New Roman" w:cs="Times New Roman"/>
          <w:color w:val="000000"/>
          <w:sz w:val="28"/>
          <w:szCs w:val="28"/>
          <w:shd w:val="clear" w:color="auto" w:fill="FFFFFF"/>
          <w:lang w:val="kk-KZ"/>
        </w:rPr>
        <w:lastRenderedPageBreak/>
        <w:t>« XXI ғасыр оқытушысы тұлғасы»</w:t>
      </w:r>
    </w:p>
    <w:p w:rsidR="009C5F8E" w:rsidRPr="009C5F8E" w:rsidRDefault="009C5F8E" w:rsidP="009C5F8E">
      <w:pPr>
        <w:spacing w:after="0" w:line="240" w:lineRule="auto"/>
        <w:jc w:val="center"/>
        <w:rPr>
          <w:rFonts w:ascii="Times New Roman" w:hAnsi="Times New Roman" w:cs="Times New Roman"/>
          <w:color w:val="000000"/>
          <w:sz w:val="28"/>
          <w:szCs w:val="28"/>
          <w:shd w:val="clear" w:color="auto" w:fill="FFFFFF"/>
          <w:lang w:val="kk-KZ"/>
        </w:rPr>
      </w:pPr>
    </w:p>
    <w:p w:rsidR="009C5F8E" w:rsidRPr="009C5F8E" w:rsidRDefault="009C5F8E" w:rsidP="009C5F8E">
      <w:pPr>
        <w:spacing w:after="0" w:line="240" w:lineRule="auto"/>
        <w:ind w:firstLine="708"/>
        <w:jc w:val="both"/>
        <w:rPr>
          <w:rFonts w:ascii="Times New Roman" w:hAnsi="Times New Roman" w:cs="Times New Roman"/>
          <w:color w:val="000000"/>
          <w:sz w:val="28"/>
          <w:szCs w:val="28"/>
          <w:shd w:val="clear" w:color="auto" w:fill="FFFFFF"/>
          <w:lang w:val="kk-KZ"/>
        </w:rPr>
      </w:pPr>
      <w:r w:rsidRPr="009C5F8E">
        <w:rPr>
          <w:rFonts w:ascii="Times New Roman" w:hAnsi="Times New Roman" w:cs="Times New Roman"/>
          <w:color w:val="000000"/>
          <w:sz w:val="28"/>
          <w:szCs w:val="28"/>
          <w:shd w:val="clear" w:color="auto" w:fill="FFFFFF"/>
          <w:lang w:val="kk-KZ"/>
        </w:rPr>
        <w:t>Өмірдегі көп мамандықтардың ішінде жан-жақты білімділікті, икемділікті, шеберлікті, ерекше шәкіртжандылықты, мейірімділікті қажет ететін мамандық та – ұстаздық мамандық. Бүгінгі ұстаз шәкіртіне ғылым негіздерінен мәлімет беріп қана қоймай, оны дүниежүзілік білім, ақпарат, экономика кеңістігіне шығуға, яғни қатаң бәсеке жағдайынд</w:t>
      </w:r>
      <w:r>
        <w:rPr>
          <w:rFonts w:ascii="Times New Roman" w:hAnsi="Times New Roman" w:cs="Times New Roman"/>
          <w:color w:val="000000"/>
          <w:sz w:val="28"/>
          <w:szCs w:val="28"/>
          <w:shd w:val="clear" w:color="auto" w:fill="FFFFFF"/>
          <w:lang w:val="kk-KZ"/>
        </w:rPr>
        <w:t>а өмір сүруге тәрбиелеуі керек.</w:t>
      </w:r>
    </w:p>
    <w:p w:rsidR="009C5F8E" w:rsidRPr="009C5F8E" w:rsidRDefault="009C5F8E" w:rsidP="009C5F8E">
      <w:pPr>
        <w:spacing w:after="0" w:line="240" w:lineRule="auto"/>
        <w:ind w:firstLine="708"/>
        <w:jc w:val="both"/>
        <w:rPr>
          <w:rFonts w:ascii="Times New Roman" w:hAnsi="Times New Roman" w:cs="Times New Roman"/>
          <w:color w:val="000000"/>
          <w:sz w:val="28"/>
          <w:szCs w:val="28"/>
          <w:shd w:val="clear" w:color="auto" w:fill="FFFFFF"/>
          <w:lang w:val="kk-KZ"/>
        </w:rPr>
      </w:pPr>
      <w:r w:rsidRPr="009C5F8E">
        <w:rPr>
          <w:rFonts w:ascii="Times New Roman" w:hAnsi="Times New Roman" w:cs="Times New Roman"/>
          <w:color w:val="000000"/>
          <w:sz w:val="28"/>
          <w:szCs w:val="28"/>
          <w:shd w:val="clear" w:color="auto" w:fill="FFFFFF"/>
          <w:lang w:val="kk-KZ"/>
        </w:rPr>
        <w:t>Қазіргі заман талабына сай, әр мұғалім, өз білімін жетілдіріп, ескі бірсарынды сабақтардан гөрі, жаңа талапқа сай инновациялық технологияларды өз сабақтарында күнделікті пайдаланса, сабақ тартымды да, мәнді, қонымды, тиімді болары сөзсіз. Бұл жөнінде Қазақстан Республикасы «Білім туралы» Заңының 8-бабында «Білім беру жүйесінің басты міндеттерінің бірі – оқытудың жаңа технологияларын енгізу, білім беруді ақпараттандыру, халықаралық ғаламдық коммуникациялық желілерге шығу» деп атап көрсеткен.</w:t>
      </w:r>
    </w:p>
    <w:p w:rsidR="009C5F8E" w:rsidRPr="009C5F8E" w:rsidRDefault="009C5F8E" w:rsidP="009C5F8E">
      <w:pPr>
        <w:spacing w:after="0" w:line="240" w:lineRule="auto"/>
        <w:ind w:firstLine="708"/>
        <w:jc w:val="both"/>
        <w:rPr>
          <w:rFonts w:ascii="Times New Roman" w:hAnsi="Times New Roman" w:cs="Times New Roman"/>
          <w:color w:val="000000"/>
          <w:sz w:val="28"/>
          <w:szCs w:val="28"/>
          <w:shd w:val="clear" w:color="auto" w:fill="FFFFFF"/>
          <w:lang w:val="kk-KZ"/>
        </w:rPr>
      </w:pPr>
      <w:r w:rsidRPr="009C5F8E">
        <w:rPr>
          <w:rFonts w:ascii="Times New Roman" w:hAnsi="Times New Roman" w:cs="Times New Roman"/>
          <w:color w:val="000000"/>
          <w:sz w:val="28"/>
          <w:szCs w:val="28"/>
          <w:shd w:val="clear" w:color="auto" w:fill="FFFFFF"/>
          <w:lang w:val="kk-KZ"/>
        </w:rPr>
        <w:t>Қазіргі білім беру жүйесінің мақсаты -</w:t>
      </w:r>
      <w:r>
        <w:rPr>
          <w:rFonts w:ascii="Times New Roman" w:hAnsi="Times New Roman" w:cs="Times New Roman"/>
          <w:color w:val="000000"/>
          <w:sz w:val="28"/>
          <w:szCs w:val="28"/>
          <w:shd w:val="clear" w:color="auto" w:fill="FFFFFF"/>
          <w:lang w:val="kk-KZ"/>
        </w:rPr>
        <w:t xml:space="preserve"> </w:t>
      </w:r>
      <w:r w:rsidRPr="009C5F8E">
        <w:rPr>
          <w:rFonts w:ascii="Times New Roman" w:hAnsi="Times New Roman" w:cs="Times New Roman"/>
          <w:color w:val="000000"/>
          <w:sz w:val="28"/>
          <w:szCs w:val="28"/>
          <w:shd w:val="clear" w:color="auto" w:fill="FFFFFF"/>
          <w:lang w:val="kk-KZ"/>
        </w:rPr>
        <w:t>бәсекеге қабілетті маман дайындау. Мектеп – үйрететін орта, оның жүрегі - мұғалім. Ізденімпаз мұғалімнің шығармашылығындағы ерекше артықшылығы - оның сабақты түрлендіріп, тұлғаның жүрегіне жол таба білуі. Өзгермелі қоғамдағы жаңа формация мұғалімі – педагогикалық құралдардың барлығын терең меңгерген, тұрақты өзін-өзі жетілдіруге талпынған, рухани дамыған, толысқан шығармашыл тұлғалық құзыреттілігі.</w:t>
      </w:r>
    </w:p>
    <w:p w:rsidR="009C5F8E" w:rsidRPr="009C5F8E" w:rsidRDefault="009C5F8E" w:rsidP="009C5F8E">
      <w:pPr>
        <w:spacing w:after="0" w:line="240" w:lineRule="auto"/>
        <w:ind w:firstLine="708"/>
        <w:jc w:val="both"/>
        <w:rPr>
          <w:rFonts w:ascii="Times New Roman" w:hAnsi="Times New Roman" w:cs="Times New Roman"/>
          <w:color w:val="000000"/>
          <w:sz w:val="28"/>
          <w:szCs w:val="28"/>
          <w:shd w:val="clear" w:color="auto" w:fill="FFFFFF"/>
          <w:lang w:val="kk-KZ"/>
        </w:rPr>
      </w:pPr>
      <w:r w:rsidRPr="009C5F8E">
        <w:rPr>
          <w:rFonts w:ascii="Times New Roman" w:hAnsi="Times New Roman" w:cs="Times New Roman"/>
          <w:color w:val="000000"/>
          <w:sz w:val="28"/>
          <w:szCs w:val="28"/>
          <w:shd w:val="clear" w:color="auto" w:fill="FFFFFF"/>
          <w:lang w:val="kk-KZ"/>
        </w:rPr>
        <w:t>Қазіргі заман ұстазының кəсіби шеберлігінің негізі Мұғалімнің өмірге көзқарасы, оның идеялық нанымы. Пəнді жетік білуі, ойын оқушыларға жеткізу үшін жан жақты, терең дайындықпен баруы, оқушылар бойына əдеп, əдет, дағды сияқты жақсы қасиеттерді сіңіруі, моральдық нормаларды білуі. Оқыту мен тəрбиелеудің əдіс тəсілдерін міндетті түрде меңгеру. Білім берудің ұлттық моделін қолданушы ойшыл, зерттеуші, практикалық қызметте педагогикалық үйлестіруді шебер меңгерген, психолог -педагогтік сын көзбен қарай білетін іскер мұғалім қажет.</w:t>
      </w:r>
    </w:p>
    <w:p w:rsidR="009C5F8E" w:rsidRPr="009C5F8E" w:rsidRDefault="009C5F8E" w:rsidP="009C5F8E">
      <w:pPr>
        <w:pStyle w:val="a3"/>
        <w:shd w:val="clear" w:color="auto" w:fill="FFFFFF"/>
        <w:spacing w:before="0" w:beforeAutospacing="0" w:after="0" w:afterAutospacing="0"/>
        <w:ind w:firstLine="708"/>
        <w:jc w:val="both"/>
        <w:rPr>
          <w:color w:val="000000"/>
          <w:sz w:val="28"/>
          <w:szCs w:val="28"/>
          <w:lang w:val="kk-KZ"/>
        </w:rPr>
      </w:pPr>
      <w:r w:rsidRPr="009C5F8E">
        <w:rPr>
          <w:color w:val="000000"/>
          <w:sz w:val="28"/>
          <w:szCs w:val="28"/>
          <w:lang w:val="kk-KZ"/>
        </w:rPr>
        <w:t>Күнделікті іс-тəжірибеде мұғалімнің кəсіптік білімін көтеруіне мектеп қабырғасында жағдай жасау керек. Ол үшін мектепте ғылыми əдістемелік кеңес пен бірлестіктердің жəне зертханалардың жұмыс істеуі тиіс. Бүгінгі өмір талабына сай ұстаздардың біліктілігі мен білімділігін шыңдап отыратын жоғарыда атап өткен мəселелермен қатар,әр мектепте заманауи талапқа сай оқу құрал-жабдықтарымен қатар интернет жүйесі тұрақты жұмыс істеуі қажет.</w:t>
      </w:r>
    </w:p>
    <w:p w:rsidR="009C5F8E" w:rsidRPr="009C5F8E" w:rsidRDefault="009C5F8E" w:rsidP="009C5F8E">
      <w:pPr>
        <w:spacing w:after="0" w:line="240" w:lineRule="auto"/>
        <w:ind w:firstLine="708"/>
        <w:jc w:val="both"/>
        <w:rPr>
          <w:rFonts w:ascii="Times New Roman" w:hAnsi="Times New Roman" w:cs="Times New Roman"/>
          <w:sz w:val="28"/>
          <w:szCs w:val="28"/>
          <w:lang w:val="kk-KZ"/>
        </w:rPr>
      </w:pPr>
      <w:r w:rsidRPr="009C5F8E">
        <w:rPr>
          <w:rFonts w:ascii="Times New Roman" w:hAnsi="Times New Roman" w:cs="Times New Roman"/>
          <w:color w:val="000000"/>
          <w:sz w:val="28"/>
          <w:szCs w:val="28"/>
          <w:shd w:val="clear" w:color="auto" w:fill="FFFFFF"/>
          <w:lang w:val="kk-KZ"/>
        </w:rPr>
        <w:t>Педагог - шығармашылықпен өзін- өзі дамытушы тұлға. Педагог – зиялы тұлға және мәдениет адамы. Педагог – рухани бай тұлға. Педагог – адамгершілігі мол, мейірімді тұлға. Педагог – бәсекелестікті тұлға..</w:t>
      </w:r>
    </w:p>
    <w:sectPr w:rsidR="009C5F8E" w:rsidRPr="009C5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F8E"/>
    <w:rsid w:val="003127F5"/>
    <w:rsid w:val="003F662E"/>
    <w:rsid w:val="009C5F8E"/>
    <w:rsid w:val="00FB4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F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662E"/>
    <w:rPr>
      <w:b/>
      <w:bCs/>
    </w:rPr>
  </w:style>
  <w:style w:type="paragraph" w:styleId="a5">
    <w:name w:val="Balloon Text"/>
    <w:basedOn w:val="a"/>
    <w:link w:val="a6"/>
    <w:uiPriority w:val="99"/>
    <w:semiHidden/>
    <w:unhideWhenUsed/>
    <w:rsid w:val="003F662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6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5F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662E"/>
    <w:rPr>
      <w:b/>
      <w:bCs/>
    </w:rPr>
  </w:style>
  <w:style w:type="paragraph" w:styleId="a5">
    <w:name w:val="Balloon Text"/>
    <w:basedOn w:val="a"/>
    <w:link w:val="a6"/>
    <w:uiPriority w:val="99"/>
    <w:semiHidden/>
    <w:unhideWhenUsed/>
    <w:rsid w:val="003F662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6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5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sbeka</dc:creator>
  <cp:lastModifiedBy>sbeka</cp:lastModifiedBy>
  <cp:revision>2</cp:revision>
  <dcterms:created xsi:type="dcterms:W3CDTF">2018-02-20T14:17:00Z</dcterms:created>
  <dcterms:modified xsi:type="dcterms:W3CDTF">2018-02-20T14:24:00Z</dcterms:modified>
</cp:coreProperties>
</file>