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240FF" w14:textId="3BCED723" w:rsidR="000B0EEC" w:rsidRPr="000B0EEC" w:rsidRDefault="000B0EEC" w:rsidP="00617D78">
      <w:pPr>
        <w:ind w:firstLine="708"/>
        <w:jc w:val="both"/>
        <w:rPr>
          <w:sz w:val="28"/>
          <w:szCs w:val="28"/>
        </w:rPr>
      </w:pPr>
      <w:r w:rsidRPr="000B0EEC">
        <w:rPr>
          <w:b/>
          <w:bCs/>
          <w:sz w:val="28"/>
          <w:szCs w:val="28"/>
          <w:lang w:val="en-US"/>
        </w:rPr>
        <w:t>Intro</w:t>
      </w:r>
      <w:r w:rsidRPr="000B0EEC">
        <w:rPr>
          <w:b/>
          <w:bCs/>
          <w:sz w:val="28"/>
          <w:szCs w:val="28"/>
        </w:rPr>
        <w:t xml:space="preserve">: </w:t>
      </w:r>
      <w:r w:rsidRPr="000B0EEC">
        <w:rPr>
          <w:sz w:val="28"/>
          <w:szCs w:val="28"/>
        </w:rPr>
        <w:t>Михаил</w:t>
      </w:r>
      <w:r>
        <w:rPr>
          <w:b/>
          <w:bCs/>
          <w:sz w:val="28"/>
          <w:szCs w:val="28"/>
        </w:rPr>
        <w:t xml:space="preserve"> с</w:t>
      </w:r>
      <w:r>
        <w:rPr>
          <w:sz w:val="28"/>
          <w:szCs w:val="28"/>
        </w:rPr>
        <w:t xml:space="preserve">разу отмечу, картина представленная ниже </w:t>
      </w:r>
      <w:r w:rsidR="00810B96">
        <w:rPr>
          <w:sz w:val="28"/>
          <w:szCs w:val="28"/>
        </w:rPr>
        <w:t>-</w:t>
      </w:r>
      <w:r>
        <w:rPr>
          <w:sz w:val="28"/>
          <w:szCs w:val="28"/>
        </w:rPr>
        <w:t xml:space="preserve"> утрированна</w:t>
      </w:r>
      <w:r w:rsidR="00810B96">
        <w:rPr>
          <w:sz w:val="28"/>
          <w:szCs w:val="28"/>
        </w:rPr>
        <w:t xml:space="preserve"> в части безопасности</w:t>
      </w:r>
      <w:r>
        <w:rPr>
          <w:sz w:val="28"/>
          <w:szCs w:val="28"/>
        </w:rPr>
        <w:t>,</w:t>
      </w:r>
      <w:r w:rsidR="00810B96">
        <w:rPr>
          <w:sz w:val="28"/>
          <w:szCs w:val="28"/>
        </w:rPr>
        <w:t xml:space="preserve"> кроме того,</w:t>
      </w:r>
      <w:r>
        <w:rPr>
          <w:sz w:val="28"/>
          <w:szCs w:val="28"/>
        </w:rPr>
        <w:t xml:space="preserve"> мне показалось уместным изменить схему, описанную </w:t>
      </w:r>
      <w:r w:rsidR="00810B96">
        <w:rPr>
          <w:sz w:val="28"/>
          <w:szCs w:val="28"/>
        </w:rPr>
        <w:t>В</w:t>
      </w:r>
      <w:r>
        <w:rPr>
          <w:sz w:val="28"/>
          <w:szCs w:val="28"/>
        </w:rPr>
        <w:t xml:space="preserve">ами в </w:t>
      </w:r>
      <w:r w:rsidR="00491215">
        <w:rPr>
          <w:sz w:val="28"/>
          <w:szCs w:val="28"/>
          <w:lang w:val="en-US"/>
        </w:rPr>
        <w:t>slack.</w:t>
      </w:r>
      <w:r>
        <w:rPr>
          <w:sz w:val="28"/>
          <w:szCs w:val="28"/>
        </w:rPr>
        <w:t xml:space="preserve">  </w:t>
      </w:r>
    </w:p>
    <w:p w14:paraId="1DE52813" w14:textId="092035E1" w:rsidR="000B0EEC" w:rsidRDefault="000B0EEC" w:rsidP="00617D78">
      <w:pPr>
        <w:ind w:firstLine="708"/>
        <w:jc w:val="both"/>
        <w:rPr>
          <w:sz w:val="28"/>
          <w:szCs w:val="28"/>
        </w:rPr>
      </w:pPr>
    </w:p>
    <w:p w14:paraId="02998DE4" w14:textId="4338F499" w:rsidR="00054539" w:rsidRDefault="004F32FC" w:rsidP="00617D78">
      <w:pPr>
        <w:ind w:firstLine="708"/>
        <w:jc w:val="both"/>
        <w:rPr>
          <w:sz w:val="28"/>
          <w:szCs w:val="28"/>
        </w:rPr>
      </w:pPr>
      <w:r w:rsidRPr="004E397A">
        <w:rPr>
          <w:sz w:val="28"/>
          <w:szCs w:val="28"/>
        </w:rPr>
        <w:t>Копания «</w:t>
      </w:r>
      <w:r w:rsidRPr="004E397A">
        <w:rPr>
          <w:sz w:val="28"/>
          <w:szCs w:val="28"/>
          <w:lang w:val="en-US"/>
        </w:rPr>
        <w:t>Auditory</w:t>
      </w:r>
      <w:r w:rsidRPr="004E397A">
        <w:rPr>
          <w:sz w:val="28"/>
          <w:szCs w:val="28"/>
        </w:rPr>
        <w:t>» занимается финансовым аудитом и консалтингом</w:t>
      </w:r>
      <w:r w:rsidR="00810B96" w:rsidRPr="00810B96">
        <w:rPr>
          <w:sz w:val="28"/>
          <w:szCs w:val="28"/>
        </w:rPr>
        <w:t xml:space="preserve"> (</w:t>
      </w:r>
      <w:r w:rsidR="00810B96">
        <w:rPr>
          <w:sz w:val="28"/>
          <w:szCs w:val="28"/>
          <w:lang w:val="en-US"/>
        </w:rPr>
        <w:t>b</w:t>
      </w:r>
      <w:r w:rsidR="00810B96" w:rsidRPr="00810B96">
        <w:rPr>
          <w:sz w:val="28"/>
          <w:szCs w:val="28"/>
        </w:rPr>
        <w:t>2</w:t>
      </w:r>
      <w:r w:rsidR="00810B96">
        <w:rPr>
          <w:sz w:val="28"/>
          <w:szCs w:val="28"/>
          <w:lang w:val="en-US"/>
        </w:rPr>
        <w:t>b</w:t>
      </w:r>
      <w:r w:rsidR="00810B96" w:rsidRPr="00810B96">
        <w:rPr>
          <w:sz w:val="28"/>
          <w:szCs w:val="28"/>
        </w:rPr>
        <w:t>)</w:t>
      </w:r>
      <w:r w:rsidRPr="004E397A">
        <w:rPr>
          <w:sz w:val="28"/>
          <w:szCs w:val="28"/>
        </w:rPr>
        <w:t xml:space="preserve">. Количество сотрудников – 42 человека, </w:t>
      </w:r>
      <w:r w:rsidR="001F093E" w:rsidRPr="004E397A">
        <w:rPr>
          <w:sz w:val="28"/>
          <w:szCs w:val="28"/>
        </w:rPr>
        <w:t>офис располагается в одноэтажном задании с подвалом</w:t>
      </w:r>
      <w:r w:rsidR="000B0EEC">
        <w:rPr>
          <w:sz w:val="28"/>
          <w:szCs w:val="28"/>
        </w:rPr>
        <w:t>,</w:t>
      </w:r>
      <w:r w:rsidR="001F093E" w:rsidRPr="004E397A">
        <w:rPr>
          <w:sz w:val="28"/>
          <w:szCs w:val="28"/>
        </w:rPr>
        <w:t xml:space="preserve"> </w:t>
      </w:r>
      <w:r w:rsidR="00054539">
        <w:rPr>
          <w:sz w:val="28"/>
          <w:szCs w:val="28"/>
        </w:rPr>
        <w:t xml:space="preserve">в здании ранее располагался </w:t>
      </w:r>
      <w:r w:rsidR="001F093E" w:rsidRPr="004E397A">
        <w:rPr>
          <w:sz w:val="28"/>
          <w:szCs w:val="28"/>
        </w:rPr>
        <w:t xml:space="preserve">банк. </w:t>
      </w:r>
    </w:p>
    <w:p w14:paraId="2448489D" w14:textId="36DEC6D7" w:rsidR="00FF46DB" w:rsidRPr="004E397A" w:rsidRDefault="001F093E" w:rsidP="00617D78">
      <w:pPr>
        <w:ind w:firstLine="708"/>
        <w:jc w:val="both"/>
        <w:rPr>
          <w:sz w:val="28"/>
          <w:szCs w:val="28"/>
        </w:rPr>
      </w:pPr>
      <w:r w:rsidRPr="004E397A">
        <w:rPr>
          <w:sz w:val="28"/>
          <w:szCs w:val="28"/>
        </w:rPr>
        <w:t>П</w:t>
      </w:r>
      <w:r w:rsidR="004F32FC" w:rsidRPr="004E397A">
        <w:rPr>
          <w:sz w:val="28"/>
          <w:szCs w:val="28"/>
        </w:rPr>
        <w:t>риоритеты</w:t>
      </w:r>
      <w:r w:rsidRPr="004E397A">
        <w:rPr>
          <w:sz w:val="28"/>
          <w:szCs w:val="28"/>
        </w:rPr>
        <w:t xml:space="preserve"> компании</w:t>
      </w:r>
      <w:r w:rsidR="004F32FC" w:rsidRPr="004E397A">
        <w:rPr>
          <w:sz w:val="28"/>
          <w:szCs w:val="28"/>
        </w:rPr>
        <w:t xml:space="preserve"> –</w:t>
      </w:r>
      <w:r w:rsidR="00183054" w:rsidRPr="004E397A">
        <w:rPr>
          <w:sz w:val="28"/>
          <w:szCs w:val="28"/>
        </w:rPr>
        <w:t xml:space="preserve"> </w:t>
      </w:r>
      <w:r w:rsidR="004F32FC" w:rsidRPr="004E397A">
        <w:rPr>
          <w:sz w:val="28"/>
          <w:szCs w:val="28"/>
        </w:rPr>
        <w:t>удаленный аудит, автоматизация</w:t>
      </w:r>
      <w:r w:rsidR="001537C6" w:rsidRPr="004E397A">
        <w:rPr>
          <w:sz w:val="28"/>
          <w:szCs w:val="28"/>
        </w:rPr>
        <w:t xml:space="preserve"> (</w:t>
      </w:r>
      <w:r w:rsidR="00AD42D3">
        <w:rPr>
          <w:sz w:val="28"/>
          <w:szCs w:val="28"/>
        </w:rPr>
        <w:t xml:space="preserve">создание скриптов автоматизированного поиска </w:t>
      </w:r>
      <w:proofErr w:type="gramStart"/>
      <w:r w:rsidR="00AD42D3">
        <w:rPr>
          <w:sz w:val="28"/>
          <w:szCs w:val="28"/>
        </w:rPr>
        <w:t xml:space="preserve">рисков,  </w:t>
      </w:r>
      <w:r w:rsidR="001537C6" w:rsidRPr="004E397A">
        <w:rPr>
          <w:sz w:val="28"/>
          <w:szCs w:val="28"/>
        </w:rPr>
        <w:t>)</w:t>
      </w:r>
      <w:proofErr w:type="gramEnd"/>
      <w:r w:rsidR="004F32FC" w:rsidRPr="004E397A">
        <w:rPr>
          <w:sz w:val="28"/>
          <w:szCs w:val="28"/>
        </w:rPr>
        <w:t>,</w:t>
      </w:r>
      <w:r w:rsidR="000B0EEC">
        <w:rPr>
          <w:sz w:val="28"/>
          <w:szCs w:val="28"/>
        </w:rPr>
        <w:t xml:space="preserve"> </w:t>
      </w:r>
      <w:r w:rsidR="004F32FC" w:rsidRPr="004E397A">
        <w:rPr>
          <w:sz w:val="28"/>
          <w:szCs w:val="28"/>
        </w:rPr>
        <w:t>обеспечение безопасности получаемой информации.</w:t>
      </w:r>
    </w:p>
    <w:tbl>
      <w:tblPr>
        <w:tblStyle w:val="a5"/>
        <w:tblW w:w="14166" w:type="dxa"/>
        <w:tblLayout w:type="fixed"/>
        <w:tblLook w:val="04A0" w:firstRow="1" w:lastRow="0" w:firstColumn="1" w:lastColumn="0" w:noHBand="0" w:noVBand="1"/>
      </w:tblPr>
      <w:tblGrid>
        <w:gridCol w:w="4815"/>
        <w:gridCol w:w="4815"/>
        <w:gridCol w:w="4536"/>
      </w:tblGrid>
      <w:tr w:rsidR="00810B96" w:rsidRPr="004E397A" w14:paraId="2868BD4F" w14:textId="77777777" w:rsidTr="00810B96">
        <w:trPr>
          <w:trHeight w:val="1084"/>
        </w:trPr>
        <w:tc>
          <w:tcPr>
            <w:tcW w:w="4815" w:type="dxa"/>
            <w:vAlign w:val="center"/>
          </w:tcPr>
          <w:p w14:paraId="0004F2DC" w14:textId="3CD38554" w:rsidR="00810B96" w:rsidRPr="00AD42D3" w:rsidRDefault="00810B96" w:rsidP="00810B96">
            <w:pPr>
              <w:jc w:val="center"/>
              <w:rPr>
                <w:rFonts w:cs="Times New Roman"/>
                <w:b/>
                <w:bCs/>
                <w:i/>
                <w:iCs/>
                <w:sz w:val="32"/>
                <w:szCs w:val="32"/>
              </w:rPr>
            </w:pPr>
            <w:r w:rsidRPr="00AD42D3">
              <w:rPr>
                <w:rFonts w:cs="Times New Roman"/>
                <w:b/>
                <w:bCs/>
                <w:i/>
                <w:iCs/>
                <w:sz w:val="32"/>
                <w:szCs w:val="32"/>
              </w:rPr>
              <w:t>Требования</w:t>
            </w:r>
          </w:p>
        </w:tc>
        <w:tc>
          <w:tcPr>
            <w:tcW w:w="4815" w:type="dxa"/>
            <w:vAlign w:val="center"/>
          </w:tcPr>
          <w:p w14:paraId="2C268791" w14:textId="0666D6DB" w:rsidR="00810B96" w:rsidRPr="00AD42D3" w:rsidRDefault="00810B96" w:rsidP="00810B96">
            <w:pPr>
              <w:jc w:val="center"/>
              <w:rPr>
                <w:rFonts w:cs="Times New Roman"/>
                <w:b/>
                <w:bCs/>
                <w:i/>
                <w:iCs/>
                <w:sz w:val="32"/>
                <w:szCs w:val="32"/>
              </w:rPr>
            </w:pPr>
            <w:r w:rsidRPr="00AD42D3">
              <w:rPr>
                <w:rFonts w:cs="Times New Roman"/>
                <w:b/>
                <w:bCs/>
                <w:i/>
                <w:iCs/>
                <w:sz w:val="32"/>
                <w:szCs w:val="32"/>
              </w:rPr>
              <w:t>Своя инфраструктура</w:t>
            </w:r>
          </w:p>
        </w:tc>
        <w:tc>
          <w:tcPr>
            <w:tcW w:w="4536" w:type="dxa"/>
            <w:vAlign w:val="center"/>
          </w:tcPr>
          <w:p w14:paraId="6DCCDA09" w14:textId="722D6EC0" w:rsidR="00810B96" w:rsidRPr="00AD42D3" w:rsidRDefault="00810B96" w:rsidP="00810B96">
            <w:pPr>
              <w:jc w:val="center"/>
              <w:rPr>
                <w:rFonts w:cs="Times New Roman"/>
                <w:b/>
                <w:bCs/>
                <w:i/>
                <w:iCs/>
                <w:sz w:val="32"/>
                <w:szCs w:val="32"/>
              </w:rPr>
            </w:pPr>
            <w:r w:rsidRPr="00AD42D3">
              <w:rPr>
                <w:rFonts w:cs="Times New Roman"/>
                <w:b/>
                <w:bCs/>
                <w:i/>
                <w:iCs/>
                <w:sz w:val="32"/>
                <w:szCs w:val="32"/>
              </w:rPr>
              <w:t>Облачная инфраструктура</w:t>
            </w:r>
          </w:p>
        </w:tc>
      </w:tr>
      <w:tr w:rsidR="00810B96" w:rsidRPr="004E397A" w14:paraId="759DAD4D" w14:textId="77777777" w:rsidTr="005E7963">
        <w:tc>
          <w:tcPr>
            <w:tcW w:w="4815" w:type="dxa"/>
            <w:vAlign w:val="center"/>
          </w:tcPr>
          <w:p w14:paraId="799BA77E" w14:textId="3E510E3B" w:rsidR="00810B96" w:rsidRPr="002F5019" w:rsidRDefault="00810B96" w:rsidP="005E7963">
            <w:pPr>
              <w:rPr>
                <w:b/>
                <w:bCs/>
                <w:sz w:val="28"/>
                <w:szCs w:val="28"/>
              </w:rPr>
            </w:pPr>
            <w:r w:rsidRPr="002F5019">
              <w:rPr>
                <w:b/>
                <w:bCs/>
                <w:sz w:val="28"/>
                <w:szCs w:val="28"/>
              </w:rPr>
              <w:t>Обеспечение физической безопасности обрабатываемых и хранимых данных (средства ограничения физического доступа в серверную)</w:t>
            </w:r>
          </w:p>
        </w:tc>
        <w:tc>
          <w:tcPr>
            <w:tcW w:w="4815" w:type="dxa"/>
          </w:tcPr>
          <w:p w14:paraId="553358B7" w14:textId="378A06E3" w:rsidR="00810B96" w:rsidRPr="004E397A" w:rsidRDefault="00810B96" w:rsidP="000545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Серверную можно расположить в подвале там</w:t>
            </w:r>
            <w:r w:rsidR="009552ED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где ранее размещался депозитарий банка. </w:t>
            </w:r>
            <w:r w:rsidR="009552ED">
              <w:rPr>
                <w:sz w:val="28"/>
                <w:szCs w:val="28"/>
              </w:rPr>
              <w:t xml:space="preserve">Потребуются определенные затраты на приобретение системы видеонаблюдения, а также системы пропуска в помещение по карточкам. Ответственность целиком и полностью лежит на персонале организации. </w:t>
            </w:r>
          </w:p>
        </w:tc>
        <w:tc>
          <w:tcPr>
            <w:tcW w:w="4536" w:type="dxa"/>
          </w:tcPr>
          <w:p w14:paraId="67302F6D" w14:textId="172FAA58" w:rsidR="00810B96" w:rsidRPr="00810B96" w:rsidRDefault="00810B96" w:rsidP="00617D7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Для клиента, не прозрачно кто и в каком объеме имеет доступ к их данным (речь о персонале ЦОД-а). </w:t>
            </w:r>
          </w:p>
        </w:tc>
      </w:tr>
      <w:tr w:rsidR="00810B96" w:rsidRPr="004E397A" w14:paraId="78A38407" w14:textId="77777777" w:rsidTr="005E7963">
        <w:tc>
          <w:tcPr>
            <w:tcW w:w="4815" w:type="dxa"/>
            <w:vAlign w:val="center"/>
          </w:tcPr>
          <w:p w14:paraId="30661C4B" w14:textId="359AF469" w:rsidR="00810B96" w:rsidRPr="002F5019" w:rsidRDefault="00810B96" w:rsidP="005E7963">
            <w:pPr>
              <w:rPr>
                <w:b/>
                <w:bCs/>
                <w:sz w:val="28"/>
                <w:szCs w:val="28"/>
              </w:rPr>
            </w:pPr>
            <w:r w:rsidRPr="002F5019">
              <w:rPr>
                <w:b/>
                <w:bCs/>
                <w:sz w:val="28"/>
                <w:szCs w:val="28"/>
              </w:rPr>
              <w:t>Документальное соблюдения требований ФЗ №152</w:t>
            </w:r>
          </w:p>
        </w:tc>
        <w:tc>
          <w:tcPr>
            <w:tcW w:w="4815" w:type="dxa"/>
          </w:tcPr>
          <w:p w14:paraId="3D0E51CB" w14:textId="3202770D" w:rsidR="00810B96" w:rsidRPr="00810B96" w:rsidRDefault="00810B96" w:rsidP="000545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Юристы (фрилансеры)</w:t>
            </w:r>
            <w:r w:rsidRPr="00810B9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могут сделать необходимый пакет документов, дать пояснения о том, как их заполнять. </w:t>
            </w:r>
          </w:p>
        </w:tc>
        <w:tc>
          <w:tcPr>
            <w:tcW w:w="4536" w:type="dxa"/>
            <w:vMerge w:val="restart"/>
          </w:tcPr>
          <w:p w14:paraId="551E8D71" w14:textId="603F98C3" w:rsidR="00810B96" w:rsidRPr="004E397A" w:rsidRDefault="00810B96" w:rsidP="000B0E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Необходимо отсеять ЦОД-ы, не проход</w:t>
            </w:r>
            <w:r w:rsidR="00380C6D">
              <w:rPr>
                <w:sz w:val="28"/>
                <w:szCs w:val="28"/>
              </w:rPr>
              <w:t>ившие</w:t>
            </w:r>
            <w:r>
              <w:rPr>
                <w:sz w:val="28"/>
                <w:szCs w:val="28"/>
              </w:rPr>
              <w:t xml:space="preserve"> проверку на предмет </w:t>
            </w:r>
            <w:r w:rsidR="009552ED">
              <w:rPr>
                <w:sz w:val="28"/>
                <w:szCs w:val="28"/>
              </w:rPr>
              <w:t xml:space="preserve">(как </w:t>
            </w:r>
            <w:proofErr w:type="gramStart"/>
            <w:r w:rsidR="009552ED">
              <w:rPr>
                <w:sz w:val="28"/>
                <w:szCs w:val="28"/>
              </w:rPr>
              <w:t>бумажного</w:t>
            </w:r>
            <w:proofErr w:type="gramEnd"/>
            <w:r w:rsidR="009552ED">
              <w:rPr>
                <w:sz w:val="28"/>
                <w:szCs w:val="28"/>
              </w:rPr>
              <w:t xml:space="preserve"> так и фактического) </w:t>
            </w:r>
            <w:r>
              <w:rPr>
                <w:sz w:val="28"/>
                <w:szCs w:val="28"/>
              </w:rPr>
              <w:lastRenderedPageBreak/>
              <w:t>соблюдения 152-ФЗ.</w:t>
            </w:r>
            <w:r w:rsidR="009552ED">
              <w:rPr>
                <w:sz w:val="28"/>
                <w:szCs w:val="28"/>
              </w:rPr>
              <w:t xml:space="preserve"> </w:t>
            </w:r>
            <w:r w:rsidR="00380C6D">
              <w:rPr>
                <w:sz w:val="28"/>
                <w:szCs w:val="28"/>
              </w:rPr>
              <w:t xml:space="preserve">Кроме того, даже использование облачного решения не снимает необходимости приобретения решений для обработки ПД, у клиентов. </w:t>
            </w:r>
          </w:p>
        </w:tc>
      </w:tr>
      <w:tr w:rsidR="00810B96" w:rsidRPr="004E397A" w14:paraId="66995C51" w14:textId="77777777" w:rsidTr="005E7963">
        <w:tc>
          <w:tcPr>
            <w:tcW w:w="4815" w:type="dxa"/>
            <w:vAlign w:val="center"/>
          </w:tcPr>
          <w:p w14:paraId="4904C35A" w14:textId="59B89F88" w:rsidR="00810B96" w:rsidRPr="002F5019" w:rsidRDefault="00810B96" w:rsidP="005E7963">
            <w:pPr>
              <w:rPr>
                <w:b/>
                <w:bCs/>
                <w:sz w:val="28"/>
                <w:szCs w:val="28"/>
              </w:rPr>
            </w:pPr>
            <w:r w:rsidRPr="002F5019">
              <w:rPr>
                <w:b/>
                <w:bCs/>
                <w:sz w:val="28"/>
                <w:szCs w:val="28"/>
              </w:rPr>
              <w:lastRenderedPageBreak/>
              <w:t>Аппаратное и программное соблюдение требований ФЗ №152</w:t>
            </w:r>
          </w:p>
        </w:tc>
        <w:tc>
          <w:tcPr>
            <w:tcW w:w="4815" w:type="dxa"/>
          </w:tcPr>
          <w:p w14:paraId="5B01A8AB" w14:textId="3BE8727F" w:rsidR="00810B96" w:rsidRDefault="00810B96" w:rsidP="000545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Требуется закупка дорогостоящих программно-аппаратных средств обеспечения безопасности.</w:t>
            </w:r>
          </w:p>
        </w:tc>
        <w:tc>
          <w:tcPr>
            <w:tcW w:w="4536" w:type="dxa"/>
            <w:vMerge/>
          </w:tcPr>
          <w:p w14:paraId="34BB5D6D" w14:textId="7B520F2A" w:rsidR="00810B96" w:rsidRPr="004E397A" w:rsidRDefault="00810B96" w:rsidP="00617D78">
            <w:pPr>
              <w:jc w:val="both"/>
              <w:rPr>
                <w:sz w:val="28"/>
                <w:szCs w:val="28"/>
              </w:rPr>
            </w:pPr>
          </w:p>
        </w:tc>
      </w:tr>
      <w:tr w:rsidR="00810B96" w:rsidRPr="004E397A" w14:paraId="4F342118" w14:textId="77777777" w:rsidTr="00810B96">
        <w:tc>
          <w:tcPr>
            <w:tcW w:w="4815" w:type="dxa"/>
          </w:tcPr>
          <w:p w14:paraId="30D4A1D5" w14:textId="0B0D67E9" w:rsidR="00810B96" w:rsidRPr="002F5019" w:rsidRDefault="00810B96" w:rsidP="00054539">
            <w:pPr>
              <w:rPr>
                <w:b/>
                <w:bCs/>
                <w:sz w:val="28"/>
                <w:szCs w:val="28"/>
              </w:rPr>
            </w:pPr>
            <w:r w:rsidRPr="002F5019">
              <w:rPr>
                <w:b/>
                <w:bCs/>
                <w:sz w:val="28"/>
                <w:szCs w:val="28"/>
              </w:rPr>
              <w:t>Обеспечение информационной безопасности обрабатываемых и хран</w:t>
            </w:r>
            <w:r w:rsidR="00380C6D" w:rsidRPr="002F5019">
              <w:rPr>
                <w:b/>
                <w:bCs/>
                <w:sz w:val="28"/>
                <w:szCs w:val="28"/>
              </w:rPr>
              <w:t>ящихся</w:t>
            </w:r>
            <w:r w:rsidRPr="002F5019">
              <w:rPr>
                <w:b/>
                <w:bCs/>
                <w:sz w:val="28"/>
                <w:szCs w:val="28"/>
              </w:rPr>
              <w:t xml:space="preserve"> данных (</w:t>
            </w:r>
            <w:r w:rsidRPr="002F5019">
              <w:rPr>
                <w:b/>
                <w:bCs/>
                <w:sz w:val="28"/>
                <w:szCs w:val="28"/>
                <w:lang w:val="en-US"/>
              </w:rPr>
              <w:t>DPI</w:t>
            </w:r>
            <w:r w:rsidRPr="002F5019"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4815" w:type="dxa"/>
          </w:tcPr>
          <w:p w14:paraId="340D06BE" w14:textId="468E323C" w:rsidR="00810B96" w:rsidRPr="009552ED" w:rsidRDefault="009552ED" w:rsidP="000545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Требуется закупка дорогостоящей </w:t>
            </w:r>
            <w:r>
              <w:rPr>
                <w:sz w:val="28"/>
                <w:szCs w:val="28"/>
                <w:lang w:val="en-US"/>
              </w:rPr>
              <w:t>DPI</w:t>
            </w:r>
            <w:r w:rsidRPr="009552E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системы. </w:t>
            </w:r>
          </w:p>
        </w:tc>
        <w:tc>
          <w:tcPr>
            <w:tcW w:w="4536" w:type="dxa"/>
          </w:tcPr>
          <w:p w14:paraId="0D1C1CF7" w14:textId="2C077AD6" w:rsidR="00810B96" w:rsidRPr="004E397A" w:rsidRDefault="009552ED" w:rsidP="00617D7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Для клиента и эта часть остается не прозрачной. </w:t>
            </w:r>
          </w:p>
        </w:tc>
      </w:tr>
      <w:tr w:rsidR="00810B96" w:rsidRPr="004E397A" w14:paraId="32946614" w14:textId="77777777" w:rsidTr="005E7963">
        <w:tc>
          <w:tcPr>
            <w:tcW w:w="4815" w:type="dxa"/>
            <w:vAlign w:val="center"/>
          </w:tcPr>
          <w:p w14:paraId="0F15DF26" w14:textId="5A6564C4" w:rsidR="00810B96" w:rsidRPr="002F5019" w:rsidRDefault="00380C6D" w:rsidP="005E7963">
            <w:pPr>
              <w:rPr>
                <w:b/>
                <w:bCs/>
                <w:sz w:val="28"/>
                <w:szCs w:val="28"/>
              </w:rPr>
            </w:pPr>
            <w:r w:rsidRPr="002F5019">
              <w:rPr>
                <w:b/>
                <w:bCs/>
                <w:sz w:val="28"/>
                <w:szCs w:val="28"/>
              </w:rPr>
              <w:t>Сервер</w:t>
            </w:r>
          </w:p>
        </w:tc>
        <w:tc>
          <w:tcPr>
            <w:tcW w:w="4815" w:type="dxa"/>
          </w:tcPr>
          <w:p w14:paraId="1DE67D7F" w14:textId="0FA207CF" w:rsidR="00810B96" w:rsidRPr="00AD42D3" w:rsidRDefault="009552ED" w:rsidP="000545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Требуется приобрести сервер (возможно б\у), примерная конфигурация: </w:t>
            </w:r>
            <w:r>
              <w:rPr>
                <w:sz w:val="28"/>
                <w:szCs w:val="28"/>
                <w:lang w:val="en-US"/>
              </w:rPr>
              <w:t>HPE</w:t>
            </w:r>
            <w:r w:rsidRPr="009552ED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Proliant</w:t>
            </w:r>
            <w:proofErr w:type="spellEnd"/>
            <w:r w:rsidRPr="009552E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DL</w:t>
            </w:r>
            <w:r w:rsidRPr="009552ED">
              <w:rPr>
                <w:sz w:val="28"/>
                <w:szCs w:val="28"/>
              </w:rPr>
              <w:t>360</w:t>
            </w:r>
            <w:r>
              <w:rPr>
                <w:sz w:val="28"/>
                <w:szCs w:val="28"/>
                <w:lang w:val="en-US"/>
              </w:rPr>
              <w:t>p</w:t>
            </w:r>
            <w:r w:rsidRPr="009552E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Gen</w:t>
            </w:r>
            <w:r w:rsidRPr="009552ED">
              <w:rPr>
                <w:sz w:val="28"/>
                <w:szCs w:val="28"/>
              </w:rPr>
              <w:t>8 8</w:t>
            </w:r>
            <w:proofErr w:type="spellStart"/>
            <w:r>
              <w:rPr>
                <w:sz w:val="28"/>
                <w:szCs w:val="28"/>
                <w:lang w:val="en-US"/>
              </w:rPr>
              <w:t>xSFF</w:t>
            </w:r>
            <w:proofErr w:type="spellEnd"/>
            <w:r w:rsidRPr="009552ED">
              <w:rPr>
                <w:sz w:val="28"/>
                <w:szCs w:val="28"/>
              </w:rPr>
              <w:t xml:space="preserve">; </w:t>
            </w:r>
            <w:r>
              <w:rPr>
                <w:sz w:val="28"/>
                <w:szCs w:val="28"/>
              </w:rPr>
              <w:t>2</w:t>
            </w:r>
            <w:proofErr w:type="spellStart"/>
            <w:r>
              <w:rPr>
                <w:sz w:val="28"/>
                <w:szCs w:val="28"/>
                <w:lang w:val="en-US"/>
              </w:rPr>
              <w:t>xXeon</w:t>
            </w:r>
            <w:proofErr w:type="spellEnd"/>
            <w:r w:rsidRPr="009552E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E</w:t>
            </w:r>
            <w:r w:rsidRPr="009552ED">
              <w:rPr>
                <w:sz w:val="28"/>
                <w:szCs w:val="28"/>
              </w:rPr>
              <w:t>5-2640</w:t>
            </w:r>
            <w:r>
              <w:rPr>
                <w:sz w:val="28"/>
                <w:szCs w:val="28"/>
                <w:lang w:val="en-US"/>
              </w:rPr>
              <w:t>v</w:t>
            </w:r>
            <w:r w:rsidRPr="009552ED">
              <w:rPr>
                <w:sz w:val="28"/>
                <w:szCs w:val="28"/>
              </w:rPr>
              <w:t>2 8-</w:t>
            </w:r>
            <w:r>
              <w:rPr>
                <w:sz w:val="28"/>
                <w:szCs w:val="28"/>
                <w:lang w:val="en-US"/>
              </w:rPr>
              <w:t>core</w:t>
            </w:r>
            <w:r w:rsidRPr="009552ED">
              <w:rPr>
                <w:sz w:val="28"/>
                <w:szCs w:val="28"/>
              </w:rPr>
              <w:t xml:space="preserve"> 2-</w:t>
            </w:r>
            <w:proofErr w:type="spellStart"/>
            <w:r>
              <w:rPr>
                <w:sz w:val="28"/>
                <w:szCs w:val="28"/>
                <w:lang w:val="en-US"/>
              </w:rPr>
              <w:t>Ghz</w:t>
            </w:r>
            <w:proofErr w:type="spellEnd"/>
            <w:r w:rsidRPr="009552ED">
              <w:rPr>
                <w:sz w:val="28"/>
                <w:szCs w:val="28"/>
              </w:rPr>
              <w:t xml:space="preserve">; </w:t>
            </w:r>
            <w:r>
              <w:rPr>
                <w:sz w:val="28"/>
                <w:szCs w:val="28"/>
                <w:lang w:val="en-US"/>
              </w:rPr>
              <w:t>HPE</w:t>
            </w:r>
            <w:r w:rsidRPr="009552ED">
              <w:rPr>
                <w:sz w:val="28"/>
                <w:szCs w:val="28"/>
              </w:rPr>
              <w:t xml:space="preserve"> 64</w:t>
            </w:r>
            <w:r>
              <w:rPr>
                <w:sz w:val="28"/>
                <w:szCs w:val="28"/>
                <w:lang w:val="en-US"/>
              </w:rPr>
              <w:t>Gb</w:t>
            </w:r>
            <w:r w:rsidRPr="009552ED">
              <w:rPr>
                <w:sz w:val="28"/>
                <w:szCs w:val="28"/>
              </w:rPr>
              <w:t xml:space="preserve"> (4</w:t>
            </w:r>
            <w:r>
              <w:rPr>
                <w:sz w:val="28"/>
                <w:szCs w:val="28"/>
                <w:lang w:val="en-US"/>
              </w:rPr>
              <w:t>x</w:t>
            </w:r>
            <w:r w:rsidRPr="009552ED">
              <w:rPr>
                <w:sz w:val="28"/>
                <w:szCs w:val="28"/>
              </w:rPr>
              <w:t xml:space="preserve">16 </w:t>
            </w:r>
            <w:r>
              <w:rPr>
                <w:sz w:val="28"/>
                <w:szCs w:val="28"/>
                <w:lang w:val="en-US"/>
              </w:rPr>
              <w:t>Gb</w:t>
            </w:r>
            <w:r w:rsidRPr="009552ED">
              <w:rPr>
                <w:sz w:val="28"/>
                <w:szCs w:val="28"/>
              </w:rPr>
              <w:t xml:space="preserve">) </w:t>
            </w:r>
            <w:r>
              <w:rPr>
                <w:sz w:val="28"/>
                <w:szCs w:val="28"/>
                <w:lang w:val="en-US"/>
              </w:rPr>
              <w:t>DDR</w:t>
            </w:r>
            <w:r w:rsidRPr="009552ED">
              <w:rPr>
                <w:sz w:val="28"/>
                <w:szCs w:val="28"/>
              </w:rPr>
              <w:t>3-14900;</w:t>
            </w:r>
            <w:r>
              <w:rPr>
                <w:sz w:val="28"/>
                <w:szCs w:val="28"/>
              </w:rPr>
              <w:t xml:space="preserve"> </w:t>
            </w:r>
            <w:r w:rsidR="00380C6D" w:rsidRPr="00380C6D">
              <w:rPr>
                <w:sz w:val="28"/>
                <w:szCs w:val="28"/>
              </w:rPr>
              <w:t>4</w:t>
            </w:r>
            <w:r w:rsidR="00380C6D">
              <w:rPr>
                <w:sz w:val="28"/>
                <w:szCs w:val="28"/>
                <w:lang w:val="en-US"/>
              </w:rPr>
              <w:t>x</w:t>
            </w:r>
            <w:r w:rsidR="00380C6D" w:rsidRPr="00380C6D">
              <w:rPr>
                <w:sz w:val="28"/>
                <w:szCs w:val="28"/>
              </w:rPr>
              <w:t xml:space="preserve">2.5 </w:t>
            </w:r>
            <w:r w:rsidR="00380C6D">
              <w:rPr>
                <w:sz w:val="28"/>
                <w:szCs w:val="28"/>
                <w:lang w:val="en-US"/>
              </w:rPr>
              <w:t>HP</w:t>
            </w:r>
            <w:r w:rsidR="00380C6D" w:rsidRPr="00380C6D">
              <w:rPr>
                <w:sz w:val="28"/>
                <w:szCs w:val="28"/>
              </w:rPr>
              <w:t xml:space="preserve"> 300</w:t>
            </w:r>
            <w:r w:rsidR="00380C6D">
              <w:rPr>
                <w:sz w:val="28"/>
                <w:szCs w:val="28"/>
                <w:lang w:val="en-US"/>
              </w:rPr>
              <w:t>Gb</w:t>
            </w:r>
            <w:r w:rsidR="00380C6D" w:rsidRPr="00380C6D">
              <w:rPr>
                <w:sz w:val="28"/>
                <w:szCs w:val="28"/>
              </w:rPr>
              <w:t xml:space="preserve"> </w:t>
            </w:r>
            <w:r w:rsidR="00380C6D">
              <w:rPr>
                <w:sz w:val="28"/>
                <w:szCs w:val="28"/>
                <w:lang w:val="en-US"/>
              </w:rPr>
              <w:t>SAS</w:t>
            </w:r>
            <w:r w:rsidR="00380C6D" w:rsidRPr="00380C6D">
              <w:rPr>
                <w:sz w:val="28"/>
                <w:szCs w:val="28"/>
              </w:rPr>
              <w:t xml:space="preserve"> 15</w:t>
            </w:r>
            <w:r w:rsidR="00380C6D">
              <w:rPr>
                <w:sz w:val="28"/>
                <w:szCs w:val="28"/>
                <w:lang w:val="en-US"/>
              </w:rPr>
              <w:t>k</w:t>
            </w:r>
            <w:r w:rsidR="00380C6D" w:rsidRPr="00380C6D">
              <w:rPr>
                <w:sz w:val="28"/>
                <w:szCs w:val="28"/>
              </w:rPr>
              <w:t>.</w:t>
            </w:r>
            <w:r w:rsidR="00380C6D">
              <w:rPr>
                <w:sz w:val="28"/>
                <w:szCs w:val="28"/>
              </w:rPr>
              <w:t xml:space="preserve"> </w:t>
            </w:r>
            <w:r w:rsidR="00380C6D" w:rsidRPr="00380C6D">
              <w:rPr>
                <w:sz w:val="28"/>
                <w:szCs w:val="28"/>
              </w:rPr>
              <w:t xml:space="preserve">Стоимость </w:t>
            </w:r>
            <w:proofErr w:type="spellStart"/>
            <w:r w:rsidR="00380C6D" w:rsidRPr="00380C6D">
              <w:rPr>
                <w:sz w:val="28"/>
                <w:szCs w:val="28"/>
              </w:rPr>
              <w:t>ок</w:t>
            </w:r>
            <w:proofErr w:type="spellEnd"/>
            <w:r w:rsidR="00380C6D" w:rsidRPr="00380C6D">
              <w:rPr>
                <w:sz w:val="28"/>
                <w:szCs w:val="28"/>
              </w:rPr>
              <w:t>. 80 000 руб.</w:t>
            </w:r>
          </w:p>
        </w:tc>
        <w:tc>
          <w:tcPr>
            <w:tcW w:w="4536" w:type="dxa"/>
          </w:tcPr>
          <w:p w14:paraId="15F8A6D1" w14:textId="1BD7AD2E" w:rsidR="00810B96" w:rsidRPr="005E7963" w:rsidRDefault="00380C6D" w:rsidP="005E79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Аренда аналогичного </w:t>
            </w:r>
            <w:r>
              <w:rPr>
                <w:sz w:val="28"/>
                <w:szCs w:val="28"/>
                <w:lang w:val="en-US"/>
              </w:rPr>
              <w:t>VPS</w:t>
            </w:r>
            <w:r w:rsidRPr="00380C6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решения будет стоить </w:t>
            </w:r>
            <w:r w:rsidR="005E7963">
              <w:rPr>
                <w:sz w:val="28"/>
                <w:szCs w:val="28"/>
              </w:rPr>
              <w:t xml:space="preserve">около </w:t>
            </w:r>
            <w:r>
              <w:rPr>
                <w:sz w:val="28"/>
                <w:szCs w:val="28"/>
              </w:rPr>
              <w:t>40 000 рублей в месяц (</w:t>
            </w:r>
            <w:proofErr w:type="spellStart"/>
            <w:r>
              <w:rPr>
                <w:sz w:val="28"/>
                <w:szCs w:val="28"/>
                <w:lang w:val="en-US"/>
              </w:rPr>
              <w:t>selectel</w:t>
            </w:r>
            <w:proofErr w:type="spellEnd"/>
            <w:r w:rsidRPr="00380C6D">
              <w:rPr>
                <w:sz w:val="28"/>
                <w:szCs w:val="28"/>
              </w:rPr>
              <w:t>.</w:t>
            </w:r>
            <w:proofErr w:type="spellStart"/>
            <w:r>
              <w:rPr>
                <w:sz w:val="28"/>
                <w:szCs w:val="28"/>
                <w:lang w:val="en-US"/>
              </w:rPr>
              <w:t>ru</w:t>
            </w:r>
            <w:proofErr w:type="spellEnd"/>
            <w:r w:rsidRPr="00380C6D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  <w:lang w:val="en-US"/>
              </w:rPr>
              <w:t>promo</w:t>
            </w:r>
            <w:r w:rsidRPr="00380C6D"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  <w:lang w:val="en-US"/>
              </w:rPr>
              <w:t>hpe</w:t>
            </w:r>
            <w:proofErr w:type="spellEnd"/>
            <w:r>
              <w:rPr>
                <w:sz w:val="28"/>
                <w:szCs w:val="28"/>
              </w:rPr>
              <w:t>).</w:t>
            </w:r>
            <w:r w:rsidR="005E7963">
              <w:rPr>
                <w:sz w:val="28"/>
                <w:szCs w:val="28"/>
              </w:rPr>
              <w:t xml:space="preserve"> По данным сервиса </w:t>
            </w:r>
            <w:proofErr w:type="spellStart"/>
            <w:r w:rsidR="005E7963" w:rsidRPr="005E7963">
              <w:rPr>
                <w:sz w:val="28"/>
                <w:szCs w:val="28"/>
                <w:lang w:val="en-US"/>
              </w:rPr>
              <w:t>awstcocalculator</w:t>
            </w:r>
            <w:proofErr w:type="spellEnd"/>
            <w:r w:rsidR="005E7963">
              <w:rPr>
                <w:sz w:val="28"/>
                <w:szCs w:val="28"/>
                <w:lang w:val="en-US"/>
              </w:rPr>
              <w:t xml:space="preserve"> </w:t>
            </w:r>
            <w:r w:rsidR="005E7963">
              <w:rPr>
                <w:sz w:val="28"/>
                <w:szCs w:val="28"/>
              </w:rPr>
              <w:t>подобные ресурсы обойдутся в 80 000</w:t>
            </w:r>
            <w:r w:rsidR="005E7963">
              <w:rPr>
                <w:sz w:val="28"/>
                <w:szCs w:val="28"/>
                <w:lang w:val="en-US"/>
              </w:rPr>
              <w:t>$.</w:t>
            </w:r>
          </w:p>
        </w:tc>
      </w:tr>
      <w:tr w:rsidR="00810B96" w:rsidRPr="004E397A" w14:paraId="7F0A9597" w14:textId="77777777" w:rsidTr="00810B96">
        <w:tc>
          <w:tcPr>
            <w:tcW w:w="4815" w:type="dxa"/>
          </w:tcPr>
          <w:p w14:paraId="0DC69EF9" w14:textId="32FC9837" w:rsidR="00810B96" w:rsidRPr="002F5019" w:rsidRDefault="005E7963" w:rsidP="005E7963">
            <w:pPr>
              <w:rPr>
                <w:b/>
                <w:bCs/>
                <w:sz w:val="28"/>
                <w:szCs w:val="28"/>
              </w:rPr>
            </w:pPr>
            <w:r w:rsidRPr="002F5019">
              <w:rPr>
                <w:b/>
                <w:bCs/>
                <w:sz w:val="28"/>
                <w:szCs w:val="28"/>
              </w:rPr>
              <w:t>Соблюдение требований 2</w:t>
            </w:r>
            <w:r w:rsidR="002F5019">
              <w:rPr>
                <w:b/>
                <w:bCs/>
                <w:sz w:val="28"/>
                <w:szCs w:val="28"/>
              </w:rPr>
              <w:t>4</w:t>
            </w:r>
            <w:r w:rsidRPr="002F5019">
              <w:rPr>
                <w:b/>
                <w:bCs/>
                <w:sz w:val="28"/>
                <w:szCs w:val="28"/>
              </w:rPr>
              <w:t>2-ФЗ (Запрет на использовании персональных данных граждан РФ</w:t>
            </w:r>
            <w:r w:rsidR="00622286">
              <w:rPr>
                <w:b/>
                <w:bCs/>
                <w:sz w:val="28"/>
                <w:szCs w:val="28"/>
              </w:rPr>
              <w:t>,</w:t>
            </w:r>
            <w:r w:rsidRPr="002F5019">
              <w:rPr>
                <w:b/>
                <w:bCs/>
                <w:sz w:val="28"/>
                <w:szCs w:val="28"/>
              </w:rPr>
              <w:t xml:space="preserve"> на серверном оборудовании расположенном на территории РФ)</w:t>
            </w:r>
          </w:p>
        </w:tc>
        <w:tc>
          <w:tcPr>
            <w:tcW w:w="4815" w:type="dxa"/>
          </w:tcPr>
          <w:p w14:paraId="021CDD12" w14:textId="70B3F481" w:rsidR="00810B96" w:rsidRPr="004E397A" w:rsidRDefault="002F5019" w:rsidP="00617D7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Соблюдено</w:t>
            </w:r>
          </w:p>
        </w:tc>
        <w:tc>
          <w:tcPr>
            <w:tcW w:w="4536" w:type="dxa"/>
          </w:tcPr>
          <w:p w14:paraId="106E82BB" w14:textId="65A16DC3" w:rsidR="00810B96" w:rsidRPr="004E397A" w:rsidRDefault="002F5019" w:rsidP="00617D7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Необходимо отсеять ЦОД-ы, не соблюдающие</w:t>
            </w:r>
            <w:r w:rsidR="0062228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242</w:t>
            </w:r>
            <w:r w:rsidR="00622286">
              <w:rPr>
                <w:sz w:val="28"/>
                <w:szCs w:val="28"/>
              </w:rPr>
              <w:t>-ФЗ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4E3119CF" w14:textId="77777777" w:rsidR="00AD42D3" w:rsidRDefault="00AD42D3" w:rsidP="00617D78">
      <w:pPr>
        <w:ind w:firstLine="708"/>
        <w:jc w:val="both"/>
        <w:rPr>
          <w:sz w:val="28"/>
          <w:szCs w:val="28"/>
        </w:rPr>
      </w:pPr>
    </w:p>
    <w:p w14:paraId="1642844F" w14:textId="3A2C7103" w:rsidR="00617D78" w:rsidRPr="004E397A" w:rsidRDefault="00AD42D3" w:rsidP="00617D7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данной таблице я не коснулся вопроса касающегося </w:t>
      </w:r>
      <w:r w:rsidR="00D10DDE">
        <w:rPr>
          <w:sz w:val="28"/>
          <w:szCs w:val="28"/>
        </w:rPr>
        <w:t xml:space="preserve">системного администратора и </w:t>
      </w:r>
      <w:proofErr w:type="spellStart"/>
      <w:r w:rsidR="00D10DDE">
        <w:rPr>
          <w:sz w:val="28"/>
          <w:szCs w:val="28"/>
          <w:lang w:val="en-US"/>
        </w:rPr>
        <w:t>d</w:t>
      </w:r>
      <w:r>
        <w:rPr>
          <w:sz w:val="28"/>
          <w:szCs w:val="28"/>
          <w:lang w:val="en-US"/>
        </w:rPr>
        <w:t>e</w:t>
      </w:r>
      <w:bookmarkStart w:id="0" w:name="_GoBack"/>
      <w:r>
        <w:rPr>
          <w:sz w:val="28"/>
          <w:szCs w:val="28"/>
          <w:lang w:val="en-US"/>
        </w:rPr>
        <w:t>v</w:t>
      </w:r>
      <w:bookmarkEnd w:id="0"/>
      <w:r w:rsidR="00D10DDE">
        <w:rPr>
          <w:sz w:val="28"/>
          <w:szCs w:val="28"/>
          <w:lang w:val="en-US"/>
        </w:rPr>
        <w:t>o</w:t>
      </w:r>
      <w:r>
        <w:rPr>
          <w:sz w:val="28"/>
          <w:szCs w:val="28"/>
          <w:lang w:val="en-US"/>
        </w:rPr>
        <w:t>p</w:t>
      </w:r>
      <w:proofErr w:type="spellEnd"/>
      <w:r>
        <w:rPr>
          <w:sz w:val="28"/>
          <w:szCs w:val="28"/>
        </w:rPr>
        <w:t xml:space="preserve">-а, </w:t>
      </w:r>
      <w:proofErr w:type="gramStart"/>
      <w:r>
        <w:rPr>
          <w:sz w:val="28"/>
          <w:szCs w:val="28"/>
        </w:rPr>
        <w:t>потому</w:t>
      </w:r>
      <w:proofErr w:type="gramEnd"/>
      <w:r>
        <w:rPr>
          <w:sz w:val="28"/>
          <w:szCs w:val="28"/>
        </w:rPr>
        <w:t xml:space="preserve"> как и в том и в другом случае требуется держать разработчика в штате (деятельность которая является профильной для организации, не </w:t>
      </w:r>
      <w:r w:rsidR="00D10DDE">
        <w:rPr>
          <w:sz w:val="28"/>
          <w:szCs w:val="28"/>
        </w:rPr>
        <w:t>должна</w:t>
      </w:r>
      <w:r>
        <w:rPr>
          <w:sz w:val="28"/>
          <w:szCs w:val="28"/>
        </w:rPr>
        <w:t xml:space="preserve"> быть отдана на </w:t>
      </w:r>
      <w:r w:rsidR="00D10DDE">
        <w:rPr>
          <w:sz w:val="28"/>
          <w:szCs w:val="28"/>
          <w:lang w:val="en-US"/>
        </w:rPr>
        <w:t>outsource</w:t>
      </w:r>
      <w:r>
        <w:rPr>
          <w:sz w:val="28"/>
          <w:szCs w:val="28"/>
        </w:rPr>
        <w:t>).</w:t>
      </w:r>
      <w:r w:rsidR="00617D78" w:rsidRPr="004E397A">
        <w:rPr>
          <w:sz w:val="28"/>
          <w:szCs w:val="28"/>
        </w:rPr>
        <w:t xml:space="preserve"> </w:t>
      </w:r>
    </w:p>
    <w:sectPr w:rsidR="00617D78" w:rsidRPr="004E397A" w:rsidSect="00810B96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2FC"/>
    <w:rsid w:val="00054539"/>
    <w:rsid w:val="000B0EEC"/>
    <w:rsid w:val="001537C6"/>
    <w:rsid w:val="00183054"/>
    <w:rsid w:val="001901D6"/>
    <w:rsid w:val="001F093E"/>
    <w:rsid w:val="00297F08"/>
    <w:rsid w:val="002F5019"/>
    <w:rsid w:val="003353C8"/>
    <w:rsid w:val="00380C6D"/>
    <w:rsid w:val="00480EC3"/>
    <w:rsid w:val="00491215"/>
    <w:rsid w:val="004C645B"/>
    <w:rsid w:val="004E397A"/>
    <w:rsid w:val="004F32FC"/>
    <w:rsid w:val="005E7963"/>
    <w:rsid w:val="00617D78"/>
    <w:rsid w:val="00622286"/>
    <w:rsid w:val="0075720B"/>
    <w:rsid w:val="00810B96"/>
    <w:rsid w:val="0085587E"/>
    <w:rsid w:val="009552ED"/>
    <w:rsid w:val="00AD42D3"/>
    <w:rsid w:val="00C14CD1"/>
    <w:rsid w:val="00C260BE"/>
    <w:rsid w:val="00D10DDE"/>
    <w:rsid w:val="00F77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DD275"/>
  <w15:chartTrackingRefBased/>
  <w15:docId w15:val="{4DDA7AE5-78C1-4183-9709-0E7619B1F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0"/>
    <w:link w:val="20"/>
    <w:uiPriority w:val="9"/>
    <w:unhideWhenUsed/>
    <w:qFormat/>
    <w:rsid w:val="00297F08"/>
    <w:pPr>
      <w:keepNext/>
      <w:keepLines/>
      <w:spacing w:before="200" w:after="0" w:line="240" w:lineRule="auto"/>
      <w:jc w:val="center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32"/>
      <w:szCs w:val="32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297F08"/>
    <w:rPr>
      <w:rFonts w:asciiTheme="majorHAnsi" w:eastAsiaTheme="majorEastAsia" w:hAnsiTheme="majorHAnsi" w:cstheme="majorBidi"/>
      <w:b/>
      <w:bCs/>
      <w:color w:val="5B9BD5" w:themeColor="accent1"/>
      <w:sz w:val="32"/>
      <w:szCs w:val="32"/>
      <w:lang w:val="en-US"/>
    </w:rPr>
  </w:style>
  <w:style w:type="paragraph" w:styleId="a0">
    <w:name w:val="Body Text"/>
    <w:basedOn w:val="a"/>
    <w:link w:val="a4"/>
    <w:qFormat/>
    <w:rsid w:val="00297F08"/>
    <w:pPr>
      <w:spacing w:before="180" w:after="180" w:line="240" w:lineRule="auto"/>
      <w:jc w:val="both"/>
    </w:pPr>
    <w:rPr>
      <w:sz w:val="24"/>
      <w:szCs w:val="24"/>
      <w:lang w:val="en-US"/>
    </w:rPr>
  </w:style>
  <w:style w:type="character" w:customStyle="1" w:styleId="a4">
    <w:name w:val="Основной текст Знак"/>
    <w:basedOn w:val="a1"/>
    <w:link w:val="a0"/>
    <w:rsid w:val="00297F08"/>
    <w:rPr>
      <w:sz w:val="24"/>
      <w:szCs w:val="24"/>
      <w:lang w:val="en-US"/>
    </w:rPr>
  </w:style>
  <w:style w:type="table" w:styleId="a5">
    <w:name w:val="Table Grid"/>
    <w:basedOn w:val="a2"/>
    <w:uiPriority w:val="39"/>
    <w:rsid w:val="008558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SchP</dc:creator>
  <cp:keywords/>
  <dc:description/>
  <cp:lastModifiedBy>usr</cp:lastModifiedBy>
  <cp:revision>11</cp:revision>
  <dcterms:created xsi:type="dcterms:W3CDTF">2020-02-08T05:20:00Z</dcterms:created>
  <dcterms:modified xsi:type="dcterms:W3CDTF">2020-02-09T11:49:00Z</dcterms:modified>
</cp:coreProperties>
</file>