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spacing w:after="0"/>
        <w:ind w:firstLine="567"/>
        <w:jc w:val="center"/>
      </w:pPr>
      <w:r>
        <w:rPr>
          <w:rtl w:val="0"/>
        </w:rPr>
        <w:t>Зертханалық жұмыс №</w:t>
      </w:r>
      <w:r>
        <w:rPr>
          <w:rtl w:val="0"/>
        </w:rPr>
        <w:t>13</w:t>
      </w:r>
    </w:p>
    <w:p>
      <w:pPr>
        <w:pStyle w:val="Обычный"/>
        <w:ind w:firstLine="567"/>
        <w:rPr>
          <w:b w:val="1"/>
          <w:bCs w:val="1"/>
        </w:rPr>
      </w:pPr>
      <w:r>
        <w:rPr>
          <w:b w:val="1"/>
          <w:bCs w:val="1"/>
          <w:rtl w:val="0"/>
        </w:rPr>
        <w:t>Тақырыбы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Модульдермен жұмыс</w:t>
      </w:r>
      <w:r>
        <w:rPr>
          <w:rtl w:val="0"/>
        </w:rPr>
        <w:t xml:space="preserve">: import </w:t>
      </w:r>
      <w:r>
        <w:rPr>
          <w:rtl w:val="0"/>
        </w:rPr>
        <w:t xml:space="preserve">және </w:t>
      </w:r>
      <w:r>
        <w:rPr>
          <w:rtl w:val="0"/>
        </w:rPr>
        <w:t xml:space="preserve">from </w:t>
      </w:r>
      <w:r>
        <w:rPr>
          <w:rtl w:val="0"/>
        </w:rPr>
        <w:t>нұсқауларымен құру</w:t>
      </w:r>
      <w:r>
        <w:rPr>
          <w:rtl w:val="0"/>
        </w:rPr>
        <w:t xml:space="preserve">, </w:t>
      </w:r>
      <w:r>
        <w:rPr>
          <w:rtl w:val="0"/>
        </w:rPr>
        <w:t>қосу</w:t>
        <w:tab/>
      </w:r>
    </w:p>
    <w:p>
      <w:pPr>
        <w:pStyle w:val="Стандартный HTML"/>
        <w:shd w:val="clear" w:color="auto" w:fill="ffffff"/>
        <w:tabs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Жұмыс мақсаты</w:t>
      </w:r>
      <w:r>
        <w:rPr>
          <w:rFonts w:ascii="Times New Roman" w:hAnsi="Times New Roman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Модульдерді зерттеу және модульдермен жұмыс істеу</w:t>
      </w:r>
    </w:p>
    <w:p>
      <w:pPr>
        <w:pStyle w:val="Обычный"/>
        <w:ind w:firstLine="567"/>
        <w:rPr>
          <w:b w:val="1"/>
          <w:bCs w:val="1"/>
          <w:i w:val="1"/>
          <w:iCs w:val="1"/>
        </w:rPr>
      </w:pPr>
    </w:p>
    <w:p>
      <w:pPr>
        <w:pStyle w:val="Обычный"/>
        <w:ind w:firstLine="567"/>
        <w:rPr>
          <w:b w:val="1"/>
          <w:bCs w:val="1"/>
          <w:i w:val="1"/>
          <w:iCs w:val="1"/>
        </w:rPr>
      </w:pPr>
    </w:p>
    <w:p>
      <w:pPr>
        <w:pStyle w:val="Обычный"/>
        <w:ind w:firstLine="567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 xml:space="preserve">Math </w:t>
      </w:r>
      <w:r>
        <w:rPr>
          <w:b w:val="1"/>
          <w:bCs w:val="1"/>
          <w:i w:val="1"/>
          <w:iCs w:val="1"/>
          <w:rtl w:val="0"/>
        </w:rPr>
        <w:t xml:space="preserve">кітапханасы </w:t>
      </w:r>
      <w:r>
        <w:rPr>
          <w:b w:val="1"/>
          <w:bCs w:val="1"/>
          <w:i w:val="1"/>
          <w:iCs w:val="1"/>
          <w:rtl w:val="0"/>
        </w:rPr>
        <w:t>(</w:t>
      </w:r>
      <w:r>
        <w:rPr>
          <w:b w:val="1"/>
          <w:bCs w:val="1"/>
          <w:i w:val="1"/>
          <w:iCs w:val="1"/>
          <w:rtl w:val="0"/>
        </w:rPr>
        <w:t>модуль</w:t>
      </w:r>
      <w:r>
        <w:rPr>
          <w:b w:val="1"/>
          <w:bCs w:val="1"/>
          <w:i w:val="1"/>
          <w:iCs w:val="1"/>
          <w:rtl w:val="0"/>
        </w:rPr>
        <w:t>)</w:t>
      </w:r>
    </w:p>
    <w:p>
      <w:pPr>
        <w:pStyle w:val="Обычный"/>
        <w:ind w:firstLine="567"/>
      </w:pPr>
      <w:r>
        <w:rPr>
          <w:rtl w:val="0"/>
        </w:rPr>
        <w:t xml:space="preserve">Python </w:t>
      </w:r>
      <w:r>
        <w:rPr>
          <w:rtl w:val="0"/>
        </w:rPr>
        <w:t xml:space="preserve">стандартты жеткізіліміне </w:t>
      </w:r>
      <w:r>
        <w:rPr>
          <w:rtl w:val="0"/>
        </w:rPr>
        <w:t xml:space="preserve">math </w:t>
      </w:r>
      <w:r>
        <w:rPr>
          <w:rtl w:val="0"/>
        </w:rPr>
        <w:t>кітапханасы кіреді</w:t>
      </w:r>
      <w:r>
        <w:rPr>
          <w:rtl w:val="0"/>
        </w:rPr>
        <w:t xml:space="preserve">, </w:t>
      </w:r>
      <w:r>
        <w:rPr>
          <w:rtl w:val="0"/>
        </w:rPr>
        <w:t>оның құрамында жиі қолданылатын математикалық функциялар көп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>Бұл модульмен жұмыс істеу үшін алдымен оны импорттау керек</w:t>
      </w:r>
      <w:r>
        <w:rPr>
          <w:rtl w:val="0"/>
        </w:rPr>
        <w:t>.</w:t>
      </w:r>
    </w:p>
    <w:p>
      <w:pPr>
        <w:pStyle w:val="Обычный"/>
        <w:ind w:firstLine="567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import math</w:t>
      </w:r>
    </w:p>
    <w:p>
      <w:pPr>
        <w:pStyle w:val="Обычный"/>
        <w:ind w:firstLine="567"/>
      </w:pPr>
      <w:r>
        <w:rPr>
          <w:rtl w:val="0"/>
          <w:lang w:val="en-US"/>
        </w:rPr>
        <w:t xml:space="preserve">Math </w:t>
      </w:r>
      <w:r>
        <w:rPr>
          <w:rtl w:val="0"/>
          <w:lang w:val="en-US"/>
        </w:rPr>
        <w:t>Модулінің жиі қолданылатын функцияларын қарастырыңыз</w:t>
      </w:r>
      <w:r>
        <w:rPr>
          <w:rtl w:val="0"/>
        </w:rPr>
        <w:t>:</w:t>
      </w:r>
    </w:p>
    <w:p>
      <w:pPr>
        <w:pStyle w:val="Обычный"/>
        <w:ind w:firstLine="567"/>
        <w:rPr>
          <w:b w:val="1"/>
          <w:bCs w:val="1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3"/>
        <w:gridCol w:w="7116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math.ceil(x)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>X-</w:t>
            </w:r>
            <w:r>
              <w:rPr>
                <w:sz w:val="20"/>
                <w:szCs w:val="20"/>
                <w:rtl w:val="0"/>
                <w:lang w:val="ru-RU"/>
              </w:rPr>
              <w:t>тен үлкен бүтін санды қайтарады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math.fabs(x)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X </w:t>
            </w:r>
            <w:r>
              <w:rPr>
                <w:sz w:val="20"/>
                <w:szCs w:val="20"/>
                <w:rtl w:val="0"/>
                <w:lang w:val="ru-RU"/>
              </w:rPr>
              <w:t>санының абсолютті мәнін қайтарады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math.factorial(x)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Факториалды </w:t>
            </w:r>
            <w:r>
              <w:rPr>
                <w:sz w:val="20"/>
                <w:szCs w:val="20"/>
                <w:rtl w:val="0"/>
                <w:lang w:val="ru-RU"/>
              </w:rPr>
              <w:t xml:space="preserve">x </w:t>
            </w:r>
            <w:r>
              <w:rPr>
                <w:sz w:val="20"/>
                <w:szCs w:val="20"/>
                <w:rtl w:val="0"/>
                <w:lang w:val="ru-RU"/>
              </w:rPr>
              <w:t>есептейді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math.floor(x)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>X-</w:t>
            </w:r>
            <w:r>
              <w:rPr>
                <w:sz w:val="20"/>
                <w:szCs w:val="20"/>
                <w:rtl w:val="0"/>
                <w:lang w:val="ru-RU"/>
              </w:rPr>
              <w:t>тен кіші бүтін санды қайтарады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math.exp(x)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E**x </w:t>
            </w:r>
            <w:r>
              <w:rPr>
                <w:sz w:val="20"/>
                <w:szCs w:val="20"/>
                <w:rtl w:val="0"/>
                <w:lang w:val="ru-RU"/>
              </w:rPr>
              <w:t>есептейді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math.log2(x)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2 </w:t>
            </w:r>
            <w:r>
              <w:rPr>
                <w:sz w:val="20"/>
                <w:szCs w:val="20"/>
                <w:rtl w:val="0"/>
                <w:lang w:val="ru-RU"/>
              </w:rPr>
              <w:t xml:space="preserve">негіз бойынша </w:t>
            </w:r>
            <w:r>
              <w:rPr>
                <w:sz w:val="20"/>
                <w:szCs w:val="20"/>
                <w:rtl w:val="0"/>
              </w:rPr>
              <w:t>л</w:t>
            </w:r>
            <w:r>
              <w:rPr>
                <w:sz w:val="20"/>
                <w:szCs w:val="20"/>
                <w:rtl w:val="0"/>
                <w:lang w:val="ru-RU"/>
              </w:rPr>
              <w:t>огарифм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math.log10(x)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10 </w:t>
            </w:r>
            <w:r>
              <w:rPr>
                <w:sz w:val="20"/>
                <w:szCs w:val="20"/>
                <w:rtl w:val="0"/>
                <w:lang w:val="ru-RU"/>
              </w:rPr>
              <w:t xml:space="preserve">негіз бойынша </w:t>
            </w:r>
            <w:r>
              <w:rPr>
                <w:sz w:val="20"/>
                <w:szCs w:val="20"/>
                <w:rtl w:val="0"/>
              </w:rPr>
              <w:t>л</w:t>
            </w:r>
            <w:r>
              <w:rPr>
                <w:sz w:val="20"/>
                <w:szCs w:val="20"/>
                <w:rtl w:val="0"/>
                <w:lang w:val="ru-RU"/>
              </w:rPr>
              <w:t>огарифм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math.log(x[, base])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>Әдепкі бойынша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 xml:space="preserve">ол логарифмді </w:t>
            </w:r>
            <w:r>
              <w:rPr>
                <w:sz w:val="20"/>
                <w:szCs w:val="20"/>
                <w:rtl w:val="0"/>
                <w:lang w:val="ru-RU"/>
              </w:rPr>
              <w:t xml:space="preserve">e </w:t>
            </w:r>
            <w:r>
              <w:rPr>
                <w:sz w:val="20"/>
                <w:szCs w:val="20"/>
                <w:rtl w:val="0"/>
                <w:lang w:val="ru-RU"/>
              </w:rPr>
              <w:t>негізінде есептейді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қосымша Логарифм негізін көрсетуге болады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math.pow(x, y)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 xml:space="preserve">X </w:t>
            </w:r>
            <w:r>
              <w:rPr>
                <w:sz w:val="20"/>
                <w:szCs w:val="20"/>
                <w:rtl w:val="0"/>
                <w:lang w:val="ru-RU"/>
              </w:rPr>
              <w:t xml:space="preserve">мәнін </w:t>
            </w:r>
            <w:r>
              <w:rPr>
                <w:sz w:val="20"/>
                <w:szCs w:val="20"/>
                <w:rtl w:val="0"/>
                <w:lang w:val="ru-RU"/>
              </w:rPr>
              <w:t xml:space="preserve">y </w:t>
            </w:r>
            <w:r>
              <w:rPr>
                <w:sz w:val="20"/>
                <w:szCs w:val="20"/>
                <w:rtl w:val="0"/>
                <w:lang w:val="ru-RU"/>
              </w:rPr>
              <w:t>дәрежесінде есептейді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2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left"/>
            </w:pPr>
            <w:r>
              <w:rPr>
                <w:sz w:val="20"/>
                <w:szCs w:val="20"/>
                <w:rtl w:val="0"/>
                <w:lang w:val="ru-RU"/>
              </w:rPr>
              <w:t>math.sqrt(x)</w:t>
            </w:r>
          </w:p>
        </w:tc>
        <w:tc>
          <w:tcPr>
            <w:tcW w:type="dxa" w:w="7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rtl w:val="0"/>
                <w:lang w:val="ru-RU"/>
              </w:rPr>
              <w:t>X-</w:t>
            </w:r>
            <w:r>
              <w:rPr>
                <w:sz w:val="20"/>
                <w:szCs w:val="20"/>
                <w:rtl w:val="0"/>
                <w:lang w:val="ru-RU"/>
              </w:rPr>
              <w:t>тен квадрат түбір</w:t>
            </w:r>
          </w:p>
        </w:tc>
      </w:tr>
    </w:tbl>
    <w:p>
      <w:pPr>
        <w:pStyle w:val="Обычный"/>
        <w:widowControl w:val="0"/>
        <w:rPr>
          <w:b w:val="1"/>
          <w:bCs w:val="1"/>
        </w:rPr>
      </w:pPr>
    </w:p>
    <w:p>
      <w:pPr>
        <w:pStyle w:val="Обычный"/>
        <w:ind w:firstLine="567"/>
        <w:rPr>
          <w:b w:val="1"/>
          <w:bCs w:val="1"/>
        </w:rPr>
      </w:pPr>
    </w:p>
    <w:p>
      <w:pPr>
        <w:pStyle w:val="Обычный"/>
        <w:ind w:firstLine="567"/>
      </w:pPr>
      <w:r>
        <w:rPr>
          <w:rtl w:val="0"/>
          <w:lang w:val="ru-RU"/>
        </w:rPr>
        <w:t>Жоғарыда аталған функцияларды сандарға қолдану мысалы</w:t>
      </w:r>
    </w:p>
    <w:p>
      <w:pPr>
        <w:pStyle w:val="Обычный"/>
        <w:ind w:firstLine="567"/>
      </w:pPr>
      <w:r>
        <w:rPr>
          <w:rtl w:val="0"/>
          <w:lang w:val="ru-RU"/>
        </w:rPr>
        <w:t xml:space="preserve">Бағдарламада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айнымалы анықталған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олардың әрқайсысы бүтін сан немесе нақты немесе теріс</w:t>
      </w:r>
      <w:r>
        <w:rPr>
          <w:rtl w:val="0"/>
          <w:lang w:val="ru-RU"/>
        </w:rPr>
        <w:t>.</w:t>
      </w:r>
    </w:p>
    <w:p>
      <w:pPr>
        <w:pStyle w:val="Обычный"/>
        <w:ind w:firstLine="567"/>
      </w:pPr>
      <w:r>
        <w:rPr>
          <w:rtl w:val="0"/>
          <w:lang w:val="en-US"/>
        </w:rPr>
        <w:t>Print</w:t>
      </w:r>
      <w:r>
        <w:rPr>
          <w:rtl w:val="0"/>
          <w:lang w:val="ru-RU"/>
        </w:rPr>
        <w:t xml:space="preserve"> () </w:t>
      </w:r>
      <w:r>
        <w:rPr>
          <w:rtl w:val="0"/>
        </w:rPr>
        <w:t>командасы</w:t>
      </w:r>
      <w:r>
        <w:rPr>
          <w:rtl w:val="0"/>
          <w:lang w:val="ru-RU"/>
        </w:rPr>
        <w:t xml:space="preserve"> бағдарламаны орындау кезінде әр айнымалының мәнін экранға шығарады</w:t>
      </w:r>
      <w:r>
        <w:rPr>
          <w:rtl w:val="0"/>
          <w:lang w:val="ru-RU"/>
        </w:rPr>
        <w:t>.</w:t>
      </w:r>
    </w:p>
    <w:p>
      <w:pPr>
        <w:pStyle w:val="Обычный"/>
        <w:ind w:firstLine="567"/>
      </w:pPr>
      <w:r>
        <w:rPr>
          <w:rtl w:val="0"/>
          <w:lang w:val="en-US"/>
        </w:rPr>
        <w:t>Math</w:t>
      </w:r>
      <w:r>
        <w:rPr>
          <w:rtl w:val="0"/>
          <w:lang w:val="ru-RU"/>
        </w:rPr>
        <w:t xml:space="preserve"> модулі функциясының нәтижесі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 айнымалысына орналастырылады</w:t>
      </w:r>
      <w:r>
        <w:rPr>
          <w:rtl w:val="0"/>
          <w:lang w:val="ru-RU"/>
        </w:rPr>
        <w:t>.</w:t>
      </w:r>
    </w:p>
    <w:p>
      <w:pPr>
        <w:pStyle w:val="Обычный"/>
        <w:ind w:firstLine="567"/>
      </w:pPr>
      <w:r>
        <w:rPr>
          <w:rtl w:val="0"/>
          <w:lang w:val="ru-RU"/>
        </w:rPr>
        <w:t xml:space="preserve">Содан кейін </w:t>
      </w:r>
      <w:r>
        <w:rPr>
          <w:rtl w:val="0"/>
          <w:lang w:val="en-US"/>
        </w:rPr>
        <w:t>print</w:t>
      </w:r>
      <w:r>
        <w:rPr>
          <w:rtl w:val="0"/>
          <w:lang w:val="ru-RU"/>
        </w:rPr>
        <w:t>()</w:t>
      </w:r>
      <w:r>
        <w:rPr>
          <w:rtl w:val="0"/>
        </w:rPr>
        <w:t>командасы</w:t>
      </w:r>
      <w:r>
        <w:rPr>
          <w:rtl w:val="0"/>
          <w:lang w:val="ru-RU"/>
        </w:rPr>
        <w:t xml:space="preserve"> хабарламаны пайдаланылған функция және оның дәлелі және оны орындау нәтижесі ретінде көрсетеді</w:t>
      </w:r>
      <w:r>
        <w:rPr>
          <w:rtl w:val="0"/>
          <w:lang w:val="ru-RU"/>
        </w:rPr>
        <w:t>.</w:t>
      </w:r>
    </w:p>
    <w:p>
      <w:pPr>
        <w:pStyle w:val="Обычный"/>
        <w:ind w:firstLine="567"/>
      </w:pPr>
      <w:r>
        <w:rPr>
          <w:rtl w:val="0"/>
        </w:rPr>
        <w:t>Мысал</w:t>
      </w:r>
    </w:p>
    <w:p>
      <w:pPr>
        <w:pStyle w:val="Обычный"/>
        <w:ind w:firstLine="567"/>
      </w:pPr>
      <w:r>
        <w:rPr>
          <w:rtl w:val="0"/>
        </w:rPr>
        <w:t>Берілген айнымалылар үшін берілген арифметикалық өрнекті есептейтін бағдарламаны жазу</w:t>
      </w:r>
      <w:r>
        <w:rPr>
          <w:rtl w:val="0"/>
        </w:rPr>
        <w:t xml:space="preserve">. </w:t>
      </w:r>
      <w:r>
        <w:rPr>
          <w:rtl w:val="0"/>
        </w:rPr>
        <w:t>Айнымалыларды енгізу пернетақтадан жүзеге асырылады</w:t>
      </w:r>
      <w:r>
        <w:rPr>
          <w:rtl w:val="0"/>
        </w:rPr>
        <w:t xml:space="preserve">. </w:t>
      </w:r>
      <w:r>
        <w:rPr>
          <w:rtl w:val="0"/>
        </w:rPr>
        <w:t xml:space="preserve">Нәтижені үтірден кейін </w:t>
      </w:r>
      <w:r>
        <w:rPr>
          <w:rtl w:val="0"/>
        </w:rPr>
        <w:t xml:space="preserve">2 </w:t>
      </w:r>
      <w:r>
        <w:rPr>
          <w:rtl w:val="0"/>
        </w:rPr>
        <w:t>таңбамен көрсетіңіз</w:t>
      </w:r>
      <w:r>
        <w:rPr>
          <w:rtl w:val="0"/>
        </w:rPr>
        <w:t>.</w:t>
      </w:r>
    </w:p>
    <w:p>
      <w:pPr>
        <w:pStyle w:val="Обычный"/>
        <w:ind w:firstLine="567"/>
      </w:pPr>
      <w:r>
        <w:drawing>
          <wp:inline distT="0" distB="0" distL="0" distR="0">
            <wp:extent cx="1818742" cy="66111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b2_exampl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42" cy="661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567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x=10; t=1</w:t>
      </w:r>
    </w:p>
    <w:p>
      <w:pPr>
        <w:pStyle w:val="Обычный"/>
        <w:ind w:firstLine="567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ind w:firstLine="567"/>
        <w:rPr>
          <w:i w:val="1"/>
          <w:iCs w:val="1"/>
        </w:rPr>
      </w:pPr>
      <w:r>
        <w:rPr>
          <w:i w:val="1"/>
          <w:iCs w:val="1"/>
          <w:rtl w:val="0"/>
        </w:rPr>
        <w:t>Шешім</w:t>
      </w:r>
    </w:p>
    <w:p>
      <w:pPr>
        <w:pStyle w:val="Обычный"/>
        <w:ind w:firstLine="567"/>
      </w:pPr>
      <w:r>
        <w:rPr>
          <w:rtl w:val="0"/>
        </w:rPr>
        <w:t xml:space="preserve">Алдымен </w:t>
      </w:r>
      <w:r>
        <w:rPr>
          <w:rtl w:val="0"/>
        </w:rPr>
        <w:t xml:space="preserve">math </w:t>
      </w:r>
      <w:r>
        <w:rPr>
          <w:rtl w:val="0"/>
        </w:rPr>
        <w:t>модулін импорттаңыз</w:t>
      </w:r>
      <w:r>
        <w:rPr>
          <w:rtl w:val="0"/>
        </w:rPr>
        <w:t xml:space="preserve">. </w:t>
      </w:r>
      <w:r>
        <w:rPr>
          <w:rtl w:val="0"/>
        </w:rPr>
        <w:t xml:space="preserve">Ол үшін </w:t>
      </w:r>
      <w:r>
        <w:rPr>
          <w:rtl w:val="0"/>
        </w:rPr>
        <w:t xml:space="preserve">import math </w:t>
      </w:r>
      <w:r>
        <w:rPr>
          <w:rtl w:val="0"/>
        </w:rPr>
        <w:t>пәрменін пайдаланыңыз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 xml:space="preserve">Содан кейін бүтін </w:t>
      </w:r>
      <w:r>
        <w:rPr>
          <w:rtl w:val="0"/>
        </w:rPr>
        <w:t xml:space="preserve">X </w:t>
      </w:r>
      <w:r>
        <w:rPr>
          <w:rtl w:val="0"/>
        </w:rPr>
        <w:t xml:space="preserve">және </w:t>
      </w:r>
      <w:r>
        <w:rPr>
          <w:rtl w:val="0"/>
        </w:rPr>
        <w:t xml:space="preserve">t </w:t>
      </w:r>
      <w:r>
        <w:rPr>
          <w:rtl w:val="0"/>
        </w:rPr>
        <w:t>типіндегі екі айнымалының мәндерін енгізу керек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>Деректерді енгізу үшін енгізу пәрмені қолданылады</w:t>
      </w:r>
      <w:r>
        <w:rPr>
          <w:rtl w:val="0"/>
        </w:rPr>
        <w:t xml:space="preserve">, </w:t>
      </w:r>
      <w:r>
        <w:rPr>
          <w:rtl w:val="0"/>
        </w:rPr>
        <w:t>бірақ бүтін сандар берілгендіктен</w:t>
      </w:r>
      <w:r>
        <w:rPr>
          <w:rtl w:val="0"/>
        </w:rPr>
        <w:t xml:space="preserve">, </w:t>
      </w:r>
      <w:r>
        <w:rPr>
          <w:rtl w:val="0"/>
        </w:rPr>
        <w:t>алдымен айнымалылардың түрін анықтау керек</w:t>
      </w:r>
      <w:r>
        <w:rPr>
          <w:rtl w:val="0"/>
        </w:rPr>
        <w:t>: x=int (), t=int().</w:t>
      </w:r>
    </w:p>
    <w:p>
      <w:pPr>
        <w:pStyle w:val="Обычный"/>
        <w:ind w:firstLine="567"/>
      </w:pPr>
      <w:r>
        <w:rPr>
          <w:rtl w:val="0"/>
        </w:rPr>
        <w:t>Айнымалылардың түрін анықтағаннан кейін оларды енгізу керек</w:t>
      </w:r>
      <w:r>
        <w:rPr>
          <w:rtl w:val="0"/>
        </w:rPr>
        <w:t xml:space="preserve">, </w:t>
      </w:r>
      <w:r>
        <w:rPr>
          <w:rtl w:val="0"/>
        </w:rPr>
        <w:t xml:space="preserve">ол үшін </w:t>
      </w:r>
      <w:r>
        <w:rPr>
          <w:rtl w:val="0"/>
        </w:rPr>
        <w:t xml:space="preserve">Int() </w:t>
      </w:r>
      <w:r>
        <w:rPr>
          <w:rtl w:val="0"/>
        </w:rPr>
        <w:t xml:space="preserve">командасының жақшаларына </w:t>
      </w:r>
      <w:r>
        <w:rPr>
          <w:rtl w:val="0"/>
        </w:rPr>
        <w:t xml:space="preserve">input () </w:t>
      </w:r>
      <w:r>
        <w:rPr>
          <w:rtl w:val="0"/>
        </w:rPr>
        <w:t>командасын жазу керек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 xml:space="preserve">X </w:t>
      </w:r>
      <w:r>
        <w:rPr>
          <w:rtl w:val="0"/>
        </w:rPr>
        <w:t>айнымалысы үшін бұл келесідей</w:t>
      </w:r>
      <w:r>
        <w:rPr>
          <w:rtl w:val="0"/>
        </w:rPr>
        <w:t>: x=int (input ("</w:t>
      </w:r>
      <w:r>
        <w:rPr>
          <w:rtl w:val="0"/>
        </w:rPr>
        <w:t>мәнді енгізу кезіндегі хабарлама</w:t>
      </w:r>
      <w:r>
        <w:rPr>
          <w:rtl w:val="0"/>
        </w:rPr>
        <w:t>")).</w:t>
      </w:r>
    </w:p>
    <w:p>
      <w:pPr>
        <w:pStyle w:val="Обычный"/>
        <w:ind w:firstLine="567"/>
      </w:pPr>
      <w:r>
        <w:rPr>
          <w:rtl w:val="0"/>
        </w:rPr>
        <w:t xml:space="preserve">Айнымалы үшін </w:t>
      </w:r>
      <w:r>
        <w:rPr>
          <w:rtl w:val="0"/>
        </w:rPr>
        <w:t xml:space="preserve">T </w:t>
      </w:r>
      <w:r>
        <w:rPr>
          <w:rtl w:val="0"/>
        </w:rPr>
        <w:t>ұқсас</w:t>
      </w:r>
      <w:r>
        <w:rPr>
          <w:rtl w:val="0"/>
        </w:rPr>
        <w:t>: t=int (input ("</w:t>
      </w:r>
      <w:r>
        <w:rPr>
          <w:rtl w:val="0"/>
        </w:rPr>
        <w:t>мәнді енгізу кезіндегі хабарлама</w:t>
      </w:r>
      <w:r>
        <w:rPr>
          <w:rtl w:val="0"/>
        </w:rPr>
        <w:t>")).</w:t>
      </w:r>
    </w:p>
    <w:p>
      <w:pPr>
        <w:pStyle w:val="Обычный"/>
        <w:ind w:firstLine="567"/>
      </w:pPr>
      <w:r>
        <w:rPr>
          <w:rtl w:val="0"/>
        </w:rPr>
        <w:t>Келесі қадам</w:t>
      </w:r>
      <w:r>
        <w:rPr>
          <w:rtl w:val="0"/>
        </w:rPr>
        <w:t>-</w:t>
      </w:r>
      <w:r>
        <w:rPr>
          <w:rtl w:val="0"/>
        </w:rPr>
        <w:t>арифметикалық өрнекті құрастыру</w:t>
      </w:r>
      <w:r>
        <w:rPr>
          <w:rtl w:val="0"/>
        </w:rPr>
        <w:t xml:space="preserve">, </w:t>
      </w:r>
      <w:r>
        <w:rPr>
          <w:rtl w:val="0"/>
        </w:rPr>
        <w:t xml:space="preserve">оның нәтижесі </w:t>
      </w:r>
      <w:r>
        <w:rPr>
          <w:rtl w:val="0"/>
        </w:rPr>
        <w:t xml:space="preserve">z </w:t>
      </w:r>
      <w:r>
        <w:rPr>
          <w:rtl w:val="0"/>
        </w:rPr>
        <w:t>айнымалысына орналастырылады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>Алдымен алымын жазыңыз</w:t>
      </w:r>
      <w:r>
        <w:rPr>
          <w:rtl w:val="0"/>
        </w:rPr>
        <w:t xml:space="preserve">. </w:t>
      </w:r>
      <w:r>
        <w:rPr>
          <w:rtl w:val="0"/>
        </w:rPr>
        <w:t>Ол келесідей болады</w:t>
      </w:r>
      <w:r>
        <w:rPr>
          <w:rtl w:val="0"/>
        </w:rPr>
        <w:t>: 9 * math.pi*t+10*math.cos(x).</w:t>
      </w:r>
    </w:p>
    <w:p>
      <w:pPr>
        <w:pStyle w:val="Обычный"/>
        <w:ind w:firstLine="567"/>
      </w:pPr>
      <w:r>
        <w:rPr>
          <w:rtl w:val="0"/>
        </w:rPr>
        <w:t>Содан кейін сіз бөліндіні жазу керек</w:t>
      </w:r>
      <w:r>
        <w:rPr>
          <w:rtl w:val="0"/>
        </w:rPr>
        <w:t xml:space="preserve">, </w:t>
      </w:r>
      <w:r>
        <w:rPr>
          <w:rtl w:val="0"/>
        </w:rPr>
        <w:t>ал нумератор бөлгішке бөлінетініне назар аударамыз</w:t>
      </w:r>
      <w:r>
        <w:rPr>
          <w:rtl w:val="0"/>
        </w:rPr>
        <w:t xml:space="preserve">, </w:t>
      </w:r>
      <w:r>
        <w:rPr>
          <w:rtl w:val="0"/>
        </w:rPr>
        <w:t xml:space="preserve">сондықтан алымы мен бөлгішті жақшаға </w:t>
      </w:r>
      <w:r>
        <w:rPr>
          <w:rtl w:val="0"/>
        </w:rPr>
        <w:t xml:space="preserve">() </w:t>
      </w:r>
      <w:r>
        <w:rPr>
          <w:rtl w:val="0"/>
        </w:rPr>
        <w:t>салып</w:t>
      </w:r>
      <w:r>
        <w:rPr>
          <w:rtl w:val="0"/>
        </w:rPr>
        <w:t xml:space="preserve">, </w:t>
      </w:r>
      <w:r>
        <w:rPr>
          <w:rtl w:val="0"/>
        </w:rPr>
        <w:t xml:space="preserve">олардың арасына бөлу </w:t>
      </w:r>
      <w:r>
        <w:rPr>
          <w:rtl w:val="0"/>
        </w:rPr>
        <w:t>/</w:t>
      </w:r>
      <w:r>
        <w:rPr>
          <w:rtl w:val="0"/>
        </w:rPr>
        <w:t>белгісін жазу керек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>Бұл келесідей болады</w:t>
      </w:r>
      <w:r>
        <w:rPr>
          <w:rtl w:val="0"/>
        </w:rPr>
        <w:t>: (9 * math.pi*t+10*math.cos(x))/(math.sqrt(t)-math.fabs(math.sin(t))).</w:t>
      </w:r>
    </w:p>
    <w:p>
      <w:pPr>
        <w:pStyle w:val="Обычный"/>
        <w:ind w:firstLine="567"/>
      </w:pPr>
      <w:r>
        <w:rPr>
          <w:rtl w:val="0"/>
        </w:rPr>
        <w:t>Соңғы қадам</w:t>
      </w:r>
      <w:r>
        <w:rPr>
          <w:rtl w:val="0"/>
        </w:rPr>
        <w:t>-</w:t>
      </w:r>
      <w:r>
        <w:rPr>
          <w:rtl w:val="0"/>
        </w:rPr>
        <w:t xml:space="preserve">фракцияны экспонентке </w:t>
      </w:r>
      <w:r>
        <w:rPr>
          <w:rtl w:val="0"/>
        </w:rPr>
        <w:t xml:space="preserve">x </w:t>
      </w:r>
      <w:r>
        <w:rPr>
          <w:rtl w:val="0"/>
        </w:rPr>
        <w:t>дәрежесіне көбейту</w:t>
      </w:r>
      <w:r>
        <w:rPr>
          <w:rtl w:val="0"/>
        </w:rPr>
        <w:t>.</w:t>
      </w:r>
    </w:p>
    <w:p>
      <w:pPr>
        <w:pStyle w:val="Обычный"/>
        <w:ind w:firstLine="567"/>
      </w:pPr>
      <w:r>
        <w:rPr>
          <w:rtl w:val="0"/>
        </w:rPr>
        <w:t>Бүкіл бөлшек көбейтілгендіктен</w:t>
      </w:r>
      <w:r>
        <w:rPr>
          <w:rtl w:val="0"/>
        </w:rPr>
        <w:t xml:space="preserve">, </w:t>
      </w:r>
      <w:r>
        <w:rPr>
          <w:rtl w:val="0"/>
        </w:rPr>
        <w:t xml:space="preserve">құрастырылған өрнек жақшаға салынуы керек </w:t>
      </w:r>
      <w:r>
        <w:rPr>
          <w:rtl w:val="0"/>
        </w:rPr>
        <w:t xml:space="preserve">(), </w:t>
      </w:r>
      <w:r>
        <w:rPr>
          <w:rtl w:val="0"/>
        </w:rPr>
        <w:t xml:space="preserve">содан кейін </w:t>
      </w:r>
      <w:r>
        <w:rPr>
          <w:rtl w:val="0"/>
        </w:rPr>
        <w:t xml:space="preserve">math </w:t>
      </w:r>
      <w:r>
        <w:rPr>
          <w:rtl w:val="0"/>
        </w:rPr>
        <w:t>функциясын жазыңыз</w:t>
      </w:r>
      <w:r>
        <w:rPr>
          <w:rtl w:val="0"/>
        </w:rPr>
        <w:t>.pow(math.e,x).</w:t>
      </w:r>
    </w:p>
    <w:p>
      <w:pPr>
        <w:pStyle w:val="Обычный"/>
        <w:ind w:firstLine="567"/>
      </w:pPr>
      <w:r>
        <w:drawing>
          <wp:inline distT="0" distB="0" distL="0" distR="0">
            <wp:extent cx="5921768" cy="77909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68" cy="779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firstLine="567"/>
      </w:pPr>
      <w:r>
        <w:rPr>
          <w:rtl w:val="0"/>
        </w:rPr>
        <w:t>Нәтижесі</w:t>
      </w:r>
      <w:r>
        <w:rPr>
          <w:rtl w:val="0"/>
        </w:rPr>
        <w:t>:</w:t>
      </w:r>
    </w:p>
    <w:p>
      <w:pPr>
        <w:pStyle w:val="Обычный"/>
        <w:ind w:firstLine="567"/>
      </w:pPr>
      <w:r>
        <w:drawing>
          <wp:inline distT="0" distB="0" distL="0" distR="0">
            <wp:extent cx="2032185" cy="63528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85" cy="63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 (веб)"/>
        <w:shd w:val="clear" w:color="auto" w:fill="ffffff"/>
        <w:spacing w:before="0" w:after="0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Random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модулі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Random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модулі кездейсоқ сандардың пайда болуын басқарады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Оның негізгі функциялары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random():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гкездейсоқ санды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0.0-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ден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1.0-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ге дейін жасайды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randint ():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кездейсоқ санды белгілі бір ауқымнан қайтарады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randrange ():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белгілі бір сандар жиынтығынан кездейсоқ санды қайтарады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shuffle ():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тізімді араластырады</w:t>
      </w:r>
    </w:p>
    <w:p>
      <w:pPr>
        <w:pStyle w:val="Обычный (веб)"/>
        <w:shd w:val="clear" w:color="auto" w:fill="ffffff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choice ():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кездейсоқ тізім элементін қайтарады</w:t>
      </w:r>
    </w:p>
    <w:p>
      <w:pPr>
        <w:pStyle w:val="Обычный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Random ()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функциясы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0.0-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ден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1.0-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ге дейінгі аралықта өзгермелі нүктесі бар кездейсоқ санды қайтарады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Егер бізге үлкен ауқымның саны қажет болса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 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ден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100-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ге дейін айтайық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сәйкесінше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random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функциясының нәтижесін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100-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ге көбейте аламыз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random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number =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random.random()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значение от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0.0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1.0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print(number)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number =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random.random() *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100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значение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0.0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100.0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print(number)</w:t>
      </w:r>
    </w:p>
    <w:p>
      <w:pPr>
        <w:pStyle w:val="Обычный (веб)"/>
        <w:shd w:val="clear" w:color="auto" w:fill="ffffff"/>
        <w:spacing w:before="0" w:after="0"/>
        <w:ind w:firstLine="567"/>
        <w:jc w:val="both"/>
      </w:pPr>
      <w:r>
        <w:rPr>
          <w:rtl w:val="0"/>
        </w:rPr>
        <w:t xml:space="preserve">Randint(min, max) </w:t>
      </w:r>
      <w:r>
        <w:rPr>
          <w:rtl w:val="0"/>
        </w:rPr>
        <w:t xml:space="preserve">функциясы кездейсоқ бүтін санды екі </w:t>
      </w:r>
      <w:r>
        <w:rPr>
          <w:rtl w:val="0"/>
        </w:rPr>
        <w:t xml:space="preserve">min </w:t>
      </w:r>
      <w:r>
        <w:rPr>
          <w:rtl w:val="0"/>
        </w:rPr>
        <w:t xml:space="preserve">және </w:t>
      </w:r>
      <w:r>
        <w:rPr>
          <w:rtl w:val="0"/>
        </w:rPr>
        <w:t xml:space="preserve">max </w:t>
      </w:r>
      <w:r>
        <w:rPr>
          <w:rtl w:val="0"/>
        </w:rPr>
        <w:t>мәндерінің арасындағы бос орынға қайтарады</w:t>
      </w:r>
      <w:r>
        <w:rPr>
          <w:rtl w:val="0"/>
        </w:rPr>
        <w:t>.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random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number =</w:t>
      </w:r>
      <w:r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random.randint(20, 35)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#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значение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35</w:t>
      </w:r>
    </w:p>
    <w:p>
      <w:pPr>
        <w:pStyle w:val="Обычный"/>
        <w:jc w:val="left"/>
        <w:rPr>
          <w:rFonts w:ascii="Consolas" w:cs="Consolas" w:hAnsi="Consolas" w:eastAsia="Consolas"/>
          <w:outline w:val="0"/>
          <w:color w:val="000000"/>
          <w:sz w:val="23"/>
          <w:szCs w:val="23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print(number)</w:t>
      </w:r>
    </w:p>
    <w:p>
      <w:pPr>
        <w:pStyle w:val="Обычный"/>
        <w:ind w:firstLine="567"/>
        <w:rPr>
          <w:b w:val="1"/>
          <w:bCs w:val="1"/>
        </w:rPr>
      </w:pPr>
      <w:r>
        <w:rPr>
          <w:b w:val="1"/>
          <w:bCs w:val="1"/>
          <w:rtl w:val="0"/>
        </w:rPr>
        <w:t>Python-</w:t>
      </w:r>
      <w:r>
        <w:rPr>
          <w:b w:val="1"/>
          <w:bCs w:val="1"/>
          <w:rtl w:val="0"/>
        </w:rPr>
        <w:t>да өз модулін құру</w:t>
      </w:r>
    </w:p>
    <w:p>
      <w:pPr>
        <w:pStyle w:val="Обычный"/>
        <w:ind w:firstLine="567"/>
      </w:pPr>
      <w:r>
        <w:rPr>
          <w:rtl w:val="0"/>
        </w:rPr>
        <w:t>Енді модульді құру уақыты келді</w:t>
      </w:r>
      <w:r>
        <w:rPr>
          <w:rtl w:val="0"/>
        </w:rPr>
        <w:t xml:space="preserve">. </w:t>
      </w:r>
      <w:r>
        <w:rPr>
          <w:rtl w:val="0"/>
        </w:rPr>
        <w:t xml:space="preserve">Файлды жасаңыз </w:t>
      </w:r>
      <w:r>
        <w:rPr>
          <w:rtl w:val="0"/>
        </w:rPr>
        <w:t xml:space="preserve">mymodule.py, </w:t>
      </w:r>
      <w:r>
        <w:rPr>
          <w:rtl w:val="0"/>
        </w:rPr>
        <w:t>онда біз кейбір функцияларды анықтаймыз</w:t>
      </w:r>
      <w:r>
        <w:rPr>
          <w:rtl w:val="0"/>
        </w:rPr>
        <w:t>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def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outline w:val="0"/>
          <w:color w:val="06287e"/>
          <w:sz w:val="22"/>
          <w:szCs w:val="22"/>
          <w:u w:color="06287e"/>
          <w:rtl w:val="0"/>
          <w:lang w:val="en-US"/>
          <w14:textFill>
            <w14:solidFill>
              <w14:srgbClr w14:val="06287E"/>
            </w14:solidFill>
          </w14:textFill>
        </w:rPr>
        <w:t>hello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():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   </w:t>
      </w:r>
      <w:r>
        <w:rPr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print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070a0"/>
          <w:sz w:val="22"/>
          <w:szCs w:val="22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'Hello, world!'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)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def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outline w:val="0"/>
          <w:color w:val="06287e"/>
          <w:sz w:val="22"/>
          <w:szCs w:val="22"/>
          <w:u w:color="06287e"/>
          <w:rtl w:val="0"/>
          <w:lang w:val="en-US"/>
          <w14:textFill>
            <w14:solidFill>
              <w14:srgbClr w14:val="06287E"/>
            </w14:solidFill>
          </w14:textFill>
        </w:rPr>
        <w:t>fib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(n):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   a </w:t>
      </w:r>
      <w:r>
        <w:rPr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b </w:t>
      </w:r>
      <w:r>
        <w:rPr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outline w:val="0"/>
          <w:color w:val="208050"/>
          <w:sz w:val="22"/>
          <w:szCs w:val="22"/>
          <w:u w:color="208050"/>
          <w:rtl w:val="0"/>
          <w:lang w:val="en-US"/>
          <w14:textFill>
            <w14:solidFill>
              <w14:srgbClr w14:val="208050"/>
            </w14:solidFill>
          </w14:textFill>
        </w:rPr>
        <w:t>1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   </w:t>
      </w:r>
      <w:r>
        <w:rPr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for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i </w:t>
      </w:r>
      <w:r>
        <w:rPr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in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range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(n </w:t>
      </w:r>
      <w:r>
        <w:rPr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outline w:val="0"/>
          <w:color w:val="208050"/>
          <w:sz w:val="22"/>
          <w:szCs w:val="22"/>
          <w:u w:color="208050"/>
          <w:rtl w:val="0"/>
          <w:lang w:val="en-US"/>
          <w14:textFill>
            <w14:solidFill>
              <w14:srgbClr w14:val="208050"/>
            </w14:solidFill>
          </w14:textFill>
        </w:rPr>
        <w:t>2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):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       a, b </w:t>
      </w:r>
      <w:r>
        <w:rPr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b, a </w:t>
      </w:r>
      <w:r>
        <w:rPr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+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b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outline w:val="0"/>
          <w:color w:val="454545"/>
          <w:sz w:val="22"/>
          <w:szCs w:val="22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   </w:t>
      </w:r>
      <w:r>
        <w:rPr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return</w:t>
      </w:r>
      <w:r>
        <w:rPr>
          <w:outline w:val="0"/>
          <w:color w:val="454545"/>
          <w:sz w:val="22"/>
          <w:szCs w:val="22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b</w:t>
      </w:r>
    </w:p>
    <w:p>
      <w:pPr>
        <w:pStyle w:val="Обычный"/>
        <w:ind w:firstLine="567"/>
      </w:pPr>
      <w:r>
        <w:rPr>
          <w:rtl w:val="0"/>
          <w:lang w:val="en-US"/>
        </w:rPr>
        <w:t xml:space="preserve">Енді сол </w:t>
      </w:r>
      <w:r>
        <w:rPr>
          <w:rtl w:val="0"/>
          <w:lang w:val="ru-RU"/>
        </w:rPr>
        <w:t>бумада</w:t>
      </w:r>
      <w:r>
        <w:rPr>
          <w:rtl w:val="0"/>
          <w:lang w:val="en-US"/>
        </w:rPr>
        <w:t xml:space="preserve"> басқа файл жасаңыз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мысалы </w:t>
      </w:r>
      <w:r>
        <w:rPr>
          <w:rtl w:val="0"/>
          <w:lang w:val="en-US"/>
        </w:rPr>
        <w:t>main.py: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rFonts w:ascii="Courier" w:cs="Courier" w:hAnsi="Courier" w:eastAsia="Courier"/>
          <w:outline w:val="0"/>
          <w:color w:val="454545"/>
          <w:sz w:val="23"/>
          <w:szCs w:val="23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7020"/>
          <w:sz w:val="23"/>
          <w:szCs w:val="23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import</w:t>
      </w: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0e84b5"/>
          <w:sz w:val="23"/>
          <w:szCs w:val="23"/>
          <w:u w:color="0e84b5"/>
          <w:rtl w:val="0"/>
          <w:lang w:val="en-US"/>
          <w14:textFill>
            <w14:solidFill>
              <w14:srgbClr w14:val="0E84B5"/>
            </w14:solidFill>
          </w14:textFill>
        </w:rPr>
        <w:t>mymodule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rFonts w:ascii="Courier" w:cs="Courier" w:hAnsi="Courier" w:eastAsia="Courier"/>
          <w:outline w:val="0"/>
          <w:color w:val="454545"/>
          <w:sz w:val="23"/>
          <w:szCs w:val="23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mymodule</w:t>
      </w:r>
      <w:r>
        <w:rPr>
          <w:rFonts w:ascii="Courier" w:hAnsi="Courier"/>
          <w:outline w:val="0"/>
          <w:color w:val="666666"/>
          <w:sz w:val="23"/>
          <w:szCs w:val="23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hello()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jc w:val="left"/>
        <w:rPr>
          <w:rFonts w:ascii="Courier" w:cs="Courier" w:hAnsi="Courier" w:eastAsia="Courier"/>
          <w:outline w:val="0"/>
          <w:color w:val="454545"/>
          <w:sz w:val="23"/>
          <w:szCs w:val="23"/>
          <w:u w:color="454545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Courier" w:hAnsi="Courier"/>
          <w:outline w:val="0"/>
          <w:color w:val="007020"/>
          <w:sz w:val="23"/>
          <w:szCs w:val="23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print</w:t>
      </w: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(mymodule</w:t>
      </w:r>
      <w:r>
        <w:rPr>
          <w:rFonts w:ascii="Courier" w:hAnsi="Courier"/>
          <w:outline w:val="0"/>
          <w:color w:val="666666"/>
          <w:sz w:val="23"/>
          <w:szCs w:val="23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.</w:t>
      </w: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fib(</w:t>
      </w:r>
      <w:r>
        <w:rPr>
          <w:rFonts w:ascii="Courier" w:hAnsi="Courier"/>
          <w:outline w:val="0"/>
          <w:color w:val="208050"/>
          <w:sz w:val="23"/>
          <w:szCs w:val="23"/>
          <w:u w:color="208050"/>
          <w:rtl w:val="0"/>
          <w:lang w:val="en-US"/>
          <w14:textFill>
            <w14:solidFill>
              <w14:srgbClr w14:val="208050"/>
            </w14:solidFill>
          </w14:textFill>
        </w:rPr>
        <w:t>10</w:t>
      </w: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en-US"/>
          <w14:textFill>
            <w14:solidFill>
              <w14:srgbClr w14:val="454545"/>
            </w14:solidFill>
          </w14:textFill>
        </w:rPr>
        <w:t>))</w:t>
      </w:r>
    </w:p>
    <w:p>
      <w:pPr>
        <w:pStyle w:val="Обычный"/>
        <w:ind w:firstLine="567"/>
      </w:pPr>
    </w:p>
    <w:p>
      <w:pPr>
        <w:pStyle w:val="Обычный"/>
        <w:ind w:firstLine="567"/>
      </w:pPr>
      <w:r>
        <w:rPr>
          <w:rtl w:val="0"/>
          <w:lang w:val="ru-RU"/>
        </w:rPr>
        <w:t>Шы</w:t>
      </w:r>
      <w:r>
        <w:rPr>
          <w:rtl w:val="0"/>
        </w:rPr>
        <w:t>ғатыны</w:t>
      </w:r>
      <w:r>
        <w:rPr>
          <w:rtl w:val="0"/>
        </w:rPr>
        <w:t>: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ind w:firstLine="919"/>
        <w:jc w:val="left"/>
        <w:rPr>
          <w:rFonts w:ascii="Courier" w:cs="Courier" w:hAnsi="Courier" w:eastAsia="Courier"/>
          <w:outline w:val="0"/>
          <w:color w:val="454545"/>
          <w:sz w:val="23"/>
          <w:szCs w:val="23"/>
          <w:u w:color="454545"/>
          <w14:textFill>
            <w14:solidFill>
              <w14:srgbClr w14:val="454545"/>
            </w14:solidFill>
          </w14:textFill>
        </w:rPr>
      </w:pPr>
      <w:r>
        <w:rPr>
          <w:rFonts w:ascii="Courier" w:hAnsi="Courier"/>
          <w:outline w:val="0"/>
          <w:color w:val="454545"/>
          <w:sz w:val="23"/>
          <w:szCs w:val="23"/>
          <w:u w:color="454545"/>
          <w:rtl w:val="0"/>
          <w:lang w:val="ru-RU"/>
          <w14:textFill>
            <w14:solidFill>
              <w14:srgbClr w14:val="454545"/>
            </w14:solidFill>
          </w14:textFill>
        </w:rPr>
        <w:t>Hello, world!</w:t>
      </w:r>
    </w:p>
    <w:p>
      <w:pPr>
        <w:pStyle w:val="Обычный"/>
        <w:pBdr>
          <w:top w:val="single" w:color="aacc99" w:sz="6" w:space="0" w:shadow="0" w:frame="0"/>
          <w:left w:val="single" w:color="aacc99" w:sz="6" w:space="0" w:shadow="0" w:frame="0"/>
          <w:bottom w:val="single" w:color="aacc99" w:sz="6" w:space="0" w:shadow="0" w:frame="0"/>
          <w:right w:val="single" w:color="aacc99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ind w:firstLine="567"/>
        <w:jc w:val="left"/>
        <w:rPr>
          <w:rFonts w:ascii="Courier" w:cs="Courier" w:hAnsi="Courier" w:eastAsia="Courier"/>
          <w:outline w:val="0"/>
          <w:color w:val="454545"/>
          <w:sz w:val="23"/>
          <w:szCs w:val="23"/>
          <w:u w:color="454545"/>
          <w14:textFill>
            <w14:solidFill>
              <w14:srgbClr w14:val="454545"/>
            </w14:solidFill>
          </w14:textFill>
        </w:rPr>
      </w:pPr>
      <w:r>
        <w:rPr>
          <w:rFonts w:ascii="Courier" w:hAnsi="Courier"/>
          <w:outline w:val="0"/>
          <w:color w:val="208050"/>
          <w:sz w:val="23"/>
          <w:szCs w:val="23"/>
          <w:u w:color="208050"/>
          <w:rtl w:val="0"/>
          <w:lang w:val="ru-RU"/>
          <w14:textFill>
            <w14:solidFill>
              <w14:srgbClr w14:val="208050"/>
            </w14:solidFill>
          </w14:textFill>
        </w:rPr>
        <w:t>55</w:t>
      </w:r>
    </w:p>
    <w:p>
      <w:pPr>
        <w:pStyle w:val="Обычный"/>
        <w:ind w:firstLine="919"/>
      </w:pPr>
    </w:p>
    <w:p>
      <w:pPr>
        <w:pStyle w:val="Обычный"/>
        <w:ind w:firstLine="567"/>
        <w:rPr>
          <w:b w:val="1"/>
          <w:bCs w:val="1"/>
        </w:rPr>
      </w:pPr>
      <w:r>
        <w:rPr>
          <w:b w:val="1"/>
          <w:bCs w:val="1"/>
          <w:rtl w:val="0"/>
        </w:rPr>
        <w:t>Тапсырмалар</w:t>
      </w:r>
      <w:r>
        <w:rPr>
          <w:b w:val="1"/>
          <w:bCs w:val="1"/>
          <w:rtl w:val="0"/>
        </w:rPr>
        <w:t>: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tl w:val="0"/>
        </w:rPr>
      </w:pPr>
      <w:r>
        <w:rPr>
          <w:rtl w:val="0"/>
        </w:rPr>
        <w:t>Тақырып бойынша әдебиеттерден ақпаратты зерттеу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Python </w:t>
      </w:r>
      <w:r>
        <w:rPr>
          <w:rtl w:val="0"/>
        </w:rPr>
        <w:t>модульдеріне сипаттама беру</w:t>
      </w:r>
      <w:r>
        <w:rPr>
          <w:rtl w:val="0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tl w:val="0"/>
        </w:rPr>
      </w:pPr>
      <w:r>
        <w:rPr>
          <w:rtl w:val="0"/>
        </w:rPr>
        <w:t>Python-</w:t>
      </w:r>
      <w:r>
        <w:rPr>
          <w:rtl w:val="0"/>
        </w:rPr>
        <w:t>да өз модулін құру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239315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26 at 14.16.4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8282" t="0" r="26901" b="5518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  <w:r>
        <w:tab/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11-26 at 14.16.4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А тізімінде </w:t>
      </w:r>
      <w:r>
        <w:rPr>
          <w:rtl w:val="0"/>
        </w:rPr>
        <w:t xml:space="preserve">N </w:t>
      </w:r>
      <w:r>
        <w:rPr>
          <w:rtl w:val="0"/>
        </w:rPr>
        <w:t>саны бар</w:t>
      </w:r>
      <w:r>
        <w:rPr>
          <w:rtl w:val="0"/>
        </w:rPr>
        <w:t xml:space="preserve">. </w:t>
      </w:r>
      <w:r>
        <w:rPr>
          <w:rtl w:val="0"/>
        </w:rPr>
        <w:t>Тізім элементтерінің мәндерінің көбейтіндісін табыңыз</w:t>
      </w:r>
      <w:r>
        <w:rPr>
          <w:rtl w:val="0"/>
        </w:rPr>
        <w:t xml:space="preserve">. </w:t>
      </w:r>
      <w:r>
        <w:rPr>
          <w:rtl w:val="0"/>
        </w:rPr>
        <w:t>Функция мақсаты</w:t>
      </w:r>
      <w:r>
        <w:rPr>
          <w:rtl w:val="0"/>
        </w:rPr>
        <w:t xml:space="preserve">: </w:t>
      </w:r>
      <w:r>
        <w:rPr>
          <w:rtl w:val="0"/>
        </w:rPr>
        <w:t>тізім элементтерінің көбейтіндісін есептеу</w:t>
      </w:r>
      <w:r>
        <w:rPr>
          <w:rtl w:val="0"/>
        </w:rPr>
        <w:t xml:space="preserve">. </w:t>
      </w:r>
      <w:r>
        <w:rPr>
          <w:rtl w:val="0"/>
        </w:rPr>
        <w:t>Құрылған функцияны бағдарламалық модуль түрінде жасаңыз және оны негізгі бағдарламаға қосыңыз</w:t>
      </w:r>
      <w:r>
        <w:rPr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-6191</wp:posOffset>
            </wp:positionH>
            <wp:positionV relativeFrom="line">
              <wp:posOffset>283670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11-26 at 14.24.2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33664" t="0" r="26259" b="599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326395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11-26 at 14.24.1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А тізімінде </w:t>
      </w:r>
      <w:r>
        <w:rPr>
          <w:rtl w:val="0"/>
        </w:rPr>
        <w:t xml:space="preserve">N </w:t>
      </w:r>
      <w:r>
        <w:rPr>
          <w:rtl w:val="0"/>
        </w:rPr>
        <w:t>саны бар</w:t>
      </w:r>
      <w:r>
        <w:rPr>
          <w:rtl w:val="0"/>
        </w:rPr>
        <w:t xml:space="preserve">. </w:t>
      </w:r>
      <w:r>
        <w:rPr>
          <w:rtl w:val="0"/>
        </w:rPr>
        <w:t>Берілген мәннен кіші тізім элементтерінің мәндерінің қосындысын табыңыз</w:t>
      </w:r>
      <w:r>
        <w:rPr>
          <w:rtl w:val="0"/>
        </w:rPr>
        <w:t xml:space="preserve">. </w:t>
      </w:r>
      <w:r>
        <w:rPr>
          <w:rtl w:val="0"/>
        </w:rPr>
        <w:t>Функцияның мақсаты</w:t>
      </w:r>
      <w:r>
        <w:rPr>
          <w:rtl w:val="0"/>
        </w:rPr>
        <w:t xml:space="preserve">: </w:t>
      </w:r>
      <w:r>
        <w:rPr>
          <w:rtl w:val="0"/>
        </w:rPr>
        <w:t>мәні берілгеннен аз элементтерді жинақтау</w:t>
      </w:r>
      <w:r>
        <w:rPr>
          <w:rtl w:val="0"/>
        </w:rPr>
        <w:t xml:space="preserve">. </w:t>
      </w:r>
      <w:r>
        <w:rPr>
          <w:rtl w:val="0"/>
        </w:rPr>
        <w:t>Құрылған функцияны бағдарламалық модуль түрінде жасаңыз және оны негізгі бағдарламаға қосыңыз</w:t>
      </w:r>
      <w:r>
        <w:rPr>
          <w:rtl w:val="0"/>
        </w:rPr>
        <w:t>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225923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20-11-26 at 14.45.2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33751" t="24767" r="23897" b="3288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369832</wp:posOffset>
            </wp:positionV>
            <wp:extent cx="5936615" cy="37103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20-11-26 at 14.45.3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bidi w:val="0"/>
        <w:ind w:left="0" w:right="0" w:firstLine="0"/>
        <w:jc w:val="both"/>
        <w:rPr>
          <w:rtl w:val="0"/>
        </w:rPr>
      </w:pPr>
    </w:p>
    <w:p>
      <w:pPr>
        <w:pStyle w:val="Обычный"/>
        <w:ind w:firstLine="567"/>
      </w:pPr>
    </w:p>
    <w:p>
      <w:pPr>
        <w:pStyle w:val="Обычный"/>
        <w:ind w:firstLine="567"/>
      </w:pPr>
      <w:r>
        <w:rPr>
          <w:rtl w:val="0"/>
        </w:rPr>
        <w:t xml:space="preserve"> </w:t>
      </w:r>
    </w:p>
    <w:p>
      <w:pPr>
        <w:pStyle w:val="Обычный"/>
        <w:ind w:firstLine="567"/>
        <w:rPr>
          <w:b w:val="1"/>
          <w:bCs w:val="1"/>
        </w:rPr>
      </w:pPr>
      <w:r>
        <w:rPr>
          <w:b w:val="1"/>
          <w:bCs w:val="1"/>
          <w:rtl w:val="0"/>
        </w:rPr>
        <w:t>Бақылау сұрақтары</w:t>
      </w:r>
      <w:r>
        <w:rPr>
          <w:b w:val="1"/>
          <w:bCs w:val="1"/>
          <w:rtl w:val="0"/>
        </w:rPr>
        <w:t>: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>Бағдарламалардың модульдік құрылымының ерекшеліктерін ашыңыз</w:t>
      </w:r>
      <w:r>
        <w:rPr>
          <w:rtl w:val="0"/>
        </w:rPr>
        <w:t xml:space="preserve">. </w:t>
      </w:r>
      <w:r>
        <w:rPr>
          <w:rtl w:val="0"/>
        </w:rPr>
        <w:t>Бағдарламалаудың осы әдісінің артықшылықтарын негіздеңіз</w:t>
      </w:r>
      <w:r>
        <w:rPr>
          <w:rtl w:val="0"/>
        </w:rPr>
        <w:t>.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Python </w:t>
      </w:r>
      <w:r>
        <w:rPr>
          <w:rtl w:val="0"/>
        </w:rPr>
        <w:t>тілінде модульдерді құрудың ауызша алгоритмін сипаттаңыз</w:t>
      </w:r>
      <w:r>
        <w:rPr>
          <w:rtl w:val="0"/>
        </w:rPr>
        <w:t>.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Жасалған пайдаланушы модулін </w:t>
      </w:r>
      <w:r>
        <w:rPr>
          <w:rtl w:val="0"/>
        </w:rPr>
        <w:t xml:space="preserve">Python </w:t>
      </w:r>
      <w:r>
        <w:rPr>
          <w:rtl w:val="0"/>
        </w:rPr>
        <w:t>тілінде жазылған бағдарламаға қалай қосуға болады</w:t>
      </w:r>
      <w:r>
        <w:rPr>
          <w:rtl w:val="0"/>
        </w:rPr>
        <w:t>?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>Модуль қалай құрылады</w:t>
      </w:r>
      <w:r>
        <w:rPr>
          <w:rtl w:val="0"/>
        </w:rPr>
        <w:t>?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 xml:space="preserve">from </w:t>
      </w:r>
      <w:r>
        <w:rPr>
          <w:rtl w:val="0"/>
        </w:rPr>
        <w:t xml:space="preserve">және  </w:t>
      </w:r>
      <w:r>
        <w:rPr>
          <w:rtl w:val="0"/>
        </w:rPr>
        <w:t xml:space="preserve">import </w:t>
      </w:r>
      <w:r>
        <w:rPr>
          <w:rtl w:val="0"/>
        </w:rPr>
        <w:t>нұсқаулары қалай байланысты</w:t>
      </w:r>
      <w:r>
        <w:rPr>
          <w:rtl w:val="0"/>
        </w:rPr>
        <w:t>?</w:t>
      </w:r>
    </w:p>
    <w:p>
      <w:pPr>
        <w:pStyle w:val="Обычный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>Модульдің бастапқы коды бар файл модульдік нысанға қалай айналады</w:t>
      </w:r>
      <w:r>
        <w:rPr>
          <w:rtl w:val="0"/>
        </w:rPr>
        <w:t>?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  <w:numPr>
          <w:ilvl w:val="0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Майк Мак Грат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</w:t>
      </w:r>
      <w:r>
        <w:rPr>
          <w:rtl w:val="0"/>
          <w:lang w:val="ru-RU"/>
        </w:rPr>
        <w:t xml:space="preserve">Python </w:t>
      </w:r>
      <w:r>
        <w:rPr>
          <w:rtl w:val="0"/>
          <w:lang w:val="ru-RU"/>
        </w:rPr>
        <w:t>для начинающих</w:t>
      </w:r>
      <w:r>
        <w:rPr>
          <w:rtl w:val="0"/>
        </w:rPr>
        <w:t xml:space="preserve">: </w:t>
      </w:r>
      <w:r>
        <w:rPr>
          <w:rtl w:val="0"/>
          <w:lang w:val="ru-RU"/>
        </w:rPr>
        <w:t>[</w:t>
      </w:r>
      <w:r>
        <w:rPr>
          <w:rtl w:val="0"/>
        </w:rPr>
        <w:t>перевод с англ</w:t>
      </w:r>
      <w:r>
        <w:rPr>
          <w:rtl w:val="0"/>
        </w:rPr>
        <w:t xml:space="preserve">. </w:t>
      </w:r>
      <w:r>
        <w:rPr>
          <w:rtl w:val="0"/>
        </w:rPr>
        <w:t>М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Райтмана</w:t>
      </w:r>
      <w:r>
        <w:rPr>
          <w:rtl w:val="0"/>
          <w:lang w:val="ru-RU"/>
        </w:rPr>
        <w:t>]</w:t>
      </w:r>
      <w:r>
        <w:rPr>
          <w:rtl w:val="0"/>
        </w:rPr>
        <w:t>/</w:t>
      </w:r>
      <w:r>
        <w:rPr>
          <w:rtl w:val="0"/>
          <w:lang w:val="ru-RU"/>
        </w:rPr>
        <w:t xml:space="preserve"> Майк Мак Грат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Москва</w:t>
      </w:r>
      <w:r>
        <w:rPr>
          <w:rtl w:val="0"/>
        </w:rPr>
        <w:t xml:space="preserve">: </w:t>
      </w:r>
      <w:r>
        <w:rPr>
          <w:rtl w:val="0"/>
        </w:rPr>
        <w:t>Эксмо</w:t>
      </w:r>
      <w:r>
        <w:rPr>
          <w:rtl w:val="0"/>
        </w:rPr>
        <w:t xml:space="preserve">, </w:t>
      </w:r>
      <w:r>
        <w:rPr>
          <w:rtl w:val="0"/>
          <w:lang w:val="ru-RU"/>
        </w:rPr>
        <w:t>2015.- 192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./</w: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"https://www.litmir.me/bd/?b=608860&amp;p=1"</w:instrText>
      </w:r>
      <w:r>
        <w:rPr>
          <w:rStyle w:val="Hyperlink.0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14:textFill>
            <w14:solidFill>
              <w14:srgbClr w14:val="0000FF"/>
            </w14:solidFill>
          </w14:textFill>
        </w:rPr>
        <w:t>https://www.litmir.me/bd/?b=608860&amp;p=1</w:t>
      </w:r>
      <w:r>
        <w:rPr/>
        <w:fldChar w:fldCharType="end" w:fldLock="0"/>
      </w:r>
    </w:p>
    <w:p>
      <w:pPr>
        <w:pStyle w:val="Обычный"/>
        <w:numPr>
          <w:ilvl w:val="0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None"/>
          <w:rtl w:val="0"/>
          <w:lang w:val="ru-RU"/>
        </w:rPr>
        <w:t>Прохоренок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</w:t>
      </w:r>
      <w:r>
        <w:rPr>
          <w:rStyle w:val="None"/>
          <w:rtl w:val="0"/>
          <w:lang w:val="ru-RU"/>
        </w:rPr>
        <w:t xml:space="preserve">. Python 3 </w:t>
      </w:r>
      <w:r>
        <w:rPr>
          <w:rStyle w:val="None"/>
          <w:rtl w:val="0"/>
          <w:lang w:val="ru-RU"/>
        </w:rPr>
        <w:t xml:space="preserve">и </w:t>
      </w:r>
      <w:r>
        <w:rPr>
          <w:rStyle w:val="None"/>
          <w:rtl w:val="0"/>
          <w:lang w:val="ru-RU"/>
        </w:rPr>
        <w:t xml:space="preserve">PyQt 5. </w:t>
      </w:r>
      <w:r>
        <w:rPr>
          <w:rStyle w:val="None"/>
          <w:rtl w:val="0"/>
          <w:lang w:val="ru-RU"/>
        </w:rPr>
        <w:t xml:space="preserve">Разработка приложений </w:t>
      </w:r>
      <w:r>
        <w:rPr>
          <w:rStyle w:val="None"/>
          <w:rtl w:val="0"/>
          <w:lang w:val="ru-RU"/>
        </w:rPr>
        <w:t xml:space="preserve">/ 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Прохоренок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>В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Дронов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— СПб</w:t>
      </w:r>
      <w:r>
        <w:rPr>
          <w:rStyle w:val="None"/>
          <w:rtl w:val="0"/>
          <w:lang w:val="ru-RU"/>
        </w:rPr>
        <w:t xml:space="preserve">.: </w:t>
      </w:r>
      <w:r>
        <w:rPr>
          <w:rStyle w:val="None"/>
          <w:rtl w:val="0"/>
          <w:lang w:val="ru-RU"/>
        </w:rPr>
        <w:t>БХВ</w:t>
      </w:r>
      <w:r>
        <w:rPr>
          <w:rStyle w:val="None"/>
          <w:rtl w:val="0"/>
          <w:lang w:val="ru-RU"/>
        </w:rPr>
        <w:t>-</w:t>
      </w:r>
      <w:r>
        <w:rPr>
          <w:rStyle w:val="None"/>
          <w:rtl w:val="0"/>
          <w:lang w:val="ru-RU"/>
        </w:rPr>
        <w:t>Петербург</w:t>
      </w:r>
      <w:r>
        <w:rPr>
          <w:rStyle w:val="None"/>
          <w:rtl w:val="0"/>
          <w:lang w:val="ru-RU"/>
        </w:rPr>
        <w:t xml:space="preserve">, 2017. </w:t>
      </w:r>
      <w:r>
        <w:rPr>
          <w:rStyle w:val="None"/>
          <w:rtl w:val="0"/>
          <w:lang w:val="ru-RU"/>
        </w:rPr>
        <w:t xml:space="preserve">— </w:t>
      </w:r>
      <w:r>
        <w:rPr>
          <w:rStyle w:val="None"/>
          <w:rtl w:val="0"/>
          <w:lang w:val="ru-RU"/>
        </w:rPr>
        <w:t xml:space="preserve">832 </w:t>
      </w:r>
      <w:r>
        <w:rPr>
          <w:rStyle w:val="None"/>
          <w:rtl w:val="0"/>
          <w:lang w:val="ru-RU"/>
        </w:rPr>
        <w:t>с</w:t>
      </w:r>
      <w:r>
        <w:rPr>
          <w:rStyle w:val="None"/>
          <w:rtl w:val="0"/>
          <w:lang w:val="ru-RU"/>
        </w:rPr>
        <w:t xml:space="preserve">.: </w:t>
      </w:r>
      <w:r>
        <w:rPr>
          <w:rStyle w:val="None"/>
          <w:rtl w:val="0"/>
          <w:lang w:val="ru-RU"/>
        </w:rPr>
        <w:t>ил</w:t>
      </w:r>
      <w:r>
        <w:rPr>
          <w:rStyle w:val="None"/>
          <w:rtl w:val="0"/>
          <w:lang w:val="ru-RU"/>
        </w:rPr>
        <w:t xml:space="preserve">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"http://i.uran.ru/webcab/system/files/bookspdf/python-3-i-pyqt-5-razrabotka-prilozheniy/python.pdf"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http://i.uran.ru/webcab/system/files/bookspdf/python-3-i-pyqt-5-razrabotka-prilozheniy/python.pdf</w:t>
      </w:r>
      <w:r>
        <w:rPr/>
        <w:fldChar w:fldCharType="end" w:fldLock="0"/>
      </w:r>
    </w:p>
    <w:p>
      <w:pPr>
        <w:pStyle w:val="Обычный"/>
        <w:numPr>
          <w:ilvl w:val="0"/>
          <w:numId w:val="8"/>
        </w:numPr>
        <w:rPr>
          <w:lang w:val="en-US"/>
        </w:rPr>
      </w:pP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"https://youtu.be/bTjvm7Zz2wU"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https://youtu.be/bTjvm7Zz2wU</w:t>
      </w:r>
      <w:r>
        <w:rPr>
          <w:lang w:val="en-US"/>
        </w:rPr>
        <w:fldChar w:fldCharType="end" w:fldLock="0"/>
      </w:r>
    </w:p>
    <w:p>
      <w:pPr>
        <w:pStyle w:val="Обычный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Модуль </w:t>
      </w:r>
      <w:r>
        <w:rPr>
          <w:rStyle w:val="None"/>
          <w:rtl w:val="0"/>
          <w:lang w:val="en-US"/>
        </w:rPr>
        <w:t>Python</w:t>
      </w:r>
      <w:r>
        <w:rPr>
          <w:rStyle w:val="None"/>
          <w:rtl w:val="0"/>
          <w:lang w:val="ru-RU"/>
        </w:rPr>
        <w:t xml:space="preserve">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"https://youtu.be/d-o5BZA56oI"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https://youtu.be/d-o5BZA56oI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  <w:r/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0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5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66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62" w:hanging="7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774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84"/>
        </w:tabs>
        <w:ind w:left="1494" w:hanging="7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84"/>
        </w:tabs>
        <w:ind w:left="2214" w:hanging="7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284"/>
        </w:tabs>
        <w:ind w:left="2934" w:hanging="6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84"/>
        </w:tabs>
        <w:ind w:left="3654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284"/>
        </w:tabs>
        <w:ind w:left="4374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284"/>
        </w:tabs>
        <w:ind w:left="5094" w:hanging="6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851"/>
        </w:tabs>
        <w:ind w:left="284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851"/>
        </w:tabs>
        <w:ind w:left="720" w:firstLine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51"/>
        </w:tabs>
        <w:ind w:left="1440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1"/>
        </w:tabs>
        <w:ind w:left="2160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51"/>
        </w:tabs>
        <w:ind w:left="2880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51"/>
          <w:tab w:val="num" w:pos="4167"/>
        </w:tabs>
        <w:ind w:left="3600" w:hanging="1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1"/>
        </w:tabs>
        <w:ind w:left="432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51"/>
        </w:tabs>
        <w:ind w:left="5040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51"/>
          <w:tab w:val="num" w:pos="6327"/>
        </w:tabs>
        <w:ind w:left="576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40"/>
            <w:tab w:val="num" w:pos="851"/>
            <w:tab w:val="left" w:pos="993"/>
          </w:tabs>
          <w:ind w:left="284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540"/>
            <w:tab w:val="left" w:pos="851"/>
            <w:tab w:val="left" w:pos="993"/>
          </w:tabs>
          <w:ind w:left="720" w:firstLine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40"/>
            <w:tab w:val="left" w:pos="851"/>
            <w:tab w:val="left" w:pos="993"/>
          </w:tabs>
          <w:ind w:left="1440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40"/>
            <w:tab w:val="left" w:pos="851"/>
            <w:tab w:val="left" w:pos="993"/>
          </w:tabs>
          <w:ind w:left="2160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40"/>
            <w:tab w:val="left" w:pos="851"/>
            <w:tab w:val="left" w:pos="993"/>
          </w:tabs>
          <w:ind w:left="2880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40"/>
            <w:tab w:val="left" w:pos="851"/>
            <w:tab w:val="left" w:pos="993"/>
            <w:tab w:val="num" w:pos="4167"/>
          </w:tabs>
          <w:ind w:left="3600" w:hanging="1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40"/>
            <w:tab w:val="left" w:pos="851"/>
            <w:tab w:val="left" w:pos="993"/>
          </w:tabs>
          <w:ind w:left="432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40"/>
            <w:tab w:val="left" w:pos="851"/>
            <w:tab w:val="left" w:pos="993"/>
          </w:tabs>
          <w:ind w:left="5040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40"/>
            <w:tab w:val="left" w:pos="851"/>
            <w:tab w:val="left" w:pos="993"/>
            <w:tab w:val="num" w:pos="6327"/>
          </w:tabs>
          <w:ind w:left="5760" w:hanging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40"/>
            <w:tab w:val="num" w:pos="851"/>
            <w:tab w:val="left" w:pos="993"/>
          </w:tabs>
          <w:ind w:left="284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540"/>
            <w:tab w:val="left" w:pos="851"/>
            <w:tab w:val="left" w:pos="993"/>
          </w:tabs>
          <w:ind w:left="720" w:firstLine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40"/>
            <w:tab w:val="left" w:pos="851"/>
            <w:tab w:val="left" w:pos="993"/>
          </w:tabs>
          <w:ind w:left="1440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40"/>
            <w:tab w:val="left" w:pos="851"/>
            <w:tab w:val="left" w:pos="993"/>
          </w:tabs>
          <w:ind w:left="2160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40"/>
            <w:tab w:val="left" w:pos="851"/>
            <w:tab w:val="left" w:pos="993"/>
          </w:tabs>
          <w:ind w:left="2880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40"/>
            <w:tab w:val="left" w:pos="851"/>
            <w:tab w:val="left" w:pos="993"/>
            <w:tab w:val="num" w:pos="4167"/>
          </w:tabs>
          <w:ind w:left="3600" w:hanging="1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40"/>
            <w:tab w:val="left" w:pos="851"/>
            <w:tab w:val="left" w:pos="993"/>
          </w:tabs>
          <w:ind w:left="432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40"/>
            <w:tab w:val="left" w:pos="851"/>
            <w:tab w:val="left" w:pos="993"/>
          </w:tabs>
          <w:ind w:left="5040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40"/>
            <w:tab w:val="left" w:pos="851"/>
            <w:tab w:val="left" w:pos="993"/>
            <w:tab w:val="num" w:pos="6327"/>
          </w:tabs>
          <w:ind w:left="5760" w:hanging="1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тандартный HTML">
    <w:name w:val="Стандартный HTML"/>
    <w:next w:val="Стандартный HTML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