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127E7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大家好，我组的作品为基于ZYNQ的声学相机，一个实时、高效、精准、友好的声源定位系统。</w:t>
      </w:r>
    </w:p>
    <w:p w14:paraId="18CC22C6">
      <w:pPr>
        <w:ind w:firstLine="400" w:firstLineChars="200"/>
        <w:rPr>
          <w:rFonts w:hint="eastAsia"/>
          <w:lang w:val="en-US" w:eastAsia="zh-CN"/>
        </w:rPr>
      </w:pPr>
    </w:p>
    <w:p w14:paraId="2986F3F5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我们利用16路数字麦克风阵列采集声信号，利用波束形成算法进行声源定位。定位结果以热力图的形式呈现，颜色偏暖的位置出现声源的概率更大。</w:t>
      </w:r>
    </w:p>
    <w:p w14:paraId="6C345DBA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同时，我们利用摄像头采集视频画面，将其与热力图叠加，从而展示具体的发声物体。</w:t>
      </w:r>
    </w:p>
    <w:p w14:paraId="22B9F4B5">
      <w:pPr>
        <w:ind w:firstLine="400" w:firstLineChars="200"/>
        <w:rPr>
          <w:rFonts w:hint="eastAsia"/>
          <w:lang w:val="en-US" w:eastAsia="zh-CN"/>
        </w:rPr>
      </w:pPr>
    </w:p>
    <w:p w14:paraId="2E4709D8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我们使用ZYNQ7020作为主控芯片，基于I2S协议与麦克风通信，基于HDMI协议和串口协议与用户端通信。除主控芯片以外的大量硬件设备，均由我们自主设计并焊接。</w:t>
      </w:r>
    </w:p>
    <w:p w14:paraId="375D273E">
      <w:pPr>
        <w:ind w:firstLine="400" w:firstLineChars="200"/>
        <w:rPr>
          <w:rFonts w:hint="eastAsia"/>
          <w:lang w:val="en-US" w:eastAsia="zh-CN"/>
        </w:rPr>
      </w:pPr>
    </w:p>
    <w:p w14:paraId="164749D5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我们的系统分为PL端和PS端两部分：</w:t>
      </w:r>
    </w:p>
    <w:p w14:paraId="25883E46"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端，基于两条360MHz的高速全吞吐流水线，我们以纯电路的形式实现了波束形成算法。对于传统处理器，波束形成算法运算量大，实时性差。而依托于FPGA强大的并行计算能力，我们的系统有着超强的实时性。在每个采样周期内，都可以实现一次定位结果的全面</w:t>
      </w:r>
      <w:bookmarkStart w:id="0" w:name="_GoBack"/>
      <w:bookmarkEnd w:id="0"/>
      <w:r>
        <w:rPr>
          <w:rFonts w:hint="eastAsia"/>
          <w:lang w:val="en-US" w:eastAsia="zh-CN"/>
        </w:rPr>
        <w:t>刷新。</w:t>
      </w:r>
    </w:p>
    <w:p w14:paraId="1FD24CFE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在PS端，我们充分发挥ZYNQ器件的灵活性，为用户提供了可交互的友好界面，用户不但可以读出声源方位，还可以实时调节声源定位的灵敏度。并且我们还提供了自动调节功能，帮助用户快速锁定不稳定的声源。</w:t>
      </w:r>
    </w:p>
    <w:p w14:paraId="45715F99">
      <w:pPr>
        <w:ind w:firstLine="400" w:firstLineChars="200"/>
        <w:rPr>
          <w:rFonts w:hint="eastAsia"/>
          <w:lang w:val="en-US" w:eastAsia="zh-CN"/>
        </w:rPr>
      </w:pPr>
    </w:p>
    <w:p w14:paraId="686DC6FD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这是我们的Vivado工程，在Block Design中可以看到我们的完整电路，我们将其拆分为下面这几个模块，分别实现不同的功能。在最后的实现报告中也可以看见，我们充分利用了片上资源，占用了芯片的绝大部分面积，同时在时序上仍然十分健康。</w:t>
      </w:r>
    </w:p>
    <w:p w14:paraId="22AA937A">
      <w:pPr>
        <w:ind w:firstLine="400" w:firstLineChars="200"/>
        <w:rPr>
          <w:rFonts w:hint="eastAsia"/>
          <w:lang w:val="en-US" w:eastAsia="zh-CN"/>
        </w:rPr>
      </w:pPr>
    </w:p>
    <w:p w14:paraId="4078F052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基于上面的电路结构，我们实现了多声源、高实时性、高精准度的声源定位系统，搭建了直观、友好、可交互的用户界面。下面是我们的功能展示：</w:t>
      </w:r>
      <w:r>
        <w:rPr>
          <w:rFonts w:hint="eastAsia"/>
          <w:lang w:val="en-US" w:eastAsia="zh-CN"/>
        </w:rPr>
        <w:br w:type="textWrapping"/>
      </w:r>
    </w:p>
    <w:p w14:paraId="113D3F37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“当我对着作品讲话时，在我嘴巴附近会出现斑纹，斑纹的形态随我音量变化实时变化，证明我们的系统有较强的实时性。”</w:t>
      </w:r>
    </w:p>
    <w:p w14:paraId="2A583FBC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除此之外我们还可以对运动声源或脉冲声源定位。（快速在不同位置击掌）</w:t>
      </w:r>
    </w:p>
    <w:p w14:paraId="5D615F43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我们还可以对多个声源同时进行定位。（两名同学嗷嗷叫）</w:t>
      </w:r>
    </w:p>
    <w:p w14:paraId="30652559"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最后是我们的上位机界面（学弟来写吧，注意别占用太长时间）</w:t>
      </w:r>
    </w:p>
    <w:p w14:paraId="1A7AB2D1">
      <w:pPr>
        <w:ind w:firstLine="400" w:firstLineChars="200"/>
        <w:rPr>
          <w:rFonts w:hint="eastAsia"/>
          <w:lang w:val="en-US" w:eastAsia="zh-CN"/>
        </w:rPr>
      </w:pPr>
    </w:p>
    <w:p w14:paraId="6269977B"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以上是我们的汇报内容，各位老师也可以在镜头前讲话、击掌或发出其它声音，亲自验证我们的定位效果。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5773C"/>
    <w:rsid w:val="4C0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2024-11-26T02:34:43Z</dcterms:created>
  <dc:creator>liboh</dc:creator>
  <cp:lastModifiedBy>ban</cp:lastModifiedBy>
  <dcterms:modified xsi:type="dcterms:W3CDTF">2024-11-26T03:53:07Z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0FF9230AC30749B7A88E1D41AC11A8C4_12</vt:lpwstr>
  </property>
</Properties>
</file>