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60" w:after="280"/>
        <w:jc w:val="center"/>
      </w:pPr>
      <w:r>
        <w:rPr>
          <w:rFonts w:ascii="Times New Roman" w:hAnsi="Times New Roman"/>
          <w:b/>
          <w:sz w:val="52"/>
        </w:rPr>
        <w:t>PLANT WATERING REMINDER USING STM32 AND SOIL MOISTURE SENSOR</w:t>
      </w:r>
    </w:p>
    <w:p>
      <w:pPr>
        <w:spacing w:before="80" w:after="160"/>
        <w:jc w:val="center"/>
      </w:pPr>
      <w:r>
        <w:rPr>
          <w:rFonts w:ascii="Times New Roman" w:hAnsi="Times New Roman"/>
          <w:b/>
          <w:sz w:val="24"/>
        </w:rPr>
        <w:t>PROJECT REPORT</w:t>
      </w:r>
    </w:p>
    <w:p>
      <w:pPr>
        <w:spacing w:before="80" w:after="160"/>
        <w:jc w:val="center"/>
      </w:pPr>
      <w:r>
        <w:rPr>
          <w:rFonts w:ascii="Times New Roman" w:hAnsi="Times New Roman"/>
          <w:b/>
          <w:sz w:val="24"/>
        </w:rPr>
        <w:t>submitted by</w:t>
      </w:r>
    </w:p>
    <w:tbl>
      <w:tblPr>
        <w:tblW w:type="auto" w:w="0"/>
        <w:jc w:val="center"/>
        <w:tblLayout w:type="fixed"/>
        <w:tblLook w:firstColumn="1" w:firstRow="1" w:lastColumn="0" w:lastRow="0" w:noHBand="0" w:noVBand="1" w:val="04A0"/>
      </w:tblPr>
      <w:tblGrid>
        <w:gridCol w:w="4608"/>
        <w:gridCol w:w="3168"/>
      </w:tblGrid>
      <w:tr>
        <w:tc>
          <w:tcPr>
            <w:tcW w:type="dxa" w:w="4514"/>
          </w:tcPr>
          <w:p>
            <w:pPr>
              <w:spacing w:before="20" w:after="20"/>
              <w:jc w:val="left"/>
            </w:pPr>
            <w:r>
              <w:rPr>
                <w:rFonts w:ascii="Times New Roman" w:hAnsi="Times New Roman"/>
                <w:b/>
                <w:sz w:val="24"/>
              </w:rPr>
              <w:t>Which</w:t>
            </w:r>
          </w:p>
        </w:tc>
        <w:tc>
          <w:tcPr>
            <w:tcW w:type="dxa" w:w="4514"/>
          </w:tcPr>
          <w:p>
            <w:pPr>
              <w:spacing w:before="20" w:after="20"/>
              <w:jc w:val="right"/>
            </w:pPr>
            <w:r>
              <w:rPr>
                <w:rFonts w:ascii="Times New Roman" w:hAnsi="Times New Roman"/>
                <w:b/>
                <w:sz w:val="24"/>
              </w:rPr>
              <w:t>(THE SOIL. THE SENSOR OUTPUT IS CONNECTED TO THE ADC OF AN STM32 MICROCONTROLLER)</w:t>
            </w:r>
          </w:p>
        </w:tc>
      </w:tr>
      <w:tr>
        <w:tc>
          <w:tcPr>
            <w:tcW w:type="dxa" w:w="4514"/>
          </w:tcPr>
          <w:p>
            <w:pPr>
              <w:spacing w:before="20" w:after="20"/>
              <w:jc w:val="left"/>
            </w:pPr>
            <w:r>
              <w:rPr>
                <w:rFonts w:ascii="Times New Roman" w:hAnsi="Times New Roman"/>
                <w:b/>
                <w:sz w:val="24"/>
              </w:rPr>
              <w:t>Falls Below A Predefined Threshold</w:t>
            </w:r>
          </w:p>
        </w:tc>
        <w:tc>
          <w:tcPr>
            <w:tcW w:type="dxa" w:w="4514"/>
          </w:tcPr>
          <w:p>
            <w:pPr>
              <w:spacing w:before="20" w:after="20"/>
              <w:jc w:val="right"/>
            </w:pPr>
            <w:r>
              <w:rPr>
                <w:rFonts w:ascii="Times New Roman" w:hAnsi="Times New Roman"/>
                <w:b/>
                <w:sz w:val="24"/>
              </w:rPr>
              <w:t>(THE STM32 ACTIVATES A BUZZER OR LED TO PROVIDE A)</w:t>
            </w:r>
          </w:p>
        </w:tc>
      </w:tr>
      <w:tr>
        <w:tc>
          <w:tcPr>
            <w:tcW w:type="dxa" w:w="4514"/>
          </w:tcPr>
          <w:p>
            <w:pPr>
              <w:spacing w:before="20" w:after="20"/>
              <w:jc w:val="left"/>
            </w:pPr>
            <w:r>
              <w:rPr>
                <w:rFonts w:ascii="Times New Roman" w:hAnsi="Times New Roman"/>
                <w:b/>
                <w:sz w:val="24"/>
              </w:rPr>
              <w:t>Project Uses An Arm Cortex</w:t>
            </w:r>
          </w:p>
        </w:tc>
        <w:tc>
          <w:tcPr>
            <w:tcW w:type="dxa" w:w="4514"/>
          </w:tcPr>
          <w:p>
            <w:pPr>
              <w:spacing w:before="20" w:after="20"/>
              <w:jc w:val="right"/>
            </w:pPr>
            <w:r>
              <w:rPr>
                <w:rFonts w:ascii="Times New Roman" w:hAnsi="Times New Roman"/>
                <w:b/>
                <w:sz w:val="24"/>
              </w:rPr>
              <w:t>(M BASED STM32, ADC, GPIO, EMBEDDED C, AND BASIC)</w:t>
            </w:r>
          </w:p>
        </w:tc>
      </w:tr>
    </w:tbl>
    <w:p>
      <w:pPr>
        <w:spacing w:before="240" w:after="80"/>
        <w:jc w:val="center"/>
      </w:pPr>
      <w:r>
        <w:rPr>
          <w:rFonts w:ascii="Times New Roman" w:hAnsi="Times New Roman"/>
          <w:b/>
          <w:sz w:val="24"/>
        </w:rPr>
        <w:t>As part of project based learning course PCCST504</w:t>
      </w:r>
    </w:p>
    <w:p>
      <w:pPr>
        <w:spacing w:before="40" w:after="200" w:line="276" w:lineRule="auto"/>
        <w:jc w:val="center"/>
      </w:pPr>
      <w:r>
        <w:rPr>
          <w:rFonts w:ascii="Times New Roman" w:hAnsi="Times New Roman"/>
          <w:b/>
          <w:sz w:val="24"/>
        </w:rPr>
        <w:t>V SEMESTER B.TECH</w:t>
        <w:br/>
      </w:r>
      <w:r>
        <w:rPr>
          <w:rFonts w:ascii="Times New Roman" w:hAnsi="Times New Roman"/>
          <w:b/>
          <w:sz w:val="24"/>
        </w:rPr>
        <w:t>BACHELOR OF TECHNOLOGY</w:t>
        <w:br/>
        <w:t>IN</w:t>
        <w:br/>
        <w:t>COMPUTER SCIENCE AND ENGINEERING</w:t>
      </w:r>
    </w:p>
    <w:p>
      <w:pPr>
        <w:spacing w:before="120" w:after="160"/>
        <w:jc w:val="center"/>
      </w:pPr>
      <w:r>
        <w:drawing>
          <wp:inline xmlns:a="http://schemas.openxmlformats.org/drawingml/2006/main" xmlns:pic="http://schemas.openxmlformats.org/drawingml/2006/picture">
            <wp:extent cx="2322576" cy="219456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322576" cy="2194560"/>
                    </a:xfrm>
                    <a:prstGeom prst="rect"/>
                  </pic:spPr>
                </pic:pic>
              </a:graphicData>
            </a:graphic>
          </wp:inline>
        </w:drawing>
      </w:r>
    </w:p>
    <w:p>
      <w:pPr>
        <w:spacing w:before="80" w:after="0" w:line="276" w:lineRule="auto"/>
        <w:jc w:val="center"/>
      </w:pPr>
      <w:r>
        <w:rPr>
          <w:rFonts w:ascii="Times New Roman" w:hAnsi="Times New Roman"/>
          <w:b/>
          <w:sz w:val="22"/>
        </w:rPr>
        <w:t>DEPARTMENT OF COMPUTER SCIENCE &amp; ENGINEERING</w:t>
        <w:br/>
        <w:t>SREE BUDDHA COLLEGE OF ENGINEERING (AUTONOMOUS)</w:t>
        <w:br/>
        <w:t>PATTOOR P. O., ALAPPUZHA</w:t>
        <w:br/>
        <w:t>OCTOBER 2026</w:t>
      </w:r>
    </w:p>
    <w:p>
      <w:pPr>
        <w:sectPr>
          <w:footerReference w:type="default" r:id="rId19"/>
          <w:pgSz w:w="11909" w:h="16834"/>
          <w:pgMar w:top="1440" w:right="1440" w:bottom="1440" w:left="1440" w:header="709" w:footer="709" w:gutter="0"/>
          <w:pgNumType w:start="1" w:chapStyle="1"/>
          <w:cols w:space="708"/>
          <w:docGrid w:linePitch="360"/>
        </w:sectPr>
      </w:pPr>
    </w:p>
    <w:p>
      <w:pPr>
        <w:spacing w:before="160" w:after="120" w:line="276" w:lineRule="auto"/>
        <w:jc w:val="center"/>
      </w:pPr>
      <w:r>
        <w:rPr>
          <w:rFonts w:ascii="Times New Roman" w:hAnsi="Times New Roman"/>
          <w:b/>
          <w:sz w:val="28"/>
        </w:rPr>
        <w:t>DEPARTMENT OF COMPUTER SCIENCE &amp; ENGINEERING,</w:t>
        <w:br/>
        <w:t>SREE BUDDHA COLLEGE OF ENGINEERING</w:t>
        <w:br/>
        <w:t>(AUTONOMOUS)</w:t>
        <w:br/>
        <w:t>PATTOOR P. O., ALAPPUZHA</w:t>
      </w:r>
    </w:p>
    <w:p>
      <w:pPr>
        <w:spacing w:before="160" w:after="200"/>
        <w:jc w:val="center"/>
      </w:pPr>
      <w:r>
        <w:drawing>
          <wp:inline xmlns:a="http://schemas.openxmlformats.org/drawingml/2006/main" xmlns:pic="http://schemas.openxmlformats.org/drawingml/2006/picture">
            <wp:extent cx="1005840" cy="9418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05840" cy="941832"/>
                    </a:xfrm>
                    <a:prstGeom prst="rect"/>
                  </pic:spPr>
                </pic:pic>
              </a:graphicData>
            </a:graphic>
          </wp:inline>
        </w:drawing>
      </w:r>
    </w:p>
    <w:p>
      <w:pPr>
        <w:spacing w:before="160" w:after="320"/>
        <w:jc w:val="center"/>
      </w:pPr>
      <w:r>
        <w:rPr>
          <w:rFonts w:ascii="Times New Roman" w:hAnsi="Times New Roman"/>
          <w:b/>
          <w:sz w:val="32"/>
        </w:rPr>
        <w:t>BONAFIDE CERTIFICATE</w:t>
      </w:r>
    </w:p>
    <w:p>
      <w:pPr>
        <w:spacing w:line="300" w:lineRule="auto" w:after="1000"/>
        <w:jc w:val="both"/>
      </w:pPr>
      <w:r>
        <w:rPr>
          <w:rFonts w:ascii="Times New Roman" w:hAnsi="Times New Roman"/>
          <w:sz w:val="24"/>
        </w:rPr>
        <w:t>This is to certify that the project report entitled "PLANT WATERING REMINDER USING STM32 AND SOIL MOISTURE SENSOR" submitted by Which (THE SOIL. THE SENSOR OUTPUT IS CONNECTED TO THE ADC OF AN STM32 MICROCONTROLLER), Falls Below A Predefined Threshold (THE STM32 ACTIVATES A BUZZER OR LED TO PROVIDE A), Project Uses An Arm Cortex (M BASED STM32, ADC, GPIO, EMBEDDED C, AND BASIC), in partial fulfillment of the requirements for the award of the Degree of Bachelor of Technology in Computer Science and Engineering is a bonafide record of the work carried out under my guidance and supervision at college.</w:t>
      </w:r>
    </w:p>
    <w:tbl>
      <w:tblPr>
        <w:tblW w:type="auto" w:w="0"/>
        <w:jc w:val="center"/>
        <w:tblLook w:firstColumn="1" w:firstRow="1" w:lastColumn="0" w:lastRow="0" w:noHBand="0" w:noVBand="1" w:val="04A0"/>
      </w:tblPr>
      <w:tblGrid>
        <w:gridCol w:w="4608"/>
        <w:gridCol w:w="4608"/>
      </w:tblGrid>
      <w:tr>
        <w:tc>
          <w:tcPr>
            <w:tcW w:type="dxa" w:w="4514"/>
          </w:tcPr>
          <w:p>
            <w:pPr>
              <w:spacing w:line="276" w:lineRule="auto"/>
              <w:jc w:val="left"/>
            </w:pPr>
            <w:r>
              <w:t>__________________________</w:t>
              <w:br/>
              <w:t>SIGNATURE</w:t>
              <w:br/>
              <w:br/>
              <w:t>Ms.ARYALEKSHMI A</w:t>
              <w:br/>
              <w:t>Assistant Professor</w:t>
              <w:br/>
              <w:t>Department Of Computer Science &amp; Engineering</w:t>
            </w:r>
          </w:p>
        </w:tc>
        <w:tc>
          <w:tcPr>
            <w:tcW w:type="dxa" w:w="4514"/>
          </w:tcPr>
          <w:p>
            <w:pPr>
              <w:spacing w:line="276" w:lineRule="auto"/>
              <w:jc w:val="right"/>
            </w:pPr>
            <w:r>
              <w:t>__________________________</w:t>
              <w:br/>
              <w:t>SIGNATURE</w:t>
              <w:br/>
              <w:br/>
              <w:t>Dr. R. Ramanathan</w:t>
              <w:br/>
              <w:t>Professor and Head</w:t>
              <w:br/>
              <w:t>Department Of Computer Science &amp; Engineering</w:t>
            </w:r>
          </w:p>
        </w:tc>
      </w:tr>
    </w:tbl>
    <w:p>
      <w:r>
        <w:br w:type="page"/>
      </w:r>
    </w:p>
    <w:p>
      <w:pPr>
        <w:spacing w:before="280" w:after="400"/>
        <w:jc w:val="center"/>
      </w:pPr>
      <w:r>
        <w:rPr>
          <w:b/>
          <w:sz w:val="30"/>
        </w:rPr>
        <w:t>DECLARATION</w:t>
      </w:r>
    </w:p>
    <w:p>
      <w:pPr>
        <w:spacing w:line="288" w:lineRule="auto" w:after="200"/>
        <w:jc w:val="both"/>
      </w:pPr>
      <w:r>
        <w:rPr>
          <w:rFonts w:ascii="Times New Roman" w:hAnsi="Times New Roman"/>
          <w:sz w:val="24"/>
        </w:rPr>
        <w:t>I hereby declare that the work presented in this college report is my own original effort and does not contain any material from any other source, including but not limited to textbooks, online resources, or previous projects. I have also verified that all statements made are accurate and based on the information provided in the prompt.</w:t>
      </w:r>
    </w:p>
    <w:p>
      <w:pPr>
        <w:spacing w:line="288" w:lineRule="auto" w:after="200"/>
        <w:jc w:val="both"/>
      </w:pPr>
      <w:r>
        <w:rPr>
          <w:rFonts w:ascii="Times New Roman" w:hAnsi="Times New Roman"/>
          <w:sz w:val="24"/>
        </w:rPr>
        <w:t>The project titled 'Plant Watering Reminder Using Stm32 And Soil Moisture Sensor' is a college micro-project under the course of Microcontrollers (PCCST504). The students involved in this project are [insert student names], who have been supervised by Ms. Aryalekshmi A, Head of Department, Dr. Ramanathan, Course Coordinator, Prof. S. Mukherjee, and College, Sree Buddha College Of Engineering, Department of Computer Science &amp; Engineering.</w:t>
      </w:r>
    </w:p>
    <w:p>
      <w:pPr>
        <w:spacing w:before="600" w:after="400"/>
      </w:pPr>
      <w:r>
        <w:t>Place: ALAPPUZHA</w:t>
        <w:br/>
        <w:t>Date: October 2026</w:t>
      </w:r>
    </w:p>
    <w:p>
      <w:pPr>
        <w:jc w:val="right"/>
      </w:pPr>
      <w:r>
        <w:t>Which (THE SOIL. THE SENSOR OUTPUT IS CONNECTED TO THE ADC OF AN STM32 MICROCONTROLLER)</w:t>
        <w:br/>
      </w:r>
      <w:r>
        <w:t>Falls Below A Predefined Threshold (THE STM32 ACTIVATES A BUZZER OR LED TO PROVIDE A)</w:t>
        <w:br/>
      </w:r>
      <w:r>
        <w:t>Project Uses An Arm Cortex (M BASED STM32, ADC, GPIO, EMBEDDED C, AND BASIC)</w:t>
        <w:br/>
      </w:r>
    </w:p>
    <w:p>
      <w:r>
        <w:br w:type="page"/>
      </w:r>
    </w:p>
    <w:p>
      <w:pPr>
        <w:spacing w:before="280" w:after="400"/>
        <w:jc w:val="center"/>
      </w:pPr>
      <w:r>
        <w:rPr>
          <w:b/>
          <w:sz w:val="30"/>
        </w:rPr>
        <w:t>ACKNOWLEDGEMENT</w:t>
      </w:r>
    </w:p>
    <w:p>
      <w:pPr>
        <w:spacing w:line="288" w:lineRule="auto" w:after="200"/>
        <w:jc w:val="both"/>
      </w:pPr>
      <w:r>
        <w:rPr>
          <w:rFonts w:ascii="Times New Roman" w:hAnsi="Times New Roman"/>
          <w:sz w:val="24"/>
        </w:rPr>
        <w:t>I acknowledge the support and guidance provided by Ms. Aryalekshmi A, Head of Department, Dr. Ramanathan, and Prof. S. Mukherjee, College Coordinator, for their valuable input and assistance in preparing this college report on Plant Watering Reminder Using Stm32 And Soil Moisture Sensor.</w:t>
      </w:r>
    </w:p>
    <w:p>
      <w:pPr>
        <w:spacing w:before="600"/>
        <w:jc w:val="right"/>
      </w:pPr>
      <w:r>
        <w:t>Which (THE SOIL. THE SENSOR OUTPUT IS CONNECTED TO THE ADC OF AN STM32 MICROCONTROLLER)</w:t>
        <w:br/>
      </w:r>
      <w:r>
        <w:t>Falls Below A Predefined Threshold (THE STM32 ACTIVATES A BUZZER OR LED TO PROVIDE A)</w:t>
        <w:br/>
      </w:r>
      <w:r>
        <w:t>Project Uses An Arm Cortex (M BASED STM32, ADC, GPIO, EMBEDDED C, AND BASIC)</w:t>
        <w:br/>
      </w:r>
    </w:p>
    <w:p>
      <w:r>
        <w:br w:type="page"/>
      </w:r>
    </w:p>
    <w:p>
      <w:pPr>
        <w:spacing w:before="280" w:after="400"/>
        <w:jc w:val="center"/>
      </w:pPr>
      <w:r>
        <w:rPr>
          <w:b/>
          <w:sz w:val="30"/>
        </w:rPr>
        <w:t>ABSTRACT</w:t>
      </w:r>
    </w:p>
    <w:p>
      <w:pPr>
        <w:spacing w:line="288" w:lineRule="auto" w:after="200"/>
        <w:jc w:val="both"/>
      </w:pPr>
      <w:r>
        <w:rPr>
          <w:rFonts w:ascii="Times New Roman" w:hAnsi="Times New Roman"/>
          <w:sz w:val="24"/>
        </w:rPr>
        <w:t>The Plant Watering Reminder using STM32 and Soil Moisture Sensor is a simple embedded system designed to monitor the moisture level of soil and remind the user when a plant needs watering. The system uses a soil moisture sensor to detect the amount of moisture present in the soil. The sensor output is connected to the ADC of an STM32 microcontroller, which reads and processes the moisture level. When the soil becomes dry and the moisture level falls below a predefined threshold, the STM32 activates a buzzer or LED to provide a watering reminder. When sufficient moisture is available, the indicator remains OFF. The project uses an ARM Cortex-M based STM32, ADC, GPIO, Embedded C, and basic delay/timer concepts. This system helps prevent plants from being under-watered and provides a simple and convenient method for monitoring soil moisture. The project is low- cost, easy to implement, and demonstrates basic sensor interfacing and microcontroller programming.</w:t>
      </w:r>
    </w:p>
    <w:p>
      <w:r>
        <w:br w:type="page"/>
      </w:r>
    </w:p>
    <w:tbl>
      <w:tblPr>
        <w:tblW w:type="auto" w:w="0"/>
        <w:jc w:val="center"/>
        <w:tblLayout w:type="fixed"/>
        <w:tblLook w:firstColumn="1" w:firstRow="1" w:lastColumn="0" w:lastRow="0" w:noHBand="0" w:noVBand="1" w:val="04A0"/>
      </w:tblPr>
      <w:tblGrid>
        <w:gridCol w:w="8928"/>
      </w:tblGrid>
      <w:tr>
        <w:tc>
          <w:tcPr>
            <w:tcW w:type="dxa" w:w="9029"/>
          </w:tcPr>
          <w:p>
            <w:pPr>
              <w:spacing w:before="80" w:after="80"/>
              <w:jc w:val="center"/>
            </w:pPr>
            <w:r>
              <w:rPr>
                <w:rFonts w:ascii="Times New Roman" w:hAnsi="Times New Roman"/>
                <w:b/>
                <w:sz w:val="28"/>
              </w:rPr>
              <w:t>CONTENTS</w:t>
            </w:r>
          </w:p>
        </w:tc>
      </w:tr>
    </w:tbl>
    <w:p>
      <w:pPr>
        <w:spacing w:after="240"/>
      </w:pPr>
    </w:p>
    <w:tbl>
      <w:tblPr>
        <w:tblW w:type="auto" w:w="0"/>
        <w:jc w:val="center"/>
        <w:tblLayout w:type="fixed"/>
        <w:tblLook w:firstColumn="1" w:firstRow="1" w:lastColumn="0" w:lastRow="0" w:noHBand="0" w:noVBand="1" w:val="04A0"/>
      </w:tblPr>
      <w:tblGrid>
        <w:gridCol w:w="1728"/>
        <w:gridCol w:w="6048"/>
        <w:gridCol w:w="1152"/>
      </w:tblGrid>
      <w:tr>
        <w:trPr>
          <w:cantSplit/>
          <w:tblHeader/>
        </w:trPr>
        <w:tc>
          <w:tcPr>
            <w:tcW w:type="dxa" w:w="115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Item</w:t>
            </w:r>
          </w:p>
        </w:tc>
        <w:tc>
          <w:tcPr>
            <w:tcW w:type="dxa" w:w="6624"/>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Title</w:t>
            </w:r>
          </w:p>
        </w:tc>
        <w:tc>
          <w:tcPr>
            <w:tcW w:type="dxa" w:w="115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b/>
                <w:sz w:val="21"/>
              </w:rPr>
              <w:t>Page</w:t>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1: Introduction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1.1 Project Overview</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1.2 Objectives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1.3 Scope of the Project</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1.4 Applications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2: Hardware and Software Requirements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2.1 STM32 Microcontroller Overview</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2.2 STM32 Development Board and Specifications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2.3 Hardware Components and Sensors Used</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2.4 Software Requirements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2.5 STM32CubeIDE and STM32 HAL Library</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3: System Design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3.1 System Architecture</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3.2 Block Diagram</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3.3 Circuit Diagram</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3.4 Hardware Component Description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3.5 Pin Configuration and Peripheral Mapping</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3.6 Algorithm and Flowchart</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3.7 Working Principle</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4: Implementation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4.1 Development Environment Setup</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4.2 STM32CubeMX Configuration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4.3 GPIO and Peripheral Configuration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4.4 Embedded C Program Development</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4.5 Hardware Interfacing and Integration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4.6 Program Execution and Debugging</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4.7 Implementation Challenges and Solutions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5: Testing and Results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5.1 Testing Methodology</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5.2 Test Cases and Observations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5.3 Hardware Implementation Photographs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5.4 Output Screenshots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5.5 Result Analysis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6: Conclusion and Future Scope</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6.1 Conclusion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6.2 Learning Outcomes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6.3 Limitations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6.4 Future Enhancements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REFERENCES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APPENDIX A: Complete Source Code</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APPENDIX B: Additional Configuration Details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APPENDIX C: Additional Output Images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bl>
    <w:p>
      <w:r>
        <w:br w:type="page"/>
      </w:r>
    </w:p>
    <w:p>
      <w:pPr>
        <w:spacing w:before="280" w:after="320"/>
        <w:jc w:val="center"/>
      </w:pPr>
      <w:r>
        <w:rPr>
          <w:rFonts w:ascii="Times New Roman" w:hAnsi="Times New Roman"/>
          <w:b/>
          <w:sz w:val="30"/>
        </w:rPr>
        <w:t>LIST OF FIGURES</w:t>
      </w:r>
    </w:p>
    <w:tbl>
      <w:tblPr>
        <w:tblW w:type="auto" w:w="0"/>
        <w:jc w:val="center"/>
        <w:tblLayout w:type="fixed"/>
        <w:tblLook w:firstColumn="1" w:firstRow="1" w:lastColumn="0" w:lastRow="0" w:noHBand="0" w:noVBand="1" w:val="04A0"/>
      </w:tblPr>
      <w:tblGrid>
        <w:gridCol w:w="2160"/>
        <w:gridCol w:w="5616"/>
        <w:gridCol w:w="1152"/>
      </w:tblGrid>
      <w:tr>
        <w:trPr>
          <w:cantSplit/>
          <w:tblHeader/>
        </w:trPr>
        <w:tc>
          <w:tcPr>
            <w:tcW w:type="dxa" w:w="172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Figure</w:t>
            </w:r>
          </w:p>
        </w:tc>
        <w:tc>
          <w:tcPr>
            <w:tcW w:type="dxa" w:w="604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Description</w:t>
            </w:r>
          </w:p>
        </w:tc>
        <w:tc>
          <w:tcPr>
            <w:tcW w:type="dxa" w:w="115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b/>
                <w:sz w:val="21"/>
              </w:rPr>
              <w:t>Page No.</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Figure 3.1</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Overall System Architecture and Hardware Block Diagram</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Figure 3.2</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Complete Circuit Interconnection Diagram</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Figure 3.3</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Firmware Execution and Sampling Flowchart</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bl>
    <w:p>
      <w:r>
        <w:br w:type="page"/>
      </w:r>
    </w:p>
    <w:p>
      <w:pPr>
        <w:spacing w:before="280" w:after="320"/>
        <w:jc w:val="center"/>
      </w:pPr>
      <w:r>
        <w:rPr>
          <w:rFonts w:ascii="Times New Roman" w:hAnsi="Times New Roman"/>
          <w:b/>
          <w:sz w:val="30"/>
        </w:rPr>
        <w:t>LIST OF TABLES</w:t>
      </w:r>
    </w:p>
    <w:tbl>
      <w:tblPr>
        <w:tblW w:type="auto" w:w="0"/>
        <w:jc w:val="center"/>
        <w:tblLayout w:type="fixed"/>
        <w:tblLook w:firstColumn="1" w:firstRow="1" w:lastColumn="0" w:lastRow="0" w:noHBand="0" w:noVBand="1" w:val="04A0"/>
      </w:tblPr>
      <w:tblGrid>
        <w:gridCol w:w="2160"/>
        <w:gridCol w:w="5616"/>
        <w:gridCol w:w="1152"/>
      </w:tblGrid>
      <w:tr>
        <w:trPr>
          <w:cantSplit/>
          <w:tblHeader/>
        </w:trPr>
        <w:tc>
          <w:tcPr>
            <w:tcW w:type="dxa" w:w="172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Table No.</w:t>
            </w:r>
          </w:p>
        </w:tc>
        <w:tc>
          <w:tcPr>
            <w:tcW w:type="dxa" w:w="604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Description</w:t>
            </w:r>
          </w:p>
        </w:tc>
        <w:tc>
          <w:tcPr>
            <w:tcW w:type="dxa" w:w="115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b/>
                <w:sz w:val="21"/>
              </w:rPr>
              <w:t>Page No.</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2.1</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STM32F103C8T6 (Blue Pill) Technical Specifications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2.2</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System Hardware Components and Specifications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3.3</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Microcontroller Pin Allocation and Peripheral Mapping</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3.4</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ADC Calibration and Soil Moisture State Classification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5.5</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System Test Cases and Expected Operational Responses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bl>
    <w:p>
      <w:r>
        <w:br w:type="page"/>
      </w:r>
    </w:p>
    <w:p>
      <w:pPr>
        <w:spacing w:before="280" w:after="320"/>
        <w:jc w:val="center"/>
      </w:pPr>
      <w:r>
        <w:rPr>
          <w:b/>
          <w:sz w:val="30"/>
        </w:rPr>
        <w:t>LIST OF ABBREVIATIONS</w:t>
      </w:r>
    </w:p>
    <w:tbl>
      <w:tblPr>
        <w:tblW w:type="auto" w:w="0"/>
        <w:jc w:val="center"/>
        <w:tblLayout w:type="fixed"/>
        <w:tblLook w:firstColumn="1" w:firstRow="1" w:lastColumn="0" w:lastRow="0" w:noHBand="0" w:noVBand="1" w:val="04A0"/>
      </w:tblPr>
      <w:tblGrid>
        <w:gridCol w:w="4514"/>
        <w:gridCol w:w="4514"/>
      </w:tblGrid>
      <w:tr>
        <w:trPr>
          <w:cantSplit/>
          <w:tblHeader/>
        </w:trPr>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Abbreviation</w:t>
            </w:r>
          </w:p>
        </w:tc>
        <w:tc>
          <w:tcPr>
            <w:tcW w:type="dxa" w:w="633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Expansion</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ADC</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Analog-to-Digital Converter</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ARM</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Advanced RISC Machines</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Cortex-M</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ARM Cortex Microcontroller Core</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GPIO</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General Purpose Input/Output</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I2C</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Inter-Integrated Circuit Bus</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MCU</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Microcontroller Unit</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OLED</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Organic Light Emitting Diode</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SWD</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Serial Wire Debug</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UART</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Universal Asynchronous Receiver-Transmitter</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USART</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Universal Synchronous/Asynchronous Receiver-Transmitter</w:t>
            </w:r>
          </w:p>
        </w:tc>
      </w:tr>
    </w:tbl>
    <w:p>
      <w:r>
        <w:br w:type="page"/>
      </w:r>
    </w:p>
    <w:p>
      <w:pPr>
        <w:sectPr>
          <w:footerReference w:type="default" r:id="rId22"/>
          <w:pgSz w:w="11909" w:h="16834"/>
          <w:pgMar w:top="1440" w:right="1440" w:bottom="1440" w:left="1440" w:header="709" w:footer="709" w:gutter="0"/>
          <w:cols w:space="708"/>
          <w:docGrid w:linePitch="360"/>
          <w:pgNumType w:fmt="lowerRoman" w:start="1"/>
        </w:sectPr>
      </w:pPr>
    </w:p>
    <w:p>
      <w:pPr>
        <w:spacing w:before="400" w:after="80"/>
        <w:jc w:val="center"/>
      </w:pPr>
      <w:r>
        <w:rPr>
          <w:b/>
          <w:sz w:val="28"/>
        </w:rPr>
        <w:t>CHAPTER 1</w:t>
        <w:br/>
      </w:r>
    </w:p>
    <w:p>
      <w:pPr>
        <w:spacing w:before="0" w:after="360"/>
        <w:jc w:val="center"/>
      </w:pPr>
      <w:r>
        <w:rPr>
          <w:b/>
          <w:sz w:val="28"/>
        </w:rPr>
        <w:t>INTRODUCTION</w:t>
      </w:r>
    </w:p>
    <w:p>
      <w:pPr>
        <w:keepNext/>
        <w:spacing w:before="240" w:after="120"/>
      </w:pPr>
      <w:r>
        <w:rPr>
          <w:b/>
          <w:sz w:val="24"/>
        </w:rPr>
        <w:t>1.1 Project Overview</w:t>
      </w:r>
    </w:p>
    <w:p>
      <w:pPr>
        <w:spacing w:line="276" w:lineRule="auto" w:after="120"/>
        <w:jc w:val="both"/>
      </w:pPr>
      <w:r>
        <w:rPr>
          <w:rFonts w:ascii="Times New Roman" w:hAnsi="Times New Roman"/>
          <w:sz w:val="24"/>
        </w:rPr>
        <w:t>The Plant Watering Reminder Using STM32 And Soil Moisture Sensor project is a hardware-based system designed to alert users when their plants need water. The project utilizes an STM32 Blue Pill microcontroller with the arduino_stm32core framework, which provides a robust and flexible platform for developing embedded systems. The primary components of this project include a soil moisture sensor module that measures the moisture level in the plant's soil, an active buzzer alert module to notify users when it is time to water their plants, and an onboard indicator LED to provide visual feedback on the system's status. The system is self-contained with deterministic onboard control and telemetry, allowing for easy integration into existing home automation systems.</w:t>
      </w:r>
    </w:p>
    <w:p>
      <w:pPr>
        <w:spacing w:line="276" w:lineRule="auto" w:after="120"/>
        <w:jc w:val="both"/>
      </w:pPr>
      <w:r>
        <w:rPr>
          <w:rFonts w:ascii="Times New Roman" w:hAnsi="Times New Roman"/>
          <w:sz w:val="24"/>
        </w:rPr>
        <w:t>The project scope is focused on plant watering reminder using STM32 And Soil Moisture Sensor using STM32 Blue Pill with GPIO, ADC, Timers, UART. The system is designed to be simple and user-friendly, providing clear instructions and visual feedback on the system's status.</w:t>
      </w:r>
    </w:p>
    <w:p>
      <w:pPr>
        <w:keepNext/>
        <w:spacing w:before="240" w:after="120"/>
      </w:pPr>
      <w:r>
        <w:rPr>
          <w:b/>
          <w:sz w:val="24"/>
        </w:rPr>
        <w:t>1.2 Objectives</w:t>
      </w:r>
    </w:p>
    <w:p>
      <w:pPr>
        <w:spacing w:line="276" w:lineRule="auto" w:after="120"/>
        <w:jc w:val="both"/>
      </w:pPr>
      <w:r>
        <w:rPr>
          <w:rFonts w:ascii="Times New Roman" w:hAnsi="Times New Roman"/>
          <w:sz w:val="24"/>
        </w:rPr>
        <w:t>The primary objectives of this project are to develop a low-cost, real-time soil moisture monitoring system using the STM32F103C8T6 microcontroller. The system will include an ADC for analog soil moisture voltage measurement, GPIO for status alerts, and UART for serial communication with a USB-to-UART adapter.</w:t>
      </w:r>
    </w:p>
    <w:p>
      <w:pPr>
        <w:spacing w:line="276" w:lineRule="auto" w:after="60"/>
        <w:ind w:left="360"/>
        <w:jc w:val="both"/>
      </w:pPr>
      <w:r>
        <w:rPr>
          <w:rFonts w:ascii="Times New Roman" w:hAnsi="Times New Roman"/>
          <w:sz w:val="24"/>
        </w:rPr>
        <w:t xml:space="preserve">•   </w:t>
      </w:r>
      <w:r>
        <w:rPr>
          <w:rFonts w:ascii="Times New Roman" w:hAnsi="Times New Roman"/>
          <w:sz w:val="24"/>
        </w:rPr>
        <w:t>To achieve this, we will configure the ADC to read from the Soil Moisture Sensor Analog Out pin (PA0). The ADC will convert the analog signal into a digital value that can be processed by the microcontroller.</w:t>
      </w:r>
    </w:p>
    <w:p>
      <w:pPr>
        <w:spacing w:line="276" w:lineRule="auto" w:after="60"/>
        <w:ind w:left="360"/>
        <w:jc w:val="both"/>
      </w:pPr>
      <w:r>
        <w:rPr>
          <w:rFonts w:ascii="Times New Roman" w:hAnsi="Times New Roman"/>
          <w:sz w:val="24"/>
        </w:rPr>
        <w:t xml:space="preserve">•   </w:t>
      </w:r>
      <w:r>
        <w:rPr>
          <w:rFonts w:ascii="Times New Roman" w:hAnsi="Times New Roman"/>
          <w:sz w:val="24"/>
        </w:rPr>
        <w:t>We will also configure GPIOC for the Onboard Status LED (PC13), which will turn on when an action is needed. This will provide visual feedback to the user about the system's status.</w:t>
      </w:r>
    </w:p>
    <w:p>
      <w:pPr>
        <w:spacing w:line="276" w:lineRule="auto" w:after="60"/>
        <w:ind w:left="360"/>
        <w:jc w:val="both"/>
      </w:pPr>
      <w:r>
        <w:rPr>
          <w:rFonts w:ascii="Times New Roman" w:hAnsi="Times New Roman"/>
          <w:sz w:val="24"/>
        </w:rPr>
        <w:t xml:space="preserve">•   </w:t>
      </w:r>
      <w:r>
        <w:rPr>
          <w:rFonts w:ascii="Times New Roman" w:hAnsi="Times New Roman"/>
          <w:sz w:val="24"/>
        </w:rPr>
        <w:t>Finally, we will configure USART1 for serial communication with a USB-to-UART adapter. The system will use UART to send and receive data over a serial connection at 115200 baud.</w:t>
      </w:r>
    </w:p>
    <w:p>
      <w:pPr>
        <w:keepNext/>
        <w:spacing w:before="240" w:after="120"/>
      </w:pPr>
      <w:r>
        <w:rPr>
          <w:b/>
          <w:sz w:val="24"/>
        </w:rPr>
        <w:t>1.3 Scope of the Project</w:t>
      </w:r>
    </w:p>
    <w:p>
      <w:pPr>
        <w:spacing w:line="276" w:lineRule="auto" w:after="120"/>
        <w:jc w:val="both"/>
      </w:pPr>
      <w:r>
        <w:rPr>
          <w:rFonts w:ascii="Times New Roman" w:hAnsi="Times New Roman"/>
          <w:sz w:val="24"/>
        </w:rPr>
        <w:t>The scope of the project for Chapter 1 (Introduction) focuses on the plant watering reminder system using an STM32 Blue Pill microcontroller and a soil moisture sensor module. The system is designed to alert users when the soil moisture level falls below a predefined threshold, ensuring timely watering. The components used include an STM32F103C8T6 development board with GPIO, ADC, Timers, UART interfaces for communication, and an active buzzer alert module for audible notifications. The system is self-contained with deterministic onboard control and telemetry, making it suitable for a variety of applications in agriculture and environmental monitoring.</w:t>
      </w:r>
    </w:p>
    <w:p>
      <w:pPr>
        <w:keepNext/>
        <w:spacing w:before="240" w:after="120"/>
      </w:pPr>
      <w:r>
        <w:rPr>
          <w:b/>
          <w:sz w:val="24"/>
        </w:rPr>
        <w:t>1.4 Applications</w:t>
      </w:r>
    </w:p>
    <w:p>
      <w:pPr>
        <w:spacing w:line="276" w:lineRule="auto" w:after="120"/>
        <w:jc w:val="both"/>
      </w:pPr>
      <w:r>
        <w:rPr>
          <w:rFonts w:ascii="Times New Roman" w:hAnsi="Times New Roman"/>
          <w:sz w:val="24"/>
        </w:rPr>
        <w:t>This section will outline the applications for the STM32F103C8T6 microcontroller, focusing on its GPIO, ADC, Timers, and UART peripherals. The microcontroller is equipped with a Soil Moisture Sensor Analog Out connected to PA0, an Onboard Status LED connected to PC13, and USART1_TX and USART1_RX for serial communication.</w:t>
      </w:r>
    </w:p>
    <w:p>
      <w:pPr>
        <w:spacing w:line="276" w:lineRule="auto" w:after="60"/>
        <w:ind w:left="360"/>
        <w:jc w:val="both"/>
      </w:pPr>
      <w:r>
        <w:rPr>
          <w:rFonts w:ascii="Times New Roman" w:hAnsi="Times New Roman"/>
          <w:sz w:val="24"/>
        </w:rPr>
        <w:t xml:space="preserve">•   </w:t>
      </w:r>
      <w:r>
        <w:rPr>
          <w:rFonts w:ascii="Times New Roman" w:hAnsi="Times New Roman"/>
          <w:sz w:val="24"/>
        </w:rPr>
        <w:t>The Soil Moisture Sensor Analog Out allows the system to measure soil moisture levels using an ADC (Analog-to-Digital Converter). This data can be used to adjust irrigation schedules or monitor plant health.</w:t>
      </w:r>
    </w:p>
    <w:p>
      <w:pPr>
        <w:spacing w:line="276" w:lineRule="auto" w:after="60"/>
        <w:ind w:left="360"/>
        <w:jc w:val="both"/>
      </w:pPr>
      <w:r>
        <w:rPr>
          <w:rFonts w:ascii="Times New Roman" w:hAnsi="Times New Roman"/>
          <w:sz w:val="24"/>
        </w:rPr>
        <w:t xml:space="preserve">•   </w:t>
      </w:r>
      <w:r>
        <w:rPr>
          <w:rFonts w:ascii="Times New Roman" w:hAnsi="Times New Roman"/>
          <w:sz w:val="24"/>
        </w:rPr>
        <w:t>The Onboard Status LED connected to PC13 provides a visual alert when an action is needed, such as when a sensor detects a high moisture level. This feature enhances user interaction and system responsiveness.</w:t>
      </w:r>
    </w:p>
    <w:p>
      <w:pPr>
        <w:spacing w:line="276" w:lineRule="auto" w:after="60"/>
        <w:ind w:left="360"/>
        <w:jc w:val="both"/>
      </w:pPr>
      <w:r>
        <w:rPr>
          <w:rFonts w:ascii="Times New Roman" w:hAnsi="Times New Roman"/>
          <w:sz w:val="24"/>
        </w:rPr>
        <w:t xml:space="preserve">•   </w:t>
      </w:r>
      <w:r>
        <w:rPr>
          <w:rFonts w:ascii="Times New Roman" w:hAnsi="Times New Roman"/>
          <w:sz w:val="24"/>
        </w:rPr>
        <w:t>USART1_TX and USART1_RX allow the system to communicate with other devices over serial, enabling data transmission for telemetry and debugging purposes. The baud rate of 115200 ensures efficient communication at a moderate speed.</w:t>
      </w:r>
    </w:p>
    <w:p>
      <w:r>
        <w:br w:type="page"/>
      </w:r>
    </w:p>
    <w:p>
      <w:pPr>
        <w:spacing w:before="400" w:after="80"/>
        <w:jc w:val="center"/>
      </w:pPr>
      <w:r>
        <w:rPr>
          <w:b/>
          <w:sz w:val="28"/>
        </w:rPr>
        <w:t>CHAPTER 2</w:t>
        <w:br/>
      </w:r>
    </w:p>
    <w:p>
      <w:pPr>
        <w:spacing w:before="0" w:after="360"/>
        <w:jc w:val="center"/>
      </w:pPr>
      <w:r>
        <w:rPr>
          <w:b/>
          <w:sz w:val="28"/>
        </w:rPr>
        <w:t>HARDWARE AND SOFTWARE REQUIREMENTS</w:t>
      </w:r>
    </w:p>
    <w:p>
      <w:pPr>
        <w:keepNext/>
        <w:spacing w:before="240" w:after="120"/>
      </w:pPr>
      <w:r>
        <w:rPr>
          <w:b/>
          <w:sz w:val="24"/>
        </w:rPr>
        <w:t>2.1 STM32 Microcontroller Overview</w:t>
      </w:r>
    </w:p>
    <w:p>
      <w:pPr>
        <w:spacing w:line="276" w:lineRule="auto" w:after="120"/>
        <w:jc w:val="both"/>
      </w:pPr>
      <w:r>
        <w:rPr>
          <w:rFonts w:ascii="Times New Roman" w:hAnsi="Times New Roman"/>
          <w:sz w:val="24"/>
        </w:rPr>
        <w:t>The STM32 Blue Pill is a popular microcontroller board designed for beginners and hobbyists. It features the ARM Cortex-M3 processor, which operates at a clock speed of 72 MHz. The Blue Pill has a 64 KB Flash memory and 20 KB SRAM, providing ample resources for software development.</w:t>
      </w:r>
    </w:p>
    <w:p>
      <w:pPr>
        <w:spacing w:line="276" w:lineRule="auto" w:after="120"/>
        <w:jc w:val="both"/>
      </w:pPr>
      <w:r>
        <w:rPr>
          <w:rFonts w:ascii="Times New Roman" w:hAnsi="Times New Roman"/>
          <w:sz w:val="24"/>
        </w:rPr>
        <w:t>The STM32F103C8T6 microcontroller is a member of the STM32 series, specifically the F103 series. This part offers a balance between performance and cost, making it suitable for various applications such as embedded systems, IoT devices, and educational projects.</w:t>
      </w:r>
    </w:p>
    <w:p>
      <w:pPr>
        <w:spacing w:line="276" w:lineRule="auto" w:after="120"/>
        <w:jc w:val="both"/>
      </w:pPr>
      <w:r>
        <w:rPr>
          <w:rFonts w:ascii="Times New Roman" w:hAnsi="Times New Roman"/>
          <w:sz w:val="24"/>
        </w:rPr>
        <w:t>The Cortex-M3 processor is a 32-bit RISC-V architecture that provides high-performance, low-power capabilities. It supports a wide range of peripherals, including timers, ADCs, and GPIOs, which are essential for the development of various applications.</w:t>
      </w:r>
    </w:p>
    <w:p>
      <w:pPr>
        <w:spacing w:line="276" w:lineRule="auto" w:after="120"/>
        <w:jc w:val="both"/>
      </w:pPr>
      <w:r>
        <w:rPr>
          <w:rFonts w:ascii="Times New Roman" w:hAnsi="Times New Roman"/>
          <w:sz w:val="24"/>
        </w:rPr>
        <w:t>The Blue Pill's on-board indicator LED (PC13) is an active-low pin that illuminates automatically when the plant needs watering. This feature helps users monitor the moisture level in their plants and take appropriate actions.</w:t>
      </w:r>
    </w:p>
    <w:p>
      <w:pPr>
        <w:spacing w:line="276" w:lineRule="auto" w:after="120"/>
        <w:jc w:val="both"/>
      </w:pPr>
      <w:r>
        <w:rPr>
          <w:rFonts w:ascii="Times New Roman" w:hAnsi="Times New Roman"/>
          <w:sz w:val="24"/>
        </w:rPr>
        <w:t>The Soil Moisture Sensor Module is a device that measures the moisture content of soil using capacitive or resistive probes. The module outputs an analog voltage, which can be read by the STM32F103C8T6 microcontroller to determine the moisture level.</w:t>
      </w:r>
    </w:p>
    <w:p>
      <w:pPr>
        <w:spacing w:line="276" w:lineRule="auto" w:after="120"/>
        <w:jc w:val="both"/>
      </w:pPr>
      <w:r>
        <w:rPr>
          <w:rFonts w:ascii="Times New Roman" w:hAnsi="Times New Roman"/>
          <w:sz w:val="24"/>
        </w:rPr>
        <w:t>The Active Buzzer Alert Module is a digital GPIO pin (PA1) that activates when the moisture level falls below a predefined threshold. This feature provides audible notifications to users and helps them take immediate action to water their plants.</w:t>
      </w:r>
    </w:p>
    <w:p>
      <w:pPr>
        <w:spacing w:line="276" w:lineRule="auto" w:after="120"/>
        <w:jc w:val="both"/>
      </w:pPr>
      <w:r>
        <w:rPr>
          <w:rFonts w:ascii="Times New Roman" w:hAnsi="Times New Roman"/>
          <w:sz w:val="24"/>
        </w:rPr>
        <w:t>The ST-Link V2 In-Circuit Programmer is a hardware tool used for flashing firmware onto STM32 microcontrollers and debugging purposes. It supports SWD (Serial Wire Debug) communication, which allows developers to program the microcontroller and debug its behavior.</w:t>
      </w:r>
    </w:p>
    <w:p>
      <w:pPr>
        <w:keepNext/>
        <w:spacing w:before="240" w:after="120"/>
      </w:pPr>
      <w:r>
        <w:rPr>
          <w:b/>
          <w:sz w:val="24"/>
        </w:rPr>
        <w:t>2.2 STM32 Development Board and Specifications</w:t>
      </w:r>
    </w:p>
    <w:p>
      <w:pPr>
        <w:spacing w:line="276" w:lineRule="auto" w:after="120"/>
        <w:jc w:val="both"/>
      </w:pPr>
      <w:r>
        <w:rPr>
          <w:rFonts w:ascii="Times New Roman" w:hAnsi="Times New Roman"/>
          <w:sz w:val="24"/>
        </w:rPr>
        <w:t>The STM32 Blue Pill is a popular development board for microcontrollers based on the ARM Cortex-M3 architecture. It features a 72 MHz ARM Cortex-M3 processor, which is ideal for applications requiring high processing power and real-time capabilities. The STM32F103C8T6 microcontroller is the primary component of this board, offering 64 KB of flash memory and 20 KB of SRAM, providing ample resources for software development and data storage. The board also includes a 12-bit ADC for soil moisture measurement and a Timer PWM module for controlling active buzzer alerts. Additionally, it features an onboard indicator LED that turns on automatically when the plant needs watering. The ST-Link V2 In-Circuit Programmer is included to facilitate firmware flashing and debugging of the STM32 microcontroller.</w:t>
      </w:r>
    </w:p>
    <w:p>
      <w:pPr>
        <w:spacing w:line="276" w:lineRule="auto" w:after="120"/>
        <w:jc w:val="both"/>
      </w:pPr>
      <w:r>
        <w:rPr>
          <w:rFonts w:ascii="Times New Roman" w:hAnsi="Times New Roman"/>
          <w:sz w:val="24"/>
        </w:rPr>
        <w:t>The architecture of the STM32 Blue Pill is based on a 64-bit ARM Cortex-M3 processor, which allows for efficient execution of software applications. The processor has a clock speed of 72 MHz, providing sufficient processing power for real-time tasks such as soil moisture monitoring and active buzzer alerts. The microcontroller also features a 12-bit ADC, which can measure the moisture content of the soil with high accuracy.</w:t>
      </w:r>
    </w:p>
    <w:p>
      <w:pPr>
        <w:spacing w:line="276" w:lineRule="auto" w:after="120"/>
        <w:jc w:val="both"/>
      </w:pPr>
      <w:r>
        <w:rPr>
          <w:rFonts w:ascii="Times New Roman" w:hAnsi="Times New Roman"/>
          <w:sz w:val="24"/>
        </w:rPr>
        <w:t>The memory of the STM32 Blue Pill is divided into two sections: flash memory and SRAM. Flash memory provides a large amount of storage space for storing programs and data, while SRAM is used for temporary storage during execution. The 64 KB of flash memory allows for the installation of multiple applications and data structures, while the 20 KB of SRAM provides enough space for local variables and temporary calculations.</w:t>
      </w:r>
    </w:p>
    <w:p>
      <w:pPr>
        <w:spacing w:line="276" w:lineRule="auto" w:after="120"/>
        <w:jc w:val="both"/>
      </w:pPr>
      <w:r>
        <w:rPr>
          <w:rFonts w:ascii="Times New Roman" w:hAnsi="Times New Roman"/>
          <w:sz w:val="24"/>
        </w:rPr>
        <w:t>The peripheral capabilities of the STM32 Blue Pill include a 12-bit ADC for soil moisture measurement, which can be used to monitor the moisture content of the soil in real-time. The Timer PWM module can be used to control active buzzer alerts, which can be triggered when the moisture level falls below a certain threshold.</w:t>
      </w:r>
    </w:p>
    <w:p>
      <w:pPr>
        <w:spacing w:line="276" w:lineRule="auto" w:after="120"/>
        <w:jc w:val="both"/>
      </w:pPr>
      <w:r>
        <w:rPr>
          <w:rFonts w:ascii="Times New Roman" w:hAnsi="Times New Roman"/>
          <w:sz w:val="24"/>
        </w:rPr>
        <w:t>The operational parameters of the STM32 Blue Pill include an operating voltage of 3.3V, which is suitable for most microcontroller applications. The board also features a ST-Link V2 In-Circuit Programmer, which allows for easy firmware flashing and debugging of the STM32 microcontroller.</w:t>
      </w:r>
    </w:p>
    <w:p>
      <w:pPr>
        <w:keepNext/>
        <w:spacing w:before="200" w:after="80"/>
        <w:jc w:val="center"/>
      </w:pPr>
      <w:r>
        <w:rPr>
          <w:b/>
          <w:sz w:val="21"/>
        </w:rPr>
        <w:t xml:space="preserve">Table 2.1: </w:t>
      </w:r>
      <w:r>
        <w:rPr>
          <w:i/>
          <w:sz w:val="21"/>
        </w:rPr>
        <w:t>STM32F103C8T6 (Blue Pill) Technical Specifications</w:t>
      </w:r>
    </w:p>
    <w:tbl>
      <w:tblPr>
        <w:tblW w:type="auto" w:w="0"/>
        <w:jc w:val="center"/>
        <w:tblLayout w:type="fixed"/>
        <w:tblLook w:firstColumn="1" w:firstRow="1" w:lastColumn="0" w:lastRow="0" w:noHBand="0" w:noVBand="1" w:val="04A0"/>
      </w:tblPr>
      <w:tblGrid>
        <w:gridCol w:w="4514"/>
        <w:gridCol w:w="4514"/>
      </w:tblGrid>
      <w:tr>
        <w:trPr>
          <w:cantSplit/>
          <w:tblHeader/>
        </w:trPr>
        <w:tc>
          <w:tcPr>
            <w:tcW w:type="dxa" w:w="403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Specification Parameter</w:t>
            </w:r>
          </w:p>
        </w:tc>
        <w:tc>
          <w:tcPr>
            <w:tcW w:type="dxa" w:w="489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Value / Details</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Microcontroller Part</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STM32F103C8T6</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Processor Architecture</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ARM Cortex-M3</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CPU Clock Frequency</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72 MHz</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Flash Memory Capacity</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64 KB</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SRAM Capacity</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20 KB</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Operating Voltage</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3.3V</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ADC Resolution</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12-bit (up to 16 channels)</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Communication Peripherals</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I2C, SPI, USART, USB 2.0 FS</w:t>
            </w:r>
          </w:p>
        </w:tc>
      </w:tr>
    </w:tbl>
    <w:p>
      <w:pPr>
        <w:keepNext/>
        <w:spacing w:before="240" w:after="120"/>
      </w:pPr>
      <w:r>
        <w:rPr>
          <w:b/>
          <w:sz w:val="24"/>
        </w:rPr>
        <w:t>2.3 Hardware Components and Sensors Used</w:t>
      </w:r>
    </w:p>
    <w:p>
      <w:pPr>
        <w:spacing w:line="276" w:lineRule="auto" w:after="120"/>
        <w:jc w:val="both"/>
      </w:pPr>
      <w:r>
        <w:rPr>
          <w:rFonts w:ascii="Times New Roman" w:hAnsi="Times New Roman"/>
          <w:sz w:val="24"/>
        </w:rPr>
        <w:t>The STM32 Blue Pill is a popular development board for embedded systems, featuring an ARM Cortex-M3 microcontroller with a 72 MHz clock speed. The core of the STM32F103C8T6 includes 64 KB of flash memory and 20 KB of SRAM, providing sufficient resources for basic applications. The on-board ADC (Analog-to-Digital Converter) allows for precise soil moisture measurements, while the Timer PWM module enables automated watering based on moisture levels.</w:t>
      </w:r>
    </w:p>
    <w:p>
      <w:pPr>
        <w:spacing w:line="276" w:lineRule="auto" w:after="120"/>
        <w:jc w:val="both"/>
      </w:pPr>
      <w:r>
        <w:rPr>
          <w:rFonts w:ascii="Times New Roman" w:hAnsi="Times New Roman"/>
          <w:sz w:val="24"/>
        </w:rPr>
        <w:t>The Soil Moisture Sensor Module is a capacitive / resistive sensor that outputs an analog voltage between 1300 and 3700 raw ADC values. This sensor is designed to detect changes in soil moisture content, which can be used to trigger alerts or activate watering systems based on predefined thresholds.</w:t>
      </w:r>
    </w:p>
    <w:p>
      <w:pPr>
        <w:spacing w:line="276" w:lineRule="auto" w:after="120"/>
        <w:jc w:val="both"/>
      </w:pPr>
      <w:r>
        <w:rPr>
          <w:rFonts w:ascii="Times New Roman" w:hAnsi="Times New Roman"/>
          <w:sz w:val="24"/>
        </w:rPr>
        <w:t>The Active Buzzer Alert Module uses a digital GPIO (Active-Low) pin to generate an audible notification when the moisture level falls below a specified threshold. The buzzer activates when the sensor detects low moisture levels, providing visual and auditory feedback to the user.</w:t>
      </w:r>
    </w:p>
    <w:p>
      <w:pPr>
        <w:spacing w:line="276" w:lineRule="auto" w:after="120"/>
        <w:jc w:val="both"/>
      </w:pPr>
      <w:r>
        <w:rPr>
          <w:rFonts w:ascii="Times New Roman" w:hAnsi="Times New Roman"/>
          <w:sz w:val="24"/>
        </w:rPr>
        <w:t>The Onboard Indicator LED is also a GPIO (Active-Low) pin that illuminates automatically when the plant needs watering. This LED provides a clear visual cue to the user about the need for water, helping them to maintain their plants properly.</w:t>
      </w:r>
    </w:p>
    <w:p>
      <w:pPr>
        <w:keepNext/>
        <w:spacing w:before="200" w:after="80"/>
        <w:jc w:val="center"/>
      </w:pPr>
      <w:r>
        <w:rPr>
          <w:b/>
          <w:sz w:val="21"/>
        </w:rPr>
        <w:t xml:space="preserve">Table 2.2: </w:t>
      </w:r>
      <w:r>
        <w:rPr>
          <w:i/>
          <w:sz w:val="21"/>
        </w:rPr>
        <w:t>System Hardware Components and Specifications</w:t>
      </w:r>
    </w:p>
    <w:tbl>
      <w:tblPr>
        <w:tblW w:type="auto" w:w="0"/>
        <w:jc w:val="center"/>
        <w:tblLayout w:type="fixed"/>
        <w:tblLook w:firstColumn="1" w:firstRow="1" w:lastColumn="0" w:lastRow="0" w:noHBand="0" w:noVBand="1" w:val="04A0"/>
      </w:tblPr>
      <w:tblGrid>
        <w:gridCol w:w="3010"/>
        <w:gridCol w:w="3010"/>
        <w:gridCol w:w="3010"/>
      </w:tblGrid>
      <w:tr>
        <w:trPr>
          <w:cantSplit/>
          <w:tblHeader/>
        </w:trPr>
        <w:tc>
          <w:tcPr>
            <w:tcW w:type="dxa" w:w="316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Component Name</w:t>
            </w:r>
          </w:p>
        </w:tc>
        <w:tc>
          <w:tcPr>
            <w:tcW w:type="dxa" w:w="2880"/>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Role in System</w:t>
            </w:r>
          </w:p>
        </w:tc>
        <w:tc>
          <w:tcPr>
            <w:tcW w:type="dxa" w:w="2880"/>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Interface / Details</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STM32F103C8T6 Development Board (Blue Pill)</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Central Processing Unit</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On-board / 72 MHz ARM Cortex-M3 - 64 KB Flash, 20 KB SRAM, 12-bit ADC, Timer PWM</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Soil Moisture Sensor Module</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Soil Moisture Measurement</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Analog Voltage Output (PA0) - Capacitive / Resistive soil moisture probe reading 1300 to 3700 raw ADC</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Active Buzzer Alert Module</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Audible Notification</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Digital GPIO (PA1) - Active high sounder activates when moisture is below threshold</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Onboard Indicator LED (PC13)</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Visual State Indicator</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GPIO (Active-Low) - Illuminates automatically when plant needs watering</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ST-Link V2 In-Circuit Programmer</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Firmware Flashing &amp; Debugging</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SWD (SWDIO, SWCLK) - Serial Wire Debug interface for STM32 programming</w:t>
            </w:r>
          </w:p>
        </w:tc>
      </w:tr>
    </w:tbl>
    <w:p>
      <w:pPr>
        <w:keepNext/>
        <w:spacing w:before="240" w:after="120"/>
      </w:pPr>
      <w:r>
        <w:rPr>
          <w:b/>
          <w:sz w:val="24"/>
        </w:rPr>
        <w:t>2.4 Software Requirements</w:t>
      </w:r>
    </w:p>
    <w:p>
      <w:pPr>
        <w:spacing w:line="276" w:lineRule="auto" w:after="120"/>
        <w:jc w:val="both"/>
      </w:pPr>
      <w:r>
        <w:rPr>
          <w:rFonts w:ascii="Times New Roman" w:hAnsi="Times New Roman"/>
          <w:sz w:val="24"/>
        </w:rPr>
        <w:t>Software requirements are the specifications and constraints that define what software should do, how it should behave, and what hardware resources it needs to run on. For this project, we will focus on the STM32F103C8T6 microcontroller, which is a popular choice for embedded systems due to its low cost, high performance, and wide range of peripherals.</w:t>
      </w:r>
    </w:p>
    <w:p>
      <w:pPr>
        <w:spacing w:line="276" w:lineRule="auto" w:after="60"/>
        <w:ind w:left="360"/>
        <w:jc w:val="both"/>
      </w:pPr>
      <w:r>
        <w:rPr>
          <w:rFonts w:ascii="Times New Roman" w:hAnsi="Times New Roman"/>
          <w:sz w:val="24"/>
        </w:rPr>
        <w:t xml:space="preserve">•   </w:t>
      </w:r>
      <w:r>
        <w:rPr>
          <w:rFonts w:ascii="Times New Roman" w:hAnsi="Times New Roman"/>
          <w:sz w:val="24"/>
        </w:rPr>
        <w:t>The primary software requirements are:</w:t>
      </w:r>
    </w:p>
    <w:p>
      <w:pPr>
        <w:spacing w:line="276" w:lineRule="auto" w:after="60"/>
        <w:ind w:left="360"/>
        <w:jc w:val="both"/>
      </w:pPr>
      <w:r>
        <w:rPr>
          <w:rFonts w:ascii="Times New Roman" w:hAnsi="Times New Roman"/>
          <w:sz w:val="24"/>
        </w:rPr>
        <w:t xml:space="preserve">•   </w:t>
      </w:r>
      <w:r>
        <w:rPr>
          <w:rFonts w:ascii="Times New Roman" w:hAnsi="Times New Roman"/>
          <w:sz w:val="24"/>
        </w:rPr>
        <w:t>The microcontroller must be programmed with the Arduino framework.</w:t>
      </w:r>
    </w:p>
    <w:p>
      <w:pPr>
        <w:spacing w:line="276" w:lineRule="auto" w:after="60"/>
        <w:ind w:left="360"/>
        <w:jc w:val="both"/>
      </w:pPr>
      <w:r>
        <w:rPr>
          <w:rFonts w:ascii="Times New Roman" w:hAnsi="Times New Roman"/>
          <w:sz w:val="24"/>
        </w:rPr>
        <w:t xml:space="preserve">•   </w:t>
      </w:r>
      <w:r>
        <w:rPr>
          <w:rFonts w:ascii="Times New Roman" w:hAnsi="Times New Roman"/>
          <w:sz w:val="24"/>
        </w:rPr>
        <w:t>It should have access to the ADC (Analog-to-Digital Converter) peripheral for soil moisture sensor readings.</w:t>
      </w:r>
    </w:p>
    <w:p>
      <w:pPr>
        <w:spacing w:line="276" w:lineRule="auto" w:after="60"/>
        <w:ind w:left="360"/>
        <w:jc w:val="both"/>
      </w:pPr>
      <w:r>
        <w:rPr>
          <w:rFonts w:ascii="Times New Roman" w:hAnsi="Times New Roman"/>
          <w:sz w:val="24"/>
        </w:rPr>
        <w:t xml:space="preserve">•   </w:t>
      </w:r>
      <w:r>
        <w:rPr>
          <w:rFonts w:ascii="Times New Roman" w:hAnsi="Times New Roman"/>
          <w:sz w:val="24"/>
        </w:rPr>
        <w:t>It should provide a GPIO (General Purpose Input/Output) pin for the onboard status LED.</w:t>
      </w:r>
    </w:p>
    <w:p>
      <w:pPr>
        <w:spacing w:line="276" w:lineRule="auto" w:after="60"/>
        <w:ind w:left="360"/>
        <w:jc w:val="both"/>
      </w:pPr>
      <w:r>
        <w:rPr>
          <w:rFonts w:ascii="Times New Roman" w:hAnsi="Times New Roman"/>
          <w:sz w:val="24"/>
        </w:rPr>
        <w:t xml:space="preserve">•   </w:t>
      </w:r>
      <w:r>
        <w:rPr>
          <w:rFonts w:ascii="Times New Roman" w:hAnsi="Times New Roman"/>
          <w:sz w:val="24"/>
        </w:rPr>
        <w:t>It should support USART1 for serial communication, which will be used for debugging and telemetry.</w:t>
      </w:r>
    </w:p>
    <w:p>
      <w:pPr>
        <w:spacing w:line="276" w:lineRule="auto" w:after="60"/>
        <w:ind w:left="360"/>
        <w:jc w:val="both"/>
      </w:pPr>
      <w:r>
        <w:rPr>
          <w:rFonts w:ascii="Times New Roman" w:hAnsi="Times New Roman"/>
          <w:sz w:val="24"/>
        </w:rPr>
        <w:t xml:space="preserve">•   </w:t>
      </w:r>
      <w:r>
        <w:rPr>
          <w:rFonts w:ascii="Times New Roman" w:hAnsi="Times New Roman"/>
          <w:sz w:val="24"/>
        </w:rPr>
        <w:t>The software must include functions to initialize and read from the ADC, configure the GPIO, and handle UART communications.</w:t>
      </w:r>
    </w:p>
    <w:p>
      <w:pPr>
        <w:keepNext/>
        <w:spacing w:before="240" w:after="120"/>
      </w:pPr>
      <w:r>
        <w:rPr>
          <w:b/>
          <w:sz w:val="24"/>
        </w:rPr>
        <w:t>2.5 STM32CubeIDE and STM32 HAL Library</w:t>
      </w:r>
    </w:p>
    <w:p>
      <w:pPr>
        <w:spacing w:line="276" w:lineRule="auto" w:after="120"/>
        <w:jc w:val="both"/>
      </w:pPr>
      <w:r>
        <w:rPr>
          <w:rFonts w:ascii="Times New Roman" w:hAnsi="Times New Roman"/>
          <w:sz w:val="24"/>
        </w:rPr>
        <w:t>The implementation details for Chapter 4, Plant Moisture Detection, are outlined below. The project utilizes the Arduino STM32 Core framework, which is built on the STM32 HAL (Hardware Abstraction Layer) drivers. This approach allows for efficient and flexible development of embedded systems projects.</w:t>
      </w:r>
    </w:p>
    <w:p>
      <w:pPr>
        <w:spacing w:line="276" w:lineRule="auto" w:after="120"/>
        <w:jc w:val="both"/>
      </w:pPr>
      <w:r>
        <w:rPr>
          <w:rFonts w:ascii="Times New Roman" w:hAnsi="Times New Roman"/>
          <w:sz w:val="24"/>
        </w:rPr>
        <w:t xml:space="preserve">The code for this project consists of a single file named </w:t>
      </w:r>
      <w:r>
        <w:rPr>
          <w:rFonts w:ascii="Consolas" w:hAnsi="Consolas"/>
          <w:sz w:val="19"/>
        </w:rPr>
        <w:t>Plant_Moisture_Detection.ino</w:t>
      </w:r>
      <w:r>
        <w:rPr>
          <w:rFonts w:ascii="Times New Roman" w:hAnsi="Times New Roman"/>
          <w:sz w:val="24"/>
        </w:rPr>
        <w:t>, which contains 202 lines of code and 116 lines of executable code. The framework is designed to simplify the process of developing applications on STM32 microcontrollers, making it easier to focus on the core functionality rather than low-level details.</w:t>
      </w:r>
    </w:p>
    <w:p>
      <w:pPr>
        <w:spacing w:line="276" w:lineRule="auto" w:after="120"/>
        <w:jc w:val="both"/>
      </w:pPr>
      <w:r>
        <w:rPr>
          <w:rFonts w:ascii="Times New Roman" w:hAnsi="Times New Roman"/>
          <w:sz w:val="24"/>
        </w:rPr>
        <w:t>The project utilizes several peripherals and clocks to ensure proper operation. The System Core Clock is set to 72 MHz, with an APB1 Prescaler of /2 and an APB2 Prescaler of /1. This configuration allows for efficient use of system resources while maintaining a high clock frequency.</w:t>
      </w:r>
    </w:p>
    <w:p>
      <w:pPr>
        <w:spacing w:line="276" w:lineRule="auto" w:after="120"/>
        <w:jc w:val="both"/>
      </w:pPr>
      <w:r>
        <w:rPr>
          <w:rFonts w:ascii="Times New Roman" w:hAnsi="Times New Roman"/>
          <w:sz w:val="24"/>
        </w:rPr>
        <w:t>The ADC (Analog-to-Digital Converter) is used to measure the soil moisture sensor's output voltage. The ADC prescaler is set to /6, which results in a 12 MHz ADCCLK. This setting ensures that the ADC can accurately measure the soil moisture voltage with a resolution of 12 bits.</w:t>
      </w:r>
    </w:p>
    <w:p>
      <w:pPr>
        <w:spacing w:line="276" w:lineRule="auto" w:after="120"/>
        <w:jc w:val="both"/>
      </w:pPr>
      <w:r>
        <w:rPr>
          <w:rFonts w:ascii="Times New Roman" w:hAnsi="Times New Roman"/>
          <w:sz w:val="24"/>
        </w:rPr>
        <w:t>The project utilizes several pins to connect to various peripherals and components. The PA0 pin (ADC1_IN0) is connected to the soil moisture sensor's analog output, which provides an analog signal for measurement. The PC13 pin (GPIOC) is connected to the onboard status LED, which is active-low and can be used as a status alert indicator. The PA9 and PA10 pins are connected to the USB-to-UART Adapter, which provides serial communication interfaces for debugging and telemetry.</w:t>
      </w:r>
    </w:p>
    <w:p>
      <w:pPr>
        <w:spacing w:line="276" w:lineRule="auto" w:after="120"/>
        <w:jc w:val="both"/>
      </w:pPr>
      <w:r>
        <w:rPr>
          <w:rFonts w:ascii="Times New Roman" w:hAnsi="Times New Roman"/>
          <w:sz w:val="24"/>
        </w:rPr>
        <w:t>The implementation of this project involves several operational challenges and techniques. One challenge is eliminating sensor measurement noise through moving average filtering. This technique involves averaging multiple measurements over a period of time to reduce the impact of random noise on the measurement results. Another challenge is correct handling of inverted active-low onboard indicator logic on PC13. This requires ensuring that the LED turns on when the action needed occurs, rather than turning off when it does not. Finally, the implementation involves reliable threshold or hysteresis state evaluation to avoid spurious state switching. This technique involves comparing the current measurement with a predefined threshold and adjusting the state accordingly.</w:t>
      </w:r>
    </w:p>
    <w:p>
      <w:pPr>
        <w:spacing w:line="276" w:lineRule="auto" w:after="120"/>
        <w:jc w:val="both"/>
      </w:pPr>
      <w:r>
        <w:rPr>
          <w:rFonts w:ascii="Times New Roman" w:hAnsi="Times New Roman"/>
          <w:sz w:val="24"/>
        </w:rPr>
        <w:t>In conclusion, the implementation of STM32CubeIDE and STM32 HAL Library for Chapter 4 is a comprehensive approach to developing embedded systems projects using the Arduino STM32 Core framework. The project utilizes several peripherals and clocks to ensure proper operation, and the implementation involves several operational challenges and techniques to ensure reliable performance.</w:t>
      </w:r>
    </w:p>
    <w:p>
      <w:r>
        <w:br w:type="page"/>
      </w:r>
    </w:p>
    <w:p>
      <w:pPr>
        <w:spacing w:before="400" w:after="80"/>
        <w:jc w:val="center"/>
      </w:pPr>
      <w:r>
        <w:rPr>
          <w:b/>
          <w:sz w:val="28"/>
        </w:rPr>
        <w:t>CHAPTER 3</w:t>
        <w:br/>
      </w:r>
    </w:p>
    <w:p>
      <w:pPr>
        <w:spacing w:before="0" w:after="360"/>
        <w:jc w:val="center"/>
      </w:pPr>
      <w:r>
        <w:rPr>
          <w:b/>
          <w:sz w:val="28"/>
        </w:rPr>
        <w:t>SYSTEM DESIGN</w:t>
      </w:r>
    </w:p>
    <w:p>
      <w:pPr>
        <w:keepNext/>
        <w:spacing w:before="240" w:after="120"/>
      </w:pPr>
      <w:r>
        <w:rPr>
          <w:b/>
          <w:sz w:val="24"/>
        </w:rPr>
        <w:t>3.1 System Architecture</w:t>
      </w:r>
    </w:p>
    <w:p>
      <w:pPr>
        <w:spacing w:line="276" w:lineRule="auto" w:after="120"/>
        <w:jc w:val="both"/>
      </w:pPr>
      <w:r>
        <w:rPr>
          <w:rFonts w:ascii="Times New Roman" w:hAnsi="Times New Roman"/>
          <w:sz w:val="24"/>
        </w:rPr>
        <w:t>The system architecture for Chapter 3 is designed to monitor soil moisture levels using an STM32F103C8T6 microcontroller, leveraging the arduino_stm32core framework. The system consists of several key components and interfaces that facilitate data collection, processing, and state classification.</w:t>
      </w:r>
    </w:p>
    <w:p>
      <w:pPr>
        <w:spacing w:line="276" w:lineRule="auto" w:after="120"/>
        <w:jc w:val="both"/>
      </w:pPr>
      <w:r>
        <w:rPr>
          <w:rFonts w:ascii="Times New Roman" w:hAnsi="Times New Roman"/>
          <w:sz w:val="24"/>
        </w:rPr>
        <w:t>The primary electrical interface between the microcontroller and the sensors is through the ADC (Analog-to-Digital Converter) connected to PA0. This sensor measures the moisture level in the soil and converts it into a digital signal. The ADC outputs a 12-bit value representing the moisture content, which is then processed by the microcontroller.</w:t>
      </w:r>
    </w:p>
    <w:p>
      <w:pPr>
        <w:spacing w:line="276" w:lineRule="auto" w:after="120"/>
        <w:jc w:val="both"/>
      </w:pPr>
      <w:r>
        <w:rPr>
          <w:rFonts w:ascii="Times New Roman" w:hAnsi="Times New Roman"/>
          <w:sz w:val="24"/>
        </w:rPr>
        <w:t>The ADC output is routed to the onboard status LED (PC13), which illuminates when the system detects that the soil needs water (moisture &lt; 30%). This alert indicator helps in quick identification of a need for watering. The LED's active-low configuration ensures that it turns on when the condition is met and off when it is not.</w:t>
      </w:r>
    </w:p>
    <w:p>
      <w:pPr>
        <w:spacing w:line="276" w:lineRule="auto" w:after="120"/>
        <w:jc w:val="both"/>
      </w:pPr>
      <w:r>
        <w:rPr>
          <w:rFonts w:ascii="Times New Roman" w:hAnsi="Times New Roman"/>
          <w:sz w:val="24"/>
        </w:rPr>
        <w:t>The microcontroller also includes an USART1 interface, which is connected to a USB-to-UART adapter (PA9 and PA10). This interface allows for serial communication with a computer or other devices. The UART is used for transmitting data to the computer for monitoring and debugging purposes. The baud rate of 115200 ensures that the data can be transmitted at a high speed without losing any information.</w:t>
      </w:r>
    </w:p>
    <w:p>
      <w:pPr>
        <w:spacing w:line="276" w:lineRule="auto" w:after="120"/>
        <w:jc w:val="both"/>
      </w:pPr>
      <w:r>
        <w:rPr>
          <w:rFonts w:ascii="Times New Roman" w:hAnsi="Times New Roman"/>
          <w:sz w:val="24"/>
        </w:rPr>
        <w:t>The system architecture also includes an OLED display connected to PC13 through I2C (Inter-Integrated Circuit). The OLED is used to display real-time data such as moisture levels, temperature, and other relevant information. The OLED's reset pin is set to -1, indicating that the display is not reset during initialization.</w:t>
      </w:r>
    </w:p>
    <w:p>
      <w:pPr>
        <w:spacing w:line="276" w:lineRule="auto" w:after="120"/>
        <w:jc w:val="both"/>
      </w:pPr>
      <w:r>
        <w:rPr>
          <w:rFonts w:ascii="Times New Roman" w:hAnsi="Times New Roman"/>
          <w:sz w:val="24"/>
        </w:rPr>
        <w:t>The system operates in three operational states: NEEDS WATER (DRY), OPTIMAL, and TOO WET. These states are classified based on the moisture content measured by the ADC. The state machine uses a combination of thresholds and sample intervals to determine the current operational state. When the soil needs water, the microcontroller triggers an alert through the onboard LED. When the soil is optimal, the system operates in a normal mode without any alerts. When the soil is too wet, the system triggers an alert through the onboard LED.</w:t>
      </w:r>
    </w:p>
    <w:p>
      <w:pPr>
        <w:spacing w:line="276" w:lineRule="auto" w:after="120"/>
        <w:jc w:val="both"/>
      </w:pPr>
      <w:r>
        <w:rPr>
          <w:rFonts w:ascii="Times New Roman" w:hAnsi="Times New Roman"/>
          <w:sz w:val="24"/>
        </w:rPr>
        <w:t>The system design ensures that all components are properly connected and configured to function together seamlessly. The use of the arduino_stm32core framework simplifies the development process by providing a set of pre-built libraries and drivers for common hardware interfaces and peripherals. This allows developers to focus on writing application code rather than low-level hardware interactions.</w:t>
      </w:r>
    </w:p>
    <w:p>
      <w:pPr>
        <w:spacing w:line="276" w:lineRule="auto" w:after="120"/>
        <w:jc w:val="both"/>
      </w:pPr>
      <w:r>
        <w:rPr>
          <w:rFonts w:ascii="Times New Roman" w:hAnsi="Times New Roman"/>
          <w:sz w:val="24"/>
        </w:rPr>
        <w:t>Overall, the system architecture is designed to provide real-time monitoring and control of soil moisture levels using an STM32F103C8T6 microcontroller. The use of the arduino_stm32core framework simplifies the development process and ensures that all components are properly connected and configured to function together seamlessly.</w:t>
      </w:r>
    </w:p>
    <w:p>
      <w:pPr>
        <w:keepNext/>
        <w:spacing w:before="240" w:after="120"/>
      </w:pPr>
      <w:r>
        <w:rPr>
          <w:b/>
          <w:sz w:val="24"/>
        </w:rPr>
        <w:t>3.2 Block Diagram</w:t>
      </w:r>
    </w:p>
    <w:p>
      <w:pPr>
        <w:spacing w:line="276" w:lineRule="auto" w:after="120"/>
        <w:jc w:val="both"/>
      </w:pPr>
      <w:r>
        <w:rPr>
          <w:rFonts w:ascii="Times New Roman" w:hAnsi="Times New Roman"/>
          <w:sz w:val="24"/>
        </w:rPr>
        <w:t>The block diagram for the Plant Watering Reminder Using STM32 And Soil Moisture Sensor is presented below. This diagram illustrates the functional flow of the system, from the input sensor to the output notification.</w:t>
      </w:r>
    </w:p>
    <w:p>
      <w:pPr>
        <w:spacing w:line="276" w:lineRule="auto" w:after="120"/>
        <w:jc w:val="both"/>
      </w:pPr>
      <w:r>
        <w:rPr>
          <w:rFonts w:ascii="Times New Roman" w:hAnsi="Times New Roman"/>
          <w:sz w:val="24"/>
        </w:rPr>
        <w:t>The system consists of an STM32 Blue Pill microcontroller, which acts as the central processing unit (CPU) and memory manager. The microcontroller is connected to a soil moisture sensor through a GPIO pin, which reads the moisture level in the plant's soil.</w:t>
      </w:r>
    </w:p>
    <w:p>
      <w:pPr>
        <w:spacing w:line="276" w:lineRule="auto" w:after="120"/>
        <w:jc w:val="both"/>
      </w:pPr>
      <w:r>
        <w:rPr>
          <w:rFonts w:ascii="Times New Roman" w:hAnsi="Times New Roman"/>
          <w:sz w:val="24"/>
        </w:rPr>
        <w:t>Once the moisture level is detected by the sensor, it is processed by the microcontroller using an algorithm that determines whether the plant needs water or not. If the plant does not need water, the system outputs a notification to the user indicating that the plant is healthy and no watering is required.</w:t>
      </w:r>
    </w:p>
    <w:p>
      <w:pPr>
        <w:spacing w:line="276" w:lineRule="auto" w:after="120"/>
        <w:jc w:val="both"/>
      </w:pPr>
      <w:r>
        <w:rPr>
          <w:rFonts w:ascii="Times New Roman" w:hAnsi="Times New Roman"/>
          <w:sz w:val="24"/>
        </w:rPr>
        <w:t>The block diagram also includes a power supply for the STM32 Blue Pill and the soil moisture sensor, as well as a display device for showing the notification to the user. The display device can be connected to an external monitor or a built-in OLED screen on the STM32 Blue Pill.</w:t>
      </w:r>
    </w:p>
    <w:p>
      <w:pPr>
        <w:keepNext/>
        <w:jc w:val="center"/>
      </w:pPr>
      <w:r>
        <w:drawing>
          <wp:inline xmlns:a="http://schemas.openxmlformats.org/drawingml/2006/main" xmlns:pic="http://schemas.openxmlformats.org/drawingml/2006/picture">
            <wp:extent cx="5029200" cy="3118104"/>
            <wp:docPr id="3" name="Picture 3"/>
            <wp:cNvGraphicFramePr>
              <a:graphicFrameLocks noChangeAspect="1"/>
            </wp:cNvGraphicFramePr>
            <a:graphic>
              <a:graphicData uri="http://schemas.openxmlformats.org/drawingml/2006/picture">
                <pic:pic>
                  <pic:nvPicPr>
                    <pic:cNvPr id="0" name="block_diagram.png"/>
                    <pic:cNvPicPr/>
                  </pic:nvPicPr>
                  <pic:blipFill>
                    <a:blip r:embed="rId24"/>
                    <a:stretch>
                      <a:fillRect/>
                    </a:stretch>
                  </pic:blipFill>
                  <pic:spPr>
                    <a:xfrm>
                      <a:off x="0" y="0"/>
                      <a:ext cx="5029200" cy="3118104"/>
                    </a:xfrm>
                    <a:prstGeom prst="rect"/>
                  </pic:spPr>
                </pic:pic>
              </a:graphicData>
            </a:graphic>
          </wp:inline>
        </w:drawing>
      </w:r>
    </w:p>
    <w:p>
      <w:pPr>
        <w:spacing w:before="80" w:after="240"/>
        <w:jc w:val="center"/>
      </w:pPr>
      <w:r>
        <w:rPr>
          <w:b/>
          <w:sz w:val="21"/>
        </w:rPr>
        <w:t xml:space="preserve">Figure 3.1: </w:t>
      </w:r>
      <w:r>
        <w:rPr>
          <w:i/>
          <w:sz w:val="21"/>
        </w:rPr>
        <w:t>Overall System Architecture and Hardware Block Diagram</w:t>
      </w:r>
    </w:p>
    <w:p>
      <w:pPr>
        <w:keepNext/>
        <w:spacing w:before="240" w:after="120"/>
      </w:pPr>
      <w:r>
        <w:rPr>
          <w:b/>
          <w:sz w:val="24"/>
        </w:rPr>
        <w:t>3.3 Circuit Diagram</w:t>
      </w:r>
    </w:p>
    <w:p>
      <w:pPr>
        <w:spacing w:line="276" w:lineRule="auto" w:after="120"/>
        <w:jc w:val="both"/>
      </w:pPr>
      <w:r>
        <w:rPr>
          <w:rFonts w:ascii="Times New Roman" w:hAnsi="Times New Roman"/>
          <w:sz w:val="24"/>
        </w:rPr>
        <w:t>The circuit diagram for the Plant Watering Reminder Using STM32 And Soil Moisture Sensor is shown below. The STM32 Blue Pill microcontroller is connected to a soil moisture sensor, which measures the moisture content of the soil in real-time. The sensor output is then processed by an Arduino sketch that checks if the soil moisture level falls below a certain threshold (e.g., 40% for watering). If the condition is met, an LED on the microcontroller is turned on to alert the user about the need to water the plant.</w:t>
      </w:r>
    </w:p>
    <w:p>
      <w:pPr>
        <w:spacing w:line="276" w:lineRule="auto" w:after="120"/>
        <w:jc w:val="both"/>
      </w:pPr>
      <w:r>
        <w:rPr>
          <w:rFonts w:ascii="Times New Roman" w:hAnsi="Times New Roman"/>
          <w:sz w:val="24"/>
        </w:rPr>
        <w:t>The circuit diagram includes the following components:</w:t>
      </w:r>
    </w:p>
    <w:p>
      <w:pPr>
        <w:spacing w:line="276" w:lineRule="auto" w:after="120"/>
        <w:jc w:val="both"/>
      </w:pPr>
      <w:r>
        <w:rPr>
          <w:rFonts w:ascii="Times New Roman" w:hAnsi="Times New Roman"/>
          <w:sz w:val="24"/>
        </w:rPr>
        <w:t xml:space="preserve">   •  </w:t>
      </w:r>
      <w:r>
        <w:rPr>
          <w:rFonts w:ascii="Times New Roman" w:hAnsi="Times New Roman"/>
          <w:sz w:val="24"/>
        </w:rPr>
        <w:t>STM32 Blue Pill microcontroller (STM32F103C8T6) connected to a soil moisture sensor through a digital pin (e.g., D4).</w:t>
      </w:r>
    </w:p>
    <w:p>
      <w:pPr>
        <w:spacing w:line="276" w:lineRule="auto" w:after="120"/>
        <w:jc w:val="both"/>
      </w:pPr>
      <w:r>
        <w:rPr>
          <w:rFonts w:ascii="Times New Roman" w:hAnsi="Times New Roman"/>
          <w:sz w:val="24"/>
        </w:rPr>
        <w:t xml:space="preserve">   •  </w:t>
      </w:r>
      <w:r>
        <w:rPr>
          <w:rFonts w:ascii="Times New Roman" w:hAnsi="Times New Roman"/>
          <w:sz w:val="24"/>
        </w:rPr>
        <w:t>Soil moisture sensor (e.g., SCD-1820 or equivalent) with an analog output connected to the microcontroller's ADC.</w:t>
      </w:r>
    </w:p>
    <w:p>
      <w:pPr>
        <w:spacing w:line="276" w:lineRule="auto" w:after="120"/>
        <w:jc w:val="both"/>
      </w:pPr>
      <w:r>
        <w:rPr>
          <w:rFonts w:ascii="Times New Roman" w:hAnsi="Times New Roman"/>
          <w:sz w:val="24"/>
        </w:rPr>
        <w:t xml:space="preserve">   •  </w:t>
      </w:r>
      <w:r>
        <w:rPr>
          <w:rFonts w:ascii="Times New Roman" w:hAnsi="Times New Roman"/>
          <w:sz w:val="24"/>
        </w:rPr>
        <w:t>LED connected to the microcontroller through a digital pin (e.g., D5).</w:t>
      </w:r>
    </w:p>
    <w:p>
      <w:pPr>
        <w:spacing w:line="276" w:lineRule="auto" w:after="120"/>
        <w:jc w:val="both"/>
      </w:pPr>
      <w:r>
        <w:rPr>
          <w:rFonts w:ascii="Times New Roman" w:hAnsi="Times New Roman"/>
          <w:sz w:val="24"/>
        </w:rPr>
        <w:t>The circuit diagram also includes the necessary connections for power supply and ground.</w:t>
      </w:r>
    </w:p>
    <w:p>
      <w:pPr>
        <w:spacing w:line="276" w:lineRule="auto" w:after="120"/>
        <w:jc w:val="both"/>
      </w:pPr>
      <w:r>
        <w:rPr>
          <w:rFonts w:ascii="Times New Roman" w:hAnsi="Times New Roman"/>
          <w:sz w:val="24"/>
        </w:rPr>
        <w:t>To ensure proper functionality, it is important to follow the guidelines provided in the Critical Grounding Rules. The STM32 Blue Pill microcontroller should be powered by a stable voltage source, such as a 3.3V or 5V power supply, and connected to ground through a suitable resistor (e.g., 10kΩ). The soil moisture sensor should also be connected to ground through a suitable resistor.</w:t>
      </w:r>
    </w:p>
    <w:p>
      <w:pPr>
        <w:spacing w:line="276" w:lineRule="auto" w:after="120"/>
        <w:jc w:val="both"/>
      </w:pPr>
      <w:r>
        <w:rPr>
          <w:rFonts w:ascii="Times New Roman" w:hAnsi="Times New Roman"/>
          <w:sz w:val="24"/>
        </w:rPr>
        <w:t>The circuit diagram is shown below for reference:</w:t>
      </w:r>
    </w:p>
    <w:p>
      <w:pPr>
        <w:spacing w:line="276" w:lineRule="auto" w:after="120"/>
        <w:jc w:val="both"/>
      </w:pPr>
      <w:r>
        <w:rPr>
          <w:rFonts w:ascii="Times New Roman" w:hAnsi="Times New Roman"/>
          <w:sz w:val="24"/>
        </w:rPr>
        <w:t>+------------------------+</w:t>
      </w:r>
    </w:p>
    <w:p>
      <w:pPr>
        <w:spacing w:line="276" w:lineRule="auto" w:after="120"/>
        <w:jc w:val="both"/>
      </w:pPr>
      <w:r>
        <w:rPr>
          <w:rFonts w:ascii="Times New Roman" w:hAnsi="Times New Roman"/>
          <w:sz w:val="24"/>
        </w:rPr>
        <w:t>| STM32 Blue Pill       |</w:t>
      </w:r>
    </w:p>
    <w:p>
      <w:pPr>
        <w:spacing w:line="276" w:lineRule="auto" w:after="120"/>
        <w:jc w:val="both"/>
      </w:pPr>
      <w:r>
        <w:rPr>
          <w:rFonts w:ascii="Times New Roman" w:hAnsi="Times New Roman"/>
          <w:sz w:val="24"/>
        </w:rPr>
        <w:t>| (STM32F103C8T6)      |</w:t>
      </w:r>
    </w:p>
    <w:p>
      <w:pPr>
        <w:spacing w:line="276" w:lineRule="auto" w:after="120"/>
        <w:jc w:val="both"/>
      </w:pPr>
      <w:r>
        <w:rPr>
          <w:rFonts w:ascii="Times New Roman" w:hAnsi="Times New Roman"/>
          <w:sz w:val="24"/>
        </w:rPr>
        <w:t>+------------------------+</w:t>
      </w:r>
    </w:p>
    <w:p>
      <w:pPr>
        <w:spacing w:line="276" w:lineRule="auto" w:after="120"/>
        <w:jc w:val="both"/>
      </w:pPr>
      <w:r>
        <w:rPr>
          <w:rFonts w:ascii="Times New Roman" w:hAnsi="Times New Roman"/>
          <w:sz w:val="24"/>
        </w:rPr>
        <w:t>Soil Moisture Sensor</w:t>
      </w:r>
    </w:p>
    <w:p>
      <w:pPr>
        <w:keepNext/>
        <w:jc w:val="center"/>
      </w:pPr>
      <w:r>
        <w:drawing>
          <wp:inline xmlns:a="http://schemas.openxmlformats.org/drawingml/2006/main" xmlns:pic="http://schemas.openxmlformats.org/drawingml/2006/picture">
            <wp:extent cx="5029200" cy="3268980"/>
            <wp:docPr id="4" name="Picture 4"/>
            <wp:cNvGraphicFramePr>
              <a:graphicFrameLocks noChangeAspect="1"/>
            </wp:cNvGraphicFramePr>
            <a:graphic>
              <a:graphicData uri="http://schemas.openxmlformats.org/drawingml/2006/picture">
                <pic:pic>
                  <pic:nvPicPr>
                    <pic:cNvPr id="0" name="connection_diagram.png"/>
                    <pic:cNvPicPr/>
                  </pic:nvPicPr>
                  <pic:blipFill>
                    <a:blip r:embed="rId25"/>
                    <a:stretch>
                      <a:fillRect/>
                    </a:stretch>
                  </pic:blipFill>
                  <pic:spPr>
                    <a:xfrm>
                      <a:off x="0" y="0"/>
                      <a:ext cx="5029200" cy="3268980"/>
                    </a:xfrm>
                    <a:prstGeom prst="rect"/>
                  </pic:spPr>
                </pic:pic>
              </a:graphicData>
            </a:graphic>
          </wp:inline>
        </w:drawing>
      </w:r>
    </w:p>
    <w:p>
      <w:pPr>
        <w:spacing w:before="80" w:after="240"/>
        <w:jc w:val="center"/>
      </w:pPr>
      <w:r>
        <w:rPr>
          <w:b/>
          <w:sz w:val="21"/>
        </w:rPr>
        <w:t xml:space="preserve">Figure 3.2: </w:t>
      </w:r>
      <w:r>
        <w:rPr>
          <w:i/>
          <w:sz w:val="21"/>
        </w:rPr>
        <w:t>Complete Circuit Interconnection Diagram</w:t>
      </w:r>
    </w:p>
    <w:p>
      <w:pPr>
        <w:keepNext/>
        <w:spacing w:before="240" w:after="120"/>
      </w:pPr>
      <w:r>
        <w:rPr>
          <w:b/>
          <w:sz w:val="24"/>
        </w:rPr>
        <w:t>3.4 Hardware Component Description</w:t>
      </w:r>
    </w:p>
    <w:p>
      <w:pPr>
        <w:spacing w:line="276" w:lineRule="auto" w:after="120"/>
        <w:jc w:val="both"/>
      </w:pPr>
      <w:r>
        <w:rPr>
          <w:rFonts w:ascii="Times New Roman" w:hAnsi="Times New Roman"/>
          <w:sz w:val="24"/>
        </w:rPr>
        <w:t>The hardware component description for Chapter 3 of the System Design section is as follows:</w:t>
      </w:r>
    </w:p>
    <w:p>
      <w:pPr>
        <w:spacing w:line="276" w:lineRule="auto" w:after="120"/>
        <w:jc w:val="both"/>
      </w:pPr>
      <w:r>
        <w:rPr>
          <w:rFonts w:ascii="Times New Roman" w:hAnsi="Times New Roman"/>
          <w:sz w:val="24"/>
        </w:rPr>
        <w:t xml:space="preserve">1. </w:t>
      </w:r>
      <w:r>
        <w:rPr>
          <w:rFonts w:ascii="Times New Roman" w:hAnsi="Times New Roman"/>
          <w:b/>
          <w:sz w:val="24"/>
        </w:rPr>
        <w:t>Microcontroller</w:t>
      </w:r>
      <w:r>
        <w:rPr>
          <w:rFonts w:ascii="Times New Roman" w:hAnsi="Times New Roman"/>
          <w:sz w:val="24"/>
        </w:rPr>
        <w:t>: The microcontroller used in this project is the STM32F103C8T6, which is a 32-bit ARM Cortex-M4 processor. It is part of the STM32 Blue Pill development board, which provides a convenient and affordable platform for embedded systems development.</w:t>
      </w:r>
    </w:p>
    <w:p>
      <w:pPr>
        <w:spacing w:line="276" w:lineRule="auto" w:after="120"/>
        <w:jc w:val="both"/>
      </w:pPr>
      <w:r>
        <w:rPr>
          <w:rFonts w:ascii="Times New Roman" w:hAnsi="Times New Roman"/>
          <w:sz w:val="24"/>
        </w:rPr>
        <w:t xml:space="preserve">2. </w:t>
      </w:r>
      <w:r>
        <w:rPr>
          <w:rFonts w:ascii="Times New Roman" w:hAnsi="Times New Roman"/>
          <w:b/>
          <w:sz w:val="24"/>
        </w:rPr>
        <w:t>Framework</w:t>
      </w:r>
      <w:r>
        <w:rPr>
          <w:rFonts w:ascii="Times New Roman" w:hAnsi="Times New Roman"/>
          <w:sz w:val="24"/>
        </w:rPr>
        <w:t>: The framework used in this project is arduino_stm32core, which is an Arduino core built on top of the STM32 HAL (Hardware Abstraction Layer) drivers. This allows developers to leverage the power of the STM32 HAL while still using the familiar Arduino development environment.</w:t>
      </w:r>
    </w:p>
    <w:p>
      <w:pPr>
        <w:spacing w:line="276" w:lineRule="auto" w:after="120"/>
        <w:jc w:val="both"/>
      </w:pPr>
      <w:r>
        <w:rPr>
          <w:rFonts w:ascii="Times New Roman" w:hAnsi="Times New Roman"/>
          <w:sz w:val="24"/>
        </w:rPr>
        <w:t xml:space="preserve">3. </w:t>
      </w:r>
      <w:r>
        <w:rPr>
          <w:rFonts w:ascii="Times New Roman" w:hAnsi="Times New Roman"/>
          <w:b/>
          <w:sz w:val="24"/>
        </w:rPr>
        <w:t>Pins and Peripherals</w:t>
      </w:r>
      <w:r>
        <w:rPr>
          <w:rFonts w:ascii="Times New Roman" w:hAnsi="Times New Roman"/>
          <w:sz w:val="24"/>
        </w:rPr>
        <w:t>:</w:t>
      </w:r>
      <w:r>
        <w:br/>
      </w:r>
      <w:r>
        <w:rPr>
          <w:rFonts w:ascii="Times New Roman" w:hAnsi="Times New Roman"/>
          <w:sz w:val="24"/>
        </w:rPr>
        <w:t xml:space="preserve">   •  </w:t>
      </w:r>
      <w:r>
        <w:rPr>
          <w:rFonts w:ascii="Times New Roman" w:hAnsi="Times New Roman"/>
          <w:b/>
          <w:sz w:val="24"/>
        </w:rPr>
        <w:t>Pin PA0</w:t>
      </w:r>
      <w:r>
        <w:rPr>
          <w:rFonts w:ascii="Times New Roman" w:hAnsi="Times New Roman"/>
          <w:sz w:val="24"/>
        </w:rPr>
        <w:t>: Connected to a Soil Moisture Sensor Analog Out, which outputs an analog voltage representing the moisture level in the soil.</w:t>
      </w:r>
      <w:r>
        <w:br/>
      </w:r>
      <w:r>
        <w:rPr>
          <w:rFonts w:ascii="Times New Roman" w:hAnsi="Times New Roman"/>
          <w:sz w:val="24"/>
        </w:rPr>
        <w:t xml:space="preserve">   •  </w:t>
      </w:r>
      <w:r>
        <w:rPr>
          <w:rFonts w:ascii="Times New Roman" w:hAnsi="Times New Roman"/>
          <w:b/>
          <w:sz w:val="24"/>
        </w:rPr>
        <w:t>Pin PC13</w:t>
      </w:r>
      <w:r>
        <w:rPr>
          <w:rFonts w:ascii="Times New Roman" w:hAnsi="Times New Roman"/>
          <w:sz w:val="24"/>
        </w:rPr>
        <w:t>: Connected to an Onboard Status LED, which is active-low and turns on when an action needs to be taken (e.g., watering).</w:t>
      </w:r>
      <w:r>
        <w:br/>
      </w:r>
      <w:r>
        <w:rPr>
          <w:rFonts w:ascii="Times New Roman" w:hAnsi="Times New Roman"/>
          <w:sz w:val="24"/>
        </w:rPr>
        <w:t xml:space="preserve">   •  </w:t>
      </w:r>
      <w:r>
        <w:rPr>
          <w:rFonts w:ascii="Times New Roman" w:hAnsi="Times New Roman"/>
          <w:b/>
          <w:sz w:val="24"/>
        </w:rPr>
        <w:t>Pin PA9</w:t>
      </w:r>
      <w:r>
        <w:rPr>
          <w:rFonts w:ascii="Times New Roman" w:hAnsi="Times New Roman"/>
          <w:sz w:val="24"/>
        </w:rPr>
        <w:t>: Connected to a USB-to-UART Adapter RX, which allows serial communication with a computer for debugging and telemetry purposes.</w:t>
      </w:r>
      <w:r>
        <w:br/>
      </w:r>
      <w:r>
        <w:rPr>
          <w:rFonts w:ascii="Times New Roman" w:hAnsi="Times New Roman"/>
          <w:sz w:val="24"/>
        </w:rPr>
        <w:t xml:space="preserve">   •  </w:t>
      </w:r>
      <w:r>
        <w:rPr>
          <w:rFonts w:ascii="Times New Roman" w:hAnsi="Times New Roman"/>
          <w:b/>
          <w:sz w:val="24"/>
        </w:rPr>
        <w:t>Pin PA10</w:t>
      </w:r>
      <w:r>
        <w:rPr>
          <w:rFonts w:ascii="Times New Roman" w:hAnsi="Times New Roman"/>
          <w:sz w:val="24"/>
        </w:rPr>
        <w:t>: Connected to a USB-to-UART Adapter TX, which receives serial data from the computer.</w:t>
      </w:r>
    </w:p>
    <w:p>
      <w:pPr>
        <w:spacing w:line="276" w:lineRule="auto" w:after="120"/>
        <w:jc w:val="both"/>
      </w:pPr>
      <w:r>
        <w:rPr>
          <w:rFonts w:ascii="Times New Roman" w:hAnsi="Times New Roman"/>
          <w:sz w:val="24"/>
        </w:rPr>
        <w:t xml:space="preserve">5. </w:t>
      </w:r>
      <w:r>
        <w:rPr>
          <w:rFonts w:ascii="Times New Roman" w:hAnsi="Times New Roman"/>
          <w:b/>
          <w:sz w:val="24"/>
        </w:rPr>
        <w:t>Operational State Ranges</w:t>
      </w:r>
      <w:r>
        <w:rPr>
          <w:rFonts w:ascii="Times New Roman" w:hAnsi="Times New Roman"/>
          <w:sz w:val="24"/>
        </w:rPr>
        <w:t>:</w:t>
      </w:r>
      <w:r>
        <w:br/>
      </w:r>
      <w:r>
        <w:rPr>
          <w:rFonts w:ascii="Times New Roman" w:hAnsi="Times New Roman"/>
          <w:sz w:val="24"/>
        </w:rPr>
        <w:t xml:space="preserve">   •  </w:t>
      </w:r>
      <w:r>
        <w:rPr>
          <w:rFonts w:ascii="Times New Roman" w:hAnsi="Times New Roman"/>
          <w:b/>
          <w:sz w:val="24"/>
        </w:rPr>
        <w:t>State: NEEDS WATER (DRY)</w:t>
      </w:r>
      <w:r>
        <w:rPr>
          <w:rFonts w:ascii="Times New Roman" w:hAnsi="Times New Roman"/>
          <w:sz w:val="24"/>
        </w:rPr>
        <w:t xml:space="preserve"> | Condition: Moisture &lt; 30% | Raw Range: raw &gt;= 2981 (range 2981-4095)</w:t>
      </w:r>
      <w:r>
        <w:br/>
      </w:r>
      <w:r>
        <w:rPr>
          <w:rFonts w:ascii="Times New Roman" w:hAnsi="Times New Roman"/>
          <w:sz w:val="24"/>
        </w:rPr>
        <w:t xml:space="preserve">   •  </w:t>
      </w:r>
      <w:r>
        <w:rPr>
          <w:rFonts w:ascii="Times New Roman" w:hAnsi="Times New Roman"/>
          <w:i/>
          <w:sz w:val="24"/>
        </w:rPr>
      </w:r>
      <w:r>
        <w:rPr>
          <w:rFonts w:ascii="Times New Roman" w:hAnsi="Times New Roman"/>
          <w:sz w:val="24"/>
        </w:rPr>
        <w:t>State: OPTIMAL | Condition: 30% &lt;= Moisture &lt;= 80% | Raw Range: 1757 to 2980</w:t>
      </w:r>
      <w:r>
        <w:br/>
      </w:r>
      <w:r>
        <w:rPr>
          <w:rFonts w:ascii="Times New Roman" w:hAnsi="Times New Roman"/>
          <w:sz w:val="24"/>
        </w:rPr>
        <w:t xml:space="preserve">   •  </w:t>
      </w:r>
      <w:r>
        <w:rPr>
          <w:rFonts w:ascii="Times New Roman" w:hAnsi="Times New Roman"/>
          <w:i/>
          <w:sz w:val="24"/>
        </w:rPr>
      </w:r>
      <w:r>
        <w:rPr>
          <w:rFonts w:ascii="Times New Roman" w:hAnsi="Times New Roman"/>
          <w:sz w:val="24"/>
        </w:rPr>
        <w:t>State: TOO WET | Condition: Moisture &gt; 80% | Raw Range: raw &lt;= 1756 (range 0-1756)</w:t>
      </w:r>
    </w:p>
    <w:p>
      <w:pPr>
        <w:spacing w:line="276" w:lineRule="auto" w:after="120"/>
        <w:jc w:val="both"/>
      </w:pPr>
      <w:r>
        <w:rPr>
          <w:rFonts w:ascii="Times New Roman" w:hAnsi="Times New Roman"/>
          <w:sz w:val="24"/>
        </w:rPr>
        <w:t xml:space="preserve">6. </w:t>
      </w:r>
      <w:r>
        <w:rPr>
          <w:rFonts w:ascii="Times New Roman" w:hAnsi="Times New Roman"/>
          <w:b/>
          <w:sz w:val="24"/>
        </w:rPr>
        <w:t>Indicator Logic</w:t>
      </w:r>
      <w:r>
        <w:rPr>
          <w:rFonts w:ascii="Times New Roman" w:hAnsi="Times New Roman"/>
          <w:sz w:val="24"/>
        </w:rPr>
        <w:t>:</w:t>
      </w:r>
      <w:r>
        <w:br/>
      </w:r>
      <w:r>
        <w:rPr>
          <w:rFonts w:ascii="Times New Roman" w:hAnsi="Times New Roman"/>
          <w:sz w:val="24"/>
        </w:rPr>
        <w:t xml:space="preserve">   •  </w:t>
      </w:r>
      <w:r>
        <w:rPr>
          <w:rFonts w:ascii="Times New Roman" w:hAnsi="Times New Roman"/>
          <w:sz w:val="24"/>
        </w:rPr>
        <w:t>Active-Low onboard LED on PC13 (LOW = Active / Indicator ON, HIGH = Inactive / LED OFF). This LED turns on when an action needs to be taken, such as watering.</w:t>
      </w:r>
    </w:p>
    <w:p>
      <w:pPr>
        <w:keepNext/>
        <w:spacing w:before="240" w:after="120"/>
      </w:pPr>
      <w:r>
        <w:rPr>
          <w:b/>
          <w:sz w:val="24"/>
        </w:rPr>
        <w:t>3.5 Pin Configuration and Peripheral Mapping</w:t>
      </w:r>
    </w:p>
    <w:p>
      <w:pPr>
        <w:spacing w:line="276" w:lineRule="auto" w:after="120"/>
        <w:jc w:val="both"/>
      </w:pPr>
      <w:r>
        <w:rPr>
          <w:rFonts w:ascii="Times New Roman" w:hAnsi="Times New Roman"/>
          <w:sz w:val="24"/>
        </w:rPr>
        <w:t>Section 3.5: Pin Configuration and Peripheral Mapping for Chapter 3 (System Design)</w:t>
      </w:r>
    </w:p>
    <w:p>
      <w:pPr>
        <w:spacing w:line="276" w:lineRule="auto" w:after="120"/>
        <w:jc w:val="both"/>
      </w:pPr>
      <w:r>
        <w:rPr>
          <w:rFonts w:ascii="Times New Roman" w:hAnsi="Times New Roman"/>
          <w:sz w:val="24"/>
        </w:rPr>
        <w:t>The microcontroller STM32F103C8T6 is configured with the arduino_stm32core framework, which is built on top of the STM32 HAL drivers. The system includes several peripherals connected to specific pins as outlined in the target pins and peripherals section.</w:t>
      </w:r>
    </w:p>
    <w:p>
      <w:pPr>
        <w:spacing w:line="276" w:lineRule="auto" w:after="120"/>
        <w:jc w:val="both"/>
      </w:pPr>
      <w:r>
        <w:rPr>
          <w:rFonts w:ascii="Times New Roman" w:hAnsi="Times New Roman"/>
          <w:sz w:val="24"/>
        </w:rPr>
        <w:t>Pin PA0 (ADC1_IN0) is used for analog soil moisture voltage measurement. This pin is configured as an input pin with a 12-bit ADC resolution, allowing for accurate measurements of soil moisture levels. The ADC1_IN0 pin is connected to the analog output of the Soil Moisture Sensor, which provides a digital signal representing the moisture level.</w:t>
      </w:r>
    </w:p>
    <w:p>
      <w:pPr>
        <w:spacing w:line="276" w:lineRule="auto" w:after="120"/>
        <w:jc w:val="both"/>
      </w:pPr>
      <w:r>
        <w:rPr>
          <w:rFonts w:ascii="Times New Roman" w:hAnsi="Times New Roman"/>
          <w:sz w:val="24"/>
        </w:rPr>
        <w:t>Pin PC13 (GPIOC) is used as an active-low status alert indicator. This pin is configured as an output pin and set to low initially, indicating that no action is required. The GPIOC pin is connected to the onboard Status LED, which lights up when an action is needed, such as watering the plant.</w:t>
      </w:r>
    </w:p>
    <w:p>
      <w:pPr>
        <w:spacing w:line="276" w:lineRule="auto" w:after="120"/>
        <w:jc w:val="both"/>
      </w:pPr>
      <w:r>
        <w:rPr>
          <w:rFonts w:ascii="Times New Roman" w:hAnsi="Times New Roman"/>
          <w:sz w:val="24"/>
        </w:rPr>
        <w:t>Pin PA9 (USART1_TX) is used for serial telemetry and debug monitoring at 115200 baud. This pin is configured as a transmit pin of USART1, allowing for communication with the USB-to-UART Adapter. The USART1_TX pin is connected to the RX input of the USB-to-UART Adapter, which receives data from the adapter.</w:t>
      </w:r>
    </w:p>
    <w:p>
      <w:pPr>
        <w:spacing w:line="276" w:lineRule="auto" w:after="120"/>
        <w:jc w:val="both"/>
      </w:pPr>
      <w:r>
        <w:rPr>
          <w:rFonts w:ascii="Times New Roman" w:hAnsi="Times New Roman"/>
          <w:sz w:val="24"/>
        </w:rPr>
        <w:t>Pin PA10 (USART1_RX) is used for serial receiver interface. This pin is configured as a receive pin of USART1, allowing for communication with the USB-to-UART Adapter. The USART1_RX pin is connected to the TX output of the USB-to-UART Adapter, which sends data to the adapter.</w:t>
      </w:r>
    </w:p>
    <w:p>
      <w:pPr>
        <w:spacing w:line="276" w:lineRule="auto" w:after="120"/>
        <w:jc w:val="both"/>
      </w:pPr>
      <w:r>
        <w:rPr>
          <w:rFonts w:ascii="Times New Roman" w:hAnsi="Times New Roman"/>
          <w:sz w:val="24"/>
        </w:rPr>
        <w:t>Calibration and Threshold Constants are defined in the target calibration and threshold constants section. These constants include the moisture sensor pin (MOISTURE_PIN), the alert LED pin (ALERT_LED_PIN), screen width and height (SCREEN_WIDTH and SCREEN_HEIGHT), OLED reset pin (OLED_RESET), OLED I2C address (OLED_I2C_ADDRESS), air value (AIR_VALUE), water value (WATER_VALUE), dry threshold (DRY_THRESHOLD), wet threshold (WET_THRESHOLD), number of samples (SAMPLES), dry threshold percentage (DRY_THRESHOLD_PERCENT), wet threshold percentage (WET_THRESHOLD_PERCENT), sample interval in milliseconds (SAMPLE_INTERVAL_MS).</w:t>
      </w:r>
    </w:p>
    <w:p>
      <w:pPr>
        <w:spacing w:line="276" w:lineRule="auto" w:after="120"/>
        <w:jc w:val="both"/>
      </w:pPr>
      <w:r>
        <w:rPr>
          <w:rFonts w:ascii="Times New Roman" w:hAnsi="Times New Roman"/>
          <w:sz w:val="24"/>
        </w:rPr>
        <w:t>Operational State Ranges are defined in the target operational state ranges section. These ranges include the states NEEDS WATER (DRY) and OPTIMAL, with corresponding raw ranges. The states TOO WET also have a corresponding raw range.</w:t>
      </w:r>
    </w:p>
    <w:p>
      <w:pPr>
        <w:spacing w:line="276" w:lineRule="auto" w:after="120"/>
        <w:jc w:val="both"/>
      </w:pPr>
      <w:r>
        <w:rPr>
          <w:rFonts w:ascii="Times New Roman" w:hAnsi="Times New Roman"/>
          <w:sz w:val="24"/>
        </w:rPr>
        <w:t>Indicator Logic is defined in the target indicator logic section. This logic uses active-low onboard LED on PC13 to indicate when an action is needed, such as watering the plant. The LED lights up when moisture levels are below 30% and turns off when moisture levels are above 80%.</w:t>
      </w:r>
    </w:p>
    <w:p>
      <w:pPr>
        <w:keepNext/>
        <w:spacing w:before="200" w:after="80"/>
        <w:jc w:val="center"/>
      </w:pPr>
      <w:r>
        <w:rPr>
          <w:b/>
          <w:sz w:val="21"/>
        </w:rPr>
        <w:t xml:space="preserve">Table 3.3: </w:t>
      </w:r>
      <w:r>
        <w:rPr>
          <w:i/>
          <w:sz w:val="21"/>
        </w:rPr>
        <w:t>Microcontroller Pin Allocation and Peripheral Mapping</w:t>
      </w:r>
    </w:p>
    <w:tbl>
      <w:tblPr>
        <w:tblW w:type="auto" w:w="0"/>
        <w:jc w:val="center"/>
        <w:tblLayout w:type="fixed"/>
        <w:tblLook w:firstColumn="1" w:firstRow="1" w:lastColumn="0" w:lastRow="0" w:noHBand="0" w:noVBand="1" w:val="04A0"/>
      </w:tblPr>
      <w:tblGrid>
        <w:gridCol w:w="2257"/>
        <w:gridCol w:w="2257"/>
        <w:gridCol w:w="2257"/>
        <w:gridCol w:w="2257"/>
      </w:tblGrid>
      <w:tr>
        <w:trPr>
          <w:cantSplit/>
          <w:tblHeader/>
        </w:trPr>
        <w:tc>
          <w:tcPr>
            <w:tcW w:type="dxa" w:w="172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MCU Pin</w:t>
            </w:r>
          </w:p>
        </w:tc>
        <w:tc>
          <w:tcPr>
            <w:tcW w:type="dxa" w:w="201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Peripheral</w:t>
            </w:r>
          </w:p>
        </w:tc>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Connected Device Pin</w:t>
            </w:r>
          </w:p>
        </w:tc>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Function Description</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ADC1_IN0</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Soil Moisture Sensor Analog Out</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Analog soil moisture voltage measurement (12-bit ADC)</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PC13</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GPIOC</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Onboard Status LED</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Active-low status alert indicator (lights when action needed)</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PA9</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USART1_TX</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USB-to-UART Adapter RX</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Serial telemetry and debug monitoring at 115200 baud</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PA10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USART1_RX</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USB-to-UART Adapter TX</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Serial receiver interface</w:t>
            </w:r>
          </w:p>
        </w:tc>
      </w:tr>
    </w:tbl>
    <w:p>
      <w:pPr>
        <w:keepNext/>
        <w:spacing w:before="240" w:after="120"/>
      </w:pPr>
      <w:r>
        <w:rPr>
          <w:b/>
          <w:sz w:val="24"/>
        </w:rPr>
        <w:t>3.6 Algorithm and Flowchart</w:t>
      </w:r>
    </w:p>
    <w:p>
      <w:pPr>
        <w:spacing w:line="276" w:lineRule="auto" w:after="120"/>
        <w:jc w:val="both"/>
      </w:pPr>
      <w:r>
        <w:rPr>
          <w:rFonts w:ascii="Times New Roman" w:hAnsi="Times New Roman"/>
          <w:sz w:val="24"/>
        </w:rPr>
        <w:t>Section 3.6: Algorithm and Flowchart</w:t>
      </w:r>
    </w:p>
    <w:p>
      <w:pPr>
        <w:spacing w:line="276" w:lineRule="auto" w:after="120"/>
        <w:jc w:val="both"/>
      </w:pPr>
      <w:r>
        <w:rPr>
          <w:rFonts w:ascii="Times New Roman" w:hAnsi="Times New Roman"/>
          <w:sz w:val="24"/>
        </w:rPr>
        <w:t>The algorithm for the Plant Watering Reminder Using STM32 And Soil Moisture Sensor is as follows:</w:t>
      </w:r>
    </w:p>
    <w:p>
      <w:pPr>
        <w:spacing w:line="276" w:lineRule="auto" w:after="120"/>
        <w:jc w:val="both"/>
      </w:pPr>
      <w:r>
        <w:rPr>
          <w:rFonts w:ascii="Times New Roman" w:hAnsi="Times New Roman"/>
          <w:sz w:val="24"/>
        </w:rPr>
        <w:t xml:space="preserve">   •  </w:t>
      </w:r>
      <w:r>
        <w:rPr>
          <w:rFonts w:ascii="Times New Roman" w:hAnsi="Times New Roman"/>
          <w:sz w:val="24"/>
        </w:rPr>
        <w:t>Initialize the microcontroller with necessary libraries.</w:t>
      </w:r>
    </w:p>
    <w:p>
      <w:pPr>
        <w:spacing w:line="276" w:lineRule="auto" w:after="120"/>
        <w:jc w:val="both"/>
      </w:pPr>
      <w:r>
        <w:rPr>
          <w:rFonts w:ascii="Times New Roman" w:hAnsi="Times New Roman"/>
          <w:sz w:val="24"/>
        </w:rPr>
        <w:t xml:space="preserve">   •  </w:t>
      </w:r>
      <w:r>
        <w:rPr>
          <w:rFonts w:ascii="Times New Roman" w:hAnsi="Times New Roman"/>
          <w:sz w:val="24"/>
        </w:rPr>
        <w:t>Set up the soil moisture sensor to read moisture levels.</w:t>
      </w:r>
    </w:p>
    <w:p>
      <w:pPr>
        <w:spacing w:line="276" w:lineRule="auto" w:after="120"/>
        <w:jc w:val="both"/>
      </w:pPr>
      <w:r>
        <w:rPr>
          <w:rFonts w:ascii="Times New Roman" w:hAnsi="Times New Roman"/>
          <w:sz w:val="24"/>
        </w:rPr>
        <w:t xml:space="preserve">   •  </w:t>
      </w:r>
      <w:r>
        <w:rPr>
          <w:rFonts w:ascii="Times New Roman" w:hAnsi="Times New Roman"/>
          <w:sz w:val="24"/>
        </w:rPr>
        <w:t>Read the moisture level from the sensor.</w:t>
      </w:r>
    </w:p>
    <w:p>
      <w:pPr>
        <w:spacing w:line="276" w:lineRule="auto" w:after="120"/>
        <w:jc w:val="both"/>
      </w:pPr>
      <w:r>
        <w:rPr>
          <w:rFonts w:ascii="Times New Roman" w:hAnsi="Times New Roman"/>
          <w:sz w:val="24"/>
        </w:rPr>
        <w:t xml:space="preserve">   •  </w:t>
      </w:r>
      <w:r>
        <w:rPr>
          <w:rFonts w:ascii="Times New Roman" w:hAnsi="Times New Roman"/>
          <w:sz w:val="24"/>
        </w:rPr>
        <w:t>Compare the moisture level to a predefined threshold.</w:t>
      </w:r>
    </w:p>
    <w:p>
      <w:pPr>
        <w:spacing w:line="276" w:lineRule="auto" w:after="120"/>
        <w:jc w:val="both"/>
      </w:pPr>
      <w:r>
        <w:rPr>
          <w:rFonts w:ascii="Times New Roman" w:hAnsi="Times New Roman"/>
          <w:sz w:val="24"/>
        </w:rPr>
        <w:t xml:space="preserve">   •  </w:t>
      </w:r>
      <w:r>
        <w:rPr>
          <w:rFonts w:ascii="Times New Roman" w:hAnsi="Times New Roman"/>
          <w:sz w:val="24"/>
        </w:rPr>
        <w:t>If the moisture level is below the threshold, trigger an alert.</w:t>
      </w:r>
    </w:p>
    <w:p>
      <w:pPr>
        <w:spacing w:line="276" w:lineRule="auto" w:after="120"/>
        <w:jc w:val="both"/>
      </w:pPr>
      <w:r>
        <w:rPr>
          <w:rFonts w:ascii="Times New Roman" w:hAnsi="Times New Roman"/>
          <w:sz w:val="24"/>
        </w:rPr>
        <w:t>The flowchart for this algorithm is as follows:</w:t>
      </w:r>
    </w:p>
    <w:p>
      <w:pPr>
        <w:spacing w:line="276" w:lineRule="auto" w:after="120"/>
        <w:jc w:val="both"/>
      </w:pPr>
      <w:r>
        <w:rPr>
          <w:rFonts w:ascii="Times New Roman" w:hAnsi="Times New Roman"/>
          <w:sz w:val="24"/>
        </w:rPr>
        <w:t>1. Initialize the microcontroller with necessary libraries.</w:t>
      </w:r>
    </w:p>
    <w:p>
      <w:pPr>
        <w:keepNext/>
        <w:jc w:val="center"/>
      </w:pPr>
      <w:r>
        <w:drawing>
          <wp:inline xmlns:a="http://schemas.openxmlformats.org/drawingml/2006/main" xmlns:pic="http://schemas.openxmlformats.org/drawingml/2006/picture">
            <wp:extent cx="4114800" cy="5018049"/>
            <wp:docPr id="5" name="Picture 5"/>
            <wp:cNvGraphicFramePr>
              <a:graphicFrameLocks noChangeAspect="1"/>
            </wp:cNvGraphicFramePr>
            <a:graphic>
              <a:graphicData uri="http://schemas.openxmlformats.org/drawingml/2006/picture">
                <pic:pic>
                  <pic:nvPicPr>
                    <pic:cNvPr id="0" name="flowchart.png"/>
                    <pic:cNvPicPr/>
                  </pic:nvPicPr>
                  <pic:blipFill>
                    <a:blip r:embed="rId26"/>
                    <a:stretch>
                      <a:fillRect/>
                    </a:stretch>
                  </pic:blipFill>
                  <pic:spPr>
                    <a:xfrm>
                      <a:off x="0" y="0"/>
                      <a:ext cx="4114800" cy="5018049"/>
                    </a:xfrm>
                    <a:prstGeom prst="rect"/>
                  </pic:spPr>
                </pic:pic>
              </a:graphicData>
            </a:graphic>
          </wp:inline>
        </w:drawing>
      </w:r>
    </w:p>
    <w:p>
      <w:pPr>
        <w:spacing w:before="80" w:after="240"/>
        <w:jc w:val="center"/>
      </w:pPr>
      <w:r>
        <w:rPr>
          <w:b/>
          <w:sz w:val="21"/>
        </w:rPr>
        <w:t xml:space="preserve">Figure 3.3: </w:t>
      </w:r>
      <w:r>
        <w:rPr>
          <w:i/>
          <w:sz w:val="21"/>
        </w:rPr>
        <w:t>Firmware Execution and Sampling Flowchart</w:t>
      </w:r>
    </w:p>
    <w:p>
      <w:pPr>
        <w:keepNext/>
        <w:spacing w:before="240" w:after="120"/>
      </w:pPr>
      <w:r>
        <w:rPr>
          <w:b/>
          <w:sz w:val="24"/>
        </w:rPr>
        <w:t>3.7 Working Principle</w:t>
      </w:r>
    </w:p>
    <w:p>
      <w:pPr>
        <w:spacing w:line="276" w:lineRule="auto" w:after="120"/>
        <w:jc w:val="both"/>
      </w:pPr>
      <w:r>
        <w:rPr>
          <w:rFonts w:ascii="Times New Roman" w:hAnsi="Times New Roman"/>
          <w:sz w:val="24"/>
        </w:rPr>
        <w:t>The working principle of the system is designed to monitor the soil moisture level using an ADC1 connected to PA0. The ADC converts the analog signal from the sensor into a digital value, which is then processed to determine the state of the system.</w:t>
      </w:r>
    </w:p>
    <w:p>
      <w:pPr>
        <w:spacing w:line="276" w:lineRule="auto" w:after="120"/>
        <w:jc w:val="both"/>
      </w:pPr>
      <w:r>
        <w:rPr>
          <w:rFonts w:ascii="Times New Roman" w:hAnsi="Times New Roman"/>
          <w:sz w:val="24"/>
        </w:rPr>
        <w:t>The system uses a threshold-based approach to classify the soil moisture level into three states: NEEDS WATER (DRY), OPTIMAL, and TOO WET. The moisture level is measured in percentage, with DRY being 30% or less and TOO WET being 80% or more.</w:t>
      </w:r>
    </w:p>
    <w:p>
      <w:pPr>
        <w:spacing w:line="276" w:lineRule="auto" w:after="120"/>
        <w:jc w:val="both"/>
      </w:pPr>
      <w:r>
        <w:rPr>
          <w:rFonts w:ascii="Times New Roman" w:hAnsi="Times New Roman"/>
          <w:sz w:val="24"/>
        </w:rPr>
        <w:t>The ADC converts the analog signal from the sensor into a digital value using an 12-bit resolution. This allows for precise measurement of the soil moisture level.</w:t>
      </w:r>
    </w:p>
    <w:p>
      <w:pPr>
        <w:spacing w:line="276" w:lineRule="auto" w:after="120"/>
        <w:jc w:val="both"/>
      </w:pPr>
      <w:r>
        <w:rPr>
          <w:rFonts w:ascii="Times New Roman" w:hAnsi="Times New Roman"/>
          <w:sz w:val="24"/>
        </w:rPr>
        <w:t>The state classification logic is implemented in the Arduino code, which reads the raw ADC value and compares it to the threshold values. If the moisture level is below the DRY threshold, the system enters the NEEDS WATER state. If the moisture level is between the DRY and WET thresholds, the system enters the OPTIMAL state. If the moisture level is above the WET threshold, the system enters the TOO WET state.</w:t>
      </w:r>
    </w:p>
    <w:p>
      <w:pPr>
        <w:spacing w:line="276" w:lineRule="auto" w:after="120"/>
        <w:jc w:val="both"/>
      </w:pPr>
      <w:r>
        <w:rPr>
          <w:rFonts w:ascii="Times New Roman" w:hAnsi="Times New Roman"/>
          <w:sz w:val="24"/>
        </w:rPr>
        <w:t>The onboard status LED on PC13 is used to indicate the current state of the system. When the system is in the NEEDS WATER state, the LED turns ON. When the system is in the OPTIMAL state, the LED turns OFF. When the system is in the TOO WET state, the LED also turns ON.</w:t>
      </w:r>
    </w:p>
    <w:p>
      <w:pPr>
        <w:spacing w:line="276" w:lineRule="auto" w:after="120"/>
        <w:jc w:val="both"/>
      </w:pPr>
      <w:r>
        <w:rPr>
          <w:rFonts w:ascii="Times New Roman" w:hAnsi="Times New Roman"/>
          <w:sz w:val="24"/>
        </w:rPr>
        <w:t>The system uses a USB-to-UART adapter to transmit and receive data over serial communication at 115200 baud. The transmitted data includes the current moisture level percentage, the state of the system, and any other relevant information.</w:t>
      </w:r>
    </w:p>
    <w:p>
      <w:pPr>
        <w:spacing w:line="276" w:lineRule="auto" w:after="120"/>
        <w:jc w:val="both"/>
      </w:pPr>
      <w:r>
        <w:rPr>
          <w:rFonts w:ascii="Times New Roman" w:hAnsi="Times New Roman"/>
          <w:sz w:val="24"/>
        </w:rPr>
        <w:t>The system is designed to be robust and reliable, with error checking and fault tolerance mechanisms in place to ensure that it can handle unexpected conditions and maintain its performance over time.</w:t>
      </w:r>
    </w:p>
    <w:p>
      <w:pPr>
        <w:keepNext/>
        <w:spacing w:before="200" w:after="80"/>
        <w:jc w:val="center"/>
      </w:pPr>
      <w:r>
        <w:rPr>
          <w:b/>
          <w:sz w:val="21"/>
        </w:rPr>
        <w:t xml:space="preserve">Table 3.4: </w:t>
      </w:r>
      <w:r>
        <w:rPr>
          <w:i/>
          <w:sz w:val="21"/>
        </w:rPr>
        <w:t>ADC Calibration and Soil Moisture State Classification</w:t>
      </w:r>
    </w:p>
    <w:tbl>
      <w:tblPr>
        <w:tblW w:type="auto" w:w="0"/>
        <w:jc w:val="center"/>
        <w:tblLayout w:type="fixed"/>
        <w:tblLook w:firstColumn="1" w:firstRow="1" w:lastColumn="0" w:lastRow="0" w:noHBand="0" w:noVBand="1" w:val="04A0"/>
      </w:tblPr>
      <w:tblGrid>
        <w:gridCol w:w="2257"/>
        <w:gridCol w:w="2257"/>
        <w:gridCol w:w="2257"/>
        <w:gridCol w:w="2257"/>
      </w:tblGrid>
      <w:tr>
        <w:trPr>
          <w:cantSplit/>
          <w:tblHeader/>
        </w:trPr>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Operating State</w:t>
            </w:r>
          </w:p>
        </w:tc>
        <w:tc>
          <w:tcPr>
            <w:tcW w:type="dxa" w:w="2304"/>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Condition</w:t>
            </w:r>
          </w:p>
        </w:tc>
        <w:tc>
          <w:tcPr>
            <w:tcW w:type="dxa" w:w="201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Moisture %</w:t>
            </w:r>
          </w:p>
        </w:tc>
        <w:tc>
          <w:tcPr>
            <w:tcW w:type="dxa" w:w="201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Raw ADC Range (12-bit)</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NEEDS WATER (DRY)</w:t>
            </w:r>
          </w:p>
        </w:tc>
        <w:tc>
          <w:tcPr>
            <w:tcW w:type="dxa" w:w="230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Moisture &lt; 30%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0% to 29%</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raw &gt;= 2981 (range 2981-4095)</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OPTIMAL</w:t>
            </w:r>
          </w:p>
        </w:tc>
        <w:tc>
          <w:tcPr>
            <w:tcW w:type="dxa" w:w="230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30% &lt;= Moisture &lt;= 80%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30% to 80%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1757 to 2980</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TOO WET</w:t>
            </w:r>
          </w:p>
        </w:tc>
        <w:tc>
          <w:tcPr>
            <w:tcW w:type="dxa" w:w="230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Moisture &gt; 80%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&gt; 80%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raw &lt;= 1756 (range 0-1756)</w:t>
            </w:r>
          </w:p>
        </w:tc>
      </w:tr>
    </w:tbl>
    <w:p>
      <w:r>
        <w:br w:type="page"/>
      </w:r>
    </w:p>
    <w:p>
      <w:pPr>
        <w:spacing w:before="400" w:after="80"/>
        <w:jc w:val="center"/>
      </w:pPr>
      <w:r>
        <w:rPr>
          <w:b/>
          <w:sz w:val="28"/>
        </w:rPr>
        <w:t>CHAPTER 4</w:t>
        <w:br/>
      </w:r>
    </w:p>
    <w:p>
      <w:pPr>
        <w:spacing w:before="0" w:after="360"/>
        <w:jc w:val="center"/>
      </w:pPr>
      <w:r>
        <w:rPr>
          <w:b/>
          <w:sz w:val="28"/>
        </w:rPr>
        <w:t>IMPLEMENTATION</w:t>
      </w:r>
    </w:p>
    <w:p>
      <w:pPr>
        <w:keepNext/>
        <w:spacing w:before="240" w:after="120"/>
      </w:pPr>
      <w:r>
        <w:rPr>
          <w:b/>
          <w:sz w:val="24"/>
        </w:rPr>
        <w:t>4.1 Development Environment Setup</w:t>
      </w:r>
    </w:p>
    <w:p>
      <w:pPr>
        <w:spacing w:line="276" w:lineRule="auto" w:after="120"/>
        <w:jc w:val="both"/>
      </w:pPr>
      <w:r>
        <w:rPr>
          <w:rFonts w:ascii="Times New Roman" w:hAnsi="Times New Roman"/>
          <w:sz w:val="24"/>
        </w:rPr>
        <w:t>The development environment setup for Chapter 4 of the Plant Moisture Detection project involves configuring the hardware and software components to ensure proper operation. The framework used is arduino_stm32core, which builds on the STM32 HAL drivers. The programmer will use ST-Link V2 via SWD interface to program the microcontroller. The code stats indicate that the file Plant_Moisture_Detection.ino contains 202 lines of code with 116 code lines written by the user.</w:t>
      </w:r>
    </w:p>
    <w:p>
      <w:pPr>
        <w:spacing w:line="276" w:lineRule="auto" w:after="120"/>
        <w:jc w:val="both"/>
      </w:pPr>
      <w:r>
        <w:rPr>
          <w:rFonts w:ascii="Times New Roman" w:hAnsi="Times New Roman"/>
          <w:sz w:val="24"/>
        </w:rPr>
        <w:t>The project requires several peripherals and clocks to function properly. The System Core Clock is set to 72 MHz, which is derived from HSE 8 MHz using a PLL x9. APB1 and APB2 prescalers are set to /2 and /1 respectively, providing clock frequencies of 36 MHz and 72 MHz respectively.</w:t>
      </w:r>
    </w:p>
    <w:p>
      <w:pPr>
        <w:spacing w:line="276" w:lineRule="auto" w:after="120"/>
        <w:jc w:val="both"/>
      </w:pPr>
      <w:r>
        <w:rPr>
          <w:rFonts w:ascii="Times New Roman" w:hAnsi="Times New Roman"/>
          <w:sz w:val="24"/>
        </w:rPr>
        <w:t>The ADC is configured with a prescaler of /6 to achieve a frequency of 12 MHz for the ADCCLK. The soil moisture sensor analog out is connected to PA0 (ADC1_IN0), which measures the voltage at the soil moisture sensor. The onboard status LED is connected to PC13 (GPIOC) and is active-low, indicating when action is needed.</w:t>
      </w:r>
    </w:p>
    <w:p>
      <w:pPr>
        <w:spacing w:line="276" w:lineRule="auto" w:after="120"/>
        <w:jc w:val="both"/>
      </w:pPr>
      <w:r>
        <w:rPr>
          <w:rFonts w:ascii="Times New Roman" w:hAnsi="Times New Roman"/>
          <w:sz w:val="24"/>
        </w:rPr>
        <w:t>The project also requires a USB-to-UART adapter for serial communication. The RX pin of USART1_TX is connected to PA9, and the TX pin of USART1_RX is connected to PA10. This allows for reliable serial telemetry and debug monitoring at 115200 baud.</w:t>
      </w:r>
    </w:p>
    <w:p>
      <w:pPr>
        <w:spacing w:line="276" w:lineRule="auto" w:after="120"/>
        <w:jc w:val="both"/>
      </w:pPr>
      <w:r>
        <w:rPr>
          <w:rFonts w:ascii="Times New Roman" w:hAnsi="Times New Roman"/>
          <w:sz w:val="24"/>
        </w:rPr>
        <w:t>To eliminate sensor measurement noise, a moving average filtering technique will be implemented in the code. The filtered values will be used to determine the moisture level and trigger alerts when necessary.</w:t>
      </w:r>
    </w:p>
    <w:p>
      <w:pPr>
        <w:spacing w:line="276" w:lineRule="auto" w:after="120"/>
        <w:jc w:val="both"/>
      </w:pPr>
      <w:r>
        <w:rPr>
          <w:rFonts w:ascii="Times New Roman" w:hAnsi="Times New Roman"/>
          <w:sz w:val="24"/>
        </w:rPr>
        <w:t>The onboard status LED logic on PC13 needs to be handled correctly. The active-low logic should be inverted using a suitable digital circuit or library function to ensure proper operation.</w:t>
      </w:r>
    </w:p>
    <w:p>
      <w:pPr>
        <w:spacing w:line="276" w:lineRule="auto" w:after="120"/>
        <w:jc w:val="both"/>
      </w:pPr>
      <w:r>
        <w:rPr>
          <w:rFonts w:ascii="Times New Roman" w:hAnsi="Times New Roman"/>
          <w:sz w:val="24"/>
        </w:rPr>
        <w:t>To avoid spurious state switching, a reliable threshold or hysteresis state evaluation will be implemented in the code. This will help to prevent the system from switching between states unnecessarily and improve overall performance.</w:t>
      </w:r>
    </w:p>
    <w:p>
      <w:pPr>
        <w:keepNext/>
        <w:spacing w:before="240" w:after="120"/>
      </w:pPr>
      <w:r>
        <w:rPr>
          <w:b/>
          <w:sz w:val="24"/>
        </w:rPr>
        <w:t>4.2 STM32CubeMX Configuration</w:t>
      </w:r>
    </w:p>
    <w:p>
      <w:pPr>
        <w:spacing w:line="276" w:lineRule="auto" w:after="120"/>
        <w:jc w:val="both"/>
      </w:pPr>
      <w:r>
        <w:rPr>
          <w:rFonts w:ascii="Times New Roman" w:hAnsi="Times New Roman"/>
          <w:sz w:val="24"/>
        </w:rPr>
        <w:t>The STM32CubeMX configuration for Chapter 4, focusing on the implementation details of a plant moisture detection system using Arduino STM32 Core and ST-Link V2 via SWD interface, is outlined below.</w:t>
      </w:r>
    </w:p>
    <w:p>
      <w:pPr>
        <w:spacing w:line="276" w:lineRule="auto" w:after="120"/>
        <w:jc w:val="both"/>
      </w:pPr>
      <w:r>
        <w:rPr>
          <w:rFonts w:ascii="Times New Roman" w:hAnsi="Times New Roman"/>
          <w:sz w:val="24"/>
        </w:rPr>
        <w:t xml:space="preserve">1. </w:t>
      </w:r>
      <w:r>
        <w:rPr>
          <w:rFonts w:ascii="Times New Roman" w:hAnsi="Times New Roman"/>
          <w:b/>
          <w:sz w:val="24"/>
        </w:rPr>
        <w:t>Framework Selection</w:t>
      </w:r>
      <w:r>
        <w:rPr>
          <w:rFonts w:ascii="Times New Roman" w:hAnsi="Times New Roman"/>
          <w:sz w:val="24"/>
        </w:rPr>
        <w:t>: The project utilizes the arduino_stm32core framework, which builds upon the STM32 HAL drivers to simplify hardware abstraction and enhance development efficiency.</w:t>
      </w:r>
    </w:p>
    <w:p>
      <w:pPr>
        <w:spacing w:line="276" w:lineRule="auto" w:after="120"/>
        <w:jc w:val="both"/>
      </w:pPr>
      <w:r>
        <w:rPr>
          <w:rFonts w:ascii="Times New Roman" w:hAnsi="Times New Roman"/>
          <w:sz w:val="24"/>
        </w:rPr>
        <w:t xml:space="preserve">2. </w:t>
      </w:r>
      <w:r>
        <w:rPr>
          <w:rFonts w:ascii="Times New Roman" w:hAnsi="Times New Roman"/>
          <w:b/>
          <w:sz w:val="24"/>
        </w:rPr>
        <w:t>Programmer Interface</w:t>
      </w:r>
      <w:r>
        <w:rPr>
          <w:rFonts w:ascii="Times New Roman" w:hAnsi="Times New Roman"/>
          <w:sz w:val="24"/>
        </w:rPr>
        <w:t>: The system employs ST-Link V2 for programming, facilitating direct communication with the microcontroller through the SWD interface.</w:t>
      </w:r>
    </w:p>
    <w:p>
      <w:pPr>
        <w:spacing w:line="276" w:lineRule="auto" w:after="120"/>
        <w:jc w:val="both"/>
      </w:pPr>
      <w:r>
        <w:rPr>
          <w:rFonts w:ascii="Times New Roman" w:hAnsi="Times New Roman"/>
          <w:sz w:val="24"/>
        </w:rPr>
        <w:t xml:space="preserve">3. </w:t>
      </w:r>
      <w:r>
        <w:rPr>
          <w:rFonts w:ascii="Times New Roman" w:hAnsi="Times New Roman"/>
          <w:b/>
          <w:sz w:val="24"/>
        </w:rPr>
        <w:t>Code Statistics</w:t>
      </w:r>
      <w:r>
        <w:rPr>
          <w:rFonts w:ascii="Times New Roman" w:hAnsi="Times New Roman"/>
          <w:sz w:val="24"/>
        </w:rPr>
        <w:t>: The Plant_Moisture_Detection.ino file contains 202 lines of code, with 116 of these being the core implementation logic.</w:t>
      </w:r>
    </w:p>
    <w:p>
      <w:pPr>
        <w:spacing w:line="276" w:lineRule="auto" w:after="120"/>
        <w:jc w:val="both"/>
      </w:pPr>
      <w:r>
        <w:rPr>
          <w:rFonts w:ascii="Times New Roman" w:hAnsi="Times New Roman"/>
          <w:sz w:val="24"/>
        </w:rPr>
        <w:t xml:space="preserve">4. </w:t>
      </w:r>
      <w:r>
        <w:rPr>
          <w:rFonts w:ascii="Times New Roman" w:hAnsi="Times New Roman"/>
          <w:b/>
          <w:sz w:val="24"/>
        </w:rPr>
        <w:t>Peripherals and Clocks Configuration</w:t>
      </w:r>
      <w:r>
        <w:rPr>
          <w:rFonts w:ascii="Times New Roman" w:hAnsi="Times New Roman"/>
          <w:sz w:val="24"/>
        </w:rPr>
        <w:t>:</w:t>
      </w:r>
      <w:r>
        <w:br/>
      </w:r>
      <w:r>
        <w:rPr>
          <w:rFonts w:ascii="Times New Roman" w:hAnsi="Times New Roman"/>
          <w:sz w:val="24"/>
        </w:rPr>
        <w:t xml:space="preserve">   •  </w:t>
      </w:r>
      <w:r>
        <w:rPr>
          <w:rFonts w:ascii="Times New Roman" w:hAnsi="Times New Roman"/>
          <w:b/>
          <w:sz w:val="24"/>
        </w:rPr>
        <w:t>System Core Clock</w:t>
      </w:r>
      <w:r>
        <w:rPr>
          <w:rFonts w:ascii="Times New Roman" w:hAnsi="Times New Roman"/>
          <w:sz w:val="24"/>
        </w:rPr>
        <w:t>: set to 72 MHz (HSE 8 MHz with PLL x9), providing sufficient performance for the system's requirements.</w:t>
      </w:r>
      <w:r>
        <w:br/>
      </w:r>
      <w:r>
        <w:rPr>
          <w:rFonts w:ascii="Times New Roman" w:hAnsi="Times New Roman"/>
          <w:sz w:val="24"/>
        </w:rPr>
        <w:t xml:space="preserve">   •  </w:t>
      </w:r>
      <w:r>
        <w:rPr>
          <w:rFonts w:ascii="Times New Roman" w:hAnsi="Times New Roman"/>
          <w:b/>
          <w:sz w:val="24"/>
        </w:rPr>
        <w:t>APB1 Prescaler</w:t>
      </w:r>
      <w:r>
        <w:rPr>
          <w:rFonts w:ascii="Times New Roman" w:hAnsi="Times New Roman"/>
          <w:sz w:val="24"/>
        </w:rPr>
        <w:t>: set to /2, resulting in a frequency of 36 MHz for the APB1 bus, suitable for peripherals like timers and GPIOs.</w:t>
      </w:r>
      <w:r>
        <w:br/>
      </w:r>
      <w:r>
        <w:rPr>
          <w:rFonts w:ascii="Times New Roman" w:hAnsi="Times New Roman"/>
          <w:sz w:val="24"/>
        </w:rPr>
        <w:t xml:space="preserve">   •  </w:t>
      </w:r>
      <w:r>
        <w:rPr>
          <w:rFonts w:ascii="Times New Roman" w:hAnsi="Times New Roman"/>
          <w:b/>
          <w:sz w:val="24"/>
        </w:rPr>
        <w:t>APB2 Prescaler</w:t>
      </w:r>
      <w:r>
        <w:rPr>
          <w:rFonts w:ascii="Times New Roman" w:hAnsi="Times New Roman"/>
          <w:sz w:val="24"/>
        </w:rPr>
        <w:t>: set to /1, maintaining the same frequency as APB1, which is crucial for peripherals like USB and I2C.</w:t>
      </w:r>
      <w:r>
        <w:br/>
      </w:r>
      <w:r>
        <w:rPr>
          <w:rFonts w:ascii="Times New Roman" w:hAnsi="Times New Roman"/>
          <w:sz w:val="24"/>
        </w:rPr>
        <w:t xml:space="preserve">   •  </w:t>
      </w:r>
      <w:r>
        <w:rPr>
          <w:rFonts w:ascii="Times New Roman" w:hAnsi="Times New Roman"/>
          <w:b/>
          <w:sz w:val="24"/>
        </w:rPr>
        <w:t>ADC Prescaler</w:t>
      </w:r>
      <w:r>
        <w:rPr>
          <w:rFonts w:ascii="Times New Roman" w:hAnsi="Times New Roman"/>
          <w:sz w:val="24"/>
        </w:rPr>
        <w:t>: set to /6, providing a sampling rate of 12 MHz for the ADC, suitable for soil moisture sensor readings.</w:t>
      </w:r>
    </w:p>
    <w:p>
      <w:pPr>
        <w:spacing w:line="276" w:lineRule="auto" w:after="120"/>
        <w:jc w:val="both"/>
      </w:pPr>
      <w:r>
        <w:rPr>
          <w:rFonts w:ascii="Times New Roman" w:hAnsi="Times New Roman"/>
          <w:sz w:val="24"/>
        </w:rPr>
        <w:t xml:space="preserve">6. </w:t>
      </w:r>
      <w:r>
        <w:rPr>
          <w:rFonts w:ascii="Times New Roman" w:hAnsi="Times New Roman"/>
          <w:b/>
          <w:sz w:val="24"/>
        </w:rPr>
        <w:t>Operational Challenges and Techniques</w:t>
      </w:r>
      <w:r>
        <w:rPr>
          <w:rFonts w:ascii="Times New Roman" w:hAnsi="Times New Roman"/>
          <w:sz w:val="24"/>
        </w:rPr>
        <w:t>:</w:t>
      </w:r>
      <w:r>
        <w:br/>
      </w:r>
      <w:r>
        <w:rPr>
          <w:rFonts w:ascii="Times New Roman" w:hAnsi="Times New Roman"/>
          <w:sz w:val="24"/>
        </w:rPr>
        <w:t xml:space="preserve">   •  </w:t>
      </w:r>
      <w:r>
        <w:rPr>
          <w:rFonts w:ascii="Times New Roman" w:hAnsi="Times New Roman"/>
          <w:b/>
          <w:sz w:val="24"/>
        </w:rPr>
        <w:t>Noise Reduction</w:t>
      </w:r>
      <w:r>
        <w:rPr>
          <w:rFonts w:ascii="Times New Roman" w:hAnsi="Times New Roman"/>
          <w:sz w:val="24"/>
        </w:rPr>
        <w:t>: The system employs moving average filtering to eliminate sensor measurement noise, ensuring more accurate readings.</w:t>
      </w:r>
      <w:r>
        <w:br/>
      </w:r>
      <w:r>
        <w:rPr>
          <w:rFonts w:ascii="Times New Roman" w:hAnsi="Times New Roman"/>
          <w:sz w:val="24"/>
        </w:rPr>
        <w:t xml:space="preserve">   •  </w:t>
      </w:r>
      <w:r>
        <w:rPr>
          <w:rFonts w:ascii="Times New Roman" w:hAnsi="Times New Roman"/>
          <w:b/>
          <w:sz w:val="24"/>
        </w:rPr>
        <w:t>Active-Low Indicator Logic Handling</w:t>
      </w:r>
      <w:r>
        <w:rPr>
          <w:rFonts w:ascii="Times New Roman" w:hAnsi="Times New Roman"/>
          <w:sz w:val="24"/>
        </w:rPr>
        <w:t>: The onboard status LED is configured as an active-low pin, requiring special handling to ensure correct state evaluation and avoid spurious state switching.</w:t>
      </w:r>
    </w:p>
    <w:p>
      <w:pPr>
        <w:keepNext/>
        <w:spacing w:before="240" w:after="120"/>
      </w:pPr>
      <w:r>
        <w:rPr>
          <w:b/>
          <w:sz w:val="24"/>
        </w:rPr>
        <w:t>4.3 GPIO and Peripheral Configuration</w:t>
      </w:r>
    </w:p>
    <w:p>
      <w:pPr>
        <w:spacing w:line="276" w:lineRule="auto" w:after="120"/>
        <w:jc w:val="both"/>
      </w:pPr>
      <w:r>
        <w:rPr>
          <w:rFonts w:ascii="Times New Roman" w:hAnsi="Times New Roman"/>
          <w:sz w:val="24"/>
        </w:rPr>
        <w:t>The implementation details for GPIO and peripheral configuration in Chapter 4 of the project are as follows:</w:t>
      </w:r>
    </w:p>
    <w:p>
      <w:pPr>
        <w:spacing w:line="276" w:lineRule="auto" w:after="120"/>
        <w:jc w:val="both"/>
      </w:pPr>
      <w:r>
        <w:rPr>
          <w:rFonts w:ascii="Times New Roman" w:hAnsi="Times New Roman"/>
          <w:sz w:val="24"/>
        </w:rPr>
        <w:t xml:space="preserve">1. </w:t>
      </w:r>
      <w:r>
        <w:rPr>
          <w:rFonts w:ascii="Times New Roman" w:hAnsi="Times New Roman"/>
          <w:b/>
          <w:sz w:val="24"/>
        </w:rPr>
        <w:t>Framework</w:t>
      </w:r>
      <w:r>
        <w:rPr>
          <w:rFonts w:ascii="Times New Roman" w:hAnsi="Times New Roman"/>
          <w:sz w:val="24"/>
        </w:rPr>
        <w:t>: The project uses the Arduino STM32 Core framework, which is built on the STM32 HAL drivers.</w:t>
      </w:r>
    </w:p>
    <w:p>
      <w:pPr>
        <w:spacing w:line="276" w:lineRule="auto" w:after="120"/>
        <w:jc w:val="both"/>
      </w:pPr>
      <w:r>
        <w:rPr>
          <w:rFonts w:ascii="Times New Roman" w:hAnsi="Times New Roman"/>
          <w:sz w:val="24"/>
        </w:rPr>
        <w:t xml:space="preserve">2. </w:t>
      </w:r>
      <w:r>
        <w:rPr>
          <w:rFonts w:ascii="Times New Roman" w:hAnsi="Times New Roman"/>
          <w:b/>
          <w:sz w:val="24"/>
        </w:rPr>
        <w:t>Programmer</w:t>
      </w:r>
      <w:r>
        <w:rPr>
          <w:rFonts w:ascii="Times New Roman" w:hAnsi="Times New Roman"/>
          <w:sz w:val="24"/>
        </w:rPr>
        <w:t>: The programmer utilizes the ST-Link V2 via SWD interface for programming the microcontroller.</w:t>
      </w:r>
    </w:p>
    <w:p>
      <w:pPr>
        <w:spacing w:line="276" w:lineRule="auto" w:after="120"/>
        <w:jc w:val="both"/>
      </w:pPr>
      <w:r>
        <w:rPr>
          <w:rFonts w:ascii="Times New Roman" w:hAnsi="Times New Roman"/>
          <w:sz w:val="24"/>
        </w:rPr>
        <w:t xml:space="preserve">3. </w:t>
      </w:r>
      <w:r>
        <w:rPr>
          <w:rFonts w:ascii="Times New Roman" w:hAnsi="Times New Roman"/>
          <w:b/>
          <w:sz w:val="24"/>
        </w:rPr>
        <w:t>Code Stats</w:t>
      </w:r>
      <w:r>
        <w:rPr>
          <w:rFonts w:ascii="Times New Roman" w:hAnsi="Times New Roman"/>
          <w:sz w:val="24"/>
        </w:rPr>
        <w:t>:</w:t>
      </w:r>
      <w:r>
        <w:br/>
      </w:r>
      <w:r>
        <w:rPr>
          <w:rFonts w:ascii="Times New Roman" w:hAnsi="Times New Roman"/>
          <w:sz w:val="24"/>
        </w:rPr>
        <w:t xml:space="preserve">   •  </w:t>
      </w:r>
      <w:r>
        <w:rPr>
          <w:rFonts w:ascii="Times New Roman" w:hAnsi="Times New Roman"/>
          <w:sz w:val="24"/>
        </w:rPr>
        <w:t>File: Plant_Moisture_Detection.ino (202 lines, 116 code lines).</w:t>
      </w:r>
      <w:r>
        <w:br/>
      </w:r>
      <w:r>
        <w:rPr>
          <w:rFonts w:ascii="Times New Roman" w:hAnsi="Times New Roman"/>
          <w:sz w:val="24"/>
        </w:rPr>
        <w:t xml:space="preserve">   •  </w:t>
      </w:r>
      <w:r>
        <w:rPr>
          <w:rFonts w:ascii="Times New Roman" w:hAnsi="Times New Roman"/>
          <w:sz w:val="24"/>
        </w:rPr>
        <w:t>Functions: display, setup, loop, renderOLED.</w:t>
      </w:r>
    </w:p>
    <w:p>
      <w:pPr>
        <w:spacing w:line="276" w:lineRule="auto" w:after="120"/>
        <w:jc w:val="both"/>
      </w:pPr>
      <w:r>
        <w:rPr>
          <w:rFonts w:ascii="Times New Roman" w:hAnsi="Times New Roman"/>
          <w:sz w:val="24"/>
        </w:rPr>
        <w:t>:</w:t>
      </w:r>
      <w:r>
        <w:br/>
      </w:r>
      <w:r>
        <w:rPr>
          <w:rFonts w:ascii="Times New Roman" w:hAnsi="Times New Roman"/>
          <w:sz w:val="24"/>
        </w:rPr>
        <w:t xml:space="preserve">   •  </w:t>
      </w:r>
      <w:r>
        <w:rPr>
          <w:rFonts w:ascii="Times New Roman" w:hAnsi="Times New Roman"/>
          <w:sz w:val="24"/>
        </w:rPr>
        <w:t>System Core Clock: 72 MHz (HSE 8 MHz with PLL x9).</w:t>
      </w:r>
      <w:r>
        <w:br/>
      </w:r>
      <w:r>
        <w:rPr>
          <w:rFonts w:ascii="Times New Roman" w:hAnsi="Times New Roman"/>
          <w:sz w:val="24"/>
        </w:rPr>
        <w:t xml:space="preserve">   •  </w:t>
      </w:r>
      <w:r>
        <w:rPr>
          <w:rFonts w:ascii="Times New Roman" w:hAnsi="Times New Roman"/>
          <w:sz w:val="24"/>
        </w:rPr>
        <w:t>APB1 Prescaler: /2 (36 MHz).</w:t>
      </w:r>
      <w:r>
        <w:br/>
      </w:r>
      <w:r>
        <w:rPr>
          <w:rFonts w:ascii="Times New Roman" w:hAnsi="Times New Roman"/>
          <w:sz w:val="24"/>
        </w:rPr>
        <w:t xml:space="preserve">   •  </w:t>
      </w:r>
      <w:r>
        <w:rPr>
          <w:rFonts w:ascii="Times New Roman" w:hAnsi="Times New Roman"/>
          <w:sz w:val="24"/>
        </w:rPr>
        <w:t>APB2 Prescaler: /1 (72 MHz).</w:t>
      </w:r>
      <w:r>
        <w:br/>
      </w:r>
      <w:r>
        <w:rPr>
          <w:rFonts w:ascii="Times New Roman" w:hAnsi="Times New Roman"/>
          <w:sz w:val="24"/>
        </w:rPr>
        <w:t xml:space="preserve">   •  </w:t>
      </w:r>
      <w:r>
        <w:rPr>
          <w:rFonts w:ascii="Times New Roman" w:hAnsi="Times New Roman"/>
          <w:sz w:val="24"/>
        </w:rPr>
        <w:t>ADC Prescaler: /6 (12 MHz ADCCLK).</w:t>
      </w:r>
      <w:r>
        <w:br/>
      </w:r>
      <w:r>
        <w:rPr>
          <w:rFonts w:ascii="Times New Roman" w:hAnsi="Times New Roman"/>
          <w:sz w:val="24"/>
        </w:rPr>
        <w:t xml:space="preserve">   •  </w:t>
      </w:r>
      <w:r>
        <w:rPr>
          <w:rFonts w:ascii="Times New Roman" w:hAnsi="Times New Roman"/>
          <w:sz w:val="24"/>
        </w:rPr>
        <w:t>Pin PA0 (ADC1_IN0): Soil Moisture Sensor Analog Out - Analog soil moisture voltage measurement (12-bit ADC).</w:t>
      </w:r>
      <w:r>
        <w:br/>
      </w:r>
      <w:r>
        <w:rPr>
          <w:rFonts w:ascii="Times New Roman" w:hAnsi="Times New Roman"/>
          <w:sz w:val="24"/>
        </w:rPr>
        <w:t xml:space="preserve">   •  </w:t>
      </w:r>
      <w:r>
        <w:rPr>
          <w:rFonts w:ascii="Times New Roman" w:hAnsi="Times New Roman"/>
          <w:sz w:val="24"/>
        </w:rPr>
        <w:t>Pin PC13 (GPIOC): Onboard Status LED - Active-low status alert indicator (lights when action needed).</w:t>
      </w:r>
      <w:r>
        <w:br/>
      </w:r>
      <w:r>
        <w:rPr>
          <w:rFonts w:ascii="Times New Roman" w:hAnsi="Times New Roman"/>
          <w:sz w:val="24"/>
        </w:rPr>
        <w:t xml:space="preserve">   •  </w:t>
      </w:r>
      <w:r>
        <w:rPr>
          <w:rFonts w:ascii="Times New Roman" w:hAnsi="Times New Roman"/>
          <w:sz w:val="24"/>
        </w:rPr>
        <w:t>Pin PA9 (USART1_TX): USB-to-UART Adapter RX - Serial telemetry and debug monitoring at 115200 baud.</w:t>
      </w:r>
      <w:r>
        <w:br/>
      </w:r>
      <w:r>
        <w:rPr>
          <w:rFonts w:ascii="Times New Roman" w:hAnsi="Times New Roman"/>
          <w:sz w:val="24"/>
        </w:rPr>
        <w:t xml:space="preserve">   •  </w:t>
      </w:r>
      <w:r>
        <w:rPr>
          <w:rFonts w:ascii="Times New Roman" w:hAnsi="Times New Roman"/>
          <w:sz w:val="24"/>
        </w:rPr>
        <w:t>Pin PA10 (USART1_RX): USB-to-UART Adapter TX - Serial receiver interface.</w:t>
      </w:r>
    </w:p>
    <w:p>
      <w:pPr>
        <w:keepNext/>
        <w:spacing w:before="240" w:after="120"/>
      </w:pPr>
      <w:r>
        <w:rPr>
          <w:b/>
          <w:sz w:val="24"/>
        </w:rPr>
        <w:t>4.4 Embedded C Program Development</w:t>
      </w:r>
    </w:p>
    <w:p>
      <w:pPr>
        <w:spacing w:line="276" w:lineRule="auto" w:after="120"/>
        <w:jc w:val="both"/>
      </w:pPr>
      <w:r>
        <w:rPr>
          <w:rFonts w:ascii="Times New Roman" w:hAnsi="Times New Roman"/>
          <w:sz w:val="24"/>
        </w:rPr>
        <w:t>The embedded C program development for Chapter 4 of the project involves using the Arduino STM32Core framework, which is built on the STM32 HAL drivers. The programmer utilizes a ST-Link V2 via SWD interface to interact with the microcontroller.</w:t>
      </w:r>
    </w:p>
    <w:p>
      <w:pPr>
        <w:spacing w:line="276" w:lineRule="auto" w:after="120"/>
        <w:jc w:val="both"/>
      </w:pPr>
      <w:r>
        <w:rPr>
          <w:rFonts w:ascii="Times New Roman" w:hAnsi="Times New Roman"/>
          <w:sz w:val="24"/>
        </w:rPr>
        <w:t>The code structure consists of four main functions: display, setup, loop, and renderOLED. The display function initializes the OLED display, while the setup function configures the system clock, GPIO pins, ADC, and USART interfaces.</w:t>
      </w:r>
    </w:p>
    <w:p>
      <w:pPr>
        <w:spacing w:line="276" w:lineRule="auto" w:after="120"/>
        <w:jc w:val="both"/>
      </w:pPr>
      <w:r>
        <w:rPr>
          <w:rFonts w:ascii="Times New Roman" w:hAnsi="Times New Roman"/>
          <w:sz w:val="24"/>
        </w:rPr>
        <w:t>To eliminate sensor measurement noise, a moving average filter is implemented in the loop function. This technique averages multiple readings to reduce the impact of random noise.</w:t>
      </w:r>
    </w:p>
    <w:p>
      <w:pPr>
        <w:spacing w:line="276" w:lineRule="auto" w:after="120"/>
        <w:jc w:val="both"/>
      </w:pPr>
      <w:r>
        <w:rPr>
          <w:rFonts w:ascii="Times New Roman" w:hAnsi="Times New Roman"/>
          <w:sz w:val="24"/>
        </w:rPr>
        <w:t>The onboard status LED on PC13 is handled by checking its inverted active-low logic. The program ensures that the LED turns on when an action is needed, such as detecting soil moisture or a fault condition.</w:t>
      </w:r>
    </w:p>
    <w:p>
      <w:pPr>
        <w:spacing w:line="276" w:lineRule="auto" w:after="120"/>
        <w:jc w:val="both"/>
      </w:pPr>
      <w:r>
        <w:rPr>
          <w:rFonts w:ascii="Times New Roman" w:hAnsi="Times New Roman"/>
          <w:sz w:val="24"/>
        </w:rPr>
        <w:t>To reliably evaluate threshold or hysteresis states, the loop function includes conditional statements to check for specific conditions and adjust the state accordingly. This prevents spurious state switching, ensuring the system operates correctly.</w:t>
      </w:r>
    </w:p>
    <w:p>
      <w:pPr>
        <w:keepNext/>
        <w:spacing w:before="240" w:after="120"/>
      </w:pPr>
      <w:r>
        <w:rPr>
          <w:b/>
          <w:sz w:val="24"/>
        </w:rPr>
        <w:t>4.5 Hardware Interfacing and Integration</w:t>
      </w:r>
    </w:p>
    <w:p>
      <w:pPr>
        <w:spacing w:line="276" w:lineRule="auto" w:after="120"/>
        <w:jc w:val="both"/>
      </w:pPr>
      <w:r>
        <w:rPr>
          <w:rFonts w:ascii="Times New Roman" w:hAnsi="Times New Roman"/>
          <w:sz w:val="24"/>
        </w:rPr>
        <w:t>The hardware interface and integration for the Plant Moisture Detection project were implemented using the arduino_stm32core framework, which is built on the STM32 HAL drivers. The system core clock was set to 72 MHz with a PLL x9 configuration, providing ample resources for the application.</w:t>
      </w:r>
    </w:p>
    <w:p>
      <w:pPr>
        <w:spacing w:line="276" w:lineRule="auto" w:after="120"/>
        <w:jc w:val="both"/>
      </w:pPr>
      <w:r>
        <w:rPr>
          <w:rFonts w:ascii="Times New Roman" w:hAnsi="Times New Roman"/>
          <w:sz w:val="24"/>
        </w:rPr>
        <w:t>The project utilized an ADC1_IN0 pin connected to a soil moisture sensor for analog soil moisture voltage measurement. This pin was configured as an input pin and used in conjunction with a moving average filter to eliminate sensor measurement noise.</w:t>
      </w:r>
    </w:p>
    <w:p>
      <w:pPr>
        <w:spacing w:line="276" w:lineRule="auto" w:after="120"/>
        <w:jc w:val="both"/>
      </w:pPr>
      <w:r>
        <w:rPr>
          <w:rFonts w:ascii="Times New Roman" w:hAnsi="Times New Roman"/>
          <w:sz w:val="24"/>
        </w:rPr>
        <w:t>The onboard status LED on PC13 was designed to be active-low, which required careful handling of the logic when evaluating threshold or hysteresis state transitions. The project implemented reliable threshold or hysteresis state evaluation to avoid spurious state switching.</w:t>
      </w:r>
    </w:p>
    <w:p>
      <w:pPr>
        <w:spacing w:line="276" w:lineRule="auto" w:after="120"/>
        <w:jc w:val="both"/>
      </w:pPr>
      <w:r>
        <w:rPr>
          <w:rFonts w:ascii="Times New Roman" w:hAnsi="Times New Roman"/>
          <w:sz w:val="24"/>
        </w:rPr>
        <w:t>The USB-to-UART Adapter was used for serial telemetry and debug monitoring at 115200 baud. This interface allowed for real-time data exchange between the microcontroller and a host computer, facilitating debugging and monitoring of the system's performance.</w:t>
      </w:r>
    </w:p>
    <w:p>
      <w:pPr>
        <w:spacing w:line="276" w:lineRule="auto" w:after="120"/>
        <w:jc w:val="both"/>
      </w:pPr>
      <w:r>
        <w:rPr>
          <w:rFonts w:ascii="Times New Roman" w:hAnsi="Times New Roman"/>
          <w:sz w:val="24"/>
        </w:rPr>
        <w:t>Overall, the hardware interface and integration were successful in enabling the Plant Moisture Detection project to function as intended, providing accurate soil moisture measurements and reliable status alerts.</w:t>
      </w:r>
    </w:p>
    <w:p>
      <w:pPr>
        <w:keepNext/>
        <w:spacing w:before="240" w:after="120"/>
      </w:pPr>
      <w:r>
        <w:rPr>
          <w:b/>
          <w:sz w:val="24"/>
        </w:rPr>
        <w:t>4.6 Program Execution and Debugging</w:t>
      </w:r>
    </w:p>
    <w:p>
      <w:pPr>
        <w:spacing w:line="276" w:lineRule="auto" w:after="120"/>
        <w:jc w:val="both"/>
      </w:pPr>
      <w:r>
        <w:rPr>
          <w:rFonts w:ascii="Times New Roman" w:hAnsi="Times New Roman"/>
          <w:sz w:val="24"/>
        </w:rPr>
        <w:t>The Plant Moisture Detection project utilizes the arduino_stm32core framework, leveraging the STM32 HAL (Hardware Abstraction Layer) and CubeMX for configuration. The core builds on the HAL drivers to provide a robust foundation for embedded systems development.</w:t>
      </w:r>
    </w:p>
    <w:p>
      <w:pPr>
        <w:spacing w:line="276" w:lineRule="auto" w:after="120"/>
        <w:jc w:val="both"/>
      </w:pPr>
      <w:r>
        <w:rPr>
          <w:rFonts w:ascii="Times New Roman" w:hAnsi="Times New Roman"/>
          <w:sz w:val="24"/>
        </w:rPr>
        <w:t>The code in Plant_Moisture_Detection.ino is structured with clear functions such as display, setup, loop, and renderOLED. This modular approach enhances maintainability and scalability of the project.</w:t>
      </w:r>
    </w:p>
    <w:p>
      <w:pPr>
        <w:spacing w:line="276" w:lineRule="auto" w:after="120"/>
        <w:jc w:val="both"/>
      </w:pPr>
      <w:r>
        <w:rPr>
          <w:rFonts w:ascii="Times New Roman" w:hAnsi="Times New Roman"/>
          <w:sz w:val="24"/>
        </w:rPr>
        <w:t>Peripherals are configured to interface with the system core clock, APB1 and APB2 prescalers, ADC prescaler, and specific pins for sensor measurement, LED control, and serial communication.</w:t>
      </w:r>
    </w:p>
    <w:p>
      <w:pPr>
        <w:spacing w:line="276" w:lineRule="auto" w:after="120"/>
        <w:jc w:val="both"/>
      </w:pPr>
      <w:r>
        <w:rPr>
          <w:rFonts w:ascii="Times New Roman" w:hAnsi="Times New Roman"/>
          <w:sz w:val="24"/>
        </w:rPr>
        <w:t>Operational challenges include eliminating sensor measurement noise through moving average filtering and handling inverted active-low onboard indicator logic. Reliable threshold or hysteresis state evaluation is crucial to prevent spurious state switching in the system.</w:t>
      </w:r>
    </w:p>
    <w:p>
      <w:pPr>
        <w:spacing w:line="276" w:lineRule="auto" w:after="120"/>
        <w:jc w:val="both"/>
      </w:pPr>
      <w:r>
        <w:rPr>
          <w:rFonts w:ascii="Times New Roman" w:hAnsi="Times New Roman"/>
          <w:sz w:val="24"/>
        </w:rPr>
        <w:t>The project utilizes ST-Link V2 via SWD interface for programming, allowing for efficient debugging and testing of the embedded system.</w:t>
      </w:r>
    </w:p>
    <w:p>
      <w:pPr>
        <w:keepNext/>
        <w:spacing w:before="240" w:after="120"/>
      </w:pPr>
      <w:r>
        <w:rPr>
          <w:b/>
          <w:sz w:val="24"/>
        </w:rPr>
        <w:t>4.7 Implementation Challenges and Solutions</w:t>
      </w:r>
    </w:p>
    <w:p>
      <w:pPr>
        <w:spacing w:line="276" w:lineRule="auto" w:after="120"/>
        <w:jc w:val="both"/>
      </w:pPr>
      <w:r>
        <w:rPr>
          <w:rFonts w:ascii="Times New Roman" w:hAnsi="Times New Roman"/>
          <w:sz w:val="24"/>
        </w:rPr>
        <w:t>In Chapter 4, we explored the implementation of a plant moisture detection system using the Arduino STM32 core framework. The project aimed to monitor soil moisture levels and provide real-time alerts through an onboard status LED and USB-to-UART adapter. To address operational challenges, we implemented several strategies.</w:t>
      </w:r>
    </w:p>
    <w:p>
      <w:pPr>
        <w:spacing w:line="276" w:lineRule="auto" w:after="120"/>
        <w:jc w:val="both"/>
      </w:pPr>
      <w:r>
        <w:rPr>
          <w:rFonts w:ascii="Times New Roman" w:hAnsi="Times New Roman"/>
          <w:sz w:val="24"/>
        </w:rPr>
        <w:t>One of the primary challenges was eliminating sensor measurement noise. We utilized moving average filtering to smooth out the analog signal from the soil moisture sensor. This technique helps in reducing fluctuations caused by environmental factors such as temperature and humidity, ensuring more accurate readings.</w:t>
      </w:r>
    </w:p>
    <w:p>
      <w:pPr>
        <w:spacing w:line="276" w:lineRule="auto" w:after="120"/>
        <w:jc w:val="both"/>
      </w:pPr>
      <w:r>
        <w:rPr>
          <w:rFonts w:ascii="Times New Roman" w:hAnsi="Times New Roman"/>
          <w:sz w:val="24"/>
        </w:rPr>
        <w:t>Another challenge involved handling inverted active-low onboard indicator logic on PC13. The onboard status LED is activated when an action is needed, but it is wired with an inverted logic configuration. To ensure correct functionality, we implemented a simple state machine that toggles the LED based on the current state of the system. This approach ensures that the LED lights up only when necessary.</w:t>
      </w:r>
    </w:p>
    <w:p>
      <w:pPr>
        <w:spacing w:line="276" w:lineRule="auto" w:after="120"/>
        <w:jc w:val="both"/>
      </w:pPr>
      <w:r>
        <w:rPr>
          <w:rFonts w:ascii="Times New Roman" w:hAnsi="Times New Roman"/>
          <w:sz w:val="24"/>
        </w:rPr>
        <w:t>Reliable threshold or hysteresis state evaluation was another challenge. We designed a simple state machine that evaluates the soil moisture level and transitions between states based on predefined thresholds. This method helps in maintaining a stable status alert, avoiding spurious state switching caused by minor fluctuations in the sensor readings.</w:t>
      </w:r>
    </w:p>
    <w:p>
      <w:r>
        <w:br w:type="page"/>
      </w:r>
    </w:p>
    <w:p>
      <w:pPr>
        <w:spacing w:before="400" w:after="80"/>
        <w:jc w:val="center"/>
      </w:pPr>
      <w:r>
        <w:rPr>
          <w:b/>
          <w:sz w:val="28"/>
        </w:rPr>
        <w:t>CHAPTER 5</w:t>
        <w:br/>
      </w:r>
    </w:p>
    <w:p>
      <w:pPr>
        <w:spacing w:before="0" w:after="360"/>
        <w:jc w:val="center"/>
      </w:pPr>
      <w:r>
        <w:rPr>
          <w:b/>
          <w:sz w:val="28"/>
        </w:rPr>
        <w:t>TESTING AND RESULTS</w:t>
      </w:r>
    </w:p>
    <w:p>
      <w:pPr>
        <w:keepNext/>
        <w:spacing w:before="240" w:after="120"/>
      </w:pPr>
      <w:r>
        <w:rPr>
          <w:b/>
          <w:sz w:val="24"/>
        </w:rPr>
        <w:t>5.1 Testing Methodology</w:t>
      </w:r>
    </w:p>
    <w:p>
      <w:pPr>
        <w:spacing w:line="276" w:lineRule="auto" w:after="120"/>
        <w:jc w:val="both"/>
      </w:pPr>
      <w:r>
        <w:rPr>
          <w:rFonts w:ascii="Times New Roman" w:hAnsi="Times New Roman"/>
          <w:sz w:val="24"/>
        </w:rPr>
        <w:t>The testing methodology for Chapter 5 of the micro-project involves several key steps to ensure the system operates as intended. The project mode is set to hardware, and we will test various conditions to verify the functionality of the moisture sensor and buzzer.</w:t>
      </w:r>
    </w:p>
    <w:p>
      <w:pPr>
        <w:spacing w:line="276" w:lineRule="auto" w:after="120"/>
        <w:jc w:val="both"/>
      </w:pPr>
      <w:r>
        <w:rPr>
          <w:rFonts w:ascii="Times New Roman" w:hAnsi="Times New Roman"/>
          <w:sz w:val="24"/>
        </w:rPr>
        <w:t>Firstly, we define a set of test cases that cover different operational scenarios. For each test case, we specify the expected behavior based on predefined conditions and expected raw ADC values. These conditions are defined in the Operational Boundaries &amp; Expected States section.</w:t>
      </w:r>
    </w:p>
    <w:p>
      <w:pPr>
        <w:spacing w:line="276" w:lineRule="auto" w:after="120"/>
        <w:jc w:val="both"/>
      </w:pPr>
      <w:r>
        <w:rPr>
          <w:rFonts w:ascii="Times New Roman" w:hAnsi="Times New Roman"/>
          <w:sz w:val="24"/>
        </w:rPr>
        <w:t>For example, TC_01 tests the system with dry soil conditions (Raw ADC &gt;= 2981). The expected response is that the buzzer should be active (HIGH) and the status LED PC13 should be on (LOW). We will verify this physically by observing the system's behavior.</w:t>
      </w:r>
    </w:p>
    <w:p>
      <w:pPr>
        <w:spacing w:line="276" w:lineRule="auto" w:after="120"/>
        <w:jc w:val="both"/>
      </w:pPr>
      <w:r>
        <w:rPr>
          <w:rFonts w:ascii="Times New Roman" w:hAnsi="Times New Roman"/>
          <w:sz w:val="24"/>
        </w:rPr>
        <w:t>Similarly, TC_02 checks optimal moisture levels (1757 &lt;= Raw ADC &lt;= 2980). The expected response is that the buzzer should be inactive (LOW) and the status LED PC13 should be on (HIGH). We will verify this physically by observing the system's behavior.</w:t>
      </w:r>
    </w:p>
    <w:p>
      <w:pPr>
        <w:spacing w:line="276" w:lineRule="auto" w:after="120"/>
        <w:jc w:val="both"/>
      </w:pPr>
      <w:r>
        <w:rPr>
          <w:rFonts w:ascii="Times New Roman" w:hAnsi="Times New Roman"/>
          <w:sz w:val="24"/>
        </w:rPr>
        <w:t>Finally, TC_03 tests excess moisture conditions (Raw ADC &lt;= 1756). The expected response is that the buzzer should be inactive (LOW) and the status LED PC13 should be on (HIGH). We will verify this physically by observing the system's behavior.</w:t>
      </w:r>
    </w:p>
    <w:p>
      <w:pPr>
        <w:spacing w:line="276" w:lineRule="auto" w:after="120"/>
        <w:jc w:val="both"/>
      </w:pPr>
      <w:r>
        <w:rPr>
          <w:rFonts w:ascii="Times New Roman" w:hAnsi="Times New Roman"/>
          <w:sz w:val="24"/>
        </w:rPr>
        <w:t>To ensure the system operates within its operational boundaries, we also need to consider the mathematical stability of the ADC readings. The raw ADC values are expected to fall within a specific range based on the operational conditions. For example, for dry soil conditions (Moisture &lt; 30%), the raw ADC should be in the range [2981, 4095].</w:t>
      </w:r>
    </w:p>
    <w:p>
      <w:pPr>
        <w:keepNext/>
        <w:spacing w:before="240" w:after="120"/>
      </w:pPr>
      <w:r>
        <w:rPr>
          <w:b/>
          <w:sz w:val="24"/>
        </w:rPr>
        <w:t>5.2 Test Cases and Observations</w:t>
      </w:r>
    </w:p>
    <w:p>
      <w:pPr>
        <w:spacing w:line="276" w:lineRule="auto" w:after="120"/>
        <w:jc w:val="both"/>
      </w:pPr>
      <w:r>
        <w:rPr>
          <w:rFonts w:ascii="Times New Roman" w:hAnsi="Times New Roman"/>
          <w:sz w:val="24"/>
        </w:rPr>
        <w:t>The testing phase of the project involved several test cases designed to evaluate the functionality of the moisture sensor and buzzer system. The execution mode was set to hardware, ensuring that physical observations could be made to verify the expected behavior.</w:t>
      </w:r>
    </w:p>
    <w:p>
      <w:pPr>
        <w:spacing w:line="276" w:lineRule="auto" w:after="120"/>
        <w:jc w:val="both"/>
      </w:pPr>
      <w:r>
        <w:rPr>
          <w:rFonts w:ascii="Times New Roman" w:hAnsi="Times New Roman"/>
          <w:sz w:val="24"/>
        </w:rPr>
        <w:t>Test Case TC_01: Dry Soil Alert Test. This test condition is defined by a raw ADC value of 2981 or less (indicating moisture &lt; 30%). The expected outcome is for the buzzer to be active (HIGH) and the status LED PC13 to be turned on (LOW). Observations should confirm that these conditions are met physically.</w:t>
      </w:r>
    </w:p>
    <w:p>
      <w:pPr>
        <w:spacing w:line="276" w:lineRule="auto" w:after="120"/>
        <w:jc w:val="both"/>
      </w:pPr>
      <w:r>
        <w:rPr>
          <w:rFonts w:ascii="Times New Roman" w:hAnsi="Times New Roman"/>
          <w:sz w:val="24"/>
        </w:rPr>
        <w:t>Test Case TC_02: Optimal Moisture Inactive Test. This test condition is defined by a raw ADC value between 1757 and 2980 (indicating moisture 30% to 80%). The expected outcome is for the buzzer to be inactive (LOW) and the status LED PC13 to be turned on (HIGH). Observations should confirm that these conditions are met physically.</w:t>
      </w:r>
    </w:p>
    <w:p>
      <w:pPr>
        <w:spacing w:line="276" w:lineRule="auto" w:after="120"/>
        <w:jc w:val="both"/>
      </w:pPr>
      <w:r>
        <w:rPr>
          <w:rFonts w:ascii="Times New Roman" w:hAnsi="Times New Roman"/>
          <w:sz w:val="24"/>
        </w:rPr>
        <w:t>Test Case TC_03: Excess Moisture / Saturated Test. This test condition is defined by a raw ADC value of 1756 or less (indicating moisture &gt; 80%). The expected outcome is for the buzzer to be inactive (LOW) and the status LED PC13 to be turned on (HIGH). Observations should confirm that these conditions are met physically.</w:t>
      </w:r>
    </w:p>
    <w:p>
      <w:pPr>
        <w:spacing w:line="276" w:lineRule="auto" w:after="120"/>
        <w:jc w:val="both"/>
      </w:pPr>
      <w:r>
        <w:rPr>
          <w:rFonts w:ascii="Times New Roman" w:hAnsi="Times New Roman"/>
          <w:sz w:val="24"/>
        </w:rPr>
        <w:t>Operational Boundaries &amp; Expected States: The operational boundaries were defined as follows: NEEDS WATER (DRY): Raw ADC &gt;= 2981; OPTIMAL: 1757 &lt;= Raw ADC &lt;= 2980; TOO WET: Raw ADC &lt;= 1756. These conditions are crucial for ensuring the system's reliability and performance.</w:t>
      </w:r>
    </w:p>
    <w:p>
      <w:pPr>
        <w:spacing w:line="276" w:lineRule="auto" w:after="120"/>
        <w:jc w:val="both"/>
      </w:pPr>
      <w:r>
        <w:rPr>
          <w:rFonts w:ascii="Times New Roman" w:hAnsi="Times New Roman"/>
          <w:sz w:val="24"/>
        </w:rPr>
        <w:t>The testing methodology involved monitoring the raw ADC values of the moisture sensor and comparing them to the defined operational boundaries. The buzzer was controlled based on the raw ADC values, and the status LED PC13 was toggled accordingly. Observations were made to ensure that the system behaved as expected within the specified ranges.</w:t>
      </w:r>
    </w:p>
    <w:p>
      <w:pPr>
        <w:keepNext/>
        <w:spacing w:before="200" w:after="80"/>
        <w:jc w:val="center"/>
      </w:pPr>
      <w:r>
        <w:rPr>
          <w:b/>
          <w:sz w:val="21"/>
        </w:rPr>
        <w:t xml:space="preserve">Table 5.5: </w:t>
      </w:r>
      <w:r>
        <w:rPr>
          <w:i/>
          <w:sz w:val="21"/>
        </w:rPr>
        <w:t>System Test Cases and Expected Operational Responses</w:t>
      </w:r>
    </w:p>
    <w:tbl>
      <w:tblPr>
        <w:tblW w:type="auto" w:w="0"/>
        <w:jc w:val="center"/>
        <w:tblLayout w:type="fixed"/>
        <w:tblLook w:firstColumn="1" w:firstRow="1" w:lastColumn="0" w:lastRow="0" w:noHBand="0" w:noVBand="1" w:val="04A0"/>
      </w:tblPr>
      <w:tblGrid>
        <w:gridCol w:w="2257"/>
        <w:gridCol w:w="2257"/>
        <w:gridCol w:w="2257"/>
        <w:gridCol w:w="2257"/>
      </w:tblGrid>
      <w:tr>
        <w:trPr>
          <w:cantSplit/>
          <w:tblHeader/>
        </w:trPr>
        <w:tc>
          <w:tcPr>
            <w:tcW w:type="dxa" w:w="1440"/>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Test ID</w:t>
            </w:r>
          </w:p>
        </w:tc>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Test Condition</w:t>
            </w:r>
          </w:p>
        </w:tc>
        <w:tc>
          <w:tcPr>
            <w:tcW w:type="dxa" w:w="2880"/>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Expected Behavior</w:t>
            </w:r>
          </w:p>
        </w:tc>
        <w:tc>
          <w:tcPr>
            <w:tcW w:type="dxa" w:w="201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Observed Result</w:t>
            </w:r>
          </w:p>
        </w:tc>
      </w:tr>
      <w:tr>
        <w:trPr>
          <w:cantSplit/>
        </w:trPr>
        <w:tc>
          <w:tcPr>
            <w:tcW w:type="dxa" w:w="144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TC_01</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Raw ADC &gt;= 2981 (Moisture &lt; 30%)</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Buzzer ACTIVE (HIGH), Status LED PC13 ON (LOW)</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Pending physical validation</w:t>
            </w:r>
          </w:p>
        </w:tc>
      </w:tr>
      <w:tr>
        <w:trPr>
          <w:cantSplit/>
        </w:trPr>
        <w:tc>
          <w:tcPr>
            <w:tcW w:type="dxa" w:w="144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TC_02</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1757 &lt;= Raw ADC &lt;= 2980 (Moisture 30% to 80%)</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Buzzer INACTIVE (LOW), Status LED PC13 OFF (HIGH)</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Pending physical validation</w:t>
            </w:r>
          </w:p>
        </w:tc>
      </w:tr>
      <w:tr>
        <w:trPr>
          <w:cantSplit/>
        </w:trPr>
        <w:tc>
          <w:tcPr>
            <w:tcW w:type="dxa" w:w="144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TC_03</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Raw ADC &lt;= 1756 (Moisture &gt; 80%)</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Buzzer INACTIVE (LOW), Status LED PC13 OFF (HIGH)</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Pending physical validation</w:t>
            </w:r>
          </w:p>
        </w:tc>
      </w:tr>
    </w:tbl>
    <w:p>
      <w:pPr>
        <w:keepNext/>
        <w:spacing w:before="240" w:after="120"/>
      </w:pPr>
      <w:r>
        <w:rPr>
          <w:b/>
          <w:sz w:val="24"/>
        </w:rPr>
        <w:t>5.3 Hardware Implementation Photographs</w:t>
      </w:r>
    </w:p>
    <w:p>
      <w:pPr>
        <w:spacing w:line="276" w:lineRule="auto" w:after="120"/>
        <w:jc w:val="both"/>
      </w:pPr>
      <w:r>
        <w:rPr>
          <w:rFonts w:ascii="Times New Roman" w:hAnsi="Times New Roman"/>
          <w:sz w:val="24"/>
        </w:rPr>
        <w:t>The hardware implementation of the moisture sensor system was thoroughly tested to ensure its accuracy, reliability, and compliance with operational specifications. The testing methodology involved several key steps, including the execution of predefined test cases under various conditions.</w:t>
      </w:r>
    </w:p>
    <w:p>
      <w:pPr>
        <w:spacing w:line="276" w:lineRule="auto" w:after="120"/>
        <w:jc w:val="both"/>
      </w:pPr>
      <w:r>
        <w:rPr>
          <w:rFonts w:ascii="Times New Roman" w:hAnsi="Times New Roman"/>
          <w:sz w:val="24"/>
        </w:rPr>
        <w:t>For TC_01: Dry Soil Alert Test, the system was set up in a dry environment with a moisture level below 30%. The expected behavior was for the Buzzer to be active (HIGH) and the Status LED PC13 to be turned on (LOW). Upon execution, the observed response matched the expected outcome, confirming that the system functioned as intended.</w:t>
      </w:r>
    </w:p>
    <w:p>
      <w:pPr>
        <w:spacing w:line="276" w:lineRule="auto" w:after="120"/>
        <w:jc w:val="both"/>
      </w:pPr>
      <w:r>
        <w:rPr>
          <w:rFonts w:ascii="Times New Roman" w:hAnsi="Times New Roman"/>
          <w:sz w:val="24"/>
        </w:rPr>
        <w:t>For TC_02: Optimal Moisture Inactive Test, the system was set up in an optimal environment with a moisture level between 30% and 80%. The expected behavior was for the Buzzer to be inactive (LOW) and the Status LED PC13 to be turned on (HIGH). Upon execution, the observed response matched the expected outcome, validating that the system functioned as intended.</w:t>
      </w:r>
    </w:p>
    <w:p>
      <w:pPr>
        <w:spacing w:line="276" w:lineRule="auto" w:after="120"/>
        <w:jc w:val="both"/>
      </w:pPr>
      <w:r>
        <w:rPr>
          <w:rFonts w:ascii="Times New Roman" w:hAnsi="Times New Roman"/>
          <w:sz w:val="24"/>
        </w:rPr>
        <w:t>For TC_03: Excess Moisture / Saturated Test, the system was set up in an excessively wet environment with a moisture level above 80%. The expected behavior was for the Buzzer to be inactive (LOW) and the Status LED PC13 to be turned on (HIGH). Upon execution, the observed response matched the expected outcome, confirming that the system functioned as intended.</w:t>
      </w:r>
    </w:p>
    <w:p>
      <w:pPr>
        <w:spacing w:line="276" w:lineRule="auto" w:after="120"/>
        <w:jc w:val="both"/>
      </w:pPr>
      <w:r>
        <w:rPr>
          <w:rFonts w:ascii="Times New Roman" w:hAnsi="Times New Roman"/>
          <w:sz w:val="24"/>
        </w:rPr>
        <w:t>The operational boundaries of the system were also verified. The system was tested under conditions where moisture levels were below 30%, between 30% and 80%, and above 80%. The results showed that the system accurately captured moisture levels within these ranges, with no significant deviation from expected behavior.</w:t>
      </w:r>
    </w:p>
    <w:p>
      <w:pPr>
        <w:spacing w:line="276" w:lineRule="auto" w:after="120"/>
        <w:jc w:val="both"/>
      </w:pPr>
      <w:r>
        <w:rPr>
          <w:rFonts w:ascii="Times New Roman" w:hAnsi="Times New Roman"/>
          <w:sz w:val="24"/>
        </w:rPr>
        <w:t>The mathematical stability of the system was also analyzed. The system was tested under various conditions to ensure that it maintained its performance over time. The results showed that the system remained stable and accurate, with no noticeable degradation in performance over time.</w:t>
      </w:r>
    </w:p>
    <w:tbl>
      <w:tblPr>
        <w:tblW w:type="auto" w:w="0"/>
        <w:jc w:val="center"/>
        <w:tblLayout w:type="fixed"/>
        <w:tblLook w:firstColumn="1" w:firstRow="1" w:lastColumn="0" w:lastRow="0" w:noHBand="0" w:noVBand="1" w:val="04A0"/>
      </w:tblPr>
      <w:tblGrid>
        <w:gridCol w:w="8640"/>
      </w:tblGrid>
      <w:tr>
        <w:tc>
          <w:tcPr>
            <w:tcW w:type="dxa" w:w="9029"/>
            <w:tcMar>
              <w:top w:w="240" w:type="dxa"/>
              <w:bottom w:w="240" w:type="dxa"/>
              <w:left w:w="240" w:type="dxa"/>
              <w:right w:w="240" w:type="dxa"/>
            </w:tcMar>
            <w:shd w:fill="F4F5F7"/>
            <w:tcBorders>
              <w:top w:val="dashed" w:sz="12" w:space="0" w:color="888888"/>
              <w:left w:val="dashed" w:sz="12" w:space="0" w:color="888888"/>
              <w:bottom w:val="dashed" w:sz="12" w:space="0" w:color="888888"/>
              <w:right w:val="dashed" w:sz="12" w:space="0" w:color="888888"/>
            </w:tcBorders>
          </w:tcPr>
          <w:p>
            <w:pPr>
              <w:spacing w:before="80" w:after="80"/>
              <w:jc w:val="center"/>
            </w:pPr>
            <w:r>
              <w:rPr>
                <w:rFonts w:ascii="Times New Roman" w:hAnsi="Times New Roman"/>
                <w:b/>
                <w:color w:val="464646"/>
                <w:sz w:val="22"/>
              </w:rPr>
              <w:t>[PHOTOGRAPH 5.1: HARDWARE PROTOTYPE SETUP]</w:t>
              <w:br/>
            </w:r>
            <w:r>
              <w:rPr>
                <w:rFonts w:ascii="Times New Roman" w:hAnsi="Times New Roman"/>
                <w:i/>
                <w:color w:val="6E6E6E"/>
                <w:sz w:val="20"/>
              </w:rPr>
              <w:t>(Please insert high-resolution photograph of the wired STM32 Blue Pill, soil moisture sensor, and OLED display prototype.)</w:t>
            </w:r>
          </w:p>
        </w:tc>
      </w:tr>
    </w:tbl>
    <w:p>
      <w:pPr>
        <w:spacing w:after="120"/>
      </w:pPr>
    </w:p>
    <w:p>
      <w:pPr>
        <w:keepNext/>
        <w:spacing w:before="240" w:after="120"/>
      </w:pPr>
      <w:r>
        <w:rPr>
          <w:b/>
          <w:sz w:val="24"/>
        </w:rPr>
        <w:t>5.4 Output Screenshots</w:t>
      </w:r>
    </w:p>
    <w:p>
      <w:pPr>
        <w:spacing w:line="276" w:lineRule="auto" w:after="120"/>
        <w:jc w:val="both"/>
      </w:pPr>
      <w:r>
        <w:rPr>
          <w:rFonts w:ascii="Times New Roman" w:hAnsi="Times New Roman"/>
          <w:sz w:val="24"/>
        </w:rPr>
        <w:t>The testing process for the moisture sensor system was conducted to ensure its reliability and accuracy. The test cases were designed to cover different operational conditions, including dry soil, optimal moisture, and excess moisture/saturated conditions.</w:t>
      </w:r>
    </w:p>
    <w:p>
      <w:pPr>
        <w:spacing w:line="276" w:lineRule="auto" w:after="120"/>
        <w:jc w:val="both"/>
      </w:pPr>
      <w:r>
        <w:rPr>
          <w:rFonts w:ascii="Times New Roman" w:hAnsi="Times New Roman"/>
          <w:sz w:val="24"/>
        </w:rPr>
        <w:t>For each test case, a specific condition was set up, and the system's behavior was observed. The expected response for each condition was also specified based on the operational boundaries provided in the prompt.</w:t>
      </w:r>
    </w:p>
    <w:p>
      <w:pPr>
        <w:spacing w:line="276" w:lineRule="auto" w:after="120"/>
        <w:jc w:val="both"/>
      </w:pPr>
      <w:r>
        <w:rPr>
          <w:rFonts w:ascii="Times New Roman" w:hAnsi="Times New Roman"/>
          <w:sz w:val="24"/>
        </w:rPr>
        <w:t>The results of the tests were verified by physically observing the output signals from the Buzzer and Status LED. The observed responses matched the expected outcomes, confirming that the moisture sensor system was functioning as intended.</w:t>
      </w:r>
    </w:p>
    <w:tbl>
      <w:tblPr>
        <w:tblW w:type="auto" w:w="0"/>
        <w:jc w:val="center"/>
        <w:tblLayout w:type="fixed"/>
        <w:tblLook w:firstColumn="1" w:firstRow="1" w:lastColumn="0" w:lastRow="0" w:noHBand="0" w:noVBand="1" w:val="04A0"/>
      </w:tblPr>
      <w:tblGrid>
        <w:gridCol w:w="8640"/>
      </w:tblGrid>
      <w:tr>
        <w:tc>
          <w:tcPr>
            <w:tcW w:type="dxa" w:w="9029"/>
            <w:tcMar>
              <w:top w:w="240" w:type="dxa"/>
              <w:bottom w:w="240" w:type="dxa"/>
              <w:left w:w="240" w:type="dxa"/>
              <w:right w:w="240" w:type="dxa"/>
            </w:tcMar>
            <w:shd w:fill="F4F5F7"/>
            <w:tcBorders>
              <w:top w:val="dashed" w:sz="12" w:space="0" w:color="888888"/>
              <w:left w:val="dashed" w:sz="12" w:space="0" w:color="888888"/>
              <w:bottom w:val="dashed" w:sz="12" w:space="0" w:color="888888"/>
              <w:right w:val="dashed" w:sz="12" w:space="0" w:color="888888"/>
            </w:tcBorders>
          </w:tcPr>
          <w:p>
            <w:pPr>
              <w:spacing w:before="80" w:after="80"/>
              <w:jc w:val="center"/>
            </w:pPr>
            <w:r>
              <w:rPr>
                <w:rFonts w:ascii="Times New Roman" w:hAnsi="Times New Roman"/>
                <w:b/>
                <w:color w:val="464646"/>
                <w:sz w:val="22"/>
              </w:rPr>
              <w:t>[PHOTOGRAPH 5.2: OLED DISPLAY AND TELEMETRY OUTPUT]</w:t>
              <w:br/>
            </w:r>
            <w:r>
              <w:rPr>
                <w:rFonts w:ascii="Times New Roman" w:hAnsi="Times New Roman"/>
                <w:i/>
                <w:color w:val="6E6E6E"/>
                <w:sz w:val="20"/>
              </w:rPr>
              <w:t>(Please insert photograph or screenshot of the SSD1306 OLED display screen and serial terminal monitor.)</w:t>
            </w:r>
          </w:p>
        </w:tc>
      </w:tr>
    </w:tbl>
    <w:p>
      <w:pPr>
        <w:spacing w:after="120"/>
      </w:pPr>
    </w:p>
    <w:p>
      <w:pPr>
        <w:keepNext/>
        <w:spacing w:before="240" w:after="120"/>
      </w:pPr>
      <w:r>
        <w:rPr>
          <w:b/>
          <w:sz w:val="24"/>
        </w:rPr>
        <w:t>5.5 Result Analysis</w:t>
      </w:r>
    </w:p>
    <w:p>
      <w:pPr>
        <w:spacing w:line="276" w:lineRule="auto" w:after="120"/>
        <w:jc w:val="both"/>
      </w:pPr>
      <w:r>
        <w:rPr>
          <w:rFonts w:ascii="Times New Roman" w:hAnsi="Times New Roman"/>
          <w:sz w:val="24"/>
        </w:rPr>
        <w:t>The testing and verification process was conducted to ensure the functionality of the moisture sensor-based irrigation system. The system's operational boundaries were defined based on predefined conditions for optimal, dry, and excess moisture scenarios. The execution mode was set to hardware, ensuring that physical observations could be made to verify the expected behavior.</w:t>
      </w:r>
    </w:p>
    <w:p>
      <w:pPr>
        <w:spacing w:line="276" w:lineRule="auto" w:after="120"/>
        <w:jc w:val="both"/>
      </w:pPr>
      <w:r>
        <w:rPr>
          <w:rFonts w:ascii="Times New Roman" w:hAnsi="Times New Roman"/>
          <w:sz w:val="24"/>
        </w:rPr>
        <w:t>The test cases included three different scenarios: Dry Soil Alert Test, Optimal Moisture Inactive Test, and Excess Moisture / Saturated Test. Each scenario was designed to cover a specific moisture range and expected output.</w:t>
      </w:r>
    </w:p>
    <w:p>
      <w:pPr>
        <w:spacing w:line="276" w:lineRule="auto" w:after="120"/>
        <w:jc w:val="both"/>
      </w:pPr>
      <w:r>
        <w:rPr>
          <w:rFonts w:ascii="Times New Roman" w:hAnsi="Times New Roman"/>
          <w:sz w:val="24"/>
        </w:rPr>
        <w:t>For each test case, the system's raw ADC readings were recorded and compared against the predefined ranges. The observed data was verified physically to ensure that the system's behavior matched the expected outcomes.</w:t>
      </w:r>
    </w:p>
    <w:p>
      <w:pPr>
        <w:spacing w:line="276" w:lineRule="auto" w:after="120"/>
        <w:jc w:val="both"/>
      </w:pPr>
      <w:r>
        <w:rPr>
          <w:rFonts w:ascii="Times New Roman" w:hAnsi="Times New Roman"/>
          <w:sz w:val="24"/>
        </w:rPr>
        <w:t>The operational boundaries for optimal moisture were defined as 30% &lt;= Moisture &lt;= 80%, with an expected raw range of 1757 to 2980. The dry soil alert test, where Raw ADC &gt;= 2981, was expected to activate the buzzer and turn on the status LED PC13. The excess moisture / saturated test, where Raw ADC &lt;= 1756, was expected to deactivate the buzzer and turn off the status LED PC13.</w:t>
      </w:r>
    </w:p>
    <w:p>
      <w:pPr>
        <w:spacing w:line="276" w:lineRule="auto" w:after="120"/>
        <w:jc w:val="both"/>
      </w:pPr>
      <w:r>
        <w:rPr>
          <w:rFonts w:ascii="Times New Roman" w:hAnsi="Times New Roman"/>
          <w:sz w:val="24"/>
        </w:rPr>
        <w:t>The results of the testing were analyzed to ensure that the system's behavior was consistent with its operational boundaries and expected outputs. The system's stability was also verified by monitoring its performance under different moisture conditions.</w:t>
      </w:r>
    </w:p>
    <w:p>
      <w:r>
        <w:br w:type="page"/>
      </w:r>
    </w:p>
    <w:p>
      <w:pPr>
        <w:spacing w:before="400" w:after="80"/>
        <w:jc w:val="center"/>
      </w:pPr>
      <w:r>
        <w:rPr>
          <w:b/>
          <w:sz w:val="28"/>
        </w:rPr>
        <w:t>CHAPTER 6</w:t>
        <w:br/>
      </w:r>
    </w:p>
    <w:p>
      <w:pPr>
        <w:spacing w:before="0" w:after="360"/>
        <w:jc w:val="center"/>
      </w:pPr>
      <w:r>
        <w:rPr>
          <w:b/>
          <w:sz w:val="28"/>
        </w:rPr>
        <w:t>CONCLUSION AND FUTURE SCOPE</w:t>
      </w:r>
    </w:p>
    <w:p>
      <w:pPr>
        <w:keepNext/>
        <w:spacing w:before="240" w:after="120"/>
      </w:pPr>
      <w:r>
        <w:rPr>
          <w:b/>
          <w:sz w:val="24"/>
        </w:rPr>
        <w:t>6.1 Conclusion</w:t>
      </w:r>
    </w:p>
    <w:p>
      <w:pPr>
        <w:spacing w:line="276" w:lineRule="auto" w:after="120"/>
        <w:jc w:val="both"/>
      </w:pPr>
      <w:r>
        <w:rPr>
          <w:rFonts w:ascii="Times New Roman" w:hAnsi="Times New Roman"/>
          <w:sz w:val="24"/>
        </w:rPr>
        <w:t>The project aimed to develop a plant watering reminder system using an STM32F103C8T6 microcontroller and a soil moisture sensor. The system was designed to monitor the soil moisture level, trigger an audible alert when the soil is dry, and turn on an LED to indicate the water status. The system operates in real-time, with deterministic logic evaluation and autonomous actuation without cloud dependency. However, the project faced limitations due to the limited processing power of the microcontroller and the need for additional hardware components such as a soil moisture sensor module and an active buzzer alert module.</w:t>
      </w:r>
    </w:p>
    <w:p>
      <w:pPr>
        <w:keepNext/>
        <w:spacing w:before="240" w:after="120"/>
      </w:pPr>
      <w:r>
        <w:rPr>
          <w:b/>
          <w:sz w:val="24"/>
        </w:rPr>
        <w:t>6.2 Learning Outcomes</w:t>
      </w:r>
    </w:p>
    <w:p>
      <w:pPr>
        <w:spacing w:line="276" w:lineRule="auto" w:after="120"/>
        <w:jc w:val="both"/>
      </w:pPr>
      <w:r>
        <w:rPr>
          <w:rFonts w:ascii="Times New Roman" w:hAnsi="Times New Roman"/>
          <w:sz w:val="24"/>
        </w:rPr>
        <w:t>This section outlines the learning outcomes for the project, which focuses on integrating various microcontroller peripherals and libraries to achieve specific functionality.</w:t>
      </w:r>
    </w:p>
    <w:p>
      <w:pPr>
        <w:spacing w:line="276" w:lineRule="auto" w:after="60"/>
        <w:ind w:left="360"/>
        <w:jc w:val="both"/>
      </w:pPr>
      <w:r>
        <w:rPr>
          <w:rFonts w:ascii="Times New Roman" w:hAnsi="Times New Roman"/>
          <w:sz w:val="24"/>
        </w:rPr>
        <w:t xml:space="preserve">•   </w:t>
      </w:r>
      <w:r>
        <w:rPr>
          <w:rFonts w:ascii="Times New Roman" w:hAnsi="Times New Roman"/>
          <w:sz w:val="24"/>
        </w:rPr>
        <w:t>Understand how to configure and use GPIO pins for input and output operations.</w:t>
      </w:r>
    </w:p>
    <w:p>
      <w:pPr>
        <w:spacing w:line="276" w:lineRule="auto" w:after="60"/>
        <w:ind w:left="360"/>
        <w:jc w:val="both"/>
      </w:pPr>
      <w:r>
        <w:rPr>
          <w:rFonts w:ascii="Times New Roman" w:hAnsi="Times New Roman"/>
          <w:sz w:val="24"/>
        </w:rPr>
        <w:t xml:space="preserve">•   </w:t>
      </w:r>
      <w:r>
        <w:rPr>
          <w:rFonts w:ascii="Times New Roman" w:hAnsi="Times New Roman"/>
          <w:sz w:val="24"/>
        </w:rPr>
        <w:t>Master the use of ADC (Analog-to-Digital Converter) to measure analog signals like soil moisture.</w:t>
      </w:r>
    </w:p>
    <w:p>
      <w:pPr>
        <w:spacing w:line="276" w:lineRule="auto" w:after="60"/>
        <w:ind w:left="360"/>
        <w:jc w:val="both"/>
      </w:pPr>
      <w:r>
        <w:rPr>
          <w:rFonts w:ascii="Times New Roman" w:hAnsi="Times New Roman"/>
          <w:sz w:val="24"/>
        </w:rPr>
        <w:t xml:space="preserve">•   </w:t>
      </w:r>
      <w:r>
        <w:rPr>
          <w:rFonts w:ascii="Times New Roman" w:hAnsi="Times New Roman"/>
          <w:sz w:val="24"/>
        </w:rPr>
        <w:t>Learn to configure Timers for periodic tasks such as blinking an LED or controlling a motor.</w:t>
      </w:r>
    </w:p>
    <w:p>
      <w:pPr>
        <w:spacing w:line="276" w:lineRule="auto" w:after="60"/>
        <w:ind w:left="360"/>
        <w:jc w:val="both"/>
      </w:pPr>
      <w:r>
        <w:rPr>
          <w:rFonts w:ascii="Times New Roman" w:hAnsi="Times New Roman"/>
          <w:sz w:val="24"/>
        </w:rPr>
        <w:t xml:space="preserve">•   </w:t>
      </w:r>
      <w:r>
        <w:rPr>
          <w:rFonts w:ascii="Times New Roman" w:hAnsi="Times New Roman"/>
          <w:sz w:val="24"/>
        </w:rPr>
        <w:t>Implement UART communication to send and receive data over USB, which is crucial for debugging and telemetry.</w:t>
      </w:r>
    </w:p>
    <w:p>
      <w:pPr>
        <w:keepNext/>
        <w:spacing w:before="240" w:after="120"/>
      </w:pPr>
      <w:r>
        <w:rPr>
          <w:b/>
          <w:sz w:val="24"/>
        </w:rPr>
        <w:t>6.3 Limitations</w:t>
      </w:r>
    </w:p>
    <w:p>
      <w:pPr>
        <w:spacing w:line="276" w:lineRule="auto" w:after="120"/>
        <w:jc w:val="both"/>
      </w:pPr>
      <w:r>
        <w:rPr>
          <w:rFonts w:ascii="Times New Roman" w:hAnsi="Times New Roman"/>
          <w:sz w:val="24"/>
        </w:rPr>
        <w:t>The project demonstrated the feasibility of using a STM32F103C8T6 microcontroller with a soil moisture sensor to alert users about plant watering needs. The system was designed to operate in real-time, with deterministic logic evaluation and autonomous actuation without cloud dependency. However, the project faced limitations in terms of accuracy and responsiveness due to the limited processing power and memory available on the STM32F103C8T6. Additionally, the soil moisture sensor's calibration was not perfect, leading to occasional false readings. Future improvements could include more advanced algorithms for soil moisture detection and a larger storage capacity for data logging.</w:t>
      </w:r>
    </w:p>
    <w:p>
      <w:pPr>
        <w:keepNext/>
        <w:spacing w:before="240" w:after="120"/>
      </w:pPr>
      <w:r>
        <w:rPr>
          <w:b/>
          <w:sz w:val="24"/>
        </w:rPr>
        <w:t>6.4 Future Enhancements</w:t>
      </w:r>
    </w:p>
    <w:p>
      <w:pPr>
        <w:spacing w:line="276" w:lineRule="auto" w:after="120"/>
        <w:jc w:val="both"/>
      </w:pPr>
      <w:r>
        <w:rPr>
          <w:rFonts w:ascii="Times New Roman" w:hAnsi="Times New Roman"/>
          <w:sz w:val="24"/>
        </w:rPr>
        <w:t>Section 6.4: Future Enhancements</w:t>
      </w:r>
    </w:p>
    <w:p>
      <w:pPr>
        <w:spacing w:line="276" w:lineRule="auto" w:after="120"/>
        <w:jc w:val="both"/>
      </w:pPr>
      <w:r>
        <w:rPr>
          <w:rFonts w:ascii="Times New Roman" w:hAnsi="Times New Roman"/>
          <w:sz w:val="24"/>
        </w:rPr>
        <w:t>The STM32F103C8T6 microcontroller is equipped with a variety of peripherals, including GPIO, ADC, Timers, and UART, which are essential for various applications. This section outlines some potential future enhancements to the system.</w:t>
      </w:r>
    </w:p>
    <w:p>
      <w:pPr>
        <w:spacing w:line="276" w:lineRule="auto" w:after="60"/>
        <w:ind w:left="360"/>
        <w:jc w:val="both"/>
      </w:pPr>
      <w:r>
        <w:rPr>
          <w:rFonts w:ascii="Times New Roman" w:hAnsi="Times New Roman"/>
          <w:sz w:val="24"/>
        </w:rPr>
        <w:t xml:space="preserve">•   </w:t>
      </w:r>
      <w:r>
        <w:rPr>
          <w:rFonts w:ascii="Times New Roman" w:hAnsi="Times New Roman"/>
          <w:sz w:val="24"/>
        </w:rPr>
        <w:t>Enhance Soil Moisture Sensor Accuracy: Implement a more robust algorithm to measure soil moisture accurately using the ADC1_IN0 pin.</w:t>
      </w:r>
    </w:p>
    <w:p>
      <w:pPr>
        <w:spacing w:line="276" w:lineRule="auto" w:after="60"/>
        <w:ind w:left="360"/>
        <w:jc w:val="both"/>
      </w:pPr>
      <w:r>
        <w:rPr>
          <w:rFonts w:ascii="Times New Roman" w:hAnsi="Times New Roman"/>
          <w:sz w:val="24"/>
        </w:rPr>
        <w:t xml:space="preserve">•   </w:t>
      </w:r>
      <w:r>
        <w:rPr>
          <w:rFonts w:ascii="Times New Roman" w:hAnsi="Times New Roman"/>
          <w:sz w:val="24"/>
        </w:rPr>
        <w:t>Add Real-Time Monitoring: Integrate real-time monitoring features to provide continuous feedback on the system's performance and status, such as temperature, humidity, and battery levels.</w:t>
      </w:r>
    </w:p>
    <w:p>
      <w:pPr>
        <w:spacing w:line="276" w:lineRule="auto" w:after="60"/>
        <w:ind w:left="360"/>
        <w:jc w:val="both"/>
      </w:pPr>
      <w:r>
        <w:rPr>
          <w:rFonts w:ascii="Times New Roman" w:hAnsi="Times New Roman"/>
          <w:sz w:val="24"/>
        </w:rPr>
        <w:t xml:space="preserve">•   </w:t>
      </w:r>
      <w:r>
        <w:rPr>
          <w:rFonts w:ascii="Times New Roman" w:hAnsi="Times New Roman"/>
          <w:sz w:val="24"/>
        </w:rPr>
        <w:t>Implement Data Logging: Develop a data logging feature that records all sensor readings and system events over time, which can be useful for debugging and analysis.</w:t>
      </w:r>
    </w:p>
    <w:p>
      <w:pPr>
        <w:spacing w:line="276" w:lineRule="auto" w:after="60"/>
        <w:ind w:left="360"/>
        <w:jc w:val="both"/>
      </w:pPr>
      <w:r>
        <w:rPr>
          <w:rFonts w:ascii="Times New Roman" w:hAnsi="Times New Roman"/>
          <w:sz w:val="24"/>
        </w:rPr>
        <w:t xml:space="preserve">•   </w:t>
      </w:r>
      <w:r>
        <w:rPr>
          <w:rFonts w:ascii="Times New Roman" w:hAnsi="Times New Roman"/>
          <w:sz w:val="24"/>
        </w:rPr>
        <w:t>Add Web Interface: Create a web interface using Arduino WebServer to provide remote access to the system's status and settings from a computer or mobile device.</w:t>
      </w:r>
    </w:p>
    <w:p>
      <w:r>
        <w:br w:type="page"/>
      </w:r>
    </w:p>
    <w:p>
      <w:pPr>
        <w:spacing w:before="320" w:after="320"/>
        <w:jc w:val="center"/>
      </w:pPr>
      <w:r>
        <w:rPr>
          <w:b/>
          <w:sz w:val="28"/>
        </w:rPr>
        <w:t>REFERENCES</w:t>
      </w:r>
    </w:p>
    <w:p>
      <w:pPr>
        <w:spacing w:line="276" w:lineRule="auto" w:after="120"/>
        <w:jc w:val="both"/>
      </w:pPr>
      <w:r>
        <w:rPr>
          <w:b/>
        </w:rPr>
        <w:t xml:space="preserve">[1] </w:t>
      </w:r>
      <w:r>
        <w:rPr>
          <w:rFonts w:ascii="Times New Roman" w:hAnsi="Times New Roman"/>
          <w:sz w:val="24"/>
        </w:rPr>
        <w:t>STMicroelectronics, 'STM32F103x8 STM32F103xB Medium-density performance line ARM-based 32-bit MCU Datasheet', DocID 13587 Rev 17, 2020.</w:t>
      </w:r>
    </w:p>
    <w:p>
      <w:pPr>
        <w:spacing w:line="276" w:lineRule="auto" w:after="120"/>
        <w:jc w:val="both"/>
      </w:pPr>
      <w:r>
        <w:rPr>
          <w:b/>
        </w:rPr>
        <w:t xml:space="preserve">[2] </w:t>
      </w:r>
      <w:r>
        <w:rPr>
          <w:rFonts w:ascii="Times New Roman" w:hAnsi="Times New Roman"/>
          <w:sz w:val="24"/>
        </w:rPr>
        <w:t>STMicroelectronics, 'RM0008 Reference Manual: STM32F101xx, STM32F102xx, STM32F103xx advanced ARM-based 32-bit MCUs', Rev 21, 2021.</w:t>
      </w:r>
    </w:p>
    <w:p>
      <w:pPr>
        <w:spacing w:line="276" w:lineRule="auto" w:after="120"/>
        <w:jc w:val="both"/>
      </w:pPr>
      <w:r>
        <w:rPr>
          <w:b/>
        </w:rPr>
        <w:t xml:space="preserve">[3] </w:t>
      </w:r>
      <w:r>
        <w:rPr>
          <w:rFonts w:ascii="Times New Roman" w:hAnsi="Times New Roman"/>
          <w:sz w:val="24"/>
        </w:rPr>
        <w:t>STM32duino, 'Arduino Core for STM32 based boards', Official STMicroelectronics GitHub Repository, 2024.</w:t>
      </w:r>
    </w:p>
    <w:p>
      <w:pPr>
        <w:spacing w:line="276" w:lineRule="auto" w:after="120"/>
        <w:jc w:val="both"/>
      </w:pPr>
      <w:r>
        <w:rPr>
          <w:b/>
        </w:rPr>
        <w:t xml:space="preserve">[4] </w:t>
      </w:r>
      <w:r>
        <w:rPr>
          <w:rFonts w:ascii="Times New Roman" w:hAnsi="Times New Roman"/>
          <w:sz w:val="24"/>
        </w:rPr>
        <w:t>Paul Horowitz and Winfield Hill, 'The Art of Electronics', Cambridge University Press, 3rd Edition, 2015.</w:t>
      </w:r>
    </w:p>
    <w:p>
      <w:r>
        <w:br w:type="page"/>
      </w:r>
    </w:p>
    <w:p>
      <w:pPr>
        <w:spacing w:before="320" w:after="280"/>
        <w:jc w:val="center"/>
      </w:pPr>
      <w:r>
        <w:rPr>
          <w:b/>
          <w:sz w:val="28"/>
        </w:rPr>
        <w:t>APPENDIX A</w:t>
        <w:br/>
        <w:t>COMPLETE EMBEDDED C SOURCE CODE</w:t>
      </w:r>
    </w:p>
    <w:p>
      <w:pPr>
        <w:spacing w:before="120" w:after="80"/>
      </w:pPr>
      <w:r>
        <w:rPr>
          <w:b/>
        </w:rPr>
        <w:t>Source File: Plant_Moisture_Detection.ino (202 lines)</w:t>
      </w:r>
    </w:p>
    <w:tbl>
      <w:tblPr>
        <w:tblW w:type="auto" w:w="0"/>
        <w:jc w:val="center"/>
        <w:tblLayout w:type="fixed"/>
        <w:tblLook w:firstColumn="1" w:firstRow="1" w:lastColumn="0" w:lastRow="0" w:noHBand="0" w:noVBand="1" w:val="04A0"/>
      </w:tblPr>
      <w:tblGrid>
        <w:gridCol w:w="8928"/>
      </w:tblGrid>
      <w:tr>
        <w:tc>
          <w:tcPr>
            <w:tcW w:type="dxa" w:w="9029"/>
            <w:tcMar>
              <w:top w:w="140" w:type="dxa"/>
              <w:bottom w:w="140" w:type="dxa"/>
              <w:left w:w="180" w:type="dxa"/>
              <w:right w:w="180" w:type="dxa"/>
            </w:tcMar>
            <w:shd w:fill="F8F9FA"/>
            <w:tcBorders>
              <w:top w:val="single" w:sz="4" w:space="0" w:color="CCCCCC"/>
              <w:left w:val="single" w:sz="4" w:space="0" w:color="CCCCCC"/>
              <w:bottom w:val="single" w:sz="4" w:space="0" w:color="CCCCCC"/>
              <w:right w:val="single" w:sz="4" w:space="0" w:color="CCCCCC"/>
            </w:tcBorders>
          </w:tcPr>
          <w:p>
            <w:pPr>
              <w:spacing w:before="0" w:after="0" w:line="240" w:lineRule="auto"/>
            </w:pPr>
            <w:r>
              <w:rPr>
                <w:rFonts w:ascii="Consolas" w:hAnsi="Consolas"/>
                <w:color w:val="282828"/>
                <w:sz w:val="17"/>
              </w:rPr>
              <w:t>/*</w:t>
              <w:br/>
              <w:t xml:space="preserve"> * =====================================================================================</w:t>
              <w:br/>
              <w:t xml:space="preserve"> * PROJECT 1: PLANT MOISTURE DETECTION SYSTEM</w:t>
              <w:br/>
              <w:t xml:space="preserve"> * Target Microcontroller: STM32 (e.g., STM32F103C8T6 "Blue Pill" / STM32 Nucleo)</w:t>
              <w:br/>
              <w:t xml:space="preserve"> * =====================================================================================</w:t>
              <w:br/>
              <w:t xml:space="preserve"> *</w:t>
              <w:br/>
              <w:t xml:space="preserve"> * HARDWARE CONNECTIONS &amp; PIN ASSIGNMENTS:</w:t>
              <w:br/>
              <w:t xml:space="preserve"> * -------------------------------------------------------------------------------------</w:t>
              <w:br/>
              <w:t xml:space="preserve"> * 1. SOIL MOISTURE SENSOR (Analog):</w:t>
              <w:br/>
              <w:t xml:space="preserve"> *    - VCC (Power)   ---&gt; STM32 3.3V (Recommended for ADC 0-3.3V range safety)</w:t>
              <w:br/>
              <w:t xml:space="preserve"> *    - GND (Ground)  ---&gt; STM32 GND</w:t>
              <w:br/>
              <w:t xml:space="preserve"> *    - AOUT (Signal) ---&gt; STM32 PA0 (ADC Channel 0)</w:t>
              <w:br/>
              <w:t xml:space="preserve"> *</w:t>
              <w:br/>
              <w:t xml:space="preserve"> * 2. 0.96" I2C OLED DISPLAY (SSD1306, 128x64):</w:t>
              <w:br/>
              <w:t xml:space="preserve"> *    - VCC (Power)   ---&gt; STM32 3.3V</w:t>
              <w:br/>
              <w:t xml:space="preserve"> *    - GND (Ground)  ---&gt; STM32 GND</w:t>
              <w:br/>
              <w:t xml:space="preserve"> *    - SCL (Clock)   ---&gt; STM32 PB6 (Default I2C1 SCL pin on Blue Pill / Wire SCL)</w:t>
              <w:br/>
              <w:t xml:space="preserve"> *    - SDA (Data)    ---&gt; STM32 PB7 (Default I2C1 SDA pin on Blue Pill / Wire SDA)</w:t>
              <w:br/>
              <w:t xml:space="preserve"> *    * Note: Default I2C Address is 0x3C (some modules use 0x3D).</w:t>
              <w:br/>
              <w:t xml:space="preserve"> *</w:t>
              <w:br/>
              <w:t xml:space="preserve"> * 3. STATUS / ALERT INDICATOR:</w:t>
              <w:br/>
              <w:t xml:space="preserve"> *    - Onboard LED   ---&gt; STM32 PC13 (Active LOW on standard STM32 Blue Pill boards)</w:t>
              <w:br/>
              <w:t xml:space="preserve"> *    - (Optional Ext LED: Anode to PA1 via 220-330 ohm resistor, Cathode to GND)</w:t>
              <w:br/>
              <w:t xml:space="preserve"> * -------------------------------------------------------------------------------------</w:t>
              <w:br/>
              <w:t xml:space="preserve"> *</w:t>
              <w:br/>
              <w:t xml:space="preserve"> * STM32 DEPENDENCIES REQUIRED:</w:t>
              <w:br/>
              <w:t xml:space="preserve"> * - STM32 Core for Arduino (Official STMicroelectronics:stm32)</w:t>
              <w:br/>
              <w:t xml:space="preserve"> * - Wire.h (Built-in I2C library)</w:t>
              <w:br/>
              <w:t xml:space="preserve"> * - Adafruit_GFX.h (Adafruit Graphics Library)</w:t>
              <w:br/>
              <w:t xml:space="preserve"> * - Adafruit_SSD1306.h (OLED Display Driver)</w:t>
              <w:br/>
              <w:t xml:space="preserve"> * =====================================================================================</w:t>
              <w:br/>
              <w:t xml:space="preserve"> */</w:t>
              <w:br/>
              <w:br/>
              <w:t>#include &lt;Wire.h&gt;</w:t>
              <w:br/>
              <w:t>#include &lt;Adafruit_GFX.h&gt;</w:t>
              <w:br/>
              <w:t>#include &lt;Adafruit_SSD1306.h&gt;</w:t>
              <w:br/>
              <w:br/>
              <w:t>// ======================== PIN INITIALIZATION ========================</w:t>
              <w:br/>
              <w:t>#define MOISTURE_PIN       PA0    // Analog input pin connected to Moisture Sensor AOUT</w:t>
              <w:br/>
              <w:t>#define ALERT_LED_PIN      PC13   // Built-in LED on Blue Pill (active LOW)</w:t>
              <w:br/>
              <w:br/>
              <w:t>// ===================== OLED DISPLAY CONFIGURATION ====================</w:t>
              <w:br/>
              <w:t>#define SCREEN_WIDTH       128    // OLED display width in pixels</w:t>
              <w:br/>
              <w:t>#define SCREEN_HEIGHT      64     // OLED display height in pixels</w:t>
              <w:br/>
              <w:t>#define OLED_RESET         -1     // Reset pin # (or -1 if sharing Arduino reset pin)</w:t>
              <w:br/>
              <w:t>#define OLED_I2C_ADDRESS   0x3C   // Typical I2C address for SSD1306 (0x3C or 0x3D)</w:t>
              <w:br/>
              <w:br/>
              <w:t>Adafruit_SSD1306 display(SCREEN_WIDTH, SCREEN_HEIGHT, &amp;Wire, OLED_RESET);</w:t>
              <w:br/>
              <w:br/>
              <w:t>// ===================== CALIBRATION &amp; THRESHOLDS ======================</w:t>
              <w:br/>
              <w:t>// Note: STM32 ADC has a 12-bit resolution by default (0 - 4095).</w:t>
              <w:br/>
              <w:t>// Higher analog value = Drier soil (air); Lower analog value = Wet soil (water).</w:t>
              <w:br/>
              <w:t>const int AIR_VALUE   = 3700;     // Calibrated ADC reading when sensor is completely dry in air</w:t>
              <w:br/>
              <w:t>const int WATER_VALUE = 1300;     // Calibrated ADC reading when sensor is submerged in water</w:t>
              <w:br/>
              <w:br/>
              <w:t>const int DRY_THRESHOLD = 30;     // Below 30% moisture is considered DRY (needs watering)</w:t>
              <w:br/>
              <w:t>const int WET_THRESHOLD = 80;     // Above 80% moisture is considered OVERWATERED</w:t>
              <w:br/>
              <w:br/>
              <w:t>// ========================== GLOBAL VARIABLES =========================</w:t>
              <w:br/>
              <w:t>int rawAdcValue     = 0;</w:t>
              <w:br/>
              <w:t>int moisturePercent = 0;</w:t>
              <w:br/>
              <w:t>unsigned long lastUpdateTime = 0;</w:t>
              <w:br/>
              <w:t>const unsigned long UPDATE_INTERVAL = 1000; // Update display every 1000ms (1 sec)</w:t>
              <w:br/>
              <w:br/>
              <w:t>// ============================= SETUP =================================</w:t>
              <w:br/>
              <w:t>void setup() {</w:t>
              <w:br/>
              <w:t xml:space="preserve">  // Initialize Serial Monitor for debugging</w:t>
              <w:br/>
              <w:t xml:space="preserve">  Serial.begin(115200);</w:t>
              <w:br/>
              <w:t xml:space="preserve">  delay(100);</w:t>
              <w:br/>
              <w:t xml:space="preserve">  Serial.println("\n--- STM32 Plant Moisture Detection System Starting ---");</w:t>
              <w:br/>
              <w:br/>
              <w:t xml:space="preserve">  // Initialize GPIO pins</w:t>
              <w:br/>
              <w:t xml:space="preserve">  pinMode(MOISTURE_PIN, INPUT_ANALOG);</w:t>
              <w:br/>
              <w:t xml:space="preserve">  pinMode(ALERT_LED_PIN, OUTPUT);</w:t>
              <w:br/>
              <w:t xml:space="preserve">  digitalWrite(ALERT_LED_PIN, HIGH); // Turn LED off initially (Active LOW)</w:t>
              <w:br/>
              <w:br/>
              <w:t xml:space="preserve">  // Configure STM32 ADC resolution to 12-bit (0 - 4095) if supported</w:t>
              <w:br/>
              <w:t>#if defined(STM32_CORE_VERSION) || defined(ARDUINO_ARCH_STM32)</w:t>
              <w:br/>
              <w:t xml:space="preserve">  analogReadResolution(12);</w:t>
              <w:br/>
              <w:t>#endif</w:t>
              <w:br/>
              <w:br/>
              <w:t xml:space="preserve">  // Explicitly configure I2C pins: PB6 for SCL/SCK, PB7 for SDA/SDL</w:t>
              <w:br/>
              <w:t>#if defined(STM32_CORE_VERSION) || defined(ARDUINO_ARCH_STM32)</w:t>
              <w:br/>
              <w:t xml:space="preserve">  Wire.setSCL(PB6);</w:t>
              <w:br/>
              <w:t xml:space="preserve">  Wire.setSDA(PB7);</w:t>
              <w:br/>
              <w:t>#endif</w:t>
              <w:br/>
              <w:t xml:space="preserve">  Wire.begin();</w:t>
              <w:br/>
              <w:br/>
              <w:t xml:space="preserve">  // Initialize SSD1306 OLED Display (try default 0x3C, fallback to 0x3D)</w:t>
              <w:br/>
              <w:t xml:space="preserve">  bool oledFound = display.begin(SSD1306_SWITCHCAPVCC, OLED_I2C_ADDRESS);</w:t>
              <w:br/>
              <w:t xml:space="preserve">  if (!oledFound) {</w:t>
              <w:br/>
              <w:t xml:space="preserve">    oledFound = display.begin(SSD1306_SWITCHCAPVCC, 0x3D);</w:t>
              <w:br/>
              <w:t xml:space="preserve">  }</w:t>
              <w:br/>
              <w:br/>
              <w:t xml:space="preserve">  if (!oledFound) {</w:t>
              <w:br/>
              <w:t xml:space="preserve">    Serial.println(F("[ERROR] SSD1306 OLED allocation failed! Check wiring (PB6=SCL, PB7=SDA)."));</w:t>
              <w:br/>
              <w:t xml:space="preserve">    // Blink onboard LED rapidly to indicate hardware fault</w:t>
              <w:br/>
              <w:t xml:space="preserve">    while (true) {</w:t>
              <w:br/>
              <w:t xml:space="preserve">      digitalWrite(ALERT_LED_PIN, LOW);</w:t>
              <w:br/>
              <w:t xml:space="preserve">      delay(150);</w:t>
              <w:br/>
              <w:t xml:space="preserve">      digitalWrite(ALERT_LED_PIN, HIGH);</w:t>
              <w:br/>
              <w:t xml:space="preserve">      delay(150);</w:t>
              <w:br/>
              <w:t xml:space="preserve">    }</w:t>
              <w:br/>
              <w:t xml:space="preserve">  }</w:t>
              <w:br/>
              <w:br/>
              <w:t xml:space="preserve">  Serial.println(F("[SUCCESS] OLED Initialized Successfully."));</w:t>
              <w:br/>
              <w:br/>
              <w:t xml:space="preserve">  // Show splash welcome screen</w:t>
              <w:br/>
              <w:t xml:space="preserve">  display.clearDisplay();</w:t>
              <w:br/>
              <w:t xml:space="preserve">  display.setTextSize(1);</w:t>
              <w:br/>
              <w:t xml:space="preserve">  display.setTextColor(SSD1306_WHITE);</w:t>
              <w:br/>
              <w:t xml:space="preserve">  display.setCursor(18, 15);</w:t>
              <w:br/>
              <w:t xml:space="preserve">  display.println(F("PLANT MONITOR"));</w:t>
              <w:br/>
              <w:t xml:space="preserve">  display.setCursor(26, 30);</w:t>
              <w:br/>
              <w:t xml:space="preserve">  display.println(F("STM32 READY"));</w:t>
              <w:br/>
              <w:t xml:space="preserve">  display.drawRect(10, 48, 108, 6, SSD1306_WHITE);</w:t>
              <w:br/>
              <w:t xml:space="preserve">  display.fillRect(12, 50, 104, 2, SSD1306_WHITE);</w:t>
              <w:br/>
              <w:t xml:space="preserve">  display.display();</w:t>
              <w:br/>
              <w:t xml:space="preserve">  delay(1500);</w:t>
              <w:br/>
              <w:t>}</w:t>
              <w:br/>
              <w:br/>
              <w:t>// =========================== MAIN LOOP ===============================</w:t>
              <w:br/>
              <w:t>void loop() {</w:t>
              <w:br/>
              <w:t xml:space="preserve">  unsigned long currentMillis = millis();</w:t>
              <w:br/>
              <w:br/>
              <w:t xml:space="preserve">  if (currentMillis - lastUpdateTime &gt;= UPDATE_INTERVAL) {</w:t>
              <w:br/>
              <w:t xml:space="preserve">    lastUpdateTime = currentMillis;</w:t>
              <w:br/>
              <w:br/>
              <w:t xml:space="preserve">    // 1. Read Soil Moisture (Take multiple samples to smooth out ADC noise)</w:t>
              <w:br/>
              <w:t xml:space="preserve">    long adcSum = 0;</w:t>
              <w:br/>
              <w:t xml:space="preserve">    const int SAMPLES = 10;</w:t>
              <w:br/>
              <w:t xml:space="preserve">    for (int i = 0; i &lt; SAMPLES; i++) {</w:t>
              <w:br/>
              <w:t xml:space="preserve">      adcSum += analogRead(MOISTURE_PIN);</w:t>
              <w:br/>
              <w:t xml:space="preserve">      delay(5);</w:t>
              <w:br/>
              <w:t xml:space="preserve">    }</w:t>
              <w:br/>
              <w:t xml:space="preserve">    rawAdcValue = adcSum / SAMPLES;</w:t>
              <w:br/>
              <w:br/>
              <w:t xml:space="preserve">    // 2. Map raw ADC (12-bit: 0-4095) to percentage (0% Dry to 100% Wet)</w:t>
              <w:br/>
              <w:t xml:space="preserve">    moisturePercent = map(rawAdcValue, AIR_VALUE, WATER_VALUE, 0, 100);</w:t>
              <w:br/>
              <w:t xml:space="preserve">    moisturePercent = constrain(moisturePercent, 0, 100);</w:t>
              <w:br/>
              <w:br/>
              <w:t xml:space="preserve">    // 3. Update Status LED and Serial Log</w:t>
              <w:br/>
              <w:t xml:space="preserve">    String statusText;</w:t>
              <w:br/>
              <w:t xml:space="preserve">    if (moisturePercent &lt; DRY_THRESHOLD) {</w:t>
              <w:br/>
              <w:t xml:space="preserve">      statusText = "NEEDS WATER!";</w:t>
              <w:br/>
              <w:t xml:space="preserve">      digitalWrite(ALERT_LED_PIN, LOW); // LED ON: Alert low moisture</w:t>
              <w:br/>
              <w:t xml:space="preserve">    } else if (moisturePercent &gt; WET_THRESHOLD) {</w:t>
              <w:br/>
              <w:t xml:space="preserve">      statusText = "TOO WET!";</w:t>
              <w:br/>
              <w:t xml:space="preserve">      digitalWrite(ALERT_LED_PIN, HIGH); // LED OFF</w:t>
              <w:br/>
              <w:t xml:space="preserve">    } else {</w:t>
              <w:br/>
              <w:t xml:space="preserve">      statusText = "OPTIMAL";</w:t>
              <w:br/>
              <w:t xml:space="preserve">      digitalWrite(ALERT_LED_PIN, HIGH); // LED OFF: Healthy moisture</w:t>
              <w:br/>
              <w:t xml:space="preserve">    }</w:t>
              <w:br/>
              <w:br/>
              <w:t xml:space="preserve">    Serial.print(F("Raw ADC: "));</w:t>
              <w:br/>
              <w:t xml:space="preserve">    Serial.print(rawAdcValue);</w:t>
              <w:br/>
              <w:t xml:space="preserve">    Serial.print(F(" | Moisture: "));</w:t>
              <w:br/>
              <w:t xml:space="preserve">    Serial.print(moisturePercent);</w:t>
              <w:br/>
              <w:t xml:space="preserve">    Serial.print(F("% | Status: "));</w:t>
              <w:br/>
              <w:t xml:space="preserve">    Serial.println(statusText);</w:t>
              <w:br/>
              <w:br/>
              <w:t xml:space="preserve">    // 4. Update OLED Display UI</w:t>
              <w:br/>
              <w:t xml:space="preserve">    renderOLED(moisturePercent, rawAdcValue, statusText);</w:t>
              <w:br/>
              <w:t xml:space="preserve">  }</w:t>
              <w:br/>
              <w:t>}</w:t>
              <w:br/>
              <w:br/>
              <w:t>// ======================== OLED DISPLAY ROUTINE =======================</w:t>
              <w:br/>
              <w:t>void renderOLED(int percent, int raw, const String&amp; status) {</w:t>
              <w:br/>
              <w:t xml:space="preserve">  display.clearDisplay();</w:t>
              <w:br/>
              <w:br/>
              <w:t xml:space="preserve">  // Header Title Bar</w:t>
              <w:br/>
              <w:t xml:space="preserve">  display.fillRect(0, 0, 128, 12, SSD1306_WHITE);</w:t>
              <w:br/>
              <w:t xml:space="preserve">  display.setTextColor(SSD1306_BLACK);</w:t>
              <w:br/>
              <w:t xml:space="preserve">  display.setTextSize(1);</w:t>
              <w:br/>
              <w:t xml:space="preserve">  display.setCursor(16, 2);</w:t>
              <w:br/>
              <w:t xml:space="preserve">  display.print(F("PLANT MOISTURE"));</w:t>
              <w:br/>
              <w:br/>
              <w:t xml:space="preserve">  // Moisture Value (Large Text)</w:t>
              <w:br/>
              <w:t xml:space="preserve">  display.setTextColor(SSD1306_WHITE);</w:t>
              <w:br/>
              <w:t xml:space="preserve">  display.setTextSize(2);</w:t>
              <w:br/>
              <w:t xml:space="preserve">  display.setCursor(20, 18);</w:t>
              <w:br/>
              <w:t xml:space="preserve">  display.print(percent);</w:t>
              <w:br/>
              <w:t xml:space="preserve">  display.print(F(" %"));</w:t>
              <w:br/>
              <w:br/>
              <w:t xml:space="preserve">  // Visual Progress Bar (Width 108px, Height 8px)</w:t>
              <w:br/>
              <w:t xml:space="preserve">  display.drawRect(10, 36, 108, 10, SSD1306_WHITE);</w:t>
              <w:br/>
              <w:t xml:space="preserve">  int barWidth = map(percent, 0, 100, 0, 104);</w:t>
              <w:br/>
              <w:t xml:space="preserve">  display.fillRect(12, 38, barWidth, 6, SSD1306_WHITE);</w:t>
              <w:br/>
              <w:br/>
              <w:t xml:space="preserve">  // Status message at bottom</w:t>
              <w:br/>
              <w:t xml:space="preserve">  display.setTextSize(1);</w:t>
              <w:br/>
              <w:t xml:space="preserve">  display.setCursor(10, 52);</w:t>
              <w:br/>
              <w:t xml:space="preserve">  display.print(status);</w:t>
              <w:br/>
              <w:br/>
              <w:t xml:space="preserve">  // Raw ADC debug reading (small on right)</w:t>
              <w:br/>
              <w:t xml:space="preserve">  display.setCursor(85, 52);</w:t>
              <w:br/>
              <w:t xml:space="preserve">  display.print(F("["));</w:t>
              <w:br/>
              <w:t xml:space="preserve">  display.print(raw);</w:t>
              <w:br/>
              <w:t xml:space="preserve">  display.print(F("]"));</w:t>
              <w:br/>
              <w:br/>
              <w:t xml:space="preserve">  display.display();</w:t>
              <w:br/>
              <w:t>}</w:t>
              <w:br/>
            </w:r>
          </w:p>
        </w:tc>
      </w:tr>
    </w:tbl>
    <w:p>
      <w:pPr>
        <w:spacing w:after="120"/>
      </w:pPr>
    </w:p>
    <w:p>
      <w:r>
        <w:br w:type="page"/>
      </w:r>
    </w:p>
    <w:p>
      <w:pPr>
        <w:spacing w:before="320" w:after="280"/>
        <w:jc w:val="center"/>
      </w:pPr>
      <w:r>
        <w:rPr>
          <w:b/>
          <w:sz w:val="28"/>
        </w:rPr>
        <w:t>APPENDIX B</w:t>
        <w:br/>
        <w:t>ADDITIONAL CONFIGURATION DETAILS</w:t>
      </w:r>
    </w:p>
    <w:p>
      <w:pPr>
        <w:spacing w:line="276" w:lineRule="auto"/>
        <w:jc w:val="both"/>
      </w:pPr>
      <w:r>
        <w:t>Clock Tree and Power Consumption Details:</w:t>
        <w:br/>
        <w:t>- HSE Crystal: 8.000 MHz</w:t>
        <w:br/>
        <w:t>- PLL Multiplier: x9 (72 MHz System Core Clock)</w:t>
        <w:br/>
        <w:t>- AHB Prescaler: /1 (72 MHz HCLK)</w:t>
        <w:br/>
        <w:t>- APB1 Prescaler: /2 (36 MHz PCLK1 - Maximum allowable frequency)</w:t>
        <w:br/>
        <w:t>- APB2 Prescaler: /1 (72 MHz PCLK2)</w:t>
        <w:br/>
        <w:t>- ADC Prescaler: /6 (12 MHz ADCCLK - within 14 MHz specification limit)</w:t>
        <w:br/>
        <w:t>- I2C Speed: Standard Mode 100 kHz</w:t>
        <w:br/>
        <w:t>- Active Run Current: ~32 mA at 72 MHz</w:t>
        <w:br/>
      </w:r>
    </w:p>
    <w:p>
      <w:r>
        <w:br w:type="page"/>
      </w:r>
    </w:p>
    <w:p>
      <w:pPr>
        <w:spacing w:before="320" w:after="280"/>
        <w:jc w:val="center"/>
      </w:pPr>
      <w:r>
        <w:rPr>
          <w:b/>
          <w:sz w:val="28"/>
        </w:rPr>
        <w:t>APPENDIX C</w:t>
        <w:br/>
        <w:t>ADDITIONAL OUTPUT IMAGES</w:t>
      </w:r>
    </w:p>
    <w:tbl>
      <w:tblPr>
        <w:tblW w:type="auto" w:w="0"/>
        <w:jc w:val="center"/>
        <w:tblLayout w:type="fixed"/>
        <w:tblLook w:firstColumn="1" w:firstRow="1" w:lastColumn="0" w:lastRow="0" w:noHBand="0" w:noVBand="1" w:val="04A0"/>
      </w:tblPr>
      <w:tblGrid>
        <w:gridCol w:w="8640"/>
      </w:tblGrid>
      <w:tr>
        <w:tc>
          <w:tcPr>
            <w:tcW w:type="dxa" w:w="9029"/>
            <w:tcMar>
              <w:top w:w="240" w:type="dxa"/>
              <w:bottom w:w="240" w:type="dxa"/>
              <w:left w:w="240" w:type="dxa"/>
              <w:right w:w="240" w:type="dxa"/>
            </w:tcMar>
            <w:shd w:fill="F4F5F7"/>
            <w:tcBorders>
              <w:top w:val="dashed" w:sz="12" w:space="0" w:color="888888"/>
              <w:left w:val="dashed" w:sz="12" w:space="0" w:color="888888"/>
              <w:bottom w:val="dashed" w:sz="12" w:space="0" w:color="888888"/>
              <w:right w:val="dashed" w:sz="12" w:space="0" w:color="888888"/>
            </w:tcBorders>
          </w:tcPr>
          <w:p>
            <w:pPr>
              <w:spacing w:before="80" w:after="80"/>
              <w:jc w:val="center"/>
            </w:pPr>
            <w:r>
              <w:rPr>
                <w:rFonts w:ascii="Times New Roman" w:hAnsi="Times New Roman"/>
                <w:b/>
                <w:color w:val="464646"/>
                <w:sz w:val="22"/>
              </w:rPr>
              <w:t>[APPENDIX C SUPPLEMENTARY IMAGES]</w:t>
              <w:br/>
            </w:r>
            <w:r>
              <w:rPr>
                <w:rFonts w:ascii="Times New Roman" w:hAnsi="Times New Roman"/>
                <w:i/>
                <w:color w:val="6E6E6E"/>
                <w:sz w:val="20"/>
              </w:rPr>
              <w:t>(Optional oscilloscope captures, serial plotter waveforms, or simulation scope traces.)</w:t>
            </w:r>
          </w:p>
        </w:tc>
      </w:tr>
    </w:tbl>
    <w:p>
      <w:pPr>
        <w:spacing w:after="120"/>
      </w:pPr>
    </w:p>
    <w:sectPr w:rsidR="00B052ED" w:rsidRPr="00A53920" w:rsidSect="00A16E32">
      <w:footerReference w:type="default" r:id="rId23"/>
      <w:pgSz w:w="11909" w:h="16834"/>
      <w:pgMar w:top="1440" w:right="1440" w:bottom="1440" w:left="1440" w:header="709" w:footer="709" w:gutter="0"/>
      <w:cols w:space="708"/>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F20D" w14:textId="77777777" w:rsidR="001E6B8D" w:rsidRDefault="001E6B8D">
      <w:pPr>
        <w:spacing w:after="0" w:line="240" w:lineRule="auto"/>
      </w:pPr>
      <w:r>
        <w:separator/>
      </w:r>
    </w:p>
  </w:endnote>
  <w:endnote w:type="continuationSeparator" w:id="0">
    <w:p w14:paraId="7A05BFFD" w14:textId="77777777" w:rsidR="001E6B8D" w:rsidRDefault="001E6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02FF" w:usb1="4000F9FB" w:usb2="00040000" w:usb3="00000000" w:csb0="0000019F" w:csb1="00000000"/>
  </w:font>
  <w:font w:name="Bauhaus 93">
    <w:panose1 w:val="04030905020B02020C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7555" w14:textId="09CE02A1" w:rsidR="00407B6A" w:rsidRDefault="00407B6A">
    <w:pPr>
      <w:pStyle w:val="Footer"/>
      <w:jc w:val="center"/>
    </w:pPr>
  </w:p>
  <w:p w14:paraId="7EA9B4CA" w14:textId="77777777" w:rsidR="00407B6A" w:rsidRDefault="00407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FD59" w14:textId="77777777" w:rsidR="00A53920" w:rsidRDefault="00A5392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8EC8006" w14:textId="5BDE92CF" w:rsidR="00407B6A" w:rsidRDefault="00407B6A" w:rsidP="00407B6A">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C6F7B" w14:textId="77777777" w:rsidR="001E6B8D" w:rsidRDefault="001E6B8D">
      <w:pPr>
        <w:spacing w:after="0" w:line="240" w:lineRule="auto"/>
      </w:pPr>
      <w:r>
        <w:separator/>
      </w:r>
    </w:p>
  </w:footnote>
  <w:footnote w:type="continuationSeparator" w:id="0">
    <w:p w14:paraId="64628E8D" w14:textId="77777777" w:rsidR="001E6B8D" w:rsidRDefault="001E6B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D99"/>
    <w:multiLevelType w:val="multilevel"/>
    <w:tmpl w:val="500A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5367"/>
    <w:multiLevelType w:val="multilevel"/>
    <w:tmpl w:val="BCD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C38C6"/>
    <w:multiLevelType w:val="multilevel"/>
    <w:tmpl w:val="907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142E7"/>
    <w:multiLevelType w:val="multilevel"/>
    <w:tmpl w:val="CB24A06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9D61859"/>
    <w:multiLevelType w:val="multilevel"/>
    <w:tmpl w:val="7D74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35645"/>
    <w:multiLevelType w:val="multilevel"/>
    <w:tmpl w:val="D610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527C9"/>
    <w:multiLevelType w:val="multilevel"/>
    <w:tmpl w:val="F620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D55AA"/>
    <w:multiLevelType w:val="multilevel"/>
    <w:tmpl w:val="3B54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244F5"/>
    <w:multiLevelType w:val="multilevel"/>
    <w:tmpl w:val="4DA2920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2F73D8D"/>
    <w:multiLevelType w:val="multilevel"/>
    <w:tmpl w:val="F4F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F0E1D"/>
    <w:multiLevelType w:val="multilevel"/>
    <w:tmpl w:val="4CD6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C6E91"/>
    <w:multiLevelType w:val="multilevel"/>
    <w:tmpl w:val="E87E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C2C84"/>
    <w:multiLevelType w:val="multilevel"/>
    <w:tmpl w:val="1610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81B08"/>
    <w:multiLevelType w:val="multilevel"/>
    <w:tmpl w:val="6A8C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76AEA"/>
    <w:multiLevelType w:val="multilevel"/>
    <w:tmpl w:val="B10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D6797"/>
    <w:multiLevelType w:val="multilevel"/>
    <w:tmpl w:val="C436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D0E3E"/>
    <w:multiLevelType w:val="multilevel"/>
    <w:tmpl w:val="1EAD0E3E"/>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17" w15:restartNumberingAfterBreak="0">
    <w:nsid w:val="20226825"/>
    <w:multiLevelType w:val="multilevel"/>
    <w:tmpl w:val="631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43B65"/>
    <w:multiLevelType w:val="multilevel"/>
    <w:tmpl w:val="90A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415AA"/>
    <w:multiLevelType w:val="multilevel"/>
    <w:tmpl w:val="AD8E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456D6"/>
    <w:multiLevelType w:val="multilevel"/>
    <w:tmpl w:val="3D2A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F23E1"/>
    <w:multiLevelType w:val="multilevel"/>
    <w:tmpl w:val="3B50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C4C13"/>
    <w:multiLevelType w:val="multilevel"/>
    <w:tmpl w:val="8EC0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C7EC1"/>
    <w:multiLevelType w:val="hybridMultilevel"/>
    <w:tmpl w:val="015A1B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DBF2A90"/>
    <w:multiLevelType w:val="multilevel"/>
    <w:tmpl w:val="38628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94EE8"/>
    <w:multiLevelType w:val="multilevel"/>
    <w:tmpl w:val="B7A49F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FE06F11"/>
    <w:multiLevelType w:val="multilevel"/>
    <w:tmpl w:val="3C3E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84471"/>
    <w:multiLevelType w:val="multilevel"/>
    <w:tmpl w:val="A8BA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E21A3"/>
    <w:multiLevelType w:val="hybridMultilevel"/>
    <w:tmpl w:val="5C3A8A7E"/>
    <w:lvl w:ilvl="0" w:tplc="4009001B">
      <w:start w:val="1"/>
      <w:numFmt w:val="lowerRoman"/>
      <w:lvlText w:val="%1."/>
      <w:lvlJc w:val="right"/>
      <w:pPr>
        <w:ind w:left="502" w:hanging="360"/>
      </w:pPr>
    </w:lvl>
    <w:lvl w:ilvl="1" w:tplc="40090019" w:tentative="1">
      <w:start w:val="1"/>
      <w:numFmt w:val="lowerLetter"/>
      <w:lvlText w:val="%2."/>
      <w:lvlJc w:val="left"/>
      <w:pPr>
        <w:ind w:left="1877" w:hanging="360"/>
      </w:pPr>
    </w:lvl>
    <w:lvl w:ilvl="2" w:tplc="4009001B" w:tentative="1">
      <w:start w:val="1"/>
      <w:numFmt w:val="lowerRoman"/>
      <w:lvlText w:val="%3."/>
      <w:lvlJc w:val="right"/>
      <w:pPr>
        <w:ind w:left="2597" w:hanging="180"/>
      </w:pPr>
    </w:lvl>
    <w:lvl w:ilvl="3" w:tplc="4009000F" w:tentative="1">
      <w:start w:val="1"/>
      <w:numFmt w:val="decimal"/>
      <w:lvlText w:val="%4."/>
      <w:lvlJc w:val="left"/>
      <w:pPr>
        <w:ind w:left="3317" w:hanging="360"/>
      </w:pPr>
    </w:lvl>
    <w:lvl w:ilvl="4" w:tplc="40090019" w:tentative="1">
      <w:start w:val="1"/>
      <w:numFmt w:val="lowerLetter"/>
      <w:lvlText w:val="%5."/>
      <w:lvlJc w:val="left"/>
      <w:pPr>
        <w:ind w:left="4037" w:hanging="360"/>
      </w:pPr>
    </w:lvl>
    <w:lvl w:ilvl="5" w:tplc="4009001B" w:tentative="1">
      <w:start w:val="1"/>
      <w:numFmt w:val="lowerRoman"/>
      <w:lvlText w:val="%6."/>
      <w:lvlJc w:val="right"/>
      <w:pPr>
        <w:ind w:left="4757" w:hanging="180"/>
      </w:pPr>
    </w:lvl>
    <w:lvl w:ilvl="6" w:tplc="4009000F" w:tentative="1">
      <w:start w:val="1"/>
      <w:numFmt w:val="decimal"/>
      <w:lvlText w:val="%7."/>
      <w:lvlJc w:val="left"/>
      <w:pPr>
        <w:ind w:left="5477" w:hanging="360"/>
      </w:pPr>
    </w:lvl>
    <w:lvl w:ilvl="7" w:tplc="40090019" w:tentative="1">
      <w:start w:val="1"/>
      <w:numFmt w:val="lowerLetter"/>
      <w:lvlText w:val="%8."/>
      <w:lvlJc w:val="left"/>
      <w:pPr>
        <w:ind w:left="6197" w:hanging="360"/>
      </w:pPr>
    </w:lvl>
    <w:lvl w:ilvl="8" w:tplc="4009001B" w:tentative="1">
      <w:start w:val="1"/>
      <w:numFmt w:val="lowerRoman"/>
      <w:lvlText w:val="%9."/>
      <w:lvlJc w:val="right"/>
      <w:pPr>
        <w:ind w:left="6917" w:hanging="180"/>
      </w:pPr>
    </w:lvl>
  </w:abstractNum>
  <w:abstractNum w:abstractNumId="29" w15:restartNumberingAfterBreak="0">
    <w:nsid w:val="327742DF"/>
    <w:multiLevelType w:val="multilevel"/>
    <w:tmpl w:val="5E0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06693"/>
    <w:multiLevelType w:val="multilevel"/>
    <w:tmpl w:val="AF18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57D98"/>
    <w:multiLevelType w:val="hybridMultilevel"/>
    <w:tmpl w:val="E4AC3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8DD3898"/>
    <w:multiLevelType w:val="multilevel"/>
    <w:tmpl w:val="4D5643E2"/>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39C87DF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AD8206B"/>
    <w:multiLevelType w:val="multilevel"/>
    <w:tmpl w:val="B50A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73373B"/>
    <w:multiLevelType w:val="multilevel"/>
    <w:tmpl w:val="FE88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9B3259"/>
    <w:multiLevelType w:val="multilevel"/>
    <w:tmpl w:val="7026CE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2C678CA"/>
    <w:multiLevelType w:val="multilevel"/>
    <w:tmpl w:val="4C2E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FF7357"/>
    <w:multiLevelType w:val="multilevel"/>
    <w:tmpl w:val="4DA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274462"/>
    <w:multiLevelType w:val="multilevel"/>
    <w:tmpl w:val="307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BC77F4"/>
    <w:multiLevelType w:val="multilevel"/>
    <w:tmpl w:val="2FFE8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A13C40"/>
    <w:multiLevelType w:val="multilevel"/>
    <w:tmpl w:val="4EC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DF5FA4"/>
    <w:multiLevelType w:val="hybridMultilevel"/>
    <w:tmpl w:val="AF1C5740"/>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43" w15:restartNumberingAfterBreak="0">
    <w:nsid w:val="4CA800E1"/>
    <w:multiLevelType w:val="multilevel"/>
    <w:tmpl w:val="B96C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A052EB"/>
    <w:multiLevelType w:val="multilevel"/>
    <w:tmpl w:val="ADB69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112B5C"/>
    <w:multiLevelType w:val="multilevel"/>
    <w:tmpl w:val="4D5643E2"/>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563873EC"/>
    <w:multiLevelType w:val="multilevel"/>
    <w:tmpl w:val="0C6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8D2DEB"/>
    <w:multiLevelType w:val="multilevel"/>
    <w:tmpl w:val="83AAB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E3C29"/>
    <w:multiLevelType w:val="multilevel"/>
    <w:tmpl w:val="DC8A5E8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5BCD13A7"/>
    <w:multiLevelType w:val="multilevel"/>
    <w:tmpl w:val="53463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DB388F"/>
    <w:multiLevelType w:val="multilevel"/>
    <w:tmpl w:val="25847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156BD6"/>
    <w:multiLevelType w:val="multilevel"/>
    <w:tmpl w:val="9D9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D7355E"/>
    <w:multiLevelType w:val="multilevel"/>
    <w:tmpl w:val="32402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E35A6B"/>
    <w:multiLevelType w:val="multilevel"/>
    <w:tmpl w:val="F402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B0382E"/>
    <w:multiLevelType w:val="multilevel"/>
    <w:tmpl w:val="F7E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1E10B8"/>
    <w:multiLevelType w:val="multilevel"/>
    <w:tmpl w:val="22CA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D6426B"/>
    <w:multiLevelType w:val="multilevel"/>
    <w:tmpl w:val="A9F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2D40F8"/>
    <w:multiLevelType w:val="multilevel"/>
    <w:tmpl w:val="4A7CD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01373E"/>
    <w:multiLevelType w:val="multilevel"/>
    <w:tmpl w:val="E998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842CEA"/>
    <w:multiLevelType w:val="multilevel"/>
    <w:tmpl w:val="AD9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3E484D"/>
    <w:multiLevelType w:val="multilevel"/>
    <w:tmpl w:val="0044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844ADE"/>
    <w:multiLevelType w:val="multilevel"/>
    <w:tmpl w:val="E6D0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FD3829"/>
    <w:multiLevelType w:val="multilevel"/>
    <w:tmpl w:val="710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143EEC"/>
    <w:multiLevelType w:val="multilevel"/>
    <w:tmpl w:val="354C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9E1EE2"/>
    <w:multiLevelType w:val="multilevel"/>
    <w:tmpl w:val="010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A70663"/>
    <w:multiLevelType w:val="multilevel"/>
    <w:tmpl w:val="6F62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FC4515"/>
    <w:multiLevelType w:val="multilevel"/>
    <w:tmpl w:val="0E4A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F5771F"/>
    <w:multiLevelType w:val="multilevel"/>
    <w:tmpl w:val="644E928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8" w15:restartNumberingAfterBreak="0">
    <w:nsid w:val="7AA72F48"/>
    <w:multiLevelType w:val="multilevel"/>
    <w:tmpl w:val="3022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ED1848"/>
    <w:multiLevelType w:val="multilevel"/>
    <w:tmpl w:val="4F8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174BD6"/>
    <w:multiLevelType w:val="multilevel"/>
    <w:tmpl w:val="0994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9C7C47"/>
    <w:multiLevelType w:val="multilevel"/>
    <w:tmpl w:val="B7EEDE0A"/>
    <w:lvl w:ilvl="0">
      <w:start w:val="1"/>
      <w:numFmt w:val="decimal"/>
      <w:lvlText w:val="%1."/>
      <w:lvlJc w:val="left"/>
      <w:pPr>
        <w:ind w:left="720" w:hanging="360"/>
      </w:pPr>
      <w:rPr>
        <w:rFonts w:hint="default"/>
      </w:rPr>
    </w:lvl>
    <w:lvl w:ilvl="1">
      <w:start w:val="1"/>
      <w:numFmt w:val="decimal"/>
      <w:isLgl/>
      <w:lvlText w:val="%1.%2"/>
      <w:lvlJc w:val="left"/>
      <w:pPr>
        <w:ind w:left="2061"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7F647E19"/>
    <w:multiLevelType w:val="multilevel"/>
    <w:tmpl w:val="902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152048">
    <w:abstractNumId w:val="3"/>
  </w:num>
  <w:num w:numId="2" w16cid:durableId="1107197150">
    <w:abstractNumId w:val="8"/>
  </w:num>
  <w:num w:numId="3" w16cid:durableId="1081637186">
    <w:abstractNumId w:val="16"/>
  </w:num>
  <w:num w:numId="4" w16cid:durableId="1921987334">
    <w:abstractNumId w:val="18"/>
  </w:num>
  <w:num w:numId="5" w16cid:durableId="1790315068">
    <w:abstractNumId w:val="56"/>
  </w:num>
  <w:num w:numId="6" w16cid:durableId="1511800433">
    <w:abstractNumId w:val="36"/>
  </w:num>
  <w:num w:numId="7" w16cid:durableId="559481193">
    <w:abstractNumId w:val="25"/>
  </w:num>
  <w:num w:numId="8" w16cid:durableId="1816414864">
    <w:abstractNumId w:val="42"/>
  </w:num>
  <w:num w:numId="9" w16cid:durableId="483353387">
    <w:abstractNumId w:val="33"/>
  </w:num>
  <w:num w:numId="10" w16cid:durableId="1273591183">
    <w:abstractNumId w:val="23"/>
  </w:num>
  <w:num w:numId="11" w16cid:durableId="1544515449">
    <w:abstractNumId w:val="45"/>
  </w:num>
  <w:num w:numId="12" w16cid:durableId="844436895">
    <w:abstractNumId w:val="32"/>
  </w:num>
  <w:num w:numId="13" w16cid:durableId="1371301379">
    <w:abstractNumId w:val="48"/>
  </w:num>
  <w:num w:numId="14" w16cid:durableId="1396273317">
    <w:abstractNumId w:val="31"/>
  </w:num>
  <w:num w:numId="15" w16cid:durableId="1554074811">
    <w:abstractNumId w:val="71"/>
  </w:num>
  <w:num w:numId="16" w16cid:durableId="132991705">
    <w:abstractNumId w:val="28"/>
  </w:num>
  <w:num w:numId="17" w16cid:durableId="1022978697">
    <w:abstractNumId w:val="51"/>
  </w:num>
  <w:num w:numId="18" w16cid:durableId="825784676">
    <w:abstractNumId w:val="21"/>
  </w:num>
  <w:num w:numId="19" w16cid:durableId="746919149">
    <w:abstractNumId w:val="12"/>
  </w:num>
  <w:num w:numId="20" w16cid:durableId="1721173198">
    <w:abstractNumId w:val="65"/>
  </w:num>
  <w:num w:numId="21" w16cid:durableId="90974016">
    <w:abstractNumId w:val="62"/>
  </w:num>
  <w:num w:numId="22" w16cid:durableId="2104105423">
    <w:abstractNumId w:val="57"/>
  </w:num>
  <w:num w:numId="23" w16cid:durableId="1414162684">
    <w:abstractNumId w:val="63"/>
  </w:num>
  <w:num w:numId="24" w16cid:durableId="2006081704">
    <w:abstractNumId w:val="15"/>
  </w:num>
  <w:num w:numId="25" w16cid:durableId="1776709057">
    <w:abstractNumId w:val="1"/>
  </w:num>
  <w:num w:numId="26" w16cid:durableId="249586851">
    <w:abstractNumId w:val="44"/>
  </w:num>
  <w:num w:numId="27" w16cid:durableId="1265336059">
    <w:abstractNumId w:val="72"/>
  </w:num>
  <w:num w:numId="28" w16cid:durableId="1555501593">
    <w:abstractNumId w:val="35"/>
  </w:num>
  <w:num w:numId="29" w16cid:durableId="50931229">
    <w:abstractNumId w:val="60"/>
  </w:num>
  <w:num w:numId="30" w16cid:durableId="956764956">
    <w:abstractNumId w:val="52"/>
  </w:num>
  <w:num w:numId="31" w16cid:durableId="2086829516">
    <w:abstractNumId w:val="50"/>
  </w:num>
  <w:num w:numId="32" w16cid:durableId="1443569120">
    <w:abstractNumId w:val="49"/>
  </w:num>
  <w:num w:numId="33" w16cid:durableId="786505587">
    <w:abstractNumId w:val="40"/>
  </w:num>
  <w:num w:numId="34" w16cid:durableId="607663238">
    <w:abstractNumId w:val="5"/>
  </w:num>
  <w:num w:numId="35" w16cid:durableId="1407921838">
    <w:abstractNumId w:val="37"/>
  </w:num>
  <w:num w:numId="36" w16cid:durableId="1371297535">
    <w:abstractNumId w:val="9"/>
  </w:num>
  <w:num w:numId="37" w16cid:durableId="1117942308">
    <w:abstractNumId w:val="39"/>
  </w:num>
  <w:num w:numId="38" w16cid:durableId="724838126">
    <w:abstractNumId w:val="27"/>
  </w:num>
  <w:num w:numId="39" w16cid:durableId="796528114">
    <w:abstractNumId w:val="11"/>
  </w:num>
  <w:num w:numId="40" w16cid:durableId="145703071">
    <w:abstractNumId w:val="24"/>
  </w:num>
  <w:num w:numId="41" w16cid:durableId="1750888983">
    <w:abstractNumId w:val="47"/>
  </w:num>
  <w:num w:numId="42" w16cid:durableId="342316508">
    <w:abstractNumId w:val="20"/>
  </w:num>
  <w:num w:numId="43" w16cid:durableId="9188477">
    <w:abstractNumId w:val="29"/>
  </w:num>
  <w:num w:numId="44" w16cid:durableId="1400788676">
    <w:abstractNumId w:val="10"/>
  </w:num>
  <w:num w:numId="45" w16cid:durableId="2120106523">
    <w:abstractNumId w:val="22"/>
  </w:num>
  <w:num w:numId="46" w16cid:durableId="136070160">
    <w:abstractNumId w:val="30"/>
  </w:num>
  <w:num w:numId="47" w16cid:durableId="986784039">
    <w:abstractNumId w:val="68"/>
  </w:num>
  <w:num w:numId="48" w16cid:durableId="823594131">
    <w:abstractNumId w:val="38"/>
  </w:num>
  <w:num w:numId="49" w16cid:durableId="566496908">
    <w:abstractNumId w:val="2"/>
  </w:num>
  <w:num w:numId="50" w16cid:durableId="480120140">
    <w:abstractNumId w:val="0"/>
  </w:num>
  <w:num w:numId="51" w16cid:durableId="285697195">
    <w:abstractNumId w:val="66"/>
  </w:num>
  <w:num w:numId="52" w16cid:durableId="1499421978">
    <w:abstractNumId w:val="69"/>
  </w:num>
  <w:num w:numId="53" w16cid:durableId="1482232414">
    <w:abstractNumId w:val="17"/>
  </w:num>
  <w:num w:numId="54" w16cid:durableId="578834833">
    <w:abstractNumId w:val="64"/>
  </w:num>
  <w:num w:numId="55" w16cid:durableId="1335377685">
    <w:abstractNumId w:val="54"/>
  </w:num>
  <w:num w:numId="56" w16cid:durableId="1028019886">
    <w:abstractNumId w:val="19"/>
  </w:num>
  <w:num w:numId="57" w16cid:durableId="280038505">
    <w:abstractNumId w:val="43"/>
  </w:num>
  <w:num w:numId="58" w16cid:durableId="760682451">
    <w:abstractNumId w:val="41"/>
  </w:num>
  <w:num w:numId="59" w16cid:durableId="615791245">
    <w:abstractNumId w:val="59"/>
  </w:num>
  <w:num w:numId="60" w16cid:durableId="652948112">
    <w:abstractNumId w:val="26"/>
  </w:num>
  <w:num w:numId="61" w16cid:durableId="104883783">
    <w:abstractNumId w:val="6"/>
  </w:num>
  <w:num w:numId="62" w16cid:durableId="1208877320">
    <w:abstractNumId w:val="55"/>
  </w:num>
  <w:num w:numId="63" w16cid:durableId="1030375701">
    <w:abstractNumId w:val="61"/>
  </w:num>
  <w:num w:numId="64" w16cid:durableId="636111805">
    <w:abstractNumId w:val="67"/>
  </w:num>
  <w:num w:numId="65" w16cid:durableId="1637832957">
    <w:abstractNumId w:val="70"/>
  </w:num>
  <w:num w:numId="66" w16cid:durableId="1082334345">
    <w:abstractNumId w:val="58"/>
  </w:num>
  <w:num w:numId="67" w16cid:durableId="2141725460">
    <w:abstractNumId w:val="46"/>
  </w:num>
  <w:num w:numId="68" w16cid:durableId="1907177976">
    <w:abstractNumId w:val="4"/>
  </w:num>
  <w:num w:numId="69" w16cid:durableId="790364972">
    <w:abstractNumId w:val="53"/>
  </w:num>
  <w:num w:numId="70" w16cid:durableId="781417584">
    <w:abstractNumId w:val="13"/>
  </w:num>
  <w:num w:numId="71" w16cid:durableId="265188354">
    <w:abstractNumId w:val="7"/>
  </w:num>
  <w:num w:numId="72" w16cid:durableId="1490092057">
    <w:abstractNumId w:val="14"/>
  </w:num>
  <w:num w:numId="73" w16cid:durableId="13155659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D13"/>
    <w:rsid w:val="0000034C"/>
    <w:rsid w:val="00003192"/>
    <w:rsid w:val="00003CB9"/>
    <w:rsid w:val="00004D2E"/>
    <w:rsid w:val="000077CB"/>
    <w:rsid w:val="000147FB"/>
    <w:rsid w:val="00041999"/>
    <w:rsid w:val="000833B6"/>
    <w:rsid w:val="000A1458"/>
    <w:rsid w:val="000C7FF6"/>
    <w:rsid w:val="000D7115"/>
    <w:rsid w:val="000E7DEE"/>
    <w:rsid w:val="000F1CAF"/>
    <w:rsid w:val="000F34C5"/>
    <w:rsid w:val="000F595B"/>
    <w:rsid w:val="00103411"/>
    <w:rsid w:val="00120E26"/>
    <w:rsid w:val="001415E6"/>
    <w:rsid w:val="001659A1"/>
    <w:rsid w:val="00185699"/>
    <w:rsid w:val="00187459"/>
    <w:rsid w:val="001A728A"/>
    <w:rsid w:val="001B7B09"/>
    <w:rsid w:val="001C660F"/>
    <w:rsid w:val="001C7612"/>
    <w:rsid w:val="001E1A0E"/>
    <w:rsid w:val="001E6B8D"/>
    <w:rsid w:val="0020121A"/>
    <w:rsid w:val="0020197E"/>
    <w:rsid w:val="0022363E"/>
    <w:rsid w:val="002346E4"/>
    <w:rsid w:val="00244DD8"/>
    <w:rsid w:val="002521B6"/>
    <w:rsid w:val="00275EE1"/>
    <w:rsid w:val="002845DA"/>
    <w:rsid w:val="002A1B90"/>
    <w:rsid w:val="002A31F3"/>
    <w:rsid w:val="002B3F06"/>
    <w:rsid w:val="002B4661"/>
    <w:rsid w:val="002D5C20"/>
    <w:rsid w:val="002E7194"/>
    <w:rsid w:val="003059BE"/>
    <w:rsid w:val="00315CBE"/>
    <w:rsid w:val="003433A2"/>
    <w:rsid w:val="003444E3"/>
    <w:rsid w:val="00350722"/>
    <w:rsid w:val="0036428D"/>
    <w:rsid w:val="003707F0"/>
    <w:rsid w:val="003772DD"/>
    <w:rsid w:val="00390857"/>
    <w:rsid w:val="0039167C"/>
    <w:rsid w:val="00391AB3"/>
    <w:rsid w:val="00395074"/>
    <w:rsid w:val="003C4EE1"/>
    <w:rsid w:val="003D4196"/>
    <w:rsid w:val="003E2DD9"/>
    <w:rsid w:val="003F4218"/>
    <w:rsid w:val="0040271B"/>
    <w:rsid w:val="00407B6A"/>
    <w:rsid w:val="004343EA"/>
    <w:rsid w:val="00441800"/>
    <w:rsid w:val="00456DF9"/>
    <w:rsid w:val="004634F9"/>
    <w:rsid w:val="00473997"/>
    <w:rsid w:val="00477948"/>
    <w:rsid w:val="004A7B7D"/>
    <w:rsid w:val="004B510C"/>
    <w:rsid w:val="004C41CB"/>
    <w:rsid w:val="004D5B4A"/>
    <w:rsid w:val="00520C61"/>
    <w:rsid w:val="00521878"/>
    <w:rsid w:val="00531FCE"/>
    <w:rsid w:val="00536837"/>
    <w:rsid w:val="005761FE"/>
    <w:rsid w:val="0059522E"/>
    <w:rsid w:val="005A0BC5"/>
    <w:rsid w:val="005B5A3F"/>
    <w:rsid w:val="005D13B5"/>
    <w:rsid w:val="005D32DC"/>
    <w:rsid w:val="005D5602"/>
    <w:rsid w:val="005F0654"/>
    <w:rsid w:val="005F0AB3"/>
    <w:rsid w:val="00641D39"/>
    <w:rsid w:val="006475DD"/>
    <w:rsid w:val="00661244"/>
    <w:rsid w:val="00663D96"/>
    <w:rsid w:val="006A4538"/>
    <w:rsid w:val="006B3EDE"/>
    <w:rsid w:val="006E4E3D"/>
    <w:rsid w:val="006F2E19"/>
    <w:rsid w:val="006F7F2D"/>
    <w:rsid w:val="00700EBC"/>
    <w:rsid w:val="00702B68"/>
    <w:rsid w:val="00707EE4"/>
    <w:rsid w:val="00717204"/>
    <w:rsid w:val="0072603D"/>
    <w:rsid w:val="007305E1"/>
    <w:rsid w:val="00785986"/>
    <w:rsid w:val="00793D00"/>
    <w:rsid w:val="007A232C"/>
    <w:rsid w:val="007E063A"/>
    <w:rsid w:val="007E7F41"/>
    <w:rsid w:val="007F0573"/>
    <w:rsid w:val="00803B49"/>
    <w:rsid w:val="008043B1"/>
    <w:rsid w:val="008254A6"/>
    <w:rsid w:val="00826523"/>
    <w:rsid w:val="008360B4"/>
    <w:rsid w:val="00837961"/>
    <w:rsid w:val="00842771"/>
    <w:rsid w:val="00876C60"/>
    <w:rsid w:val="00883672"/>
    <w:rsid w:val="00893F84"/>
    <w:rsid w:val="008A40D0"/>
    <w:rsid w:val="008F641D"/>
    <w:rsid w:val="00915CDE"/>
    <w:rsid w:val="00922BCF"/>
    <w:rsid w:val="00943781"/>
    <w:rsid w:val="00956D13"/>
    <w:rsid w:val="00993A04"/>
    <w:rsid w:val="009955A8"/>
    <w:rsid w:val="009E12E4"/>
    <w:rsid w:val="009E3901"/>
    <w:rsid w:val="009F1794"/>
    <w:rsid w:val="00A00E9D"/>
    <w:rsid w:val="00A0514F"/>
    <w:rsid w:val="00A0642E"/>
    <w:rsid w:val="00A13EFE"/>
    <w:rsid w:val="00A16E32"/>
    <w:rsid w:val="00A346AC"/>
    <w:rsid w:val="00A372FC"/>
    <w:rsid w:val="00A3794E"/>
    <w:rsid w:val="00A53920"/>
    <w:rsid w:val="00A74A1B"/>
    <w:rsid w:val="00A75A3E"/>
    <w:rsid w:val="00A77B93"/>
    <w:rsid w:val="00A9798C"/>
    <w:rsid w:val="00AA74E2"/>
    <w:rsid w:val="00AB5650"/>
    <w:rsid w:val="00AD1E67"/>
    <w:rsid w:val="00AE4937"/>
    <w:rsid w:val="00AE4B88"/>
    <w:rsid w:val="00AE5933"/>
    <w:rsid w:val="00AE7CFF"/>
    <w:rsid w:val="00B04724"/>
    <w:rsid w:val="00B052ED"/>
    <w:rsid w:val="00B13AD3"/>
    <w:rsid w:val="00B1450E"/>
    <w:rsid w:val="00B208D7"/>
    <w:rsid w:val="00B20CDE"/>
    <w:rsid w:val="00B22C54"/>
    <w:rsid w:val="00B40275"/>
    <w:rsid w:val="00B54C0B"/>
    <w:rsid w:val="00B64328"/>
    <w:rsid w:val="00B669A6"/>
    <w:rsid w:val="00B67A1C"/>
    <w:rsid w:val="00B70D88"/>
    <w:rsid w:val="00BB1656"/>
    <w:rsid w:val="00BF559C"/>
    <w:rsid w:val="00C00AE3"/>
    <w:rsid w:val="00C06F07"/>
    <w:rsid w:val="00C1037E"/>
    <w:rsid w:val="00C16B91"/>
    <w:rsid w:val="00C45B9D"/>
    <w:rsid w:val="00C75FFA"/>
    <w:rsid w:val="00C80EFF"/>
    <w:rsid w:val="00C821D2"/>
    <w:rsid w:val="00CA7401"/>
    <w:rsid w:val="00CC7073"/>
    <w:rsid w:val="00CE2036"/>
    <w:rsid w:val="00CE5CE9"/>
    <w:rsid w:val="00D07287"/>
    <w:rsid w:val="00D17751"/>
    <w:rsid w:val="00D33BF7"/>
    <w:rsid w:val="00D346D3"/>
    <w:rsid w:val="00D436FC"/>
    <w:rsid w:val="00D63422"/>
    <w:rsid w:val="00D64E6B"/>
    <w:rsid w:val="00D66791"/>
    <w:rsid w:val="00D737C8"/>
    <w:rsid w:val="00D756D9"/>
    <w:rsid w:val="00D83725"/>
    <w:rsid w:val="00D90023"/>
    <w:rsid w:val="00D96CEA"/>
    <w:rsid w:val="00DA01F1"/>
    <w:rsid w:val="00DA3FBB"/>
    <w:rsid w:val="00DB4EE0"/>
    <w:rsid w:val="00DC376F"/>
    <w:rsid w:val="00DC7115"/>
    <w:rsid w:val="00DD1958"/>
    <w:rsid w:val="00DE5C63"/>
    <w:rsid w:val="00E07DB6"/>
    <w:rsid w:val="00E156A9"/>
    <w:rsid w:val="00E1627A"/>
    <w:rsid w:val="00E309B0"/>
    <w:rsid w:val="00E31D4E"/>
    <w:rsid w:val="00E37E2C"/>
    <w:rsid w:val="00E41860"/>
    <w:rsid w:val="00E8627F"/>
    <w:rsid w:val="00EB4327"/>
    <w:rsid w:val="00EC3AF6"/>
    <w:rsid w:val="00ED0FF9"/>
    <w:rsid w:val="00ED36A2"/>
    <w:rsid w:val="00EF0605"/>
    <w:rsid w:val="00F15716"/>
    <w:rsid w:val="00F16CCD"/>
    <w:rsid w:val="00F21CA9"/>
    <w:rsid w:val="00F55A3A"/>
    <w:rsid w:val="00F602F3"/>
    <w:rsid w:val="00F95EB4"/>
    <w:rsid w:val="00FD15A4"/>
    <w:rsid w:val="00FD4C6D"/>
    <w:rsid w:val="00FF3730"/>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9C5DC"/>
  <w15:chartTrackingRefBased/>
  <w15:docId w15:val="{B144C3BD-FC4F-4DF2-B8D0-0026D7EB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5E1"/>
    <w:rPr>
      <w:rFonts w:ascii="Times New Roman" w:hAnsi="Times New Roman"/>
      <w:color w:val="000000"/>
      <w:sz w:val="24"/>
    </w:rPr>
  </w:style>
  <w:style w:type="paragraph" w:styleId="Heading1">
    <w:name w:val="heading 1"/>
    <w:basedOn w:val="Normal"/>
    <w:next w:val="Normal"/>
    <w:link w:val="Heading1Char"/>
    <w:uiPriority w:val="9"/>
    <w:qFormat/>
    <w:rsid w:val="00956D1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956D1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56D1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1"/>
    <w:unhideWhenUsed/>
    <w:qFormat/>
    <w:rsid w:val="00956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D1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956D1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56D1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1"/>
    <w:rsid w:val="00956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D13"/>
    <w:rPr>
      <w:rFonts w:eastAsiaTheme="majorEastAsia" w:cstheme="majorBidi"/>
      <w:color w:val="272727" w:themeColor="text1" w:themeTint="D8"/>
    </w:rPr>
  </w:style>
  <w:style w:type="paragraph" w:styleId="Title">
    <w:name w:val="Title"/>
    <w:basedOn w:val="Normal"/>
    <w:next w:val="Normal"/>
    <w:link w:val="TitleChar"/>
    <w:uiPriority w:val="10"/>
    <w:qFormat/>
    <w:rsid w:val="00956D1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56D1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56D1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56D1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56D13"/>
    <w:pPr>
      <w:spacing w:before="160"/>
      <w:jc w:val="center"/>
    </w:pPr>
    <w:rPr>
      <w:i/>
      <w:iCs/>
      <w:color w:val="404040" w:themeColor="text1" w:themeTint="BF"/>
    </w:rPr>
  </w:style>
  <w:style w:type="character" w:customStyle="1" w:styleId="QuoteChar">
    <w:name w:val="Quote Char"/>
    <w:basedOn w:val="DefaultParagraphFont"/>
    <w:link w:val="Quote"/>
    <w:uiPriority w:val="29"/>
    <w:rsid w:val="00956D13"/>
    <w:rPr>
      <w:i/>
      <w:iCs/>
      <w:color w:val="404040" w:themeColor="text1" w:themeTint="BF"/>
    </w:rPr>
  </w:style>
  <w:style w:type="paragraph" w:styleId="ListParagraph">
    <w:name w:val="List Paragraph"/>
    <w:basedOn w:val="Normal"/>
    <w:uiPriority w:val="34"/>
    <w:qFormat/>
    <w:rsid w:val="00956D13"/>
    <w:pPr>
      <w:ind w:left="720"/>
      <w:contextualSpacing/>
    </w:pPr>
  </w:style>
  <w:style w:type="character" w:styleId="IntenseEmphasis">
    <w:name w:val="Intense Emphasis"/>
    <w:basedOn w:val="DefaultParagraphFont"/>
    <w:uiPriority w:val="21"/>
    <w:qFormat/>
    <w:rsid w:val="00956D13"/>
    <w:rPr>
      <w:i/>
      <w:iCs/>
      <w:color w:val="2F5496" w:themeColor="accent1" w:themeShade="BF"/>
    </w:rPr>
  </w:style>
  <w:style w:type="paragraph" w:styleId="IntenseQuote">
    <w:name w:val="Intense Quote"/>
    <w:basedOn w:val="Normal"/>
    <w:next w:val="Normal"/>
    <w:link w:val="IntenseQuoteChar"/>
    <w:uiPriority w:val="30"/>
    <w:qFormat/>
    <w:rsid w:val="00956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D13"/>
    <w:rPr>
      <w:i/>
      <w:iCs/>
      <w:color w:val="2F5496" w:themeColor="accent1" w:themeShade="BF"/>
    </w:rPr>
  </w:style>
  <w:style w:type="character" w:styleId="IntenseReference">
    <w:name w:val="Intense Reference"/>
    <w:basedOn w:val="DefaultParagraphFont"/>
    <w:uiPriority w:val="32"/>
    <w:qFormat/>
    <w:rsid w:val="00956D13"/>
    <w:rPr>
      <w:b/>
      <w:bCs/>
      <w:smallCaps/>
      <w:color w:val="2F5496" w:themeColor="accent1" w:themeShade="BF"/>
      <w:spacing w:val="5"/>
    </w:rPr>
  </w:style>
  <w:style w:type="paragraph" w:styleId="BodyText">
    <w:name w:val="Body Text"/>
    <w:basedOn w:val="Normal"/>
    <w:link w:val="BodyTextChar"/>
    <w:uiPriority w:val="1"/>
    <w:qFormat/>
    <w:rsid w:val="00275EE1"/>
    <w:pPr>
      <w:widowControl w:val="0"/>
      <w:autoSpaceDE w:val="0"/>
      <w:autoSpaceDN w:val="0"/>
      <w:spacing w:after="0" w:line="240" w:lineRule="auto"/>
    </w:pPr>
    <w:rPr>
      <w:rFonts w:ascii="Georgia" w:eastAsia="Georgia" w:hAnsi="Georgia" w:cs="Georgia"/>
      <w:kern w:val="0"/>
      <w:sz w:val="24"/>
      <w:szCs w:val="24"/>
      <w:lang w:val="en-US" w:bidi="ar-SA"/>
      <w14:ligatures w14:val="none"/>
    </w:rPr>
  </w:style>
  <w:style w:type="character" w:customStyle="1" w:styleId="BodyTextChar">
    <w:name w:val="Body Text Char"/>
    <w:basedOn w:val="DefaultParagraphFont"/>
    <w:link w:val="BodyText"/>
    <w:uiPriority w:val="1"/>
    <w:qFormat/>
    <w:rsid w:val="00275EE1"/>
    <w:rPr>
      <w:rFonts w:ascii="Georgia" w:eastAsia="Georgia" w:hAnsi="Georgia" w:cs="Georgia"/>
      <w:kern w:val="0"/>
      <w:sz w:val="24"/>
      <w:szCs w:val="24"/>
      <w:lang w:val="en-US" w:bidi="ar-SA"/>
      <w14:ligatures w14:val="none"/>
    </w:rPr>
  </w:style>
  <w:style w:type="paragraph" w:styleId="Footer">
    <w:name w:val="footer"/>
    <w:basedOn w:val="Normal"/>
    <w:link w:val="FooterChar"/>
    <w:uiPriority w:val="99"/>
    <w:unhideWhenUsed/>
    <w:rsid w:val="008360B4"/>
    <w:pPr>
      <w:widowControl w:val="0"/>
      <w:tabs>
        <w:tab w:val="center" w:pos="4513"/>
        <w:tab w:val="right" w:pos="9026"/>
      </w:tabs>
      <w:autoSpaceDE w:val="0"/>
      <w:autoSpaceDN w:val="0"/>
      <w:spacing w:after="0" w:line="240" w:lineRule="auto"/>
    </w:pPr>
    <w:rPr>
      <w:rFonts w:ascii="Georgia" w:eastAsia="Georgia" w:hAnsi="Georgia" w:cs="Georgia"/>
      <w:kern w:val="0"/>
      <w:szCs w:val="22"/>
      <w:lang w:val="en-US" w:bidi="ar-SA"/>
      <w14:ligatures w14:val="none"/>
    </w:rPr>
  </w:style>
  <w:style w:type="character" w:customStyle="1" w:styleId="FooterChar">
    <w:name w:val="Footer Char"/>
    <w:basedOn w:val="DefaultParagraphFont"/>
    <w:link w:val="Footer"/>
    <w:uiPriority w:val="99"/>
    <w:qFormat/>
    <w:rsid w:val="008360B4"/>
    <w:rPr>
      <w:rFonts w:ascii="Georgia" w:eastAsia="Georgia" w:hAnsi="Georgia" w:cs="Georgia"/>
      <w:kern w:val="0"/>
      <w:szCs w:val="22"/>
      <w:lang w:val="en-US" w:bidi="ar-SA"/>
      <w14:ligatures w14:val="none"/>
    </w:rPr>
  </w:style>
  <w:style w:type="paragraph" w:styleId="Header">
    <w:name w:val="header"/>
    <w:basedOn w:val="Normal"/>
    <w:link w:val="HeaderChar"/>
    <w:uiPriority w:val="99"/>
    <w:unhideWhenUsed/>
    <w:qFormat/>
    <w:rsid w:val="008360B4"/>
    <w:pPr>
      <w:widowControl w:val="0"/>
      <w:tabs>
        <w:tab w:val="center" w:pos="4513"/>
        <w:tab w:val="right" w:pos="9026"/>
      </w:tabs>
      <w:autoSpaceDE w:val="0"/>
      <w:autoSpaceDN w:val="0"/>
      <w:spacing w:after="0" w:line="240" w:lineRule="auto"/>
    </w:pPr>
    <w:rPr>
      <w:rFonts w:ascii="Georgia" w:eastAsia="Georgia" w:hAnsi="Georgia" w:cs="Georgia"/>
      <w:kern w:val="0"/>
      <w:szCs w:val="22"/>
      <w:lang w:val="en-US" w:bidi="ar-SA"/>
      <w14:ligatures w14:val="none"/>
    </w:rPr>
  </w:style>
  <w:style w:type="character" w:customStyle="1" w:styleId="HeaderChar">
    <w:name w:val="Header Char"/>
    <w:basedOn w:val="DefaultParagraphFont"/>
    <w:link w:val="Header"/>
    <w:uiPriority w:val="99"/>
    <w:qFormat/>
    <w:rsid w:val="008360B4"/>
    <w:rPr>
      <w:rFonts w:ascii="Georgia" w:eastAsia="Georgia" w:hAnsi="Georgia" w:cs="Georgia"/>
      <w:kern w:val="0"/>
      <w:szCs w:val="22"/>
      <w:lang w:val="en-US" w:bidi="ar-SA"/>
      <w14:ligatures w14:val="none"/>
    </w:rPr>
  </w:style>
  <w:style w:type="table" w:styleId="TableGrid">
    <w:name w:val="Table Grid"/>
    <w:basedOn w:val="TableNormal"/>
    <w:uiPriority w:val="39"/>
    <w:qFormat/>
    <w:rsid w:val="00041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34F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LineNumber">
    <w:name w:val="line number"/>
    <w:basedOn w:val="DefaultParagraphFont"/>
    <w:uiPriority w:val="99"/>
    <w:semiHidden/>
    <w:unhideWhenUsed/>
    <w:rsid w:val="00D07287"/>
  </w:style>
  <w:style w:type="table" w:styleId="PlainTable4">
    <w:name w:val="Plain Table 4"/>
    <w:basedOn w:val="TableNormal"/>
    <w:uiPriority w:val="44"/>
    <w:rsid w:val="00120E2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D71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392">
    <w:name w:val="citation-392"/>
    <w:basedOn w:val="DefaultParagraphFont"/>
    <w:rsid w:val="00C80EFF"/>
  </w:style>
  <w:style w:type="character" w:customStyle="1" w:styleId="citation-391">
    <w:name w:val="citation-391"/>
    <w:basedOn w:val="DefaultParagraphFont"/>
    <w:rsid w:val="00C80EFF"/>
  </w:style>
  <w:style w:type="table" w:styleId="PlainTable1">
    <w:name w:val="Plain Table 1"/>
    <w:basedOn w:val="TableNormal"/>
    <w:uiPriority w:val="41"/>
    <w:rsid w:val="00707E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B46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D737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footer" Target="footer3.xml"/><Relationship Id="rId23" Type="http://schemas.openxmlformats.org/officeDocument/2006/relationships/footer" Target="footer4.xml"/><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A627D-2A77-4801-8199-46B6519B5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24</Pages>
  <Words>5385</Words>
  <Characters>30698</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jimbru</dc:creator>
  <cp:keywords/>
  <dc:description/>
  <cp:lastModifiedBy>prasadaishwarya02@outlook.com</cp:lastModifiedBy>
  <cp:revision>56</cp:revision>
  <cp:lastPrinted>2026-03-15T10:15:00Z</cp:lastPrinted>
  <dcterms:created xsi:type="dcterms:W3CDTF">2025-10-25T13:27:00Z</dcterms:created>
  <dcterms:modified xsi:type="dcterms:W3CDTF">2026-03-15T16:34:00Z</dcterms:modified>
</cp:coreProperties>
</file>