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jc w:val="center"/>
      </w:pPr>
      <w:r>
        <w:drawing>
          <wp:inline distT="0" distB="0" distL="0" distR="0">
            <wp:extent cx="2095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257300"/>
                    </a:xfrm>
                    <a:prstGeom prst="rect">
                      <a:avLst/>
                    </a:prstGeom>
                  </pic:spPr>
                </pic:pic>
              </a:graphicData>
            </a:graphic>
          </wp:inline>
        </w:drawing>
      </w:r>
    </w:p>
    <w:p>
      <w:pPr>
        <w:bidi/>
        <w:spacing w:after="0" w:before="0" w:line="360" w:lineRule="auto"/>
        <w:jc w:val="center"/>
      </w:pPr>
      <w:r>
        <w:rPr>
          <w:noProof/>
          <w:rFonts w:ascii="Times New Roman" w:cs="David" w:eastAsia="David" w:hAnsi="Times New Roman"/>
          <w:b w:val="false"/>
          <w:bCs w:val="false"/>
          <w:sz w:val="24"/>
          <w:szCs w:val="24"/>
          <w:rtl/>
        </w:rPr>
        <w:t xml:space="preserve">אוניברסיטת חיפה</w:t>
      </w:r>
    </w:p>
    <w:p>
      <w:pPr>
        <w:bidi/>
        <w:spacing w:after="0" w:before="0" w:line="360" w:lineRule="auto"/>
        <w:jc w:val="center"/>
      </w:pPr>
      <w:r>
        <w:rPr>
          <w:noProof/>
          <w:rFonts w:ascii="Times New Roman" w:cs="David" w:eastAsia="David" w:hAnsi="Times New Roman"/>
          <w:b w:val="false"/>
          <w:bCs w:val="false"/>
          <w:sz w:val="24"/>
          <w:szCs w:val="24"/>
          <w:rtl/>
        </w:rPr>
        <w:t xml:space="preserve">[שם הפקולטה]</w:t>
      </w:r>
    </w:p>
    <w:p>
      <w:pPr>
        <w:bidi/>
        <w:spacing w:after="0" w:before="0" w:line="360" w:lineRule="auto"/>
        <w:jc w:val="center"/>
      </w:pPr>
      <w:r>
        <w:rPr>
          <w:noProof/>
          <w:rFonts w:ascii="Times New Roman" w:cs="David" w:eastAsia="David" w:hAnsi="Times New Roman"/>
          <w:b w:val="false"/>
          <w:bCs w:val="false"/>
          <w:sz w:val="24"/>
          <w:szCs w:val="24"/>
          <w:rtl/>
        </w:rPr>
        <w:t xml:space="preserve">החוג לעיצוב אופנה</w:t>
      </w:r>
    </w:p>
    <w:p>
      <w:pPr>
        <w:bidi/>
        <w:spacing w:after="0" w:before="0" w:line="360" w:lineRule="auto"/>
        <w:jc w:val="center"/>
      </w:pPr>
      <w:r>
        <w:rPr>
          <w:noProof/>
          <w:rFonts w:ascii="Times New Roman" w:cs="David" w:eastAsia="David" w:hAnsi="Times New Roman"/>
          <w:b w:val="false"/>
          <w:bCs w:val="false"/>
          <w:sz w:val="24"/>
          <w:szCs w:val="24"/>
          <w:rtl/>
        </w:rPr>
        <w:t xml:space="preserve">הקורס: גוף, תרבות, לבוש</w:t>
      </w:r>
    </w:p>
    <w:p>
      <w:pPr>
        <w:bidi/>
        <w:spacing w:after="0" w:before="0" w:line="360" w:lineRule="auto"/>
        <w:jc w:val="center"/>
      </w:pPr>
      <w:r>
        <w:rPr>
          <w:noProof/>
          <w:rFonts w:ascii="Times New Roman" w:cs="David" w:eastAsia="David" w:hAnsi="Times New Roman"/>
          <w:b w:val="false"/>
          <w:bCs w:val="false"/>
          <w:sz w:val="24"/>
          <w:szCs w:val="24"/>
          <w:rtl/>
        </w:rPr>
        <w:t xml:space="preserve"/>
      </w:r>
    </w:p>
    <w:p>
      <w:pPr>
        <w:bidi/>
        <w:spacing w:after="0" w:before="0" w:line="360" w:lineRule="auto"/>
        <w:jc w:val="center"/>
      </w:pPr>
      <w:r>
        <w:rPr>
          <w:noProof/>
          <w:rFonts w:ascii="Times New Roman" w:cs="David" w:eastAsia="David" w:hAnsi="Times New Roman"/>
          <w:b w:val="false"/>
          <w:bCs w:val="false"/>
          <w:sz w:val="24"/>
          <w:szCs w:val="24"/>
          <w:rtl/>
        </w:rPr>
        <w:t xml:space="preserve"/>
      </w:r>
    </w:p>
    <w:p>
      <w:pPr>
        <w:bidi/>
        <w:spacing w:after="0" w:before="0" w:line="360" w:lineRule="auto"/>
        <w:jc w:val="center"/>
      </w:pPr>
      <w:r>
        <w:rPr>
          <w:noProof/>
          <w:rFonts w:ascii="Times New Roman" w:cs="David" w:eastAsia="David" w:hAnsi="Times New Roman"/>
          <w:b/>
          <w:bCs/>
          <w:sz w:val="32"/>
          <w:szCs w:val="32"/>
          <w:rtl/>
        </w:rPr>
        <w:t xml:space="preserve">השפעת לבוש של מותגי יוקרה על תפיסת המעמד החברתי של הלובש</w:t>
      </w:r>
    </w:p>
    <w:p>
      <w:pPr>
        <w:bidi/>
        <w:spacing w:after="0" w:before="0" w:line="360" w:lineRule="auto"/>
        <w:jc w:val="center"/>
      </w:pPr>
      <w:r>
        <w:rPr>
          <w:noProof/>
          <w:rFonts w:ascii="Times New Roman" w:cs="David" w:eastAsia="David" w:hAnsi="Times New Roman"/>
          <w:b w:val="false"/>
          <w:bCs w:val="false"/>
          <w:sz w:val="28"/>
          <w:szCs w:val="28"/>
          <w:rtl/>
        </w:rPr>
        <w:t xml:space="preserve">ניתוח חזותי של לבוש ממותגי יוקרה וראיונות עם צופות</w:t>
      </w:r>
    </w:p>
    <w:p>
      <w:pPr>
        <w:bidi/>
        <w:spacing w:after="0" w:before="0" w:line="360" w:lineRule="auto"/>
        <w:jc w:val="center"/>
      </w:pPr>
      <w:r>
        <w:rPr>
          <w:noProof/>
          <w:rFonts w:ascii="Times New Roman" w:cs="David" w:eastAsia="David" w:hAnsi="Times New Roman"/>
          <w:b w:val="false"/>
          <w:bCs w:val="false"/>
          <w:sz w:val="24"/>
          <w:szCs w:val="24"/>
          <w:rtl/>
        </w:rPr>
        <w:t xml:space="preserve"/>
      </w:r>
    </w:p>
    <w:p>
      <w:pPr>
        <w:bidi/>
        <w:spacing w:after="0" w:before="0" w:line="360" w:lineRule="auto"/>
        <w:jc w:val="center"/>
      </w:pPr>
      <w:r>
        <w:rPr>
          <w:noProof/>
          <w:rFonts w:ascii="Times New Roman" w:cs="David" w:eastAsia="David" w:hAnsi="Times New Roman"/>
          <w:b/>
          <w:bCs/>
          <w:sz w:val="24"/>
          <w:szCs w:val="24"/>
          <w:rtl/>
        </w:rPr>
        <w:t xml:space="preserve">עבודה סמינריונית</w:t>
      </w:r>
    </w:p>
    <w:p>
      <w:pPr>
        <w:bidi/>
        <w:spacing w:after="0" w:before="0" w:line="360" w:lineRule="auto"/>
        <w:jc w:val="center"/>
      </w:pPr>
      <w:r>
        <w:rPr>
          <w:noProof/>
          <w:rFonts w:ascii="Times New Roman" w:cs="David" w:eastAsia="David" w:hAnsi="Times New Roman"/>
          <w:b w:val="false"/>
          <w:bCs w:val="false"/>
          <w:sz w:val="24"/>
          <w:szCs w:val="24"/>
          <w:rtl/>
        </w:rPr>
        <w:t xml:space="preserve"/>
      </w:r>
    </w:p>
    <w:p>
      <w:pPr>
        <w:bidi/>
        <w:spacing w:after="0" w:before="0" w:line="360" w:lineRule="auto"/>
        <w:jc w:val="center"/>
      </w:pPr>
      <w:r>
        <w:rPr>
          <w:noProof/>
          <w:rFonts w:ascii="Times New Roman" w:cs="David" w:eastAsia="David" w:hAnsi="Times New Roman"/>
          <w:b w:val="false"/>
          <w:bCs w:val="false"/>
          <w:sz w:val="24"/>
          <w:szCs w:val="24"/>
          <w:rtl/>
        </w:rPr>
        <w:t xml:space="preserve"/>
      </w:r>
    </w:p>
    <w:p>
      <w:pPr>
        <w:bidi/>
        <w:spacing w:after="0" w:before="0" w:line="360" w:lineRule="auto"/>
        <w:jc w:val="center"/>
      </w:pPr>
      <w:r>
        <w:rPr>
          <w:noProof/>
          <w:rFonts w:ascii="Times New Roman" w:cs="David" w:eastAsia="David" w:hAnsi="Times New Roman"/>
          <w:b w:val="false"/>
          <w:bCs w:val="false"/>
          <w:sz w:val="24"/>
          <w:szCs w:val="24"/>
          <w:rtl/>
        </w:rPr>
        <w:t xml:space="preserve">מגישה: [שם פרטי ושם משפחה]</w:t>
      </w:r>
    </w:p>
    <w:p>
      <w:pPr>
        <w:bidi/>
        <w:spacing w:after="0" w:before="0" w:line="360" w:lineRule="auto"/>
        <w:jc w:val="center"/>
      </w:pPr>
      <w:r>
        <w:rPr>
          <w:noProof/>
          <w:rFonts w:ascii="Times New Roman" w:cs="David" w:eastAsia="David" w:hAnsi="Times New Roman"/>
          <w:b w:val="false"/>
          <w:bCs w:val="false"/>
          <w:sz w:val="24"/>
          <w:szCs w:val="24"/>
          <w:rtl/>
        </w:rPr>
        <w:t xml:space="preserve">תעודת זהות: [מספר]</w:t>
      </w:r>
    </w:p>
    <w:p>
      <w:pPr>
        <w:bidi/>
        <w:spacing w:after="0" w:before="0" w:line="360" w:lineRule="auto"/>
        <w:jc w:val="center"/>
      </w:pPr>
      <w:r>
        <w:rPr>
          <w:noProof/>
          <w:rFonts w:ascii="Times New Roman" w:cs="David" w:eastAsia="David" w:hAnsi="Times New Roman"/>
          <w:b w:val="false"/>
          <w:bCs w:val="false"/>
          <w:sz w:val="24"/>
          <w:szCs w:val="24"/>
          <w:rtl/>
        </w:rPr>
        <w:t xml:space="preserve">מרצה: [שם המרצה]</w:t>
      </w:r>
    </w:p>
    <w:p>
      <w:pPr>
        <w:bidi/>
        <w:spacing w:after="0" w:before="0" w:line="360" w:lineRule="auto"/>
        <w:jc w:val="center"/>
      </w:pPr>
      <w:r>
        <w:rPr>
          <w:noProof/>
          <w:rFonts w:ascii="Times New Roman" w:cs="David" w:eastAsia="David" w:hAnsi="Times New Roman"/>
          <w:b w:val="false"/>
          <w:bCs w:val="false"/>
          <w:sz w:val="24"/>
          <w:szCs w:val="24"/>
          <w:rtl/>
        </w:rPr>
        <w:t xml:space="preserve">תאריך הגשה: [תאריך]</w:t>
      </w:r>
    </w:p>
    <w:p>
      <w:pPr>
        <w:pageBreakBefore/>
        <w:bidi/>
        <w:spacing w:after="120" w:before="0" w:line="360" w:lineRule="auto"/>
        <w:jc w:val="center"/>
      </w:pPr>
      <w:r>
        <w:rPr>
          <w:noProof/>
          <w:rFonts w:ascii="Times New Roman" w:cs="David" w:eastAsia="David" w:hAnsi="Times New Roman"/>
          <w:b/>
          <w:bCs/>
          <w:sz w:val="32"/>
          <w:szCs w:val="32"/>
          <w:rtl/>
        </w:rPr>
        <w:t xml:space="preserve">תוכן עניינים</w:t>
      </w:r>
    </w:p>
    <w:sdt>
      <w:sdtPr>
        <w:alias w:val="תוכן עניינים"/>
        <w:docPartObj>
          <w:docPartGallery w:val="Table of Contents"/>
          <w:docPartUnique/>
        </w:docPartObj>
      </w:sdtPr>
      <w:sdtContent>
        <w:p>
          <w:r>
            <w:fldChar w:fldCharType="begin" w:dirty="true"/>
            <w:instrText xml:space="preserve">TOC \h \o "1-3"</w:instrText>
            <w:fldChar w:fldCharType="separate"/>
          </w:r>
        </w:p>
        <w:p>
          <w:pPr>
            <w:tabs>
              <w:tab w:val="end" w:leader="dot" w:pos="9070"/>
            </w:tabs>
            <w:bidi/>
            <w:spacing w:line="240" w:lineRule="auto" w:after="0"/>
            <w:ind w:start="0"/>
            <w:jc w:val="start"/>
          </w:pPr>
          <w:r>
            <w:rPr>
              <w:noProof/>
              <w:rFonts w:ascii="Times New Roman" w:hAnsi="Times New Roman" w:cs="David"/>
              <w:sz w:val="24"/>
              <w:szCs w:val="24"/>
              <w:rtl/>
            </w:rPr>
            <w:t xml:space="preserve">הקדמה</w:t>
          </w:r>
          <w:r>
            <w:rPr>
              <w:noProof/>
              <w:rFonts w:ascii="Times New Roman" w:hAnsi="Times New Roman" w:cs="David"/>
              <w:sz w:val="24"/>
              <w:szCs w:val="24"/>
              <w:rtl/>
            </w:rPr>
            <w:tab/>
            <w:t>3</w:t>
          </w:r>
        </w:p>
        <w:p>
          <w:pPr>
            <w:tabs>
              <w:tab w:val="end" w:leader="dot" w:pos="9070"/>
            </w:tabs>
            <w:bidi/>
            <w:spacing w:line="240" w:lineRule="auto" w:after="0"/>
            <w:ind w:start="0"/>
            <w:jc w:val="start"/>
          </w:pPr>
          <w:r>
            <w:rPr>
              <w:noProof/>
              <w:rFonts w:ascii="Times New Roman" w:hAnsi="Times New Roman" w:cs="David"/>
              <w:sz w:val="24"/>
              <w:szCs w:val="24"/>
              <w:rtl/>
            </w:rPr>
            <w:t xml:space="preserve">מבוא</w:t>
          </w:r>
          <w:r>
            <w:rPr>
              <w:noProof/>
              <w:rFonts w:ascii="Times New Roman" w:hAnsi="Times New Roman" w:cs="David"/>
              <w:sz w:val="24"/>
              <w:szCs w:val="24"/>
              <w:rtl/>
            </w:rPr>
            <w:tab/>
            <w:t>3</w:t>
          </w:r>
        </w:p>
        <w:p>
          <w:pPr>
            <w:tabs>
              <w:tab w:val="end" w:leader="dot" w:pos="9070"/>
            </w:tabs>
            <w:bidi/>
            <w:spacing w:line="240" w:lineRule="auto" w:after="0"/>
            <w:ind w:start="0"/>
            <w:jc w:val="start"/>
          </w:pPr>
          <w:r>
            <w:rPr>
              <w:noProof/>
              <w:rFonts w:ascii="Times New Roman" w:hAnsi="Times New Roman" w:cs="David"/>
              <w:sz w:val="24"/>
              <w:szCs w:val="24"/>
              <w:rtl/>
            </w:rPr>
            <w:t xml:space="preserve">סקירת ספרות</w:t>
          </w:r>
          <w:r>
            <w:rPr>
              <w:noProof/>
              <w:rFonts w:ascii="Times New Roman" w:hAnsi="Times New Roman" w:cs="David"/>
              <w:sz w:val="24"/>
              <w:szCs w:val="24"/>
              <w:rtl/>
            </w:rPr>
            <w:tab/>
            <w:t>4</w:t>
          </w:r>
        </w:p>
        <w:p>
          <w:pPr>
            <w:tabs>
              <w:tab w:val="end" w:leader="dot" w:pos="9070"/>
            </w:tabs>
            <w:bidi/>
            <w:spacing w:line="240" w:lineRule="auto" w:after="0"/>
            <w:ind w:start="400"/>
            <w:jc w:val="start"/>
          </w:pPr>
          <w:r>
            <w:rPr>
              <w:noProof/>
              <w:rFonts w:ascii="Times New Roman" w:hAnsi="Times New Roman" w:cs="David"/>
              <w:sz w:val="24"/>
              <w:szCs w:val="24"/>
              <w:rtl/>
            </w:rPr>
            <w:t xml:space="preserve">לבוש ותפיסת האחר</w:t>
          </w:r>
          <w:r>
            <w:rPr>
              <w:noProof/>
              <w:rFonts w:ascii="Times New Roman" w:hAnsi="Times New Roman" w:cs="David"/>
              <w:sz w:val="24"/>
              <w:szCs w:val="24"/>
              <w:rtl/>
            </w:rPr>
            <w:tab/>
            <w:t>4</w:t>
          </w:r>
        </w:p>
        <w:p>
          <w:pPr>
            <w:tabs>
              <w:tab w:val="end" w:leader="dot" w:pos="9070"/>
            </w:tabs>
            <w:bidi/>
            <w:spacing w:line="240" w:lineRule="auto" w:after="0"/>
            <w:ind w:start="400"/>
            <w:jc w:val="start"/>
          </w:pPr>
          <w:r>
            <w:rPr>
              <w:noProof/>
              <w:rFonts w:ascii="Times New Roman" w:hAnsi="Times New Roman" w:cs="David"/>
              <w:sz w:val="24"/>
              <w:szCs w:val="24"/>
              <w:rtl/>
            </w:rPr>
            <w:t xml:space="preserve">לבוש ומעמד בהקשר הישראלי</w:t>
          </w:r>
          <w:r>
            <w:rPr>
              <w:noProof/>
              <w:rFonts w:ascii="Times New Roman" w:hAnsi="Times New Roman" w:cs="David"/>
              <w:sz w:val="24"/>
              <w:szCs w:val="24"/>
              <w:rtl/>
            </w:rPr>
            <w:tab/>
            <w:t>4</w:t>
          </w:r>
        </w:p>
        <w:p>
          <w:pPr>
            <w:tabs>
              <w:tab w:val="end" w:leader="dot" w:pos="9070"/>
            </w:tabs>
            <w:bidi/>
            <w:spacing w:line="240" w:lineRule="auto" w:after="0"/>
            <w:ind w:start="400"/>
            <w:jc w:val="start"/>
          </w:pPr>
          <w:r>
            <w:rPr>
              <w:noProof/>
              <w:rFonts w:ascii="Times New Roman" w:hAnsi="Times New Roman" w:cs="David"/>
              <w:sz w:val="24"/>
              <w:szCs w:val="24"/>
              <w:rtl/>
            </w:rPr>
            <w:t xml:space="preserve">מותגי יוקרה כאות מעמד</w:t>
          </w:r>
          <w:r>
            <w:rPr>
              <w:noProof/>
              <w:rFonts w:ascii="Times New Roman" w:hAnsi="Times New Roman" w:cs="David"/>
              <w:sz w:val="24"/>
              <w:szCs w:val="24"/>
              <w:rtl/>
            </w:rPr>
            <w:tab/>
            <w:t>5</w:t>
          </w:r>
        </w:p>
        <w:p>
          <w:pPr>
            <w:tabs>
              <w:tab w:val="end" w:leader="dot" w:pos="9070"/>
            </w:tabs>
            <w:bidi/>
            <w:spacing w:line="240" w:lineRule="auto" w:after="0"/>
            <w:ind w:start="400"/>
            <w:jc w:val="start"/>
          </w:pPr>
          <w:r>
            <w:rPr>
              <w:noProof/>
              <w:rFonts w:ascii="Times New Roman" w:hAnsi="Times New Roman" w:cs="David"/>
              <w:sz w:val="24"/>
              <w:szCs w:val="24"/>
              <w:rtl/>
            </w:rPr>
            <w:t xml:space="preserve">מיוקרה רועשת ליוקרה שקטה</w:t>
          </w:r>
          <w:r>
            <w:rPr>
              <w:noProof/>
              <w:rFonts w:ascii="Times New Roman" w:hAnsi="Times New Roman" w:cs="David"/>
              <w:sz w:val="24"/>
              <w:szCs w:val="24"/>
              <w:rtl/>
            </w:rPr>
            <w:tab/>
            <w:t>5</w:t>
          </w:r>
        </w:p>
        <w:p>
          <w:pPr>
            <w:tabs>
              <w:tab w:val="end" w:leader="dot" w:pos="9070"/>
            </w:tabs>
            <w:bidi/>
            <w:spacing w:line="240" w:lineRule="auto" w:after="0"/>
            <w:ind w:start="400"/>
            <w:jc w:val="start"/>
          </w:pPr>
          <w:r>
            <w:rPr>
              <w:noProof/>
              <w:rFonts w:ascii="Times New Roman" w:hAnsi="Times New Roman" w:cs="David"/>
              <w:sz w:val="24"/>
              <w:szCs w:val="24"/>
              <w:rtl/>
            </w:rPr>
            <w:t xml:space="preserve">סיכום הסקירה והפער המחקרי</w:t>
          </w:r>
          <w:r>
            <w:rPr>
              <w:noProof/>
              <w:rFonts w:ascii="Times New Roman" w:hAnsi="Times New Roman" w:cs="David"/>
              <w:sz w:val="24"/>
              <w:szCs w:val="24"/>
              <w:rtl/>
            </w:rPr>
            <w:tab/>
            <w:t>6</w:t>
          </w:r>
        </w:p>
        <w:p>
          <w:pPr>
            <w:tabs>
              <w:tab w:val="end" w:leader="dot" w:pos="9070"/>
            </w:tabs>
            <w:bidi/>
            <w:spacing w:line="240" w:lineRule="auto" w:after="0"/>
            <w:ind w:start="0"/>
            <w:jc w:val="start"/>
          </w:pPr>
          <w:r>
            <w:rPr>
              <w:noProof/>
              <w:rFonts w:ascii="Times New Roman" w:hAnsi="Times New Roman" w:cs="David"/>
              <w:sz w:val="24"/>
              <w:szCs w:val="24"/>
              <w:rtl/>
            </w:rPr>
            <w:t xml:space="preserve">מתודולוגיה</w:t>
          </w:r>
          <w:r>
            <w:rPr>
              <w:noProof/>
              <w:rFonts w:ascii="Times New Roman" w:hAnsi="Times New Roman" w:cs="David"/>
              <w:sz w:val="24"/>
              <w:szCs w:val="24"/>
              <w:rtl/>
            </w:rPr>
            <w:tab/>
            <w:t>6</w:t>
          </w:r>
        </w:p>
        <w:p>
          <w:pPr>
            <w:tabs>
              <w:tab w:val="end" w:leader="dot" w:pos="9070"/>
            </w:tabs>
            <w:bidi/>
            <w:spacing w:line="240" w:lineRule="auto" w:after="0"/>
            <w:ind w:start="400"/>
            <w:jc w:val="start"/>
          </w:pPr>
          <w:r>
            <w:rPr>
              <w:noProof/>
              <w:rFonts w:ascii="Times New Roman" w:hAnsi="Times New Roman" w:cs="David"/>
              <w:sz w:val="24"/>
              <w:szCs w:val="24"/>
              <w:rtl/>
            </w:rPr>
            <w:t xml:space="preserve">גישת המחקר</w:t>
          </w:r>
          <w:r>
            <w:rPr>
              <w:noProof/>
              <w:rFonts w:ascii="Times New Roman" w:hAnsi="Times New Roman" w:cs="David"/>
              <w:sz w:val="24"/>
              <w:szCs w:val="24"/>
              <w:rtl/>
            </w:rPr>
            <w:tab/>
            <w:t>6</w:t>
          </w:r>
        </w:p>
        <w:p>
          <w:pPr>
            <w:tabs>
              <w:tab w:val="end" w:leader="dot" w:pos="9070"/>
            </w:tabs>
            <w:bidi/>
            <w:spacing w:line="240" w:lineRule="auto" w:after="0"/>
            <w:ind w:start="400"/>
            <w:jc w:val="start"/>
          </w:pPr>
          <w:r>
            <w:rPr>
              <w:noProof/>
              <w:rFonts w:ascii="Times New Roman" w:hAnsi="Times New Roman" w:cs="David"/>
              <w:sz w:val="24"/>
              <w:szCs w:val="24"/>
              <w:rtl/>
            </w:rPr>
            <w:t xml:space="preserve">בחירת התמונות</w:t>
          </w:r>
          <w:r>
            <w:rPr>
              <w:noProof/>
              <w:rFonts w:ascii="Times New Roman" w:hAnsi="Times New Roman" w:cs="David"/>
              <w:sz w:val="24"/>
              <w:szCs w:val="24"/>
              <w:rtl/>
            </w:rPr>
            <w:tab/>
            <w:t>6</w:t>
          </w:r>
        </w:p>
        <w:p>
          <w:pPr>
            <w:tabs>
              <w:tab w:val="end" w:leader="dot" w:pos="9070"/>
            </w:tabs>
            <w:bidi/>
            <w:spacing w:line="240" w:lineRule="auto" w:after="0"/>
            <w:ind w:start="400"/>
            <w:jc w:val="start"/>
          </w:pPr>
          <w:r>
            <w:rPr>
              <w:noProof/>
              <w:rFonts w:ascii="Times New Roman" w:hAnsi="Times New Roman" w:cs="David"/>
              <w:sz w:val="24"/>
              <w:szCs w:val="24"/>
              <w:rtl/>
            </w:rPr>
            <w:t xml:space="preserve">כלי הניתוח החזותי</w:t>
          </w:r>
          <w:r>
            <w:rPr>
              <w:noProof/>
              <w:rFonts w:ascii="Times New Roman" w:hAnsi="Times New Roman" w:cs="David"/>
              <w:sz w:val="24"/>
              <w:szCs w:val="24"/>
              <w:rtl/>
            </w:rPr>
            <w:tab/>
            <w:t>6</w:t>
          </w:r>
        </w:p>
        <w:p>
          <w:pPr>
            <w:tabs>
              <w:tab w:val="end" w:leader="dot" w:pos="9070"/>
            </w:tabs>
            <w:bidi/>
            <w:spacing w:line="240" w:lineRule="auto" w:after="0"/>
            <w:ind w:start="400"/>
            <w:jc w:val="start"/>
          </w:pPr>
          <w:r>
            <w:rPr>
              <w:noProof/>
              <w:rFonts w:ascii="Times New Roman" w:hAnsi="Times New Roman" w:cs="David"/>
              <w:sz w:val="24"/>
              <w:szCs w:val="24"/>
              <w:rtl/>
            </w:rPr>
            <w:t xml:space="preserve">המשתתפות, מדריך הראיון והליך הראיונות</w:t>
          </w:r>
          <w:r>
            <w:rPr>
              <w:noProof/>
              <w:rFonts w:ascii="Times New Roman" w:hAnsi="Times New Roman" w:cs="David"/>
              <w:sz w:val="24"/>
              <w:szCs w:val="24"/>
              <w:rtl/>
            </w:rPr>
            <w:tab/>
            <w:t>7</w:t>
          </w:r>
        </w:p>
        <w:p>
          <w:pPr>
            <w:tabs>
              <w:tab w:val="end" w:leader="dot" w:pos="9070"/>
            </w:tabs>
            <w:bidi/>
            <w:spacing w:line="240" w:lineRule="auto" w:after="0"/>
            <w:ind w:start="400"/>
            <w:jc w:val="start"/>
          </w:pPr>
          <w:r>
            <w:rPr>
              <w:noProof/>
              <w:rFonts w:ascii="Times New Roman" w:hAnsi="Times New Roman" w:cs="David"/>
              <w:sz w:val="24"/>
              <w:szCs w:val="24"/>
              <w:rtl/>
            </w:rPr>
            <w:t xml:space="preserve">הליך הניתוח</w:t>
          </w:r>
          <w:r>
            <w:rPr>
              <w:noProof/>
              <w:rFonts w:ascii="Times New Roman" w:hAnsi="Times New Roman" w:cs="David"/>
              <w:sz w:val="24"/>
              <w:szCs w:val="24"/>
              <w:rtl/>
            </w:rPr>
            <w:tab/>
            <w:t>7</w:t>
          </w:r>
        </w:p>
        <w:p>
          <w:pPr>
            <w:tabs>
              <w:tab w:val="end" w:leader="dot" w:pos="9070"/>
            </w:tabs>
            <w:bidi/>
            <w:spacing w:line="240" w:lineRule="auto" w:after="0"/>
            <w:ind w:start="400"/>
            <w:jc w:val="start"/>
          </w:pPr>
          <w:r>
            <w:rPr>
              <w:noProof/>
              <w:rFonts w:ascii="Times New Roman" w:hAnsi="Times New Roman" w:cs="David"/>
              <w:sz w:val="24"/>
              <w:szCs w:val="24"/>
              <w:rtl/>
            </w:rPr>
            <w:t xml:space="preserve">מיקום החוקרת, מגבלות ואתיקה</w:t>
          </w:r>
          <w:r>
            <w:rPr>
              <w:noProof/>
              <w:rFonts w:ascii="Times New Roman" w:hAnsi="Times New Roman" w:cs="David"/>
              <w:sz w:val="24"/>
              <w:szCs w:val="24"/>
              <w:rtl/>
            </w:rPr>
            <w:tab/>
            <w:t>8</w:t>
          </w:r>
        </w:p>
        <w:p>
          <w:pPr>
            <w:tabs>
              <w:tab w:val="end" w:leader="dot" w:pos="9070"/>
            </w:tabs>
            <w:bidi/>
            <w:spacing w:line="240" w:lineRule="auto" w:after="0"/>
            <w:ind w:start="0"/>
            <w:jc w:val="start"/>
          </w:pPr>
          <w:r>
            <w:rPr>
              <w:noProof/>
              <w:rFonts w:ascii="Times New Roman" w:hAnsi="Times New Roman" w:cs="David"/>
              <w:sz w:val="24"/>
              <w:szCs w:val="24"/>
              <w:rtl/>
            </w:rPr>
            <w:t xml:space="preserve">תיאוריה</w:t>
          </w:r>
          <w:r>
            <w:rPr>
              <w:noProof/>
              <w:rFonts w:ascii="Times New Roman" w:hAnsi="Times New Roman" w:cs="David"/>
              <w:sz w:val="24"/>
              <w:szCs w:val="24"/>
              <w:rtl/>
            </w:rPr>
            <w:tab/>
            <w:t>8</w:t>
          </w:r>
        </w:p>
        <w:p>
          <w:pPr>
            <w:tabs>
              <w:tab w:val="end" w:leader="dot" w:pos="9070"/>
            </w:tabs>
            <w:bidi/>
            <w:spacing w:line="240" w:lineRule="auto" w:after="0"/>
            <w:ind w:start="400"/>
            <w:jc w:val="start"/>
          </w:pPr>
          <w:r>
            <w:rPr>
              <w:noProof/>
              <w:rFonts w:ascii="Times New Roman" w:hAnsi="Times New Roman" w:cs="David"/>
              <w:sz w:val="24"/>
              <w:szCs w:val="24"/>
              <w:rtl/>
            </w:rPr>
            <w:t xml:space="preserve">צריכה ראוותנית ותיאוריית האותות היקרים</w:t>
          </w:r>
          <w:r>
            <w:rPr>
              <w:noProof/>
              <w:rFonts w:ascii="Times New Roman" w:hAnsi="Times New Roman" w:cs="David"/>
              <w:sz w:val="24"/>
              <w:szCs w:val="24"/>
              <w:rtl/>
            </w:rPr>
            <w:tab/>
            <w:t>8</w:t>
          </w:r>
        </w:p>
        <w:p>
          <w:pPr>
            <w:tabs>
              <w:tab w:val="end" w:leader="dot" w:pos="9070"/>
            </w:tabs>
            <w:bidi/>
            <w:spacing w:line="240" w:lineRule="auto" w:after="0"/>
            <w:ind w:start="400"/>
            <w:jc w:val="start"/>
          </w:pPr>
          <w:r>
            <w:rPr>
              <w:noProof/>
              <w:rFonts w:ascii="Times New Roman" w:hAnsi="Times New Roman" w:cs="David"/>
              <w:sz w:val="24"/>
              <w:szCs w:val="24"/>
              <w:rtl/>
            </w:rPr>
            <w:t xml:space="preserve">חיקוי והבחנה: מודל החלחול</w:t>
          </w:r>
          <w:r>
            <w:rPr>
              <w:noProof/>
              <w:rFonts w:ascii="Times New Roman" w:hAnsi="Times New Roman" w:cs="David"/>
              <w:sz w:val="24"/>
              <w:szCs w:val="24"/>
              <w:rtl/>
            </w:rPr>
            <w:tab/>
            <w:t>8</w:t>
          </w:r>
        </w:p>
        <w:p>
          <w:pPr>
            <w:tabs>
              <w:tab w:val="end" w:leader="dot" w:pos="9070"/>
            </w:tabs>
            <w:bidi/>
            <w:spacing w:line="240" w:lineRule="auto" w:after="0"/>
            <w:ind w:start="400"/>
            <w:jc w:val="start"/>
          </w:pPr>
          <w:r>
            <w:rPr>
              <w:noProof/>
              <w:rFonts w:ascii="Times New Roman" w:hAnsi="Times New Roman" w:cs="David"/>
              <w:sz w:val="24"/>
              <w:szCs w:val="24"/>
              <w:rtl/>
            </w:rPr>
            <w:t xml:space="preserve">הון תרבותי והבחנה</w:t>
          </w:r>
          <w:r>
            <w:rPr>
              <w:noProof/>
              <w:rFonts w:ascii="Times New Roman" w:hAnsi="Times New Roman" w:cs="David"/>
              <w:sz w:val="24"/>
              <w:szCs w:val="24"/>
              <w:rtl/>
            </w:rPr>
            <w:tab/>
            <w:t>9</w:t>
          </w:r>
        </w:p>
        <w:p>
          <w:pPr>
            <w:tabs>
              <w:tab w:val="end" w:leader="dot" w:pos="9070"/>
            </w:tabs>
            <w:bidi/>
            <w:spacing w:line="240" w:lineRule="auto" w:after="0"/>
            <w:ind w:start="400"/>
            <w:jc w:val="start"/>
          </w:pPr>
          <w:r>
            <w:rPr>
              <w:noProof/>
              <w:rFonts w:ascii="Times New Roman" w:hAnsi="Times New Roman" w:cs="David"/>
              <w:sz w:val="24"/>
              <w:szCs w:val="24"/>
              <w:rtl/>
            </w:rPr>
            <w:t xml:space="preserve">מודל בולטות המותג כמסגרת לניתוח</w:t>
          </w:r>
          <w:r>
            <w:rPr>
              <w:noProof/>
              <w:rFonts w:ascii="Times New Roman" w:hAnsi="Times New Roman" w:cs="David"/>
              <w:sz w:val="24"/>
              <w:szCs w:val="24"/>
              <w:rtl/>
            </w:rPr>
            <w:tab/>
            <w:t>9</w:t>
          </w:r>
        </w:p>
        <w:p>
          <w:pPr>
            <w:tabs>
              <w:tab w:val="end" w:leader="dot" w:pos="9070"/>
            </w:tabs>
            <w:bidi/>
            <w:spacing w:line="240" w:lineRule="auto" w:after="0"/>
            <w:ind w:start="0"/>
            <w:jc w:val="start"/>
          </w:pPr>
          <w:r>
            <w:rPr>
              <w:noProof/>
              <w:rFonts w:ascii="Times New Roman" w:hAnsi="Times New Roman" w:cs="David"/>
              <w:sz w:val="24"/>
              <w:szCs w:val="24"/>
              <w:rtl/>
            </w:rPr>
            <w:t xml:space="preserve">חלק הניתוח</w:t>
          </w:r>
          <w:r>
            <w:rPr>
              <w:noProof/>
              <w:rFonts w:ascii="Times New Roman" w:hAnsi="Times New Roman" w:cs="David"/>
              <w:sz w:val="24"/>
              <w:szCs w:val="24"/>
              <w:rtl/>
            </w:rPr>
            <w:tab/>
            <w:t>9</w:t>
          </w:r>
        </w:p>
        <w:p>
          <w:pPr>
            <w:tabs>
              <w:tab w:val="end" w:leader="dot" w:pos="9070"/>
            </w:tabs>
            <w:bidi/>
            <w:spacing w:line="240" w:lineRule="auto" w:after="0"/>
            <w:ind w:start="400"/>
            <w:jc w:val="start"/>
          </w:pPr>
          <w:r>
            <w:rPr>
              <w:noProof/>
              <w:rFonts w:ascii="Times New Roman" w:hAnsi="Times New Roman" w:cs="David"/>
              <w:sz w:val="24"/>
              <w:szCs w:val="24"/>
              <w:rtl/>
            </w:rPr>
            <w:t xml:space="preserve">תיאור הקורפוס</w:t>
          </w:r>
          <w:r>
            <w:rPr>
              <w:noProof/>
              <w:rFonts w:ascii="Times New Roman" w:hAnsi="Times New Roman" w:cs="David"/>
              <w:sz w:val="24"/>
              <w:szCs w:val="24"/>
              <w:rtl/>
            </w:rPr>
            <w:tab/>
            <w:t>9</w:t>
          </w:r>
        </w:p>
        <w:p>
          <w:pPr>
            <w:tabs>
              <w:tab w:val="end" w:leader="dot" w:pos="9070"/>
            </w:tabs>
            <w:bidi/>
            <w:spacing w:line="240" w:lineRule="auto" w:after="0"/>
            <w:ind w:start="400"/>
            <w:jc w:val="start"/>
          </w:pPr>
          <w:r>
            <w:rPr>
              <w:noProof/>
              <w:rFonts w:ascii="Times New Roman" w:hAnsi="Times New Roman" w:cs="David"/>
              <w:sz w:val="24"/>
              <w:szCs w:val="24"/>
              <w:rtl/>
            </w:rPr>
            <w:t xml:space="preserve">ניתוח התמונות</w:t>
          </w:r>
          <w:r>
            <w:rPr>
              <w:noProof/>
              <w:rFonts w:ascii="Times New Roman" w:hAnsi="Times New Roman" w:cs="David"/>
              <w:sz w:val="24"/>
              <w:szCs w:val="24"/>
              <w:rtl/>
            </w:rPr>
            <w:tab/>
            <w:t>10</w:t>
          </w:r>
        </w:p>
        <w:p>
          <w:pPr>
            <w:tabs>
              <w:tab w:val="end" w:leader="dot" w:pos="9070"/>
            </w:tabs>
            <w:bidi/>
            <w:spacing w:line="240" w:lineRule="auto" w:after="0"/>
            <w:ind w:start="800"/>
            <w:jc w:val="start"/>
          </w:pPr>
          <w:r>
            <w:rPr>
              <w:noProof/>
              <w:rFonts w:ascii="Times New Roman" w:hAnsi="Times New Roman" w:cs="David"/>
              <w:sz w:val="24"/>
              <w:szCs w:val="24"/>
              <w:rtl/>
            </w:rPr>
            <w:t xml:space="preserve">תמונה 1: Palm Angels</w:t>
          </w:r>
          <w:r>
            <w:rPr>
              <w:noProof/>
              <w:rFonts w:ascii="Times New Roman" w:hAnsi="Times New Roman" w:cs="David"/>
              <w:sz w:val="24"/>
              <w:szCs w:val="24"/>
              <w:rtl/>
            </w:rPr>
            <w:tab/>
            <w:t>10</w:t>
          </w:r>
        </w:p>
        <w:p>
          <w:pPr>
            <w:tabs>
              <w:tab w:val="end" w:leader="dot" w:pos="9070"/>
            </w:tabs>
            <w:bidi/>
            <w:spacing w:line="240" w:lineRule="auto" w:after="0"/>
            <w:ind w:start="800"/>
            <w:jc w:val="start"/>
          </w:pPr>
          <w:r>
            <w:rPr>
              <w:noProof/>
              <w:rFonts w:ascii="Times New Roman" w:hAnsi="Times New Roman" w:cs="David"/>
              <w:sz w:val="24"/>
              <w:szCs w:val="24"/>
              <w:rtl/>
            </w:rPr>
            <w:t xml:space="preserve">תמונות 2 ו-3: אותו מעיל, שני מסרים</w:t>
          </w:r>
          <w:r>
            <w:rPr>
              <w:noProof/>
              <w:rFonts w:ascii="Times New Roman" w:hAnsi="Times New Roman" w:cs="David"/>
              <w:sz w:val="24"/>
              <w:szCs w:val="24"/>
              <w:rtl/>
            </w:rPr>
            <w:tab/>
            <w:t>11</w:t>
          </w:r>
        </w:p>
        <w:p>
          <w:pPr>
            <w:tabs>
              <w:tab w:val="end" w:leader="dot" w:pos="9070"/>
            </w:tabs>
            <w:bidi/>
            <w:spacing w:line="240" w:lineRule="auto" w:after="0"/>
            <w:ind w:start="800"/>
            <w:jc w:val="start"/>
          </w:pPr>
          <w:r>
            <w:rPr>
              <w:noProof/>
              <w:rFonts w:ascii="Times New Roman" w:hAnsi="Times New Roman" w:cs="David"/>
              <w:sz w:val="24"/>
              <w:szCs w:val="24"/>
              <w:rtl/>
            </w:rPr>
            <w:t xml:space="preserve">תמונה 4: Brunello Cucinelli</w:t>
          </w:r>
          <w:r>
            <w:rPr>
              <w:noProof/>
              <w:rFonts w:ascii="Times New Roman" w:hAnsi="Times New Roman" w:cs="David"/>
              <w:sz w:val="24"/>
              <w:szCs w:val="24"/>
              <w:rtl/>
            </w:rPr>
            <w:tab/>
            <w:t>12</w:t>
          </w:r>
        </w:p>
        <w:p>
          <w:pPr>
            <w:tabs>
              <w:tab w:val="end" w:leader="dot" w:pos="9070"/>
            </w:tabs>
            <w:bidi/>
            <w:spacing w:line="240" w:lineRule="auto" w:after="0"/>
            <w:ind w:start="400"/>
            <w:jc w:val="start"/>
          </w:pPr>
          <w:r>
            <w:rPr>
              <w:noProof/>
              <w:rFonts w:ascii="Times New Roman" w:hAnsi="Times New Roman" w:cs="David"/>
              <w:sz w:val="24"/>
              <w:szCs w:val="24"/>
              <w:rtl/>
            </w:rPr>
            <w:t xml:space="preserve">דירוגי המרואיינות</w:t>
          </w:r>
          <w:r>
            <w:rPr>
              <w:noProof/>
              <w:rFonts w:ascii="Times New Roman" w:hAnsi="Times New Roman" w:cs="David"/>
              <w:sz w:val="24"/>
              <w:szCs w:val="24"/>
              <w:rtl/>
            </w:rPr>
            <w:tab/>
            <w:t>12</w:t>
          </w:r>
        </w:p>
        <w:p>
          <w:pPr>
            <w:tabs>
              <w:tab w:val="end" w:leader="dot" w:pos="9070"/>
            </w:tabs>
            <w:bidi/>
            <w:spacing w:line="240" w:lineRule="auto" w:after="0"/>
            <w:ind w:start="400"/>
            <w:jc w:val="start"/>
          </w:pPr>
          <w:r>
            <w:rPr>
              <w:noProof/>
              <w:rFonts w:ascii="Times New Roman" w:hAnsi="Times New Roman" w:cs="David"/>
              <w:sz w:val="24"/>
              <w:szCs w:val="24"/>
              <w:rtl/>
            </w:rPr>
            <w:t xml:space="preserve">ניתוח לפי קטגוריות</w:t>
          </w:r>
          <w:r>
            <w:rPr>
              <w:noProof/>
              <w:rFonts w:ascii="Times New Roman" w:hAnsi="Times New Roman" w:cs="David"/>
              <w:sz w:val="24"/>
              <w:szCs w:val="24"/>
              <w:rtl/>
            </w:rPr>
            <w:tab/>
            <w:t>13</w:t>
          </w:r>
        </w:p>
        <w:p>
          <w:pPr>
            <w:tabs>
              <w:tab w:val="end" w:leader="dot" w:pos="9070"/>
            </w:tabs>
            <w:bidi/>
            <w:spacing w:line="240" w:lineRule="auto" w:after="0"/>
            <w:ind w:start="800"/>
            <w:jc w:val="start"/>
          </w:pPr>
          <w:r>
            <w:rPr>
              <w:noProof/>
              <w:rFonts w:ascii="Times New Roman" w:hAnsi="Times New Roman" w:cs="David"/>
              <w:sz w:val="24"/>
              <w:szCs w:val="24"/>
              <w:rtl/>
            </w:rPr>
            <w:t xml:space="preserve">הלוגו כטקסט שכל אחד קורא</w:t>
          </w:r>
          <w:r>
            <w:rPr>
              <w:noProof/>
              <w:rFonts w:ascii="Times New Roman" w:hAnsi="Times New Roman" w:cs="David"/>
              <w:sz w:val="24"/>
              <w:szCs w:val="24"/>
              <w:rtl/>
            </w:rPr>
            <w:tab/>
            <w:t>13</w:t>
          </w:r>
        </w:p>
        <w:p>
          <w:pPr>
            <w:tabs>
              <w:tab w:val="end" w:leader="dot" w:pos="9070"/>
            </w:tabs>
            <w:bidi/>
            <w:spacing w:line="240" w:lineRule="auto" w:after="0"/>
            <w:ind w:start="800"/>
            <w:jc w:val="start"/>
          </w:pPr>
          <w:r>
            <w:rPr>
              <w:noProof/>
              <w:rFonts w:ascii="Times New Roman" w:hAnsi="Times New Roman" w:cs="David"/>
              <w:sz w:val="24"/>
              <w:szCs w:val="24"/>
              <w:rtl/>
            </w:rPr>
            <w:t xml:space="preserve">החומר והגזרה כקוד שקט</w:t>
          </w:r>
          <w:r>
            <w:rPr>
              <w:noProof/>
              <w:rFonts w:ascii="Times New Roman" w:hAnsi="Times New Roman" w:cs="David"/>
              <w:sz w:val="24"/>
              <w:szCs w:val="24"/>
              <w:rtl/>
            </w:rPr>
            <w:tab/>
            <w:t>13</w:t>
          </w:r>
        </w:p>
        <w:p>
          <w:pPr>
            <w:tabs>
              <w:tab w:val="end" w:leader="dot" w:pos="9070"/>
            </w:tabs>
            <w:bidi/>
            <w:spacing w:line="240" w:lineRule="auto" w:after="0"/>
            <w:ind w:start="800"/>
            <w:jc w:val="start"/>
          </w:pPr>
          <w:r>
            <w:rPr>
              <w:noProof/>
              <w:rFonts w:ascii="Times New Roman" w:hAnsi="Times New Roman" w:cs="David"/>
              <w:sz w:val="24"/>
              <w:szCs w:val="24"/>
              <w:rtl/>
            </w:rPr>
            <w:t xml:space="preserve">אותו בגד, שני מסרים</w:t>
          </w:r>
          <w:r>
            <w:rPr>
              <w:noProof/>
              <w:rFonts w:ascii="Times New Roman" w:hAnsi="Times New Roman" w:cs="David"/>
              <w:sz w:val="24"/>
              <w:szCs w:val="24"/>
              <w:rtl/>
            </w:rPr>
            <w:tab/>
            <w:t>14</w:t>
          </w:r>
        </w:p>
        <w:p>
          <w:pPr>
            <w:tabs>
              <w:tab w:val="end" w:leader="dot" w:pos="9070"/>
            </w:tabs>
            <w:bidi/>
            <w:spacing w:line="240" w:lineRule="auto" w:after="0"/>
            <w:ind w:start="800"/>
            <w:jc w:val="start"/>
          </w:pPr>
          <w:r>
            <w:rPr>
              <w:noProof/>
              <w:rFonts w:ascii="Times New Roman" w:hAnsi="Times New Roman" w:cs="David"/>
              <w:sz w:val="24"/>
              <w:szCs w:val="24"/>
              <w:rtl/>
            </w:rPr>
            <w:t xml:space="preserve">מי קורא את הקוד</w:t>
          </w:r>
          <w:r>
            <w:rPr>
              <w:noProof/>
              <w:rFonts w:ascii="Times New Roman" w:hAnsi="Times New Roman" w:cs="David"/>
              <w:sz w:val="24"/>
              <w:szCs w:val="24"/>
              <w:rtl/>
            </w:rPr>
            <w:tab/>
            <w:t>14</w:t>
          </w:r>
        </w:p>
        <w:p>
          <w:pPr>
            <w:tabs>
              <w:tab w:val="end" w:leader="dot" w:pos="9070"/>
            </w:tabs>
            <w:bidi/>
            <w:spacing w:line="240" w:lineRule="auto" w:after="0"/>
            <w:ind w:start="800"/>
            <w:jc w:val="start"/>
          </w:pPr>
          <w:r>
            <w:rPr>
              <w:noProof/>
              <w:rFonts w:ascii="Times New Roman" w:hAnsi="Times New Roman" w:cs="David"/>
              <w:sz w:val="24"/>
              <w:szCs w:val="24"/>
              <w:rtl/>
            </w:rPr>
            <w:t xml:space="preserve">תנועת הסמלים: בין חלחול לרחוב</w:t>
          </w:r>
          <w:r>
            <w:rPr>
              <w:noProof/>
              <w:rFonts w:ascii="Times New Roman" w:hAnsi="Times New Roman" w:cs="David"/>
              <w:sz w:val="24"/>
              <w:szCs w:val="24"/>
              <w:rtl/>
            </w:rPr>
            <w:tab/>
            <w:t>15</w:t>
          </w:r>
        </w:p>
        <w:p>
          <w:pPr>
            <w:tabs>
              <w:tab w:val="end" w:leader="dot" w:pos="9070"/>
            </w:tabs>
            <w:bidi/>
            <w:spacing w:line="240" w:lineRule="auto" w:after="0"/>
            <w:ind w:start="800"/>
            <w:jc w:val="start"/>
          </w:pPr>
          <w:r>
            <w:rPr>
              <w:noProof/>
              <w:rFonts w:ascii="Times New Roman" w:hAnsi="Times New Roman" w:cs="David"/>
              <w:sz w:val="24"/>
              <w:szCs w:val="24"/>
              <w:rtl/>
            </w:rPr>
            <w:t xml:space="preserve">שתי שפות והוגנות הקוד</w:t>
          </w:r>
          <w:r>
            <w:rPr>
              <w:noProof/>
              <w:rFonts w:ascii="Times New Roman" w:hAnsi="Times New Roman" w:cs="David"/>
              <w:sz w:val="24"/>
              <w:szCs w:val="24"/>
              <w:rtl/>
            </w:rPr>
            <w:tab/>
            <w:t>15</w:t>
          </w:r>
        </w:p>
        <w:p>
          <w:pPr>
            <w:tabs>
              <w:tab w:val="end" w:leader="dot" w:pos="9070"/>
            </w:tabs>
            <w:bidi/>
            <w:spacing w:line="240" w:lineRule="auto" w:after="0"/>
            <w:ind w:start="0"/>
            <w:jc w:val="start"/>
          </w:pPr>
          <w:r>
            <w:rPr>
              <w:noProof/>
              <w:rFonts w:ascii="Times New Roman" w:hAnsi="Times New Roman" w:cs="David"/>
              <w:sz w:val="24"/>
              <w:szCs w:val="24"/>
              <w:rtl/>
            </w:rPr>
            <w:t xml:space="preserve">סיכום ומסקנות</w:t>
          </w:r>
          <w:r>
            <w:rPr>
              <w:noProof/>
              <w:rFonts w:ascii="Times New Roman" w:hAnsi="Times New Roman" w:cs="David"/>
              <w:sz w:val="24"/>
              <w:szCs w:val="24"/>
              <w:rtl/>
            </w:rPr>
            <w:tab/>
            <w:t>15</w:t>
          </w:r>
        </w:p>
        <w:p>
          <w:pPr>
            <w:tabs>
              <w:tab w:val="end" w:leader="dot" w:pos="9070"/>
            </w:tabs>
            <w:bidi/>
            <w:spacing w:line="240" w:lineRule="auto" w:after="0"/>
            <w:ind w:start="0"/>
            <w:jc w:val="start"/>
          </w:pPr>
          <w:r>
            <w:rPr>
              <w:noProof/>
              <w:rFonts w:ascii="Times New Roman" w:hAnsi="Times New Roman" w:cs="David"/>
              <w:sz w:val="24"/>
              <w:szCs w:val="24"/>
              <w:rtl/>
            </w:rPr>
            <w:t xml:space="preserve">ביבליוגרפיה</w:t>
          </w:r>
          <w:r>
            <w:rPr>
              <w:noProof/>
              <w:rFonts w:ascii="Times New Roman" w:hAnsi="Times New Roman" w:cs="David"/>
              <w:sz w:val="24"/>
              <w:szCs w:val="24"/>
              <w:rtl/>
            </w:rPr>
            <w:tab/>
            <w:t>17</w:t>
          </w:r>
        </w:p>
        <w:p>
          <w:pPr>
            <w:tabs>
              <w:tab w:val="end" w:leader="dot" w:pos="9070"/>
            </w:tabs>
            <w:bidi/>
            <w:spacing w:line="240" w:lineRule="auto" w:after="0"/>
            <w:ind w:start="0"/>
            <w:jc w:val="start"/>
          </w:pPr>
          <w:r>
            <w:rPr>
              <w:noProof/>
              <w:rFonts w:ascii="Times New Roman" w:hAnsi="Times New Roman" w:cs="David"/>
              <w:sz w:val="24"/>
              <w:szCs w:val="24"/>
              <w:rtl/>
            </w:rPr>
            <w:t xml:space="preserve">נספחים</w:t>
          </w:r>
          <w:r>
            <w:rPr>
              <w:noProof/>
              <w:rFonts w:ascii="Times New Roman" w:hAnsi="Times New Roman" w:cs="David"/>
              <w:sz w:val="24"/>
              <w:szCs w:val="24"/>
              <w:rtl/>
            </w:rPr>
            <w:tab/>
            <w:t>19</w:t>
          </w:r>
        </w:p>
        <w:p>
          <w:pPr>
            <w:tabs>
              <w:tab w:val="end" w:leader="dot" w:pos="9070"/>
            </w:tabs>
            <w:bidi/>
            <w:spacing w:line="240" w:lineRule="auto" w:after="0"/>
            <w:ind w:start="400"/>
            <w:jc w:val="start"/>
          </w:pPr>
          <w:r>
            <w:rPr>
              <w:noProof/>
              <w:rFonts w:ascii="Times New Roman" w:hAnsi="Times New Roman" w:cs="David"/>
              <w:sz w:val="24"/>
              <w:szCs w:val="24"/>
              <w:rtl/>
            </w:rPr>
            <w:t xml:space="preserve">נספח א': שאלות הראיון</w:t>
          </w:r>
          <w:r>
            <w:rPr>
              <w:noProof/>
              <w:rFonts w:ascii="Times New Roman" w:hAnsi="Times New Roman" w:cs="David"/>
              <w:sz w:val="24"/>
              <w:szCs w:val="24"/>
              <w:rtl/>
            </w:rPr>
            <w:tab/>
            <w:t>19</w:t>
          </w:r>
        </w:p>
        <w:p>
          <w:pPr>
            <w:tabs>
              <w:tab w:val="end" w:leader="dot" w:pos="9070"/>
            </w:tabs>
            <w:bidi/>
            <w:spacing w:line="240" w:lineRule="auto" w:after="0"/>
            <w:ind w:start="400"/>
            <w:jc w:val="start"/>
          </w:pPr>
          <w:r>
            <w:rPr>
              <w:noProof/>
              <w:rFonts w:ascii="Times New Roman" w:hAnsi="Times New Roman" w:cs="David"/>
              <w:sz w:val="24"/>
              <w:szCs w:val="24"/>
              <w:rtl/>
            </w:rPr>
            <w:t xml:space="preserve">נספח ב': תמלילי הראיונות המלאים</w:t>
          </w:r>
          <w:r>
            <w:rPr>
              <w:noProof/>
              <w:rFonts w:ascii="Times New Roman" w:hAnsi="Times New Roman" w:cs="David"/>
              <w:sz w:val="24"/>
              <w:szCs w:val="24"/>
              <w:rtl/>
            </w:rPr>
            <w:tab/>
            <w:t>19</w:t>
          </w:r>
        </w:p>
        <w:p>
          <w:pPr>
            <w:tabs>
              <w:tab w:val="end" w:leader="dot" w:pos="9070"/>
            </w:tabs>
            <w:bidi/>
            <w:spacing w:line="240" w:lineRule="auto" w:after="0"/>
            <w:ind w:start="400"/>
            <w:jc w:val="start"/>
          </w:pPr>
          <w:r>
            <w:rPr>
              <w:noProof/>
              <w:rFonts w:ascii="Times New Roman" w:hAnsi="Times New Roman" w:cs="David"/>
              <w:sz w:val="24"/>
              <w:szCs w:val="24"/>
              <w:rtl/>
            </w:rPr>
            <w:t xml:space="preserve">נספח ג': טבלאות קידוד לניתוח התמונות</w:t>
          </w:r>
          <w:r>
            <w:rPr>
              <w:noProof/>
              <w:rFonts w:ascii="Times New Roman" w:hAnsi="Times New Roman" w:cs="David"/>
              <w:sz w:val="24"/>
              <w:szCs w:val="24"/>
              <w:rtl/>
            </w:rPr>
            <w:tab/>
            <w:t>53</w:t>
          </w:r>
        </w:p>
        <w:p>
          <w:pPr>
            <w:tabs>
              <w:tab w:val="end" w:leader="dot" w:pos="9070"/>
            </w:tabs>
            <w:bidi/>
            <w:spacing w:line="240" w:lineRule="auto" w:after="0"/>
            <w:ind w:start="400"/>
            <w:jc w:val="start"/>
          </w:pPr>
          <w:r>
            <w:rPr>
              <w:noProof/>
              <w:rFonts w:ascii="Times New Roman" w:hAnsi="Times New Roman" w:cs="David"/>
              <w:sz w:val="24"/>
              <w:szCs w:val="24"/>
              <w:rtl/>
            </w:rPr>
            <w:t xml:space="preserve">נספח ד': רשימת איורים ומקורותיהם</w:t>
          </w:r>
          <w:r>
            <w:rPr>
              <w:noProof/>
              <w:rFonts w:ascii="Times New Roman" w:hAnsi="Times New Roman" w:cs="David"/>
              <w:sz w:val="24"/>
              <w:szCs w:val="24"/>
              <w:rtl/>
            </w:rPr>
            <w:tab/>
            <w:t>55</w:t>
          </w:r>
        </w:p>
        <w:p>
          <w:pPr>
            <w:tabs>
              <w:tab w:val="end" w:leader="dot" w:pos="9070"/>
            </w:tabs>
            <w:bidi/>
            <w:spacing w:line="240" w:lineRule="auto" w:after="0"/>
            <w:ind w:start="400"/>
            <w:jc w:val="start"/>
          </w:pPr>
          <w:r>
            <w:rPr>
              <w:noProof/>
              <w:rFonts w:ascii="Times New Roman" w:hAnsi="Times New Roman" w:cs="David"/>
              <w:sz w:val="24"/>
              <w:szCs w:val="24"/>
              <w:rtl/>
            </w:rPr>
            <w:t xml:space="preserve">נספח ה': הצהרה על שימוש בבינה מלאכותית</w:t>
          </w:r>
          <w:r>
            <w:rPr>
              <w:noProof/>
              <w:rFonts w:ascii="Times New Roman" w:hAnsi="Times New Roman" w:cs="David"/>
              <w:sz w:val="24"/>
              <w:szCs w:val="24"/>
              <w:rtl/>
            </w:rPr>
            <w:tab/>
            <w:t>55</w:t>
          </w:r>
        </w:p>
        <w:p>
          <w:r>
            <w:fldChar w:fldCharType="end"/>
          </w:r>
        </w:p>
      </w:sdtContent>
    </w:sdt>
    <w:p>
      <w:pPr>
        <w:pStyle w:val="Heading1"/>
        <w:pageBreakBefore/>
        <w:bidi/>
        <w:spacing w:after="0" w:before="0" w:line="360" w:lineRule="auto"/>
        <w:jc w:val="center"/>
      </w:pPr>
      <w:r>
        <w:rPr>
          <w:noProof/>
          <w:rFonts w:ascii="Times New Roman" w:cs="David" w:eastAsia="David" w:hAnsi="Times New Roman"/>
          <w:b/>
          <w:bCs/>
          <w:i w:val="false"/>
          <w:iCs w:val="false"/>
          <w:color w:val="000000"/>
          <w:sz w:val="24"/>
          <w:szCs w:val="24"/>
          <w:rtl/>
        </w:rPr>
        <w:t xml:space="preserve">הקדמה</w:t>
      </w:r>
    </w:p>
    <w:p>
      <w:pPr>
        <w:bidi/>
        <w:spacing w:after="0" w:before="0" w:line="360" w:lineRule="auto"/>
        <w:ind/>
        <w:jc w:val="both"/>
      </w:pPr>
      <w:r>
        <w:rPr>
          <w:noProof/>
          <w:rFonts w:ascii="Times New Roman" w:cs="David" w:eastAsia="David" w:hAnsi="Times New Roman"/>
          <w:sz w:val="24"/>
          <w:szCs w:val="24"/>
          <w:rtl/>
        </w:rPr>
        <w:t xml:space="preserve">הבחירה בנושא העבודה נבעה מהתבוננות יומיומית. במהלך הלימודים בעיצוב אופנה עולה שוב ושוב השאלה מה בגד אומר על מי שלובש אותו, ומי מסוגל לקרוא את המסר הזה. ברחוב, ברשתות החברתיות ובחלונות הראווה בולט פער מעניין: חלק ממותגי היוקרה מכריזים על עצמם בלוגו גדול, ואחרים נמנעים מכל סימון גלוי, ובכל זאת שני הסוגים נחשבים יוקרתיים. הפער הזה עורר את השאלה אם שני סוגי היוקרה מסמנים את אותו המעמד, או שכל אחד מהם מספר על הלובש סיפור אחר.</w:t>
      </w:r>
    </w:p>
    <w:p>
      <w:pPr>
        <w:bidi/>
        <w:spacing w:after="0" w:before="0" w:line="360" w:lineRule="auto"/>
        <w:ind/>
        <w:jc w:val="both"/>
      </w:pPr>
      <w:r>
        <w:rPr>
          <w:noProof/>
          <w:rFonts w:ascii="Times New Roman" w:cs="David" w:eastAsia="David" w:hAnsi="Times New Roman"/>
          <w:sz w:val="24"/>
          <w:szCs w:val="24"/>
          <w:rtl/>
        </w:rPr>
        <w:t xml:space="preserve">העבודה בוחנת את השאלה בשני שלבים: ניתוח חזותי של צילומי לבוש ממותגי יוקרה, וראיונות עם שש נשים שהתבוננו באותם צילומים. היא נשענת על ספרות מחקרית בתחומי האופנה, הצריכה והפסיכולוגיה החברתית, ועל גישות תיאורטיות שמסבירות את הקשר בין לבוש למעמד. מטרתה להבין כיצד החלטות של עיצוב ושל סטיילינג, כמו גודל הלוגו, בחירת החומר ושילוב האביזרים, הופכות בגד לסימן חברתי, ואיך צופות קוראות את הסימן הזה בפועל. להבנה הזו יש משמעות מעשית למעצבים, שמקבלים החלטות כאלה בכל פריט.</w:t>
      </w:r>
    </w:p>
    <w:p>
      <w:pPr>
        <w:pStyle w:val="Heading1"/>
        <w:bidi/>
        <w:spacing w:after="0" w:before="0" w:line="360" w:lineRule="auto"/>
        <w:jc w:val="center"/>
      </w:pPr>
      <w:r>
        <w:rPr>
          <w:noProof/>
          <w:rFonts w:ascii="Times New Roman" w:cs="David" w:eastAsia="David" w:hAnsi="Times New Roman"/>
          <w:b/>
          <w:bCs/>
          <w:i w:val="false"/>
          <w:iCs w:val="false"/>
          <w:color w:val="000000"/>
          <w:sz w:val="24"/>
          <w:szCs w:val="24"/>
          <w:rtl/>
        </w:rPr>
        <w:t xml:space="preserve">מבוא</w:t>
      </w:r>
    </w:p>
    <w:p>
      <w:pPr>
        <w:bidi/>
        <w:spacing w:after="0" w:before="0" w:line="360" w:lineRule="auto"/>
        <w:ind/>
        <w:jc w:val="both"/>
      </w:pPr>
      <w:r>
        <w:rPr>
          <w:noProof/>
          <w:rFonts w:ascii="Times New Roman" w:cs="David" w:eastAsia="David" w:hAnsi="Times New Roman"/>
          <w:sz w:val="24"/>
          <w:szCs w:val="24"/>
          <w:rtl/>
        </w:rPr>
        <w:t xml:space="preserve">הבגד הוא אחד הדברים הראשונים שאדם מציג לסביבתו, עוד לפני שאמר מילה. צופים מסיקים ממנו מידע על הלובש, ובכלל זה הערכה של עושרו, מעמדו החברתי וכוחו (Hester &amp; Hehman, 2023). ההסקה הזו מתרחשת במהירות ולעיתים בלי מודעות, ולכן הלבוש משפיע על האופן שבו אדם נתפס גם כשהצופה אינו מתכוון לשפוט אותו לפי בגדיו (Oh et al., 2020).</w:t>
      </w:r>
    </w:p>
    <w:p>
      <w:pPr>
        <w:bidi/>
        <w:spacing w:after="0" w:before="0" w:line="360" w:lineRule="auto"/>
        <w:ind/>
        <w:jc w:val="both"/>
      </w:pPr>
      <w:r>
        <w:rPr>
          <w:noProof/>
          <w:rFonts w:ascii="Times New Roman" w:cs="David" w:eastAsia="David" w:hAnsi="Times New Roman"/>
          <w:sz w:val="24"/>
          <w:szCs w:val="24"/>
          <w:rtl/>
        </w:rPr>
        <w:t xml:space="preserve">מותגי יוקרה מחדדים את המסר הזה. הם מוגדרים כמוצרים שאיכותם יוצאת דופן, מחירם גבוה והם נדירים, ומעבר לתפקודם הם עונים על צרכים פסיכולוגיים כמו הערכה עצמית והכרה (אליה ושות', 2025). מי שלובש פריט של מותג יוקרה אינו קונה רק בגד. הוא קונה גם סימן, שאמור לומר משהו על מקומו בחברה.</w:t>
      </w:r>
    </w:p>
    <w:p>
      <w:pPr>
        <w:bidi/>
        <w:spacing w:after="0" w:before="0" w:line="360" w:lineRule="auto"/>
        <w:ind/>
        <w:jc w:val="both"/>
      </w:pPr>
      <w:r>
        <w:rPr>
          <w:noProof/>
          <w:rFonts w:ascii="Times New Roman" w:cs="David" w:eastAsia="David" w:hAnsi="Times New Roman"/>
          <w:sz w:val="24"/>
          <w:szCs w:val="24"/>
          <w:rtl/>
        </w:rPr>
        <w:t xml:space="preserve">הקשר בין מותג יוקרה למעמד אינו פשוט. לוגו של מותג יוקרה עשוי להקנות ללובש יחס מועדף (Nelissen &amp; Meijers, 2011), אבל ניסיון לשחזר את הממצא לא הצליח (Berger, 2017), ומי שלובש מותג בולט עלול להיתפס כפחות חם וכיהיר (Liu et al., 2026; McFerran et al., 2014). במקביל מתחזקת מגמה של יוקרה שקטה, בלי לוגו, שמסמנת מעמד רק בעיני מי שמכיר את הקוד (Berger &amp; Ward, 2010; Taylor et al., 2025).</w:t>
      </w:r>
    </w:p>
    <w:p>
      <w:pPr>
        <w:bidi/>
        <w:spacing w:after="0" w:before="0" w:line="360" w:lineRule="auto"/>
        <w:ind/>
        <w:jc w:val="both"/>
      </w:pPr>
      <w:r>
        <w:rPr>
          <w:noProof/>
          <w:rFonts w:ascii="Times New Roman" w:cs="David" w:eastAsia="David" w:hAnsi="Times New Roman"/>
          <w:sz w:val="24"/>
          <w:szCs w:val="24"/>
          <w:rtl/>
        </w:rPr>
        <w:t xml:space="preserve">על רקע זה, העבודה שואלת: כיצד לבישת בגדים של מותגי יוקרה משפיעה על תפיסת המעמד החברתי של האדם הלובש אותם? מטרת העבודה היא לזהות באילו אמצעים חזותיים לבוש של מותגי יוקרה מסמן מעמד, לבחון את ההבדל בין יוקרה בולטת, שבה המותג מוצג בגלוי, ליוקרה שקטה, שבה המותג אינו נראה, ולבדוק כיצד צופות קוראות את שני סוגי הסימון. לשם כך נותחו ארבע תמונות לבוש ממותגי יוקרה, ולאחר מכן הוצגו אותן תמונות לשש נשים מאזור חיפה בראיונות חצי-מובנים.</w:t>
      </w:r>
    </w:p>
    <w:p>
      <w:pPr>
        <w:bidi/>
        <w:spacing w:after="0" w:before="0" w:line="360" w:lineRule="auto"/>
        <w:ind/>
        <w:jc w:val="both"/>
      </w:pPr>
      <w:r>
        <w:rPr>
          <w:noProof/>
          <w:rFonts w:ascii="Times New Roman" w:cs="David" w:eastAsia="David" w:hAnsi="Times New Roman"/>
          <w:sz w:val="24"/>
          <w:szCs w:val="24"/>
          <w:rtl/>
        </w:rPr>
        <w:t xml:space="preserve">לשאלה משמעות מעשית לעיצוב אופנה: מעצבים מחליטים בכל פריט כמה בולט יהיה המותג, באילו חומרים ייעשה שימוש וכיצד יצולם, וכל החלטה כזו משפיעה על המסר החברתי שהבגד יישא.</w:t>
      </w:r>
    </w:p>
    <w:p>
      <w:pPr>
        <w:bidi/>
        <w:spacing w:after="0" w:before="0" w:line="360" w:lineRule="auto"/>
        <w:ind/>
        <w:jc w:val="both"/>
      </w:pPr>
      <w:r>
        <w:rPr>
          <w:noProof/>
          <w:rFonts w:ascii="Times New Roman" w:cs="David" w:eastAsia="David" w:hAnsi="Times New Roman"/>
          <w:sz w:val="24"/>
          <w:szCs w:val="24"/>
          <w:rtl/>
        </w:rPr>
        <w:t xml:space="preserve">לקשר בין לבוש למעמד יש רקע היסטורי ארוך. באנגליה של המאה ה-14, לאחר המגפה השחורה, עלייה בשכר אפשרה לבני מעמדות נמוכים לרכוש בדים ופרוות שהיו שמורים לאצולה, ובתגובה נחקקו חוקי מותרות שקבעו אילו בדים מותרים לכל מעמד, ובהם החוק משנת 1363 (לדרהנדלר, 2025). לפי לדרהנדלר, החשש לא נבע מהאופנה עצמה, אלא מכך שהלבוש איים לטשטש את הגבולות בין המעמדות. כבר אז נתפס הלבוש כסימן מעמדי חזק מספיק כדי להסדירו בחוק, וכבר אז, כשהסימן נעשה נגיש, חיפשו המחזיקים בו דרך לשמור על בלעדיותו.</w:t>
      </w:r>
    </w:p>
    <w:p>
      <w:pPr>
        <w:bidi/>
        <w:spacing w:after="0" w:before="0" w:line="360" w:lineRule="auto"/>
        <w:ind/>
        <w:jc w:val="both"/>
      </w:pPr>
      <w:r>
        <w:rPr>
          <w:noProof/>
          <w:rFonts w:ascii="Times New Roman" w:cs="David" w:eastAsia="David" w:hAnsi="Times New Roman"/>
          <w:sz w:val="24"/>
          <w:szCs w:val="24"/>
          <w:rtl/>
        </w:rPr>
        <w:t xml:space="preserve">כמה מונחים חוזרים לאורך העבודה. מותג יוקרה הוא מותג שמוצריו מתאפיינים באיכות יוצאת דופן, במחיר גבוה ובנדירות, ונועדו לענות גם על צרכים סמליים (אליה ושות', 2025). יוקרה בולטת היא הצגה של מוצר יוקרה שבה שם המותג, הלוגו או המונוגרמה גלויים לעין, ויוקרה שקטה היא הצגה שבה אין סימון גלוי, והיוקרה ניכרת בחומר, בגזרה ובפרטים (Han et al., 2010; Eckhardt et al., 2015). מעמד חברתי מתייחס כאן למיקום שצופים מייחסים ללובש בהיררכיה החברתית, ובכלל זה עושרו, יוקרתו וכוחו (Hester &amp; Hehman, 2023).</w:t>
      </w:r>
    </w:p>
    <w:p>
      <w:pPr>
        <w:bidi/>
        <w:spacing w:after="0" w:before="0" w:line="360" w:lineRule="auto"/>
        <w:ind/>
        <w:jc w:val="both"/>
      </w:pPr>
      <w:r>
        <w:rPr>
          <w:noProof/>
          <w:rFonts w:ascii="Times New Roman" w:cs="David" w:eastAsia="David" w:hAnsi="Times New Roman"/>
          <w:sz w:val="24"/>
          <w:szCs w:val="24"/>
          <w:rtl/>
        </w:rPr>
        <w:t xml:space="preserve">אחרי המבוא מוצגות סקירת הספרות, המתודולוגיה והתיאוריה, ולאחריהן חלק הניתוח, שמשלב את הניתוח החזותי עם ממצאי הראיונות, והסיכום. שאלות הראיון מופיעות בנספח א', ותמלילי הראיונות המלאים בנספח ב'.</w:t>
      </w:r>
    </w:p>
    <w:p>
      <w:pPr>
        <w:pStyle w:val="Heading1"/>
        <w:bidi/>
        <w:spacing w:after="0" w:before="0" w:line="360" w:lineRule="auto"/>
        <w:jc w:val="center"/>
      </w:pPr>
      <w:r>
        <w:rPr>
          <w:noProof/>
          <w:rFonts w:ascii="Times New Roman" w:cs="David" w:eastAsia="David" w:hAnsi="Times New Roman"/>
          <w:b/>
          <w:bCs/>
          <w:i w:val="false"/>
          <w:iCs w:val="false"/>
          <w:color w:val="000000"/>
          <w:sz w:val="24"/>
          <w:szCs w:val="24"/>
          <w:rtl/>
        </w:rPr>
        <w:t xml:space="preserve">סקירת ספרות</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לבוש ותפיסת האחר</w:t>
      </w:r>
    </w:p>
    <w:p>
      <w:pPr>
        <w:bidi/>
        <w:spacing w:after="0" w:before="0" w:line="360" w:lineRule="auto"/>
        <w:ind/>
        <w:jc w:val="both"/>
      </w:pPr>
      <w:r>
        <w:rPr>
          <w:noProof/>
          <w:rFonts w:ascii="Times New Roman" w:cs="David" w:eastAsia="David" w:hAnsi="Times New Roman"/>
          <w:sz w:val="24"/>
          <w:szCs w:val="24"/>
          <w:rtl/>
        </w:rPr>
        <w:t xml:space="preserve">רושם ראשוני על אדם נבנה בתוך שניות, והלבוש הוא אחד המקורות המרכזיים לו. הסטר והמן (Hester &amp; Hehman, 2023) טוענים שהמחקר על תפיסת אדם התמקד בפנים ובגוף והזניח את הלבוש, אף שהוא רכיב יסודי ברושם הראשוני. לפי המודל שהם מציעים, צופים מסיקים מהלבוש מידע בכמה ממדים, ואחד המרכזיים שבהם הוא סטטוס: הערכה של העושר, המעמד והכוח של הלובש.</w:t>
      </w:r>
    </w:p>
    <w:p>
      <w:pPr>
        <w:bidi/>
        <w:spacing w:after="0" w:before="0" w:line="360" w:lineRule="auto"/>
        <w:ind/>
        <w:jc w:val="both"/>
      </w:pPr>
      <w:r>
        <w:rPr>
          <w:noProof/>
          <w:rFonts w:ascii="Times New Roman" w:cs="David" w:eastAsia="David" w:hAnsi="Times New Roman"/>
          <w:sz w:val="24"/>
          <w:szCs w:val="24"/>
          <w:rtl/>
        </w:rPr>
        <w:t xml:space="preserve">הלבוש פועל אפוא בשני כיוונים. הוא מסר שהלובש משדר, אבל גם חומר שהצופה מפרש לפי הידע והציפיות שלו. ההבחנה הזו תחזור לאורך העבודה, משום שמותגי יוקרה מבוססים במידה רבה על השאלה מי מסוגל לקרוא אותם.</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לבוש ומעמד בהקשר הישראלי</w:t>
      </w:r>
    </w:p>
    <w:p>
      <w:pPr>
        <w:bidi/>
        <w:spacing w:after="0" w:before="0" w:line="360" w:lineRule="auto"/>
        <w:ind/>
        <w:jc w:val="both"/>
      </w:pPr>
      <w:r>
        <w:rPr>
          <w:noProof/>
          <w:rFonts w:ascii="Times New Roman" w:cs="David" w:eastAsia="David" w:hAnsi="Times New Roman"/>
          <w:sz w:val="24"/>
          <w:szCs w:val="24"/>
          <w:rtl/>
        </w:rPr>
        <w:t xml:space="preserve">גם בישראל המראה החיצוני מסמן מעמד. סלע-שפי (2014) מתארת את הלבוש כמשאב תרבותי רב עוצמה בעיצוב העצמי, אפילו בחברה הישראלית הצעירה שהציגה את עצמה כשוויונית. ארליך-רון והיוש (2017) מצאו, ב-63 ראיונות עומק עם נשים חרדיות וחילוניות, שמחיר מוצרי הטיפוח ואיכותם נתפסו כעדות לסטטוס, ושהצריכה שימשה גם לביטוי אישי וגם לשמירה על שייכות לקבוצה.</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מותגי יוקרה כאות מעמד</w:t>
      </w:r>
    </w:p>
    <w:p>
      <w:pPr>
        <w:bidi/>
        <w:spacing w:after="0" w:before="0" w:line="360" w:lineRule="auto"/>
        <w:ind/>
        <w:jc w:val="both"/>
      </w:pPr>
      <w:r>
        <w:rPr>
          <w:noProof/>
          <w:rFonts w:ascii="Times New Roman" w:cs="David" w:eastAsia="David" w:hAnsi="Times New Roman"/>
          <w:sz w:val="24"/>
          <w:szCs w:val="24"/>
          <w:rtl/>
        </w:rPr>
        <w:t xml:space="preserve">האן ושות' (Han et al., 2010) הראו שהשאלה אינה רק אם אדם לובש מותג יוקרה, אלא כמה המותג בולט. לפי מחקרם, עשירים שצורכם בסטטוס נמוך מעדיפים מוצרים שקטים שמזוהים רק בעיני בני קבוצתם, עשירים הזקוקים לסטטוס בוחרים בלוגו בולט, ומי שאינם עשירים אך זקוקים לסטטוס נמשכים ללוגו הבולט ולעיתים לזיופים.</w:t>
      </w:r>
    </w:p>
    <w:p>
      <w:pPr>
        <w:bidi/>
        <w:spacing w:after="0" w:before="0" w:line="360" w:lineRule="auto"/>
        <w:ind/>
        <w:jc w:val="both"/>
      </w:pPr>
      <w:r>
        <w:rPr>
          <w:noProof/>
          <w:rFonts w:ascii="Times New Roman" w:cs="David" w:eastAsia="David" w:hAnsi="Times New Roman"/>
          <w:sz w:val="24"/>
          <w:szCs w:val="24"/>
          <w:rtl/>
        </w:rPr>
        <w:t xml:space="preserve">הרצון ביוקרה אינו תלוי רק בעושר. מנדל ושות' (Mandel et al., 2006) מצאו שקריאת סיפור הצלחה על אדם דומה מעלה את ציפיותיו של הקורא לעושר עתידי, ואיתן את רצונו במותגי יוקרה. וילקוקס ושות' (Wilcox et al., 2009) מצאו שגם הרצון בזיופים נשען על מניעים חברתיים, הרצון להתבטא והרצון להשתלב, ורומאני ושות' (Romani et al., 2012) הראו שכשזיופים נפוצים, צרכנים מוכנים לשלם יותר על המקור של מותג ידוע, בין היתר מתוך הרצון להיבדל.</w:t>
      </w:r>
    </w:p>
    <w:p>
      <w:pPr>
        <w:bidi/>
        <w:spacing w:after="0" w:before="0" w:line="360" w:lineRule="auto"/>
        <w:ind/>
        <w:jc w:val="both"/>
      </w:pPr>
      <w:r>
        <w:rPr>
          <w:noProof/>
          <w:rFonts w:ascii="Times New Roman" w:cs="David" w:eastAsia="David" w:hAnsi="Times New Roman"/>
          <w:sz w:val="24"/>
          <w:szCs w:val="24"/>
          <w:rtl/>
        </w:rPr>
        <w:t xml:space="preserve">האם מותג יוקרה משפר את היחס ללובש? נליסן ומייג'רס (Nelissen &amp; Meijers, 2011) מצאו בשבעה ניסויים שלובשי חולצה עם לוגו יוקרה דורגו כבעלי מעמד גבוה יותר וזכו ליחס מועדף. ברגר (Berger, 2017) חזר על הניסויים בתנאים כפולי-סמיות ולא מצא השפעה חיובית, ובשכונות עניות התגלתה אף נטייה שלילית. משמעות הסמל תלויה אפוא בקהל ובסביבה.</w:t>
      </w:r>
    </w:p>
    <w:p>
      <w:pPr>
        <w:bidi/>
        <w:spacing w:after="0" w:before="0" w:line="360" w:lineRule="auto"/>
        <w:ind/>
        <w:jc w:val="both"/>
      </w:pPr>
      <w:r>
        <w:rPr>
          <w:noProof/>
          <w:rFonts w:ascii="Times New Roman" w:cs="David" w:eastAsia="David" w:hAnsi="Times New Roman"/>
          <w:sz w:val="24"/>
          <w:szCs w:val="24"/>
          <w:rtl/>
        </w:rPr>
        <w:t xml:space="preserve">אוה ושות' (Oh et al., 2020) הראו שאותם פנים נשפטים ככשירים יותר כשהם מופיעים עם בגדים שנראים "עשירים", גם בחשיפה קצרה מאוד וגם כשהמשתתפים מתבקשים להתעלם מהבגדים. אבל להסקה הזו יש גם מחיר. ליו ושות' (Liu et al., 2026) מצאו שצריכת יוקרה מעלה את הכשירות הנתפסת ומורידה את החום הנתפס, כשהצופים מניחים שהצרכן מנסה לסמן מעמד, ומקפרן ושות' (McFerran et al., 2014) מצאו שצופים מייחסים ללובשי מותגי יוקרה יהירות, אף שהם עצמם קונים מתוך תחושת הישג.</w:t>
      </w:r>
    </w:p>
    <w:p>
      <w:pPr>
        <w:bidi/>
        <w:spacing w:after="0" w:before="0" w:line="360" w:lineRule="auto"/>
        <w:ind/>
        <w:jc w:val="both"/>
      </w:pPr>
      <w:r>
        <w:rPr>
          <w:noProof/>
          <w:rFonts w:ascii="Times New Roman" w:cs="David" w:eastAsia="David" w:hAnsi="Times New Roman"/>
          <w:sz w:val="24"/>
          <w:szCs w:val="24"/>
          <w:rtl/>
        </w:rPr>
        <w:t xml:space="preserve">לעיתים דווקא חריגה מקוד הלבוש מעלה את המעמד הנתפס. בלצה ושות' (Bellezza et al., 2014) מצאו שאנשי מכירות בחנויות יוקרה ייחסו מעמד גבוה יותר ללקוחה בבגדי ספורט מאשר ללקוחה לבושה בהידור, בעוד שעוברים ושבים לא הסיקו כך. האפקט מתקיים רק כשהצופה מכיר את הנורמה ומבין שהחריגה מכוונת.</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מיוקרה רועשת ליוקרה שקטה</w:t>
      </w:r>
    </w:p>
    <w:p>
      <w:pPr>
        <w:bidi/>
        <w:spacing w:after="0" w:before="0" w:line="360" w:lineRule="auto"/>
        <w:ind/>
        <w:jc w:val="both"/>
      </w:pPr>
      <w:r>
        <w:rPr>
          <w:noProof/>
          <w:rFonts w:ascii="Times New Roman" w:cs="David" w:eastAsia="David" w:hAnsi="Times New Roman"/>
          <w:sz w:val="24"/>
          <w:szCs w:val="24"/>
          <w:rtl/>
        </w:rPr>
        <w:t xml:space="preserve">אם לוגו בולט עלול להיתפס כמאמץ, כיצד מסמנים מעמד בלעדיו? ברגר ו-וורד (Berger &amp; Ward, 2010) מצאו שצרכנים בעלי ידע רב בתחום מעדיפים סימנים עדינים שרק מי שמכיר את הקוד מזהה, וכך נבדלים מהזרם המרכזי ומקוני הזיופים.</w:t>
      </w:r>
    </w:p>
    <w:p>
      <w:pPr>
        <w:bidi/>
        <w:spacing w:after="0" w:before="0" w:line="360" w:lineRule="auto"/>
        <w:ind/>
        <w:jc w:val="both"/>
      </w:pPr>
      <w:r>
        <w:rPr>
          <w:noProof/>
          <w:rFonts w:ascii="Times New Roman" w:cs="David" w:eastAsia="David" w:hAnsi="Times New Roman"/>
          <w:sz w:val="24"/>
          <w:szCs w:val="24"/>
          <w:rtl/>
        </w:rPr>
        <w:t xml:space="preserve">אקהרדט ושות' (Eckhardt et al., 2015) תיארו את עליית הצריכה הלא-ראוותנית: התפשטות מותגי היוקרה שחקה את כוחו של הלוגו, והפגנת עושר גלויה נעשתה בעייתית בתקופות משבר. טיילור ושות' (Taylor et al., 2025) מצאו שצרכנים מינימליסטים מעדיפים גרסאות דיסקרטיות של מותגי יוקרה מתוך רצון להתחבר לבעלי ידע וטעם דומים, ופואנטס ושות' (Fuentes et al., 2023) הראו בסקירה שיטתית שמעמד מסומן גם באמצעות מאפיינים לא מוחשיים של המותג, כמו דמות הלקוח האופייני, ערכי המותג ומורשתו.</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סיכום הסקירה והפער המחקרי</w:t>
      </w:r>
    </w:p>
    <w:p>
      <w:pPr>
        <w:bidi/>
        <w:spacing w:after="0" w:before="0" w:line="360" w:lineRule="auto"/>
        <w:ind/>
        <w:jc w:val="both"/>
      </w:pPr>
      <w:r>
        <w:rPr>
          <w:noProof/>
          <w:rFonts w:ascii="Times New Roman" w:cs="David" w:eastAsia="David" w:hAnsi="Times New Roman"/>
          <w:sz w:val="24"/>
          <w:szCs w:val="24"/>
          <w:rtl/>
        </w:rPr>
        <w:t xml:space="preserve">מהספרות עולה שלבוש של מותגי יוקרה משפיע על תפיסת מעמדו של הלובש, אבל לא באופן אחיד. ההשפעה תלויה בבולטות המותג (Han et al., 2010), בידע של הצופה (Bellezza et al., 2014; Berger &amp; Ward, 2010) ובסביבה (Berger, 2017), ויש לה גם מחיר של חום ויהירות נתפסים (Liu et al., 2026; McFerran et al., 2014).</w:t>
      </w:r>
    </w:p>
    <w:p>
      <w:pPr>
        <w:bidi/>
        <w:spacing w:after="0" w:before="0" w:line="360" w:lineRule="auto"/>
        <w:ind/>
        <w:jc w:val="both"/>
      </w:pPr>
      <w:r>
        <w:rPr>
          <w:noProof/>
          <w:rFonts w:ascii="Times New Roman" w:cs="David" w:eastAsia="David" w:hAnsi="Times New Roman"/>
          <w:sz w:val="24"/>
          <w:szCs w:val="24"/>
          <w:rtl/>
        </w:rPr>
        <w:t xml:space="preserve">רוב המחקרים הם ניסויים וסקרים, שמודדים תגובה ללבוש בסולמות סגורים, אבל לא בוחנים את הלבוש עצמו ולא מבררים איך הצופה מגיע לשיפוט שלו. מעטים מהם בוחנים את הדימויים, כלומר את האופן שבו הבגד, האביזרים והתנוחה בתמונה יוצרים יחד אות של מעמד. העבודה הנוכחית מבקשת למלא חלק מהפער באמצעות ניתוח חזותי של הדימויים, ובאמצעות ראיונות שבהם צופות מתארות במילים שלהן מה הן רואות ומה הן מסיקות.</w:t>
      </w:r>
    </w:p>
    <w:p>
      <w:pPr>
        <w:pStyle w:val="Heading1"/>
        <w:bidi/>
        <w:spacing w:after="0" w:before="0" w:line="360" w:lineRule="auto"/>
        <w:jc w:val="center"/>
      </w:pPr>
      <w:r>
        <w:rPr>
          <w:noProof/>
          <w:rFonts w:ascii="Times New Roman" w:cs="David" w:eastAsia="David" w:hAnsi="Times New Roman"/>
          <w:b/>
          <w:bCs/>
          <w:i w:val="false"/>
          <w:iCs w:val="false"/>
          <w:color w:val="000000"/>
          <w:sz w:val="24"/>
          <w:szCs w:val="24"/>
          <w:rtl/>
        </w:rPr>
        <w:t xml:space="preserve">מתודולוגיה</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גישת המחקר</w:t>
      </w:r>
    </w:p>
    <w:p>
      <w:pPr>
        <w:bidi/>
        <w:spacing w:after="0" w:before="0" w:line="360" w:lineRule="auto"/>
        <w:ind/>
        <w:jc w:val="both"/>
      </w:pPr>
      <w:r>
        <w:rPr>
          <w:noProof/>
          <w:rFonts w:ascii="Times New Roman" w:cs="David" w:eastAsia="David" w:hAnsi="Times New Roman"/>
          <w:sz w:val="24"/>
          <w:szCs w:val="24"/>
          <w:rtl/>
        </w:rPr>
        <w:t xml:space="preserve">המחקר נערך בגישה איכותנית-פרשנית, בשני שלבים משלימים. בשלב הראשון נערך ניתוח חזותי של ארבע תמונות לבוש ממותגי יוקרה. בשלב השני הוצגו אותן תמונות לשש נשים בראיונות חצי-מובנים. מטרת המחקר אינה למדוד את עוצמת ההשפעה של הלבוש, אלא להבין כיצד היא נוצרת: אילו רכיבים בדימוי נושאים את המסר המעמדי, וכיצד צופות מתרגמות אותם לשיפוט על אדם. השילוב מאפשר להשוות בין קריאה של חוקרת שמכירה את הקוד של מותגי היוקרה לבין קריאה של צופות ברמות שונות של ידע באופנה. הבחירה בדימויים נשענת על הממצא שדימויים בתקשורת משפיעים על הרצון במותגי יוקרה (Mandel et al., 2006), ועל כך שצופים מסיקים מעמד מהלבוש במהירות ובלי שליטה של ממש (Oh et al., 2020).</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בחירת התמונות</w:t>
      </w:r>
    </w:p>
    <w:p>
      <w:pPr>
        <w:bidi/>
        <w:spacing w:after="0" w:before="0" w:line="360" w:lineRule="auto"/>
        <w:ind/>
        <w:jc w:val="both"/>
      </w:pPr>
      <w:r>
        <w:rPr>
          <w:noProof/>
          <w:rFonts w:ascii="Times New Roman" w:cs="David" w:eastAsia="David" w:hAnsi="Times New Roman"/>
          <w:sz w:val="24"/>
          <w:szCs w:val="24"/>
          <w:rtl/>
        </w:rPr>
        <w:t xml:space="preserve">הקורפוס כולל ארבעה צילומי מוצר מאתרי המכירה המקוונים SSENSE, NET-A-PORTER ו-FARFETCH, שאוחזרו ב-18 באוקטובר 2026. שתי תמונות מייצגות יוקרה בולטת, שבה הלוגו, המונוגרמה או ההדפס של המותג גלויים, ושתיים מייצגות יוקרה שקטה, ללא סימון גלוי. החלוקה נשענת על מודל בולטות המותג (Han et al., 2010). צילומי מוצר נבחרו משום שהם מצולמים על רקע ובתאורה אחידים, כך שהשפעת ההקשר מצטמצמת ואפשר להתמקד בלבוש. בכל התמונות מוצגת דמות בלבוש מלא, הפנים חתוכות בגובה האף או הפה כדי שהצופות יגיבו ללבוש ולא ליופי, ובכל קבוצה יש ייצוג לנשים ולגברים.</w:t>
      </w:r>
    </w:p>
    <w:p>
      <w:pPr>
        <w:bidi/>
        <w:spacing w:after="0" w:before="0" w:line="360" w:lineRule="auto"/>
        <w:ind/>
        <w:jc w:val="both"/>
      </w:pPr>
      <w:r>
        <w:rPr>
          <w:noProof/>
          <w:rFonts w:ascii="Times New Roman" w:cs="David" w:eastAsia="David" w:hAnsi="Times New Roman"/>
          <w:sz w:val="24"/>
          <w:szCs w:val="24"/>
          <w:rtl/>
        </w:rPr>
        <w:t xml:space="preserve">תמונות 2 ו-3 נבחרו כדי לאפשר השוואה מבוקרת. הן מציגות את אותה דוגמנית, באותו מעיל של Max Mara ועל אותו רקע, אבל בתמונה 2 המעיל משולב עם צעיף ותיק שעליהם סמלי מותג גלויים, ובתמונה 3 הסמלים אינם נראים. כך אפשר לבחון מה משתנה במסר כשהסימון הגלוי נעלם והבגד המרכזי נשאר זהה.</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כלי הניתוח החזותי</w:t>
      </w:r>
    </w:p>
    <w:p>
      <w:pPr>
        <w:bidi/>
        <w:spacing w:after="0" w:before="0" w:line="360" w:lineRule="auto"/>
        <w:ind/>
        <w:jc w:val="both"/>
      </w:pPr>
      <w:r>
        <w:rPr>
          <w:noProof/>
          <w:rFonts w:ascii="Times New Roman" w:cs="David" w:eastAsia="David" w:hAnsi="Times New Roman"/>
          <w:sz w:val="24"/>
          <w:szCs w:val="24"/>
          <w:rtl/>
        </w:rPr>
        <w:t xml:space="preserve">לצורך הניתוח נבנתה טבלת קידוד (נספח ג'), שהקטגוריות שלה נגזרו מהספרות ומהתיאוריה: בולטות המותג, חומר, גזרה והתאמה לגוף, פלטת צבעים, סטיילינג ואביזרים, תנוחה ושפת גוף, רקע והקשר, מאפיינים לא מוחשיים של המותג (Fuentes et al., 2023), חריגה מקוד הלבוש (Bellezza et al., 2014), וסוג המעמד שהתמונה מסמנת (Liu et al., 2026). הקשר בין הקטגוריות לבין הגישות התיאורטיות מוסבר בפרק התיאוריה.</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המשתתפות, מדריך הראיון והליך הראיונות</w:t>
      </w:r>
    </w:p>
    <w:p>
      <w:pPr>
        <w:bidi/>
        <w:spacing w:after="0" w:before="0" w:line="360" w:lineRule="auto"/>
        <w:ind/>
        <w:jc w:val="both"/>
      </w:pPr>
      <w:r>
        <w:rPr>
          <w:noProof/>
          <w:rFonts w:ascii="Times New Roman" w:cs="David" w:eastAsia="David" w:hAnsi="Times New Roman"/>
          <w:sz w:val="24"/>
          <w:szCs w:val="24"/>
          <w:rtl/>
        </w:rPr>
        <w:t xml:space="preserve">בשלב השני השתתפו שש נשים מאזור חיפה, בנות 22 עד 52, שגויסו בדגימת נוחות. הבחירה בנשים בלבד נועדה לצמצם שונות שאינה קשורה לשאלת המחקר, והגיוון בגיל ובמקצוע נועד להביא לראיונות רמות שונות של ידע באופנה, שהמשתתפות דירגו בעצמן בסולם מ-1 עד 5. טבלה 1 מציגה את פרטיהן. השמות בדויים.</w:t>
      </w:r>
    </w:p>
    <w:p>
      <w:pPr>
        <w:keepNext/>
        <w:bidi/>
        <w:spacing w:after="0" w:before="0" w:line="360" w:lineRule="auto"/>
        <w:jc w:val="right"/>
      </w:pPr>
      <w:r>
        <w:rPr>
          <w:noProof/>
          <w:rFonts w:ascii="Times New Roman" w:cs="David" w:eastAsia="David" w:hAnsi="Times New Roman"/>
          <w:b/>
          <w:bCs/>
          <w:sz w:val="24"/>
          <w:szCs w:val="24"/>
          <w:rtl/>
        </w:rPr>
        <w:t xml:space="preserve">טבלה 1</w:t>
      </w:r>
    </w:p>
    <w:p>
      <w:pPr>
        <w:keepNext/>
        <w:bidi/>
        <w:spacing w:after="0" w:before="0" w:line="360" w:lineRule="auto"/>
        <w:jc w:val="right"/>
      </w:pPr>
      <w:r>
        <w:rPr>
          <w:noProof/>
          <w:rFonts w:ascii="Times New Roman" w:cs="David" w:eastAsia="David" w:hAnsi="Times New Roman"/>
          <w:i/>
          <w:iCs/>
          <w:sz w:val="24"/>
          <w:szCs w:val="24"/>
          <w:rtl/>
        </w:rPr>
        <w:t xml:space="preserve">המשתתפות בראיונות</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300"/>
        <w:gridCol w:w="1100"/>
        <w:gridCol w:w="1500"/>
        <w:gridCol w:w="2200"/>
        <w:gridCol w:w="600"/>
        <w:gridCol w:w="1100"/>
      </w:tblGrid>
      <w:tr>
        <w:trPr>
          <w:cantSplit/>
          <w:tblHeader/>
        </w:trPr>
        <w:tc>
          <w:tcPr>
            <w:tcW w:type="dxa" w:w="12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משך</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תאריך</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עניין באופנה</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מגורים</w:t>
            </w:r>
          </w:p>
        </w:tc>
        <w:tc>
          <w:tcPr>
            <w:tcW w:type="dxa" w:w="22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עיסוק</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גיל</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שם בדוי</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21 דק'</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30.9.2026</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חיפה, הכרמל</w:t>
            </w:r>
          </w:p>
        </w:tc>
        <w:tc>
          <w:tcPr>
            <w:tcW w:type="dxa" w:w="2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רואת חשבון</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34</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מירב</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24 דק'</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1.10.2026</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5</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קריית ביאליק</w:t>
            </w:r>
          </w:p>
        </w:tc>
        <w:tc>
          <w:tcPr>
            <w:tcW w:type="dxa" w:w="2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מנהלת חנות אופנה, לומדת סטיילינג</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27</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נטלי</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18 דק'</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4.10.2026</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קריית טבעון</w:t>
            </w:r>
          </w:p>
        </w:tc>
        <w:tc>
          <w:tcPr>
            <w:tcW w:type="dxa" w:w="2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מורה לספרות ומחנכת</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52</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סיגל</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20 דק'</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6.10.2026</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חיפה, הדר</w:t>
            </w:r>
          </w:p>
        </w:tc>
        <w:tc>
          <w:tcPr>
            <w:tcW w:type="dxa" w:w="2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אחות במחלקה פנימית</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30</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רים</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19 דק'</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8.10.2026</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נשר</w:t>
            </w:r>
          </w:p>
        </w:tc>
        <w:tc>
          <w:tcPr>
            <w:tcW w:type="dxa" w:w="2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מהנדסת תוכנה, מנהלת צוות</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45</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אולגה</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23 דק'</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11.10.2026</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עתלית</w:t>
            </w:r>
          </w:p>
        </w:tc>
        <w:tc>
          <w:tcPr>
            <w:tcW w:type="dxa" w:w="22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סטודנטית לפסיכולוגיה, מלצרית</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22</w:t>
            </w:r>
          </w:p>
        </w:tc>
        <w:tc>
          <w:tcPr>
            <w:tcW w:type="dxa" w:w="11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הילה</w:t>
            </w:r>
          </w:p>
        </w:tc>
      </w:tr>
    </w:tbl>
    <w:p>
      <w:pPr>
        <w:spacing w:after="0" w:before="0" w:line="240" w:lineRule="auto"/>
      </w:pPr>
    </w:p>
    <w:p>
      <w:pPr>
        <w:bidi/>
        <w:spacing w:after="0" w:before="0" w:line="360" w:lineRule="auto"/>
        <w:ind/>
        <w:jc w:val="both"/>
      </w:pPr>
      <w:r>
        <w:rPr>
          <w:noProof/>
          <w:rFonts w:ascii="Times New Roman" w:cs="David" w:eastAsia="David" w:hAnsi="Times New Roman"/>
          <w:sz w:val="24"/>
          <w:szCs w:val="24"/>
          <w:rtl/>
        </w:rPr>
        <w:t xml:space="preserve">הראיונות נערכו לפי מדריך חצי-מובנה (נספח א') בשלושה חלקים: על כל תמונה בנפרד נשאלו ארבע שאלות (איך היית מתארת את האדם, מה הוא עושה בחיים, איפה היית ממקמת אותו כלכלית וחברתית, ומה בלבוש גרם לך לחשוב כך); אחר כך הונחו ארבע התמונות יחד, והמרואיינת דירגה אותן מהמעמד הגבוה לנמוך, אמרה מי מנסה להיראות עשיר ומי עשיר בלי להתאמץ, ועם מי הייתה רוצה לעבוד או להיות חברה; ורק בסוף נחשפו מטרת המחקר והמותגים. בפתיחה הוצגה העבודה כעבודה על "רושם ראשוני מלבוש", כדי לקבל קודם את הקריאה הספונטנית. הראיונות נערכו בין 30.9 ל-11.10.2026, נמשכו 17 עד 24 דקות, הוקלטו בהסכמה ותומללו במלואם (נספח ב'). התמונות הוצגו בסדר קבוע, 1 עד 4.</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הליך הניתוח</w:t>
      </w:r>
    </w:p>
    <w:p>
      <w:pPr>
        <w:bidi/>
        <w:spacing w:after="0" w:before="0" w:line="360" w:lineRule="auto"/>
        <w:ind/>
        <w:jc w:val="both"/>
      </w:pPr>
      <w:r>
        <w:rPr>
          <w:noProof/>
          <w:rFonts w:ascii="Times New Roman" w:cs="David" w:eastAsia="David" w:hAnsi="Times New Roman"/>
          <w:sz w:val="24"/>
          <w:szCs w:val="24"/>
          <w:rtl/>
        </w:rPr>
        <w:t xml:space="preserve">כל תמונה נותחה בשני שלבים: תיאור הרכיבים הגלויים בלי פרשנות, ואחריו פירוש המשמעות המעמדית שלהם לאור הספרות והתיאוריה. הראיונות נותחו בניתוח תמטי: בכל תמליל סומנו התיאורים, הדירוג, הנימוקים והתגובה לגילוי; הרכיבים בלבוש שהמרואיינות ציינו קודדו והוצלבו עם קטגוריות הקידוד; ודפוסים שחזרו אצל כמה מרואיינות אורגנו לקטגוריות הניתוח. הציטוטים מובאים כלשונם.</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מיקום החוקרת, מגבלות ואתיקה</w:t>
      </w:r>
    </w:p>
    <w:p>
      <w:pPr>
        <w:bidi/>
        <w:spacing w:after="0" w:before="0" w:line="360" w:lineRule="auto"/>
        <w:ind/>
        <w:jc w:val="both"/>
      </w:pPr>
      <w:r>
        <w:rPr>
          <w:noProof/>
          <w:rFonts w:ascii="Times New Roman" w:cs="David" w:eastAsia="David" w:hAnsi="Times New Roman"/>
          <w:sz w:val="24"/>
          <w:szCs w:val="24"/>
          <w:rtl/>
        </w:rPr>
        <w:t xml:space="preserve">החוקרת היא סטודנטית לעיצוב אופנה, ולכן מכירה את הקוד החזותי של מותגי היוקרה טוב יותר מרוב הצופים (Berger &amp; Ward, 2010). זו הסיבה המרכזית לשלב הראיונות, שנועד לבדוק את קריאתה מול צופות שרובן אינן מכירות את הקוד. בראיונות לא ציינה החוקרת מותגים או מחירים לפני שלב הגילוי. למחקר כמה מגבלות: הקורפוס כולל ארבע תמונות והמדגם שש נשים מאזור אחד, ולכן הממצאים מצביעים על כיוונים ואינם מאפשרים הכללה; צילומי מוצר מציגים את התדמית שהמותג מבקש לשדר; בזוג Max Mara גם אופן לבישת המעיל שונה, ולא רק הסמלים; והתמונות הוצגו בסדר קבוע, כך שחלק מהמרואיינות זיהו שמדובר באותה אישה במהלך הראיון. המשתתפות הסכימו להשתתף ולהיות מוקלטות, ובסוף כל ראיון נחשפה להן מטרת המחקר המלאה. השמות בדויים. התמונות משמשות לניתוח אקדמי בלבד, ולכל תמונה מצוין מקור מלא בגוף העבודה ובביבליוגרפיה.</w:t>
      </w:r>
    </w:p>
    <w:p>
      <w:pPr>
        <w:pStyle w:val="Heading1"/>
        <w:bidi/>
        <w:spacing w:after="0" w:before="0" w:line="360" w:lineRule="auto"/>
        <w:jc w:val="center"/>
      </w:pPr>
      <w:r>
        <w:rPr>
          <w:noProof/>
          <w:rFonts w:ascii="Times New Roman" w:cs="David" w:eastAsia="David" w:hAnsi="Times New Roman"/>
          <w:b/>
          <w:bCs/>
          <w:i w:val="false"/>
          <w:iCs w:val="false"/>
          <w:color w:val="000000"/>
          <w:sz w:val="24"/>
          <w:szCs w:val="24"/>
          <w:rtl/>
        </w:rPr>
        <w:t xml:space="preserve">תיאוריה</w:t>
      </w:r>
    </w:p>
    <w:p>
      <w:pPr>
        <w:bidi/>
        <w:spacing w:after="0" w:before="0" w:line="360" w:lineRule="auto"/>
        <w:ind/>
        <w:jc w:val="both"/>
      </w:pPr>
      <w:r>
        <w:rPr>
          <w:noProof/>
          <w:rFonts w:ascii="Times New Roman" w:cs="David" w:eastAsia="David" w:hAnsi="Times New Roman"/>
          <w:sz w:val="24"/>
          <w:szCs w:val="24"/>
          <w:rtl/>
        </w:rPr>
        <w:t xml:space="preserve">העבודה נשענת על שלוש גישות תיאורטיות משלימות, שכל אחת מהן מסבירה היבט אחר של הקשר בין לבוש למעמד, ועל מודל בולטות המותג (Han et al., 2010), שמחבר ביניהן ומתרגם אותן לכלי ניתוח. לכל גישה שני תפקידים בעבודה: היא מכוונת את קריאת התמונות, והיא מספקת את המונחים שבהם נקראות תשובות המרואיינות.</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צריכה ראוותנית ותיאוריית האותות היקרים</w:t>
      </w:r>
    </w:p>
    <w:p>
      <w:pPr>
        <w:bidi/>
        <w:spacing w:after="0" w:before="0" w:line="360" w:lineRule="auto"/>
        <w:ind/>
        <w:jc w:val="both"/>
      </w:pPr>
      <w:r>
        <w:rPr>
          <w:noProof/>
          <w:rFonts w:ascii="Times New Roman" w:cs="David" w:eastAsia="David" w:hAnsi="Times New Roman"/>
          <w:sz w:val="24"/>
          <w:szCs w:val="24"/>
          <w:rtl/>
        </w:rPr>
        <w:t xml:space="preserve">ובלן תיאר בסוף המאה ה-19 את הצריכה הראוותנית, בזבוז גלוי על מוצרים שנועד להציג עושר (Veblen, 1899, כפי שמצוטט אצל ארליך-רון והיוש, 2017). נליסן ומייג'רס (Nelissen &amp; Meijers, 2011) ניסחו את הרעיון במונחי תיאוריית האותות היקרים: מוצר יקר הוא אות אמין לעושר, משום שקשה לזייף את מחירו.</w:t>
      </w:r>
    </w:p>
    <w:p>
      <w:pPr>
        <w:bidi/>
        <w:spacing w:after="0" w:before="0" w:line="360" w:lineRule="auto"/>
        <w:ind/>
        <w:jc w:val="both"/>
      </w:pPr>
      <w:r>
        <w:rPr>
          <w:noProof/>
          <w:rFonts w:ascii="Times New Roman" w:cs="David" w:eastAsia="David" w:hAnsi="Times New Roman"/>
          <w:sz w:val="24"/>
          <w:szCs w:val="24"/>
          <w:rtl/>
        </w:rPr>
        <w:t xml:space="preserve">הגישה מסייעת לפענח את תמונות היוקרה הבולטת: היא מכוונת את הניתוח לסימנים הגלויים ולמספרם, ומסבירה מדוע לוגו גדול נקרא כהצהרה על עושר. בראיונות היא עומדת מאחורי השאלה מי "מנסה להיראות עשיר", ומאפשרת לבדוק אם הצופות אכן קוראות את הסימן הגלוי כאות לעושר, או כמשהו אחר. לפי מרזל (2005), המודל אינו מתאר נכון את שדה האופנה, ולכן נדרשות גישות נוספות.</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חיקוי והבחנה: מודל החלחול</w:t>
      </w:r>
    </w:p>
    <w:p>
      <w:pPr>
        <w:bidi/>
        <w:spacing w:after="0" w:before="0" w:line="360" w:lineRule="auto"/>
        <w:ind/>
        <w:jc w:val="both"/>
      </w:pPr>
      <w:r>
        <w:rPr>
          <w:noProof/>
          <w:rFonts w:ascii="Times New Roman" w:cs="David" w:eastAsia="David" w:hAnsi="Times New Roman"/>
          <w:sz w:val="24"/>
          <w:szCs w:val="24"/>
          <w:rtl/>
        </w:rPr>
        <w:t xml:space="preserve">לפי זימל, המעמדות הגבוהים קובעים את נורמות האופנה, וכשהן מחלחלות למטה, המעמדות הגבוהים מחליפים אותן (Simmel, 1903, כפי שמצוטט אצל ואנסקה, 2023). ואנסקה מציינת שלפי גישות עכשוויות התנועה היא גם הפוכה, ותרבות הרחוב מכתיבה לא פעם את האופנה היוקרתית.</w:t>
      </w:r>
    </w:p>
    <w:p>
      <w:pPr>
        <w:bidi/>
        <w:spacing w:after="0" w:before="0" w:line="360" w:lineRule="auto"/>
        <w:ind/>
        <w:jc w:val="both"/>
      </w:pPr>
      <w:r>
        <w:rPr>
          <w:noProof/>
          <w:rFonts w:ascii="Times New Roman" w:cs="David" w:eastAsia="David" w:hAnsi="Times New Roman"/>
          <w:sz w:val="24"/>
          <w:szCs w:val="24"/>
          <w:rtl/>
        </w:rPr>
        <w:t xml:space="preserve">מודל החלחול מסביר את המעבר מיוקרה רועשת לשקטה: כשהלוגו נעשה נגיש, ואף זמין בזיופים (Romani et al., 2012; Wilcox et al., 2009), הוא מאבד מכוחו המבדיל. הביקורת על המודל מסייעת לפענח את תמונה 1, שבה פריט רחוב נמכר כמוצר יוקרה. בראיונות המודל משמש לקריאת שלב הגילוי: כשהמרואיינות לומדות שהפריטים השקטים יקרים כמו הרועשים, הן מתארות בעצמן את המנגנון שבו סמל שהתפשט מוחלף בסמל שקשה לחקות.</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הון תרבותי והבחנה</w:t>
      </w:r>
    </w:p>
    <w:p>
      <w:pPr>
        <w:bidi/>
        <w:spacing w:after="0" w:before="0" w:line="360" w:lineRule="auto"/>
        <w:ind/>
        <w:jc w:val="both"/>
      </w:pPr>
      <w:r>
        <w:rPr>
          <w:noProof/>
          <w:rFonts w:ascii="Times New Roman" w:cs="David" w:eastAsia="David" w:hAnsi="Times New Roman"/>
          <w:sz w:val="24"/>
          <w:szCs w:val="24"/>
          <w:rtl/>
        </w:rPr>
        <w:t xml:space="preserve">בורדייה העביר את הדיון מהכסף אל הטעם: דפוסי צריכה מבטאים הון תרבותי ומסמנים את מקומו של אדם בהיררכיה החברתית (Bourdieu, 1984, כפי שמצוטט אצל ארליך-רון והיוש, 2017). המעמד ניכר בידע לבחור ולשלב, ולא די בכוח קנייה כדי להפגין אותו. בארת הציע גרסה חזותית של הרעיון, כשטען שההבחנה של הדנדי נשענת על "כמעט-כלום", פרט דיסקרטי שמכוון רק לבני קבוצתו (Barthes, 1962, כפי שמצוטט אצל ואנסקה, 2023). עקרון האיזון האופטימלי מוסיף שאנשים מבקשים להיות ייחודיים במידה שאינה מוציאה אותם מקבוצתם (Brewer, 1991, כפי שמצוטט אצל ארליך-רון והיוש, 2017).</w:t>
      </w:r>
    </w:p>
    <w:p>
      <w:pPr>
        <w:bidi/>
        <w:spacing w:after="0" w:before="0" w:line="360" w:lineRule="auto"/>
        <w:ind/>
        <w:jc w:val="both"/>
      </w:pPr>
      <w:r>
        <w:rPr>
          <w:noProof/>
          <w:rFonts w:ascii="Times New Roman" w:cs="David" w:eastAsia="David" w:hAnsi="Times New Roman"/>
          <w:sz w:val="24"/>
          <w:szCs w:val="24"/>
          <w:rtl/>
        </w:rPr>
        <w:t xml:space="preserve">גישה זו מסייעת לפענח את תמונות היוקרה השקטה: היא מסבירה מדוע חומר, גזרה ופרטים קטנים נושאים מסר מעמדי, ומדוע המסר נקרא רק בידי מי שמכיר את הקוד. היא גם הסיבה לכך שהמרואיינות נבחרו ברמות שונות של ידע באופנה: אם המעמד ניכר בידע לקרוא ולשלב, צופות עם ידע שונה אמורות לקרוא את אותה תמונה אחרת, וההשוואה ביניהן בודקת את הטענה.</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מודל בולטות המותג כמסגרת לניתוח</w:t>
      </w:r>
    </w:p>
    <w:p>
      <w:pPr>
        <w:bidi/>
        <w:spacing w:after="0" w:before="0" w:line="360" w:lineRule="auto"/>
        <w:ind/>
        <w:jc w:val="both"/>
      </w:pPr>
      <w:r>
        <w:rPr>
          <w:noProof/>
          <w:rFonts w:ascii="Times New Roman" w:cs="David" w:eastAsia="David" w:hAnsi="Times New Roman"/>
          <w:sz w:val="24"/>
          <w:szCs w:val="24"/>
          <w:rtl/>
        </w:rPr>
        <w:t xml:space="preserve">מודל בולטות המותג (Han et al., 2010) מבחין בין אותות רועשים, שפונים לקהל רחב ומבטאים את ההיגיון של הצריכה הראוותנית, לבין אותות שקטים, שפונים לבני קבוצה מצומצמת ומבטאים את ההיגיון של ההון התרבותי. בעבודה זו המודל קבע את חלוקת התמונות לשתי קבוצות, ויחד עם שלוש הגישות קבע את קטגוריות הניתוח: בולטות המותג נגזרה מהצריכה הראוותנית, המקור הסגנוני והחריגה מקוד הלבוש ממודל החלחול, והחומר, הגזרה והפרטים מגישת ההון התרבותי. השילוב נבחר משום שרק כך אפשר לפענח את התמונות הרועשות והשקטות באותה מסגרת. גם שאלות הראיון נגזרו מהמודל: השאלות על תיאור האדם, עיסוקו ומעמדו בודקות את הקריאה הספונטנית של האות, שאלת הדירוג והמאמץ בודקת את ההבחנה בין רועש לשקט, ושלב הגילוי בודק מה קורה לקריאה כשהצופה מקבלת את המידע על המותג ועל המחיר.</w:t>
      </w:r>
    </w:p>
    <w:p>
      <w:pPr>
        <w:pStyle w:val="Heading1"/>
        <w:bidi/>
        <w:spacing w:after="0" w:before="0" w:line="360" w:lineRule="auto"/>
        <w:jc w:val="center"/>
      </w:pPr>
      <w:r>
        <w:rPr>
          <w:noProof/>
          <w:rFonts w:ascii="Times New Roman" w:cs="David" w:eastAsia="David" w:hAnsi="Times New Roman"/>
          <w:b/>
          <w:bCs/>
          <w:i w:val="false"/>
          <w:iCs w:val="false"/>
          <w:color w:val="000000"/>
          <w:sz w:val="24"/>
          <w:szCs w:val="24"/>
          <w:rtl/>
        </w:rPr>
        <w:t xml:space="preserve">חלק הניתוח</w:t>
      </w:r>
    </w:p>
    <w:p>
      <w:pPr>
        <w:bidi/>
        <w:spacing w:after="0" w:before="0" w:line="360" w:lineRule="auto"/>
        <w:ind/>
        <w:jc w:val="both"/>
      </w:pPr>
      <w:r>
        <w:rPr>
          <w:noProof/>
          <w:rFonts w:ascii="Times New Roman" w:cs="David" w:eastAsia="David" w:hAnsi="Times New Roman"/>
          <w:sz w:val="24"/>
          <w:szCs w:val="24"/>
          <w:rtl/>
        </w:rPr>
        <w:t xml:space="preserve">פרק הניתוח נפתח בתיאור התמונות ובניתוח של כל אחת מהן לפי קטגוריות הקידוד. לאחר מכן מוצגים דירוגי המרואיינות, ובסופו נבחן נושא המחקר לפי שש קטגוריות שעלו מהניתוח החזותי ומהראיונות, לאור הספרות והתיאוריה.</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תיאור הקורפוס</w:t>
      </w:r>
    </w:p>
    <w:p>
      <w:pPr>
        <w:bidi/>
        <w:spacing w:after="0" w:before="0" w:line="360" w:lineRule="auto"/>
        <w:ind/>
        <w:jc w:val="both"/>
      </w:pPr>
      <w:r>
        <w:rPr>
          <w:noProof/>
          <w:rFonts w:ascii="Times New Roman" w:cs="David" w:eastAsia="David" w:hAnsi="Times New Roman"/>
          <w:sz w:val="24"/>
          <w:szCs w:val="24"/>
          <w:rtl/>
        </w:rPr>
        <w:t xml:space="preserve">טבלה 2 מציגה את ארבע התמונות שנותחו, את הפריט המרכזי בכל אחת מהן, את המותגים שנראים בה ואת הקבוצה שאליה היא שייכת.</w:t>
      </w:r>
    </w:p>
    <w:p>
      <w:pPr>
        <w:keepNext/>
        <w:bidi/>
        <w:spacing w:after="0" w:before="0" w:line="360" w:lineRule="auto"/>
        <w:jc w:val="right"/>
      </w:pPr>
      <w:r>
        <w:rPr>
          <w:noProof/>
          <w:rFonts w:ascii="Times New Roman" w:cs="David" w:eastAsia="David" w:hAnsi="Times New Roman"/>
          <w:b/>
          <w:bCs/>
          <w:sz w:val="24"/>
          <w:szCs w:val="24"/>
          <w:rtl/>
        </w:rPr>
        <w:t xml:space="preserve">טבלה 2</w:t>
      </w:r>
    </w:p>
    <w:p>
      <w:pPr>
        <w:keepNext/>
        <w:bidi/>
        <w:spacing w:after="0" w:before="0" w:line="360" w:lineRule="auto"/>
        <w:jc w:val="right"/>
      </w:pPr>
      <w:r>
        <w:rPr>
          <w:noProof/>
          <w:rFonts w:ascii="Times New Roman" w:cs="David" w:eastAsia="David" w:hAnsi="Times New Roman"/>
          <w:i/>
          <w:iCs/>
          <w:sz w:val="24"/>
          <w:szCs w:val="24"/>
          <w:rtl/>
        </w:rPr>
        <w:t xml:space="preserve">התמונות שנותחו</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2700"/>
        <w:gridCol w:w="2700"/>
        <w:gridCol w:w="600"/>
      </w:tblGrid>
      <w:tr>
        <w:trPr>
          <w:cantSplit/>
          <w:tblHeader/>
        </w:trPr>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קבוצה</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מקור</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מותגים נראים</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פריט מרכזי</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מס'</w:t>
            </w:r>
          </w:p>
        </w:tc>
      </w:tr>
      <w:tr>
        <w:trPr>
          <w:cantSplit/>
          <w:tblHeader w:val="false"/>
        </w:trPr>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יוקרה בולטת</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SSENSE</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Palm Angels (הדפס וסמל)</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קפוצ'ון ומכנסי טרנינג, Palm Angels</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w:t>
            </w:r>
          </w:p>
        </w:tc>
      </w:tr>
      <w:tr>
        <w:trPr>
          <w:cantSplit/>
          <w:tblHeader w:val="false"/>
        </w:trPr>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יוקרה בולטת</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NET-A-PORTER</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Loewe (צעיף מונוגרמה), Stella McCartney (תיק לוגו)</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מעיל צמר גמלים Manuela, Max Mara</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w:t>
            </w:r>
          </w:p>
        </w:tc>
      </w:tr>
      <w:tr>
        <w:trPr>
          <w:cantSplit/>
          <w:tblHeader w:val="false"/>
        </w:trPr>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יוקרה שקטה</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NET-A-PORTER</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אין סימון גלוי</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אותו מעיל Max Mara, סגור בחגורה</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w:t>
            </w:r>
          </w:p>
        </w:tc>
      </w:tr>
      <w:tr>
        <w:trPr>
          <w:cantSplit/>
          <w:tblHeader w:val="false"/>
        </w:trPr>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יוקרה שקטה</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FARFETCH</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אין סימון גלוי</w:t>
            </w:r>
          </w:p>
        </w:tc>
        <w:tc>
          <w:tcPr>
            <w:tcW w:type="dxa" w:w="2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ז'קט מיקרופייבר עם צווארון עור, Brunello Cucinelli</w:t>
            </w:r>
          </w:p>
        </w:tc>
        <w:tc>
          <w:tcPr>
            <w:tcW w:type="dxa" w:w="6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r>
    </w:tbl>
    <w:p>
      <w:pPr>
        <w:spacing w:after="0" w:before="0" w:line="240" w:lineRule="auto"/>
      </w:pP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ניתוח התמונות</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תמונה 1: Palm Angels</w:t>
      </w:r>
    </w:p>
    <w:p>
      <w:pPr>
        <w:keepNext/>
        <w:bidi/>
        <w:spacing w:after="0" w:before="0" w:line="360" w:lineRule="auto"/>
        <w:jc w:val="right"/>
      </w:pPr>
      <w:r>
        <w:rPr>
          <w:noProof/>
          <w:rFonts w:ascii="Times New Roman" w:cs="David" w:eastAsia="David" w:hAnsi="Times New Roman"/>
          <w:b/>
          <w:bCs/>
          <w:sz w:val="24"/>
          <w:szCs w:val="24"/>
          <w:rtl/>
        </w:rPr>
        <w:t xml:space="preserve">איור 1</w:t>
      </w:r>
    </w:p>
    <w:p>
      <w:pPr>
        <w:keepNext/>
        <w:bidi/>
        <w:spacing w:after="0" w:before="0" w:line="360" w:lineRule="auto"/>
        <w:jc w:val="right"/>
      </w:pPr>
      <w:r>
        <w:rPr>
          <w:noProof/>
          <w:rFonts w:ascii="Times New Roman" w:cs="David" w:eastAsia="David" w:hAnsi="Times New Roman"/>
          <w:i/>
          <w:iCs/>
          <w:sz w:val="24"/>
          <w:szCs w:val="24"/>
          <w:rtl/>
        </w:rPr>
        <w:t xml:space="preserve">קפוצ'ון ומכנסי טרנינג של Palm Angels</w:t>
      </w:r>
    </w:p>
    <w:p>
      <w:pPr>
        <w:keepNext/>
        <w:spacing w:after="0" w:before="0" w:line="240" w:lineRule="auto"/>
        <w:jc w:val="center"/>
      </w:pPr>
      <w:r>
        <w:drawing>
          <wp:inline distT="0" distB="0" distL="0" distR="0">
            <wp:extent cx="952500" cy="1905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1905000"/>
                    </a:xfrm>
                    <a:prstGeom prst="rect">
                      <a:avLst/>
                    </a:prstGeom>
                  </pic:spPr>
                </pic:pic>
              </a:graphicData>
            </a:graphic>
          </wp:inline>
        </w:drawing>
      </w:r>
    </w:p>
    <w:p>
      <w:pPr>
        <w:bidi/>
        <w:spacing w:after="0" w:before="0" w:line="360" w:lineRule="auto"/>
        <w:jc w:val="right"/>
      </w:pPr>
      <w:r>
        <w:rPr>
          <w:noProof/>
          <w:rFonts w:ascii="Times New Roman" w:cs="David" w:eastAsia="David" w:hAnsi="Times New Roman"/>
          <w:i/>
          <w:iCs/>
          <w:sz w:val="22"/>
          <w:szCs w:val="22"/>
          <w:rtl/>
        </w:rPr>
        <w:t xml:space="preserve">הערה. מתוך: אתר SSENSE, 2026.</w:t>
      </w:r>
    </w:p>
    <w:p>
      <w:pPr>
        <w:bidi/>
        <w:spacing w:after="0" w:before="0" w:line="360" w:lineRule="auto"/>
        <w:ind/>
        <w:jc w:val="both"/>
      </w:pPr>
      <w:r>
        <w:rPr>
          <w:noProof/>
          <w:rFonts w:ascii="Times New Roman" w:cs="David" w:eastAsia="David" w:hAnsi="Times New Roman"/>
          <w:b/>
          <w:bCs/>
          <w:sz w:val="24"/>
          <w:szCs w:val="24"/>
          <w:rtl/>
        </w:rPr>
        <w:t xml:space="preserve">תיאור:</w:t>
      </w:r>
      <w:r>
        <w:rPr>
          <w:noProof/>
          <w:rFonts w:ascii="Times New Roman" w:cs="David" w:eastAsia="David" w:hAnsi="Times New Roman"/>
          <w:sz w:val="24"/>
          <w:szCs w:val="24"/>
          <w:rtl/>
        </w:rPr>
        <w:t xml:space="preserve"> גבר צעיר בעמידה חזיתית וסימטרית, בקפוצ'ון שחור עם הדפס לבן גדול של המילה HOLLYWOOD ולצידה עץ דקל, סמל המותג, ששמו מודפס באותיות קטנות לאורך הגזע. מתחת חולצה לבנה, ומכנסי טרנינג שחורים תואמים. אין אביזרים, והרקע לבן.</w:t>
      </w:r>
    </w:p>
    <w:p>
      <w:pPr>
        <w:bidi/>
        <w:spacing w:after="0" w:before="0" w:line="360" w:lineRule="auto"/>
        <w:ind/>
        <w:jc w:val="both"/>
      </w:pPr>
      <w:r>
        <w:rPr>
          <w:noProof/>
          <w:rFonts w:ascii="Times New Roman" w:cs="David" w:eastAsia="David" w:hAnsi="Times New Roman"/>
          <w:b/>
          <w:bCs/>
          <w:sz w:val="24"/>
          <w:szCs w:val="24"/>
          <w:rtl/>
        </w:rPr>
        <w:t xml:space="preserve">פרשנות:</w:t>
      </w:r>
      <w:r>
        <w:rPr>
          <w:noProof/>
          <w:rFonts w:ascii="Times New Roman" w:cs="David" w:eastAsia="David" w:hAnsi="Times New Roman"/>
          <w:sz w:val="24"/>
          <w:szCs w:val="24"/>
          <w:rtl/>
        </w:rPr>
        <w:t xml:space="preserve"> הפריט הבולט אינו שם המותג אלא ההדפס, שנקרא מכל מרחק ומעורר אסוציאציה של תעשיית הבידור, ואילו סמל הדקל הקטן מזוהה רק בעיני מי שמכיר את המותג. הבגד שייך במקורו לתרבות הרחוב ולספורט, ולא ללבוש הייצוגי שנקשר למעמד גבוה. המעמד המסומן צעיר, עירוני וקשור לתרבות הסלבריטאים: עושר שמוצג בגלוי, ולא עושר ותיק.</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תמונות 2 ו-3: אותו מעיל, שני מסרים</w:t>
      </w:r>
    </w:p>
    <w:p>
      <w:pPr>
        <w:keepNext/>
        <w:bidi/>
        <w:spacing w:after="0" w:before="0" w:line="360" w:lineRule="auto"/>
        <w:jc w:val="right"/>
      </w:pPr>
      <w:r>
        <w:rPr>
          <w:noProof/>
          <w:rFonts w:ascii="Times New Roman" w:cs="David" w:eastAsia="David" w:hAnsi="Times New Roman"/>
          <w:b/>
          <w:bCs/>
          <w:sz w:val="24"/>
          <w:szCs w:val="24"/>
          <w:rtl/>
        </w:rPr>
        <w:t xml:space="preserve">איור 2</w:t>
      </w:r>
    </w:p>
    <w:p>
      <w:pPr>
        <w:keepNext/>
        <w:bidi/>
        <w:spacing w:after="0" w:before="0" w:line="360" w:lineRule="auto"/>
        <w:jc w:val="right"/>
      </w:pPr>
      <w:r>
        <w:rPr>
          <w:noProof/>
          <w:rFonts w:ascii="Times New Roman" w:cs="David" w:eastAsia="David" w:hAnsi="Times New Roman"/>
          <w:i/>
          <w:iCs/>
          <w:sz w:val="24"/>
          <w:szCs w:val="24"/>
          <w:rtl/>
        </w:rPr>
        <w:t xml:space="preserve">מעיל Manuela של Max Mara עם צעיף Loewe ותיק Stella McCartney</w:t>
      </w:r>
    </w:p>
    <w:p>
      <w:pPr>
        <w:keepNext/>
        <w:spacing w:after="0" w:before="0" w:line="240" w:lineRule="auto"/>
        <w:jc w:val="center"/>
      </w:pPr>
      <w:r>
        <w:drawing>
          <wp:inline distT="0" distB="0" distL="0" distR="0">
            <wp:extent cx="1428750" cy="1905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905000"/>
                    </a:xfrm>
                    <a:prstGeom prst="rect">
                      <a:avLst/>
                    </a:prstGeom>
                  </pic:spPr>
                </pic:pic>
              </a:graphicData>
            </a:graphic>
          </wp:inline>
        </w:drawing>
      </w:r>
    </w:p>
    <w:p>
      <w:pPr>
        <w:bidi/>
        <w:spacing w:after="0" w:before="0" w:line="360" w:lineRule="auto"/>
        <w:jc w:val="right"/>
      </w:pPr>
      <w:r>
        <w:rPr>
          <w:noProof/>
          <w:rFonts w:ascii="Times New Roman" w:cs="David" w:eastAsia="David" w:hAnsi="Times New Roman"/>
          <w:i/>
          <w:iCs/>
          <w:sz w:val="22"/>
          <w:szCs w:val="22"/>
          <w:rtl/>
        </w:rPr>
        <w:t xml:space="preserve">הערה. מתוך: אתר NET-A-PORTER, 2026.</w:t>
      </w:r>
    </w:p>
    <w:p>
      <w:pPr>
        <w:bidi/>
        <w:spacing w:after="0" w:before="0" w:line="360" w:lineRule="auto"/>
        <w:ind/>
        <w:jc w:val="both"/>
      </w:pPr>
      <w:r>
        <w:rPr>
          <w:noProof/>
          <w:rFonts w:ascii="Times New Roman" w:cs="David" w:eastAsia="David" w:hAnsi="Times New Roman"/>
          <w:b/>
          <w:bCs/>
          <w:sz w:val="24"/>
          <w:szCs w:val="24"/>
          <w:rtl/>
        </w:rPr>
        <w:t xml:space="preserve">תיאור תמונה 2:</w:t>
      </w:r>
      <w:r>
        <w:rPr>
          <w:noProof/>
          <w:rFonts w:ascii="Times New Roman" w:cs="David" w:eastAsia="David" w:hAnsi="Times New Roman"/>
          <w:sz w:val="24"/>
          <w:szCs w:val="24"/>
          <w:rtl/>
        </w:rPr>
        <w:t xml:space="preserve"> דוגמנית פוסעת על רקע ספסל בטון וקיר אפור. היא לובשת מעיל קאמל ארוך ופתוח מעל סוודר סרוג באותו גוון, חצאית קצרה ומגפי זמש חומים. על צווארה צעיף בהיר עם הדפס חוזר של מונוגרמת Loewe, ובידה תיק עור שחור של Stella McCartney ששם המותג מחורר לאורכו.</w:t>
      </w:r>
    </w:p>
    <w:p>
      <w:pPr>
        <w:keepNext/>
        <w:bidi/>
        <w:spacing w:after="0" w:before="0" w:line="360" w:lineRule="auto"/>
        <w:jc w:val="right"/>
      </w:pPr>
      <w:r>
        <w:rPr>
          <w:noProof/>
          <w:rFonts w:ascii="Times New Roman" w:cs="David" w:eastAsia="David" w:hAnsi="Times New Roman"/>
          <w:b/>
          <w:bCs/>
          <w:sz w:val="24"/>
          <w:szCs w:val="24"/>
          <w:rtl/>
        </w:rPr>
        <w:t xml:space="preserve">איור 3</w:t>
      </w:r>
    </w:p>
    <w:p>
      <w:pPr>
        <w:keepNext/>
        <w:bidi/>
        <w:spacing w:after="0" w:before="0" w:line="360" w:lineRule="auto"/>
        <w:jc w:val="right"/>
      </w:pPr>
      <w:r>
        <w:rPr>
          <w:noProof/>
          <w:rFonts w:ascii="Times New Roman" w:cs="David" w:eastAsia="David" w:hAnsi="Times New Roman"/>
          <w:i/>
          <w:iCs/>
          <w:sz w:val="24"/>
          <w:szCs w:val="24"/>
          <w:rtl/>
        </w:rPr>
        <w:t xml:space="preserve">מעיל Manuela של Max Mara, סגור בחגורה</w:t>
      </w:r>
    </w:p>
    <w:p>
      <w:pPr>
        <w:keepNext/>
        <w:spacing w:after="0" w:before="0" w:line="240" w:lineRule="auto"/>
        <w:jc w:val="center"/>
      </w:pPr>
      <w:r>
        <w:drawing>
          <wp:inline distT="0" distB="0" distL="0" distR="0">
            <wp:extent cx="1143000" cy="1905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905000"/>
                    </a:xfrm>
                    <a:prstGeom prst="rect">
                      <a:avLst/>
                    </a:prstGeom>
                  </pic:spPr>
                </pic:pic>
              </a:graphicData>
            </a:graphic>
          </wp:inline>
        </w:drawing>
      </w:r>
    </w:p>
    <w:p>
      <w:pPr>
        <w:bidi/>
        <w:spacing w:after="0" w:before="0" w:line="360" w:lineRule="auto"/>
        <w:jc w:val="right"/>
      </w:pPr>
      <w:r>
        <w:rPr>
          <w:noProof/>
          <w:rFonts w:ascii="Times New Roman" w:cs="David" w:eastAsia="David" w:hAnsi="Times New Roman"/>
          <w:i/>
          <w:iCs/>
          <w:sz w:val="22"/>
          <w:szCs w:val="22"/>
          <w:rtl/>
        </w:rPr>
        <w:t xml:space="preserve">הערה. מתוך: אתר NET-A-PORTER, 2026.</w:t>
      </w:r>
    </w:p>
    <w:p>
      <w:pPr>
        <w:bidi/>
        <w:spacing w:after="0" w:before="0" w:line="360" w:lineRule="auto"/>
        <w:ind/>
        <w:jc w:val="both"/>
      </w:pPr>
      <w:r>
        <w:rPr>
          <w:noProof/>
          <w:rFonts w:ascii="Times New Roman" w:cs="David" w:eastAsia="David" w:hAnsi="Times New Roman"/>
          <w:b/>
          <w:bCs/>
          <w:sz w:val="24"/>
          <w:szCs w:val="24"/>
          <w:rtl/>
        </w:rPr>
        <w:t xml:space="preserve">תיאור תמונה 3:</w:t>
      </w:r>
      <w:r>
        <w:rPr>
          <w:noProof/>
          <w:rFonts w:ascii="Times New Roman" w:cs="David" w:eastAsia="David" w:hAnsi="Times New Roman"/>
          <w:sz w:val="24"/>
          <w:szCs w:val="24"/>
          <w:rtl/>
        </w:rPr>
        <w:t xml:space="preserve"> אותה דוגמנית, באותם בגדים ועל אותו רקע. המעיל סגור וקשור בחגורת בד, והגזרה המעטפתית שלו נראית במלואה. הצעיף מקופל בתוך התיק, והתיק מוחזק בצד כך ששם המותג אינו נראה.</w:t>
      </w:r>
    </w:p>
    <w:p>
      <w:pPr>
        <w:bidi/>
        <w:spacing w:after="0" w:before="0" w:line="360" w:lineRule="auto"/>
        <w:ind/>
        <w:jc w:val="both"/>
      </w:pPr>
      <w:r>
        <w:rPr>
          <w:noProof/>
          <w:rFonts w:ascii="Times New Roman" w:cs="David" w:eastAsia="David" w:hAnsi="Times New Roman"/>
          <w:b/>
          <w:bCs/>
          <w:sz w:val="24"/>
          <w:szCs w:val="24"/>
          <w:rtl/>
        </w:rPr>
        <w:t xml:space="preserve">פרשנות:</w:t>
      </w:r>
      <w:r>
        <w:rPr>
          <w:noProof/>
          <w:rFonts w:ascii="Times New Roman" w:cs="David" w:eastAsia="David" w:hAnsi="Times New Roman"/>
          <w:sz w:val="24"/>
          <w:szCs w:val="24"/>
          <w:rtl/>
        </w:rPr>
        <w:t xml:space="preserve"> בתמונה 2 המעיל אינו נושא סימון, אבל הצעיף והתיק מוסיפים מעליו שכבה של שמות שמתרגמת את היוקרה לשפה שכל צופה קורא, והתוצאה היא מראה עכשווי של צרכנית שמכירה מותגים. בתמונה 3, כשהסמלים נעלמים, המראה נעשה כמעט מונוכרומטי, ומה שנושא את היוקרה הוא צמר הגמלים, הגזרה ואחידות הצבעים. התמונה משדרת יציבות וקרובה לדימוי של עושר ותיק, אבל כדי לזהות את המעיל כיוקרה הצופה צריך להכיר את הבד או את הדגם. ההבדל בין התמונות אינו רק בסמלים, שכן גם אופן הלבישה והתנוחה שונים, ובכל זאת הזוג מראה שאותו בגד יכול לשאת שני מסרים מעמדיים.</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תמונה 4: Brunello Cucinelli</w:t>
      </w:r>
    </w:p>
    <w:p>
      <w:pPr>
        <w:keepNext/>
        <w:bidi/>
        <w:spacing w:after="0" w:before="0" w:line="360" w:lineRule="auto"/>
        <w:jc w:val="right"/>
      </w:pPr>
      <w:r>
        <w:rPr>
          <w:noProof/>
          <w:rFonts w:ascii="Times New Roman" w:cs="David" w:eastAsia="David" w:hAnsi="Times New Roman"/>
          <w:b/>
          <w:bCs/>
          <w:sz w:val="24"/>
          <w:szCs w:val="24"/>
          <w:rtl/>
        </w:rPr>
        <w:t xml:space="preserve">איור 4</w:t>
      </w:r>
    </w:p>
    <w:p>
      <w:pPr>
        <w:keepNext/>
        <w:bidi/>
        <w:spacing w:after="0" w:before="0" w:line="360" w:lineRule="auto"/>
        <w:jc w:val="right"/>
      </w:pPr>
      <w:r>
        <w:rPr>
          <w:noProof/>
          <w:rFonts w:ascii="Times New Roman" w:cs="David" w:eastAsia="David" w:hAnsi="Times New Roman"/>
          <w:i/>
          <w:iCs/>
          <w:sz w:val="24"/>
          <w:szCs w:val="24"/>
          <w:rtl/>
        </w:rPr>
        <w:t xml:space="preserve">ז'קט עם צווארון עור של Brunello Cucinelli</w:t>
      </w:r>
    </w:p>
    <w:p>
      <w:pPr>
        <w:keepNext/>
        <w:spacing w:after="0" w:before="0" w:line="240" w:lineRule="auto"/>
        <w:jc w:val="center"/>
      </w:pPr>
      <w:r>
        <w:drawing>
          <wp:inline distT="0" distB="0" distL="0" distR="0">
            <wp:extent cx="1323975" cy="1905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23975" cy="1905000"/>
                    </a:xfrm>
                    <a:prstGeom prst="rect">
                      <a:avLst/>
                    </a:prstGeom>
                  </pic:spPr>
                </pic:pic>
              </a:graphicData>
            </a:graphic>
          </wp:inline>
        </w:drawing>
      </w:r>
    </w:p>
    <w:p>
      <w:pPr>
        <w:bidi/>
        <w:spacing w:after="0" w:before="0" w:line="360" w:lineRule="auto"/>
        <w:jc w:val="right"/>
      </w:pPr>
      <w:r>
        <w:rPr>
          <w:noProof/>
          <w:rFonts w:ascii="Times New Roman" w:cs="David" w:eastAsia="David" w:hAnsi="Times New Roman"/>
          <w:i/>
          <w:iCs/>
          <w:sz w:val="22"/>
          <w:szCs w:val="22"/>
          <w:rtl/>
        </w:rPr>
        <w:t xml:space="preserve">הערה. מתוך: אתר FARFETCH, 2026.</w:t>
      </w:r>
    </w:p>
    <w:p>
      <w:pPr>
        <w:bidi/>
        <w:spacing w:after="0" w:before="0" w:line="360" w:lineRule="auto"/>
        <w:ind/>
        <w:jc w:val="both"/>
      </w:pPr>
      <w:r>
        <w:rPr>
          <w:noProof/>
          <w:rFonts w:ascii="Times New Roman" w:cs="David" w:eastAsia="David" w:hAnsi="Times New Roman"/>
          <w:b/>
          <w:bCs/>
          <w:sz w:val="24"/>
          <w:szCs w:val="24"/>
          <w:rtl/>
        </w:rPr>
        <w:t xml:space="preserve">תיאור:</w:t>
      </w:r>
      <w:r>
        <w:rPr>
          <w:noProof/>
          <w:rFonts w:ascii="Times New Roman" w:cs="David" w:eastAsia="David" w:hAnsi="Times New Roman"/>
          <w:sz w:val="24"/>
          <w:szCs w:val="24"/>
          <w:rtl/>
        </w:rPr>
        <w:t xml:space="preserve"> גבר עומד בתנוחה נינוחה, יד בכיס, על רקע לבן. הוא לובש ז'קט בז' מבד טכני עם צווארון עור חום וסגירת ווי מתכת, סוודר רוכסן כחול כהה, חולצה לבנה, מכנסיים לבנים מחויטים, חגורת עור ומגפוני זמש. אין סמל מותג נראה ואין תכשיטים.</w:t>
      </w:r>
    </w:p>
    <w:p>
      <w:pPr>
        <w:bidi/>
        <w:spacing w:after="0" w:before="0" w:line="360" w:lineRule="auto"/>
        <w:ind/>
        <w:jc w:val="both"/>
      </w:pPr>
      <w:r>
        <w:rPr>
          <w:noProof/>
          <w:rFonts w:ascii="Times New Roman" w:cs="David" w:eastAsia="David" w:hAnsi="Times New Roman"/>
          <w:b/>
          <w:bCs/>
          <w:sz w:val="24"/>
          <w:szCs w:val="24"/>
          <w:rtl/>
        </w:rPr>
        <w:t xml:space="preserve">פרשנות:</w:t>
      </w:r>
      <w:r>
        <w:rPr>
          <w:noProof/>
          <w:rFonts w:ascii="Times New Roman" w:cs="David" w:eastAsia="David" w:hAnsi="Times New Roman"/>
          <w:sz w:val="24"/>
          <w:szCs w:val="24"/>
          <w:rtl/>
        </w:rPr>
        <w:t xml:space="preserve"> היוקרה נקראת דרך שילוב החומרים בפלטה מאופקת, ודרך פרטים קטנים, צווארון העור, ווי המתכת והקיפול במכנסיים, שרק מי שמכיר את הקוד יזהה כסימני איכות. המכנסיים הלבנים מרמזים על אורח חיים רחוק מעבודה פיזית, והתנוחה הנינוחה משדרת מי שאינו צריך להוכיח דבר. המעמד המסומן בוגר ומבוסס, כמו בתמונה 3.</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דירוגי המרואיינות</w:t>
      </w:r>
    </w:p>
    <w:p>
      <w:pPr>
        <w:bidi/>
        <w:spacing w:after="0" w:before="0" w:line="360" w:lineRule="auto"/>
        <w:ind/>
        <w:jc w:val="both"/>
      </w:pPr>
      <w:r>
        <w:rPr>
          <w:noProof/>
          <w:rFonts w:ascii="Times New Roman" w:cs="David" w:eastAsia="David" w:hAnsi="Times New Roman"/>
          <w:sz w:val="24"/>
          <w:szCs w:val="24"/>
          <w:rtl/>
        </w:rPr>
        <w:t xml:space="preserve">טבלה 3 מציגה את הסדר שבו דירגה כל מרואיינת את התמונות מהמעמד הגבוה לנמוך, ואת תשובותיה לשאלות ההשוואה.</w:t>
      </w:r>
    </w:p>
    <w:p>
      <w:pPr>
        <w:keepNext/>
        <w:bidi/>
        <w:spacing w:after="0" w:before="0" w:line="360" w:lineRule="auto"/>
        <w:jc w:val="right"/>
      </w:pPr>
      <w:r>
        <w:rPr>
          <w:noProof/>
          <w:rFonts w:ascii="Times New Roman" w:cs="David" w:eastAsia="David" w:hAnsi="Times New Roman"/>
          <w:b/>
          <w:bCs/>
          <w:sz w:val="24"/>
          <w:szCs w:val="24"/>
          <w:rtl/>
        </w:rPr>
        <w:t xml:space="preserve">טבלה 3</w:t>
      </w:r>
    </w:p>
    <w:p>
      <w:pPr>
        <w:keepNext/>
        <w:bidi/>
        <w:spacing w:after="0" w:before="0" w:line="360" w:lineRule="auto"/>
        <w:jc w:val="right"/>
      </w:pPr>
      <w:r>
        <w:rPr>
          <w:noProof/>
          <w:rFonts w:ascii="Times New Roman" w:cs="David" w:eastAsia="David" w:hAnsi="Times New Roman"/>
          <w:i/>
          <w:iCs/>
          <w:sz w:val="24"/>
          <w:szCs w:val="24"/>
          <w:rtl/>
        </w:rPr>
        <w:t xml:space="preserve">דירוג התמונות ותשובות ההשוואה לפי מרואיינת</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700"/>
        <w:gridCol w:w="1500"/>
        <w:gridCol w:w="1300"/>
        <w:gridCol w:w="1500"/>
        <w:gridCol w:w="1300"/>
      </w:tblGrid>
      <w:tr>
        <w:trPr>
          <w:cantSplit/>
          <w:tblHeader/>
        </w:trPr>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הייתה חברה של</w:t>
            </w:r>
          </w:p>
        </w:tc>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הייתה עובדת עם</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עשיר בלי להתאמץ</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מנסה להיראות עשיר</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דירוג (גבוה לנמוך)</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מרואיינת</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w:t>
            </w:r>
          </w:p>
        </w:tc>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4, 3, 1, 2</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מירב</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w:t>
            </w:r>
          </w:p>
        </w:tc>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3, 4, 1, 2</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נטלי</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4, 3</w:t>
            </w:r>
          </w:p>
        </w:tc>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"אף אחד"</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4, 3, 1, 2</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סיגל</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w:t>
            </w:r>
          </w:p>
        </w:tc>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3, 4, 1, 2</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רים</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3, 4</w:t>
            </w:r>
          </w:p>
        </w:tc>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4, 3, 1, 2</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אולגה</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2</w:t>
            </w:r>
          </w:p>
        </w:tc>
        <w:tc>
          <w:tcPr>
            <w:tcW w:type="dxa" w:w="17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4</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3, 4, 1, 2</w:t>
            </w:r>
          </w:p>
        </w:tc>
        <w:tc>
          <w:tcPr>
            <w:tcW w:type="dxa" w:w="13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הילה</w:t>
            </w:r>
          </w:p>
        </w:tc>
      </w:tr>
    </w:tbl>
    <w:p>
      <w:pPr>
        <w:spacing w:after="0" w:before="0" w:line="240" w:lineRule="auto"/>
      </w:pPr>
    </w:p>
    <w:p>
      <w:pPr>
        <w:bidi/>
        <w:spacing w:after="0" w:before="0" w:line="360" w:lineRule="auto"/>
        <w:ind/>
        <w:jc w:val="both"/>
      </w:pPr>
      <w:r>
        <w:rPr>
          <w:noProof/>
          <w:rFonts w:ascii="Times New Roman" w:cs="David" w:eastAsia="David" w:hAnsi="Times New Roman"/>
          <w:sz w:val="24"/>
          <w:szCs w:val="24"/>
          <w:rtl/>
        </w:rPr>
        <w:t xml:space="preserve">הדירוג היה אחיד: כל שש המרואיינות, בלי קשר לגיל, למקצוע ולעניין באופנה, הציבו את שתי התמונות השקטות מעל הבולטות ואת תמונה 2 אחרונה, והסכימו שתמונות 1 ו-2 "מנסות" ותמונה 4 "לא מתאמצת". על תמונה 3 חזרה אצל ארבע מהן ההסתייגות שהאישה מתאמצת "להיראות שלא". שלוש ציינו מיד שהדירוג אינו דירוג של כסף: "אם היית שואלת מי הוציא הכי הרבה כסף על בגדים, הייתי הופכת. אז מה דירגתי? לא כסף. מי שלא צריך אותי" (מירב).</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ניתוח לפי קטגוריות</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הלוגו כטקסט שכל אחד קורא</w:t>
      </w:r>
    </w:p>
    <w:p>
      <w:pPr>
        <w:bidi/>
        <w:spacing w:after="0" w:before="0" w:line="360" w:lineRule="auto"/>
        <w:ind/>
        <w:jc w:val="both"/>
      </w:pPr>
      <w:r>
        <w:rPr>
          <w:noProof/>
          <w:rFonts w:ascii="Times New Roman" w:cs="David" w:eastAsia="David" w:hAnsi="Times New Roman"/>
          <w:sz w:val="24"/>
          <w:szCs w:val="24"/>
          <w:rtl/>
        </w:rPr>
        <w:t xml:space="preserve">בתמונות 1 ו-2 הסימנים הגלויים נקראים בלי ידע מוקדם, והם הופכים את המעמד למידע שזמין לכל צופה. זהו ההיגיון של הצריכה הראוותנית, שבו הסימן הגלוי משמש אות לעושר, והממצא מתיישב עם מודל בולטות המותג (Han et al., 2010). הראיונות אישרו זאת בלשון אחידה: כל המרואיינות קראו קודם כול את ההדפס, ורובן השתמשו באותה מילה, שלט. מירב: "בגודל כזה זה... זה שלט. הוליווד על כל החזה". סיגל, מורה לספרות, הוסיפה: "הוא כתב על עצמו לאן הוא רוצה להגיע. ומי שכותב לאן הוא רוצה להגיע עוד לא שם". בתמונה 2 הן ספרו את הסמלים וקראו את ריבוים כ"מדים" (מירב) וכ"תוכנית" (נטלי). הן הוסיפו דבר שהניתוח החזותי לא ראה: הסימן הגלוי נקרא כפנייה אל הצופה, "לבוש בשביל שיקראו אותו" (מירב), "'יש לי'. זהו. לא 'אני', לא 'אני יודע'" (אולגה), ולכן כסימן של מי שעדיין צריך את המבט. מכאן המסקנה האחידה: "כסף חדש", "בדרך למעלה, עוד לא שם".</w:t>
      </w:r>
    </w:p>
    <w:p>
      <w:pPr>
        <w:bidi/>
        <w:spacing w:after="0" w:before="0" w:line="360" w:lineRule="auto"/>
        <w:ind/>
        <w:jc w:val="both"/>
      </w:pPr>
      <w:r>
        <w:rPr>
          <w:noProof/>
          <w:rFonts w:ascii="Times New Roman" w:cs="David" w:eastAsia="David" w:hAnsi="Times New Roman"/>
          <w:sz w:val="24"/>
          <w:szCs w:val="24"/>
          <w:rtl/>
        </w:rPr>
        <w:t xml:space="preserve">עם זאת, תמונה 1 מסבכת את החלוקה. ההדפס הבולט בה הוא מסר תרבותי ולא שם המותג, ולכן בולטות המותג נמדדת גם בשאלה אם הסימן הבולט מזוהה עם המותג. Palm Angels מוכר סגנון חיים, והסימן הגלוי שלו הוא הסגנון. מירב, שאינה מכירה את המותג, קראה את שני הקודים בלי לדעת: "הוליווד זה סתם מילה, יכול להיות חולצה מהשוק. אבל הדקל הקטן עם השם, זה מה שאומר 'זה לא מהשוק'. הוא קנה את הדקל". ההבחנה בין רועש לשקט מתגלה כרצף ולא כשתי קטגוריות נפרדות.</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החומר והגזרה כקוד שקט</w:t>
      </w:r>
    </w:p>
    <w:p>
      <w:pPr>
        <w:bidi/>
        <w:spacing w:after="0" w:before="0" w:line="360" w:lineRule="auto"/>
        <w:ind/>
        <w:jc w:val="both"/>
      </w:pPr>
      <w:r>
        <w:rPr>
          <w:noProof/>
          <w:rFonts w:ascii="Times New Roman" w:cs="David" w:eastAsia="David" w:hAnsi="Times New Roman"/>
          <w:sz w:val="24"/>
          <w:szCs w:val="24"/>
          <w:rtl/>
        </w:rPr>
        <w:t xml:space="preserve">בתמונות 3 ו-4 את מקום הלוגו תופסים החומר והגזרה, ולצידם אחידות הצבעים ופרטים קטנים. ממצא זה תואם את טענתם של פואנטס ושות' (Fuentes et al., 2023) שמעמד מסומן גם באמצעות מאפיינים לא מוחשיים, כמו דמות הלקוח האופייני, ובתמונות השקטות הלקוח המרומז הוא בוגר ומבוסס. הוא מתיישב גם עם תיאור הצריכה הלא-ראוותנית (Eckhardt et al., 2015), ועם הממצא שצרכנים מסוימים מעדיפים גרסאות דיסקרטיות של מותגי יוקרה מתוך רצון להתחבר לבעלי ידע וטעם (Taylor et al., 2025). המרואיינות קראו בדיוק את הרכיבים האלה: המעיל הקשור, התיק "בלי כיתוב", המכנסיים הלבנים ("מי שלובש מכנסיים לבנים לא נוסע באוטובוס", מירב), צווארון העור ומגפי הזמש. בעיקר הן קראו את מה שאין, "חיפשתי. חגורה, מגפיים, כלום" (רים), ותרגמו את ההיעדר לביטחון: "מי שבטוח, מבקש בשקט" (רים). במונחים של גישת ההון התרבותי, הוויתור על הלוגו אינו ויתור על המסר המעמדי, אלא העברה שלו לערוץ שדורש ידע.</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אותו בגד, שני מסרים</w:t>
      </w:r>
    </w:p>
    <w:p>
      <w:pPr>
        <w:bidi/>
        <w:spacing w:after="0" w:before="0" w:line="360" w:lineRule="auto"/>
        <w:ind/>
        <w:jc w:val="both"/>
      </w:pPr>
      <w:r>
        <w:rPr>
          <w:noProof/>
          <w:rFonts w:ascii="Times New Roman" w:cs="David" w:eastAsia="David" w:hAnsi="Times New Roman"/>
          <w:sz w:val="24"/>
          <w:szCs w:val="24"/>
          <w:rtl/>
        </w:rPr>
        <w:t xml:space="preserve">הזוג של Max Mara מראה שאותו מעיל יכול לסמן צרכנות אופנתית או מעמד מבוסס, ולכל אחד מהמסרים מחיר חברתי אחר. ארבע מרואיינות זיהו במהלך הראיון שתמונות 2 ו-3 מציגות את אותה אישה, ובכל זאת כולן דירגו את תמונה 3 במקום הראשון או השני ואת תמונה 2 אחרונה. נטלי: "שמתי אותה ראשונה ואחרונה. אותם בגדים. זה מראה לך כמה הצעיף עושה. או כמה אני עושה". הן אף נתנו לה שני מקצועות, "מנהלת חנות של מותג" בתמונה 2 ו"רופאה בכירה" בתמונה 3, ומירב סיכמה: "שיניתי לה מקצוע בגלל צעיף".</w:t>
      </w:r>
    </w:p>
    <w:p>
      <w:pPr>
        <w:bidi/>
        <w:spacing w:after="0" w:before="0" w:line="360" w:lineRule="auto"/>
        <w:ind/>
        <w:jc w:val="both"/>
      </w:pPr>
      <w:r>
        <w:rPr>
          <w:noProof/>
          <w:rFonts w:ascii="Times New Roman" w:cs="David" w:eastAsia="David" w:hAnsi="Times New Roman"/>
          <w:sz w:val="24"/>
          <w:szCs w:val="24"/>
          <w:rtl/>
        </w:rPr>
        <w:t xml:space="preserve">ריבוי הסמלים בתמונה 2 מבליט את פעולת הצרכנות, וצופים שמייחסים לצרכן מניע של סימון מעמד נוטים לראות בו אדם פחות חם (Liu et al., 2026) ולייחס לו יהירות (McFerran et al., 2014). בראיונות המחיר התחלק אחרת מהצפוי. הלוגו הוריד את המעמד הנתפס אבל העלה את הקרבה: ארבע מתוך שש היו בוחרות באישה עם הצעיף כחברה ("כיפית", "פתוחה"), ואף אחת לא תיארה אותה כיהירה. השקט העלה את הכשירות והאמון ("לקוח כזה משלם בזמן", מירב) והוריד את הקרבה ("משעמם, מדבר על ריבית", נטלי). הילה סיכמה: "בחרתי לעבוד עם מי שמעליי ולהיות חברה של מי שלידי". הכשירות נצמדה לשקט, והחום ללוגו.</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מי קורא את הקוד</w:t>
      </w:r>
    </w:p>
    <w:p>
      <w:pPr>
        <w:bidi/>
        <w:spacing w:after="0" w:before="0" w:line="360" w:lineRule="auto"/>
        <w:ind/>
        <w:jc w:val="both"/>
      </w:pPr>
      <w:r>
        <w:rPr>
          <w:noProof/>
          <w:rFonts w:ascii="Times New Roman" w:cs="David" w:eastAsia="David" w:hAnsi="Times New Roman"/>
          <w:sz w:val="24"/>
          <w:szCs w:val="24"/>
          <w:rtl/>
        </w:rPr>
        <w:t xml:space="preserve">היתרון של היוקרה השקטה תלוי בכך שהצופה יזהה אותה. סימנים כמו צמר גמלים, צווארון עור או מבנה של מעיל מוכר נקראים רק בידי חלק מהצופים, כפי שתיארו ברגר ו-וורד (Berger &amp; Ward, 2010), וכמו ה"כמעט-כלום" של הדנדי אצל בארת (Barthes, 1962, כפי שמצוטט אצל ואנסקה, 2023). הראיונות נתנו לטענה הזו תוקף ישיר. רק נטלי והילה, שעובדות או לומדות בתחום האופנה, זיהו את המותגים ותמחרו אותם: "המעיל, שהוא הכי יקר, דווקא בלי כלום. אז הכסף הגדול שקט והכסף הקטן צועק" (נטלי). סיגל ואולגה, שדירגו את העניין שלהן באופנה ב-2, ראו בתמונה 3 אישה "מסודרת" ולא עשירה: "אני לא יודעת להבדיל בין מעיל יקר לזול. מעיל קאמל זה מעיל קאמל" (סיגל); "המעיל יכול להיות מכל חנות. נראה כמו של הבת שלי" (אולגה). שתיהן דירגו אותה גבוה בלי לדעת שהיא עשירה. הקוד השקט פועל אפוא בשתי רמות: היעדר הסימון נקרא כביטחון כמעט אצל כולן, אבל זיהוי הפריט כיוקרה נקרא רק בידי מי שמכירה את הקוד. סיגל: "אולי יש סימנים שאני לא קוראת. כמו סינית. זה לא אומר שלא כתוב שם משהו".</w:t>
      </w:r>
    </w:p>
    <w:p>
      <w:pPr>
        <w:bidi/>
        <w:spacing w:after="0" w:before="0" w:line="360" w:lineRule="auto"/>
        <w:ind/>
        <w:jc w:val="both"/>
      </w:pPr>
      <w:r>
        <w:rPr>
          <w:noProof/>
          <w:rFonts w:ascii="Times New Roman" w:cs="David" w:eastAsia="David" w:hAnsi="Times New Roman"/>
          <w:sz w:val="24"/>
          <w:szCs w:val="24"/>
          <w:rtl/>
        </w:rPr>
        <w:t xml:space="preserve">היוקרה השקטה מממשת בכך את עקרון האיזון האופטימלי (Brewer, 1991, כפי שמצוטט אצל ארליך-רון והיוש, 2017): היא מבדילה את הלובש בעיני בני קבוצתו בלי להבליט אותו בעיני כולם. נטלי תיארה את עצמה כמי שעומדת בדלת של הקבוצה הזו: "אני חוסכת למעיל בלי לוגו שעולה חודשיים משכורת ואף אחד בקריות לא יידע מה זה". אותו היגיון פועל בתמונה 1, שמזכירה את ממצאיהן של בלצה ושות' (Bellezza et al., 2014): מי שמזהה את המותג קורא את הטרנינג כבחירה, ומי שאינו מזהה אותו רואה בגד ספורט. בשני המקרים הידע של הצופה קובע את המסר, ומיקום החוקרת, שהוגדר כמגבלה, התגלה כדומה לקריאה של שתיים מתוך שש בלבד.</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תנועת הסמלים: בין חלחול לרחוב</w:t>
      </w:r>
    </w:p>
    <w:p>
      <w:pPr>
        <w:bidi/>
        <w:spacing w:after="0" w:before="0" w:line="360" w:lineRule="auto"/>
        <w:ind/>
        <w:jc w:val="both"/>
      </w:pPr>
      <w:r>
        <w:rPr>
          <w:noProof/>
          <w:rFonts w:ascii="Times New Roman" w:cs="David" w:eastAsia="David" w:hAnsi="Times New Roman"/>
          <w:sz w:val="24"/>
          <w:szCs w:val="24"/>
          <w:rtl/>
        </w:rPr>
        <w:t xml:space="preserve">לפי מודל החלחול, כשסמל מעמדי מתפשט, המעמדות הגבוהים מחליפים אותו (Simmel, 1903, כפי שמצוטט אצל ואנסקה, 2023). כשהלוגו נעשה נגיש, ואף זמין בזיופים (Romani et al., 2012; Wilcox et al., 2009), מי שמבקשים להיבדל עוברים לסימנים שקשה לחקות: אפשר לזייף לוגו, אבל קשה יותר לזייף צמר גמלים, וקשה עוד יותר לזייף את הידע שמזהה אותו. במאה ה-14 נעשה הדבר באמצעות חוקי מותרות (לדרהנדלר, 2025). כיום הקוד השקט ממלא תפקיד דומה, והילה ניסחה זאת בלי להכיר את זימל: "המודל השקט יקר יותר, אז פחות מחקים. וזה כל מה שמעמד אומר בעצם. כמה עולה לחקות אותך".</w:t>
      </w:r>
    </w:p>
    <w:p>
      <w:pPr>
        <w:bidi/>
        <w:spacing w:after="0" w:before="0" w:line="360" w:lineRule="auto"/>
        <w:ind/>
        <w:jc w:val="both"/>
      </w:pPr>
      <w:r>
        <w:rPr>
          <w:noProof/>
          <w:rFonts w:ascii="Times New Roman" w:cs="David" w:eastAsia="David" w:hAnsi="Times New Roman"/>
          <w:sz w:val="24"/>
          <w:szCs w:val="24"/>
          <w:rtl/>
        </w:rPr>
        <w:t xml:space="preserve">הדינמיקה אינה חד-כיוונית. תמונה 1 מראה את הכיוון ההפוך, שעליו הצביעה ואנסקה (2023), שבו פריטים מתרבות הרחוב עולים אל האופנה היוקרתית. הראיונות הוסיפו שהקריאה תלויה גם בעולם שהצופה מביאה איתה: רים, שגדלה בכפר ועובדת בחיפה, תיארה שתי מערכות דירוג הפוכות ("אצלנו מי שלא מראה זה מי שאין לו. אז מי מסדרת פה? רים מחיפה או רים מהכפר?"), ואולגה קראה את הלוגו דרך זיכרון ילדות של עולים ("הסלון הוא הגוף. והסוני היא קפוצ'ון"). הדבר מחזק את הביקורת של מרזל (2005) על מודל פשוט של הפגנת עושר: המסר המעמדי אינו שוכן בבגד עצמו, אלא ביחסים שבין הבגד, האופן שבו הוא מוצג והצופה שקורא אותו.</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שתי שפות והוגנות הקוד</w:t>
      </w:r>
    </w:p>
    <w:p>
      <w:pPr>
        <w:bidi/>
        <w:spacing w:after="0" w:before="0" w:line="360" w:lineRule="auto"/>
        <w:ind/>
        <w:jc w:val="both"/>
      </w:pPr>
      <w:r>
        <w:rPr>
          <w:noProof/>
          <w:rFonts w:ascii="Times New Roman" w:cs="David" w:eastAsia="David" w:hAnsi="Times New Roman"/>
          <w:sz w:val="24"/>
          <w:szCs w:val="24"/>
          <w:rtl/>
        </w:rPr>
        <w:t xml:space="preserve">הקטגוריה האחרונה עלתה מהראיונות בלבד, בשלב הגילוי. כשנודע למרואיינות שהפריטים השקטים עולים לפחות כמו הרועשים, אף אחת לא שינתה את הדירוג, אבל חמש מהן ניסחו את מה שראו כשני ערוצי תקשורת: "שתי שפות של עושר" (רים), "לוגו לכולם. שקט למועדון" (הילה), "השקט הוא בעצם יותר סגור. והלוגו יותר פתוח" (מירב). מכאן עלה היפוך בהערכה. ארבע מרואיינות אמרו שהלוגו, שאותו דירגו נמוך, הוא ההוגן יותר: "הלוגו לפחות מדבר איתי. זה מדבר מעל הראש שלי" (סיגל); "אולי הלוגו יותר הוגן. כי כל הראיון דירגתי את הגדר למעלה" (רים); "היוקרה השקטה אולי יותר מתנשאת מהלוגו. כי בוחרת מי יראה. ובחרה שלא אני" (אולגה).</w:t>
      </w:r>
    </w:p>
    <w:p>
      <w:pPr>
        <w:bidi/>
        <w:spacing w:after="0" w:before="0" w:line="360" w:lineRule="auto"/>
        <w:ind/>
        <w:jc w:val="both"/>
      </w:pPr>
      <w:r>
        <w:rPr>
          <w:noProof/>
          <w:rFonts w:ascii="Times New Roman" w:cs="David" w:eastAsia="David" w:hAnsi="Times New Roman"/>
          <w:sz w:val="24"/>
          <w:szCs w:val="24"/>
          <w:rtl/>
        </w:rPr>
        <w:t xml:space="preserve">המרואיינות הגיעו בכוחות עצמן לרעיון של בארת על הסימן שמכוון רק לבני קבוצתו, אבל בניגוד לתיאוריה, שרואה בו תיאור ניטרלי, הן שפטו אותו. תפיסת המעמד מתגלה כאן כשני שיפוטים: שיפוט ראשוני ומהיר, שמדרג את השקט מעל הרועש ותואם את המחקר הניסויי (Oh et al., 2020), ושיפוט רפלקטיבי, שמופיע כשהצופה מבינה את המנגנון, ושבו הדירוג נשאר אבל הערכתו מתהפכת. הראיונות, בניגוד לניסויים, מאפשרים לראות את שני השלבים אצל אותה צופה.</w:t>
      </w:r>
    </w:p>
    <w:p>
      <w:pPr>
        <w:pStyle w:val="Heading1"/>
        <w:bidi/>
        <w:spacing w:after="0" w:before="0" w:line="360" w:lineRule="auto"/>
        <w:jc w:val="center"/>
      </w:pPr>
      <w:r>
        <w:rPr>
          <w:noProof/>
          <w:rFonts w:ascii="Times New Roman" w:cs="David" w:eastAsia="David" w:hAnsi="Times New Roman"/>
          <w:b/>
          <w:bCs/>
          <w:i w:val="false"/>
          <w:iCs w:val="false"/>
          <w:color w:val="000000"/>
          <w:sz w:val="24"/>
          <w:szCs w:val="24"/>
          <w:rtl/>
        </w:rPr>
        <w:t xml:space="preserve">סיכום ומסקנות</w:t>
      </w:r>
    </w:p>
    <w:p>
      <w:pPr>
        <w:bidi/>
        <w:spacing w:after="0" w:before="0" w:line="360" w:lineRule="auto"/>
        <w:ind/>
        <w:jc w:val="both"/>
      </w:pPr>
      <w:r>
        <w:rPr>
          <w:noProof/>
          <w:rFonts w:ascii="Times New Roman" w:cs="David" w:eastAsia="David" w:hAnsi="Times New Roman"/>
          <w:sz w:val="24"/>
          <w:szCs w:val="24"/>
          <w:rtl/>
        </w:rPr>
        <w:t xml:space="preserve">העבודה שאלה כיצד לבישת בגדים של מותגי יוקרה משפיעה על תפיסת המעמד החברתי של הלובש. הניתוח החזותי של ארבע התמונות והראיונות עם שש צופות מצביעים על כך שההשפעה תלויה פחות בעצם השייכות למותג יוקרה, ויותר באופן שבו היוקרה מוצגת ובמי שקורא אותה. סימון גלוי של המותג נקרא בידי כל הצופות, והן דירגו אותו נמוך, לא בגלל חוסר כסף אלא בגלל הצורך במבט שהוא משדר. סימון שקט נקרא כביטחון אצל כולן, אבל כיוקרה רק אצל מי שמכירה את הקוד.</w:t>
      </w:r>
    </w:p>
    <w:p>
      <w:pPr>
        <w:bidi/>
        <w:spacing w:after="0" w:before="0" w:line="360" w:lineRule="auto"/>
        <w:ind/>
        <w:jc w:val="both"/>
      </w:pPr>
      <w:r>
        <w:rPr>
          <w:noProof/>
          <w:rFonts w:ascii="Times New Roman" w:cs="David" w:eastAsia="David" w:hAnsi="Times New Roman"/>
          <w:sz w:val="24"/>
          <w:szCs w:val="24"/>
          <w:rtl/>
        </w:rPr>
        <w:t xml:space="preserve">מהעבודה עולות ארבע מסקנות. הראשונה היא שהלוגו אינו רק סימן מסחרי. הוא כלי שקובע מי יוכל לקרוא את המעמד של הלובש, ובעיני הצופות הוא גם סימן של תלות במבט של אחרים. השנייה היא שאותו בגד יכול לשאת מסרים מעמדיים שונים לפי האביזרים ואופן הלבישה, עד כדי כך שצופות שידעו שזו אותה אישה דירגו אותה ראשונה ואחרונה. השלישית היא שלכל ערוץ מחיר: הלוגו מוריד מעמד ומעלה קרבה, והשקט מעלה מעמד ואמון ומוריד קרבה. הרביעית היא שהיוקרה השקטה פועלת על קהל קטן, ושמי שנמצא מחוץ לקהל הזה עשוי לראות בה, כשהוא מבין את המנגנון, סימן של התנשאות דווקא.</w:t>
      </w:r>
    </w:p>
    <w:p>
      <w:pPr>
        <w:bidi/>
        <w:spacing w:after="0" w:before="0" w:line="360" w:lineRule="auto"/>
        <w:ind/>
        <w:jc w:val="both"/>
      </w:pPr>
      <w:r>
        <w:rPr>
          <w:noProof/>
          <w:rFonts w:ascii="Times New Roman" w:cs="David" w:eastAsia="David" w:hAnsi="Times New Roman"/>
          <w:b/>
          <w:bCs/>
          <w:sz w:val="24"/>
          <w:szCs w:val="24"/>
          <w:rtl/>
        </w:rPr>
        <w:t xml:space="preserve">המלצות לתחום עיצוב האופנה:</w:t>
      </w:r>
      <w:r>
        <w:rPr>
          <w:noProof/>
          <w:rFonts w:ascii="Times New Roman" w:cs="David" w:eastAsia="David" w:hAnsi="Times New Roman"/>
          <w:sz w:val="24"/>
          <w:szCs w:val="24"/>
          <w:rtl/>
        </w:rPr>
        <w:t xml:space="preserve"> מותג שמכוון לקהל ותיק יכול להשקיע בחומר, בגזרה ובפרטים ולצמצם את הסימון הגלוי, אבל עליו לדעת שרוב הצופים יראו "מעיל יפה" ולא יוקרה. בצילומי מוצר כדאי לבחור את האביזרים לפי קהל היעד, כי צעיף ותיק עם לוגו הופכים מעיל קלאסי למראה שצופות קוראות כ"מדים". ופריטים עם לוגו בולט מנגישים את המותג לקהל רחב ומעוררים קרבה, אבל גם קריאה של "כסף חדש". מחקר המשך יכול להרחיב את המדגם ולכלול גברים, להשוות בין צופים מתחום האופנה לצופים מחוצה לו, ולהציג את תמונות 2 ו-3 לקבוצות נפרדות כדי לבודד את השפעת הזיהוי של אותה אישה.</w:t>
      </w:r>
    </w:p>
    <w:p>
      <w:pPr>
        <w:pStyle w:val="Heading1"/>
        <w:pageBreakBefore/>
        <w:bidi/>
        <w:spacing w:after="0" w:before="0" w:line="360" w:lineRule="auto"/>
        <w:jc w:val="center"/>
      </w:pPr>
      <w:r>
        <w:rPr>
          <w:noProof/>
          <w:rFonts w:ascii="Times New Roman" w:cs="David" w:eastAsia="David" w:hAnsi="Times New Roman"/>
          <w:b/>
          <w:bCs/>
          <w:i w:val="false"/>
          <w:iCs w:val="false"/>
          <w:color w:val="000000"/>
          <w:sz w:val="24"/>
          <w:szCs w:val="24"/>
          <w:rtl/>
        </w:rPr>
        <w:t xml:space="preserve">ביבליוגרפיה</w:t>
      </w:r>
    </w:p>
    <w:p>
      <w:pPr>
        <w:bidi/>
        <w:spacing w:after="0" w:before="0" w:line="360" w:lineRule="auto"/>
        <w:ind w:left="720" w:hanging="720"/>
        <w:jc w:val="right"/>
      </w:pPr>
      <w:r>
        <w:rPr>
          <w:noProof/>
          <w:rFonts w:ascii="Times New Roman" w:cs="David" w:eastAsia="David" w:hAnsi="Times New Roman"/>
          <w:sz w:val="24"/>
          <w:szCs w:val="24"/>
          <w:rtl/>
        </w:rPr>
        <w:t xml:space="preserve">אליה, ע', פרץ, ד', וגרינשטיין, א' (2025). מיקוד-חברה או מיקוד-מוצר? השפעת מיקוד הקיימות על עמדות הצרכנים כלפי מוצרי יוקרה ירוקים. </w:t>
      </w:r>
      <w:r>
        <w:rPr>
          <w:noProof/>
          <w:rFonts w:ascii="Times New Roman" w:cs="David" w:eastAsia="David" w:hAnsi="Times New Roman"/>
          <w:i/>
          <w:iCs/>
          <w:sz w:val="24"/>
          <w:szCs w:val="24"/>
          <w:rtl/>
        </w:rPr>
        <w:t xml:space="preserve">תאוריה ופרקטיקה בניהול, 10</w:t>
      </w:r>
      <w:r>
        <w:rPr>
          <w:noProof/>
          <w:rFonts w:ascii="Times New Roman" w:cs="David" w:eastAsia="David" w:hAnsi="Times New Roman"/>
          <w:sz w:val="24"/>
          <w:szCs w:val="24"/>
          <w:rtl/>
        </w:rPr>
        <w:t xml:space="preserve">, 5-17.</w:t>
      </w:r>
    </w:p>
    <w:p>
      <w:pPr>
        <w:bidi/>
        <w:spacing w:after="0" w:before="0" w:line="360" w:lineRule="auto"/>
        <w:ind w:left="720" w:hanging="720"/>
        <w:jc w:val="right"/>
      </w:pPr>
      <w:r>
        <w:rPr>
          <w:noProof/>
          <w:rFonts w:ascii="Times New Roman" w:cs="David" w:eastAsia="David" w:hAnsi="Times New Roman"/>
          <w:sz w:val="24"/>
          <w:szCs w:val="24"/>
          <w:rtl/>
        </w:rPr>
        <w:t xml:space="preserve">ארליך-רון, ר', והיוש, ט' (2017). "צריכה אלסטית": ביטויי יצירה ייחודיים בתוך מסגרות שייכות. </w:t>
      </w:r>
      <w:r>
        <w:rPr>
          <w:noProof/>
          <w:rFonts w:ascii="Times New Roman" w:cs="David" w:eastAsia="David" w:hAnsi="Times New Roman"/>
          <w:i/>
          <w:iCs/>
          <w:sz w:val="24"/>
          <w:szCs w:val="24"/>
          <w:rtl/>
        </w:rPr>
        <w:t xml:space="preserve">סוגיות חברתיות בישראל, 24</w:t>
      </w:r>
      <w:r>
        <w:rPr>
          <w:noProof/>
          <w:rFonts w:ascii="Times New Roman" w:cs="David" w:eastAsia="David" w:hAnsi="Times New Roman"/>
          <w:sz w:val="24"/>
          <w:szCs w:val="24"/>
          <w:rtl/>
        </w:rPr>
        <w:t xml:space="preserve">, 93-116. https://www.jstor.org/stable/27058898</w:t>
      </w:r>
    </w:p>
    <w:p>
      <w:pPr>
        <w:bidi/>
        <w:spacing w:after="0" w:before="0" w:line="360" w:lineRule="auto"/>
        <w:ind w:left="720" w:hanging="720"/>
        <w:jc w:val="right"/>
      </w:pPr>
      <w:r>
        <w:rPr>
          <w:noProof/>
          <w:rFonts w:ascii="Times New Roman" w:cs="David" w:eastAsia="David" w:hAnsi="Times New Roman"/>
          <w:sz w:val="24"/>
          <w:szCs w:val="24"/>
          <w:rtl/>
        </w:rPr>
        <w:t xml:space="preserve">ואנסקה, א'-מ' (2023). "מגיי (gay) לקוויר (queer)": או האם אופנה לא תמיד היתה עניין קווירי למדי? (מ' שמעוני, מתרגמת). </w:t>
      </w:r>
      <w:r>
        <w:rPr>
          <w:noProof/>
          <w:rFonts w:ascii="Times New Roman" w:cs="David" w:eastAsia="David" w:hAnsi="Times New Roman"/>
          <w:i/>
          <w:iCs/>
          <w:sz w:val="24"/>
          <w:szCs w:val="24"/>
          <w:rtl/>
        </w:rPr>
        <w:t xml:space="preserve">בצלאל: כתב עת לתרבות חזותית וחומרית, 9</w:t>
      </w:r>
      <w:r>
        <w:rPr>
          <w:noProof/>
          <w:rFonts w:ascii="Times New Roman" w:cs="David" w:eastAsia="David" w:hAnsi="Times New Roman"/>
          <w:sz w:val="24"/>
          <w:szCs w:val="24"/>
          <w:rtl/>
        </w:rPr>
        <w:t xml:space="preserve">. https://journal.bezalel.ac.il/v1/archive/4617</w:t>
      </w:r>
    </w:p>
    <w:p>
      <w:pPr>
        <w:bidi/>
        <w:spacing w:after="0" w:before="0" w:line="360" w:lineRule="auto"/>
        <w:ind w:left="720" w:hanging="720"/>
        <w:jc w:val="right"/>
      </w:pPr>
      <w:r>
        <w:rPr>
          <w:noProof/>
          <w:rFonts w:ascii="Times New Roman" w:cs="David" w:eastAsia="David" w:hAnsi="Times New Roman"/>
          <w:sz w:val="24"/>
          <w:szCs w:val="24"/>
          <w:rtl/>
        </w:rPr>
        <w:t xml:space="preserve">לדרהנדלר, ס' מ' (2025). שרוולים ומשברים: אופנה ולבוש באנגליה במאה הארבע-עשרה. </w:t>
      </w:r>
      <w:r>
        <w:rPr>
          <w:noProof/>
          <w:rFonts w:ascii="Times New Roman" w:cs="David" w:eastAsia="David" w:hAnsi="Times New Roman"/>
          <w:i/>
          <w:iCs/>
          <w:sz w:val="24"/>
          <w:szCs w:val="24"/>
          <w:rtl/>
        </w:rPr>
        <w:t xml:space="preserve">היה היה: במה צעירה להיסטוריה, 19</w:t>
      </w:r>
      <w:r>
        <w:rPr>
          <w:noProof/>
          <w:rFonts w:ascii="Times New Roman" w:cs="David" w:eastAsia="David" w:hAnsi="Times New Roman"/>
          <w:sz w:val="24"/>
          <w:szCs w:val="24"/>
          <w:rtl/>
        </w:rPr>
        <w:t xml:space="preserve">, 46-65.</w:t>
      </w:r>
    </w:p>
    <w:p>
      <w:pPr>
        <w:bidi/>
        <w:spacing w:after="0" w:before="0" w:line="360" w:lineRule="auto"/>
        <w:ind w:left="720" w:hanging="720"/>
        <w:jc w:val="right"/>
      </w:pPr>
      <w:r>
        <w:rPr>
          <w:noProof/>
          <w:rFonts w:ascii="Times New Roman" w:cs="David" w:eastAsia="David" w:hAnsi="Times New Roman"/>
          <w:sz w:val="24"/>
          <w:szCs w:val="24"/>
          <w:rtl/>
        </w:rPr>
        <w:t xml:space="preserve">מרזל, ש"ר (2005). בחינת תקיפות המודל של ת'ורשטיין ובלן (Veblen) בתחום האופנה. </w:t>
      </w:r>
      <w:r>
        <w:rPr>
          <w:noProof/>
          <w:rFonts w:ascii="Times New Roman" w:cs="David" w:eastAsia="David" w:hAnsi="Times New Roman"/>
          <w:i/>
          <w:iCs/>
          <w:sz w:val="24"/>
          <w:szCs w:val="24"/>
          <w:rtl/>
        </w:rPr>
        <w:t xml:space="preserve">הפרוטוקולים, 1</w:t>
      </w:r>
      <w:r>
        <w:rPr>
          <w:noProof/>
          <w:rFonts w:ascii="Times New Roman" w:cs="David" w:eastAsia="David" w:hAnsi="Times New Roman"/>
          <w:sz w:val="24"/>
          <w:szCs w:val="24"/>
          <w:rtl/>
        </w:rPr>
        <w:t xml:space="preserve">. https://journal.bezalel.ac.il/v1/he/protocol/article/2675</w:t>
      </w:r>
    </w:p>
    <w:p>
      <w:pPr>
        <w:bidi/>
        <w:spacing w:after="0" w:before="0" w:line="360" w:lineRule="auto"/>
        <w:ind w:left="720" w:hanging="720"/>
        <w:jc w:val="right"/>
      </w:pPr>
      <w:r>
        <w:rPr>
          <w:noProof/>
          <w:rFonts w:ascii="Times New Roman" w:cs="David" w:eastAsia="David" w:hAnsi="Times New Roman"/>
          <w:sz w:val="24"/>
          <w:szCs w:val="24"/>
          <w:rtl/>
        </w:rPr>
        <w:t xml:space="preserve">סלע-שפי, ר' (2014). האפנה כשדה ייצור תרבותי וכוחה של הבורגנות בבניית התרבות הישראלית. </w:t>
      </w:r>
      <w:r>
        <w:rPr>
          <w:noProof/>
          <w:rFonts w:ascii="Times New Roman" w:cs="David" w:eastAsia="David" w:hAnsi="Times New Roman"/>
          <w:i/>
          <w:iCs/>
          <w:sz w:val="24"/>
          <w:szCs w:val="24"/>
          <w:rtl/>
        </w:rPr>
        <w:t xml:space="preserve">ישראל, 22</w:t>
      </w:r>
      <w:r>
        <w:rPr>
          <w:noProof/>
          <w:rFonts w:ascii="Times New Roman" w:cs="David" w:eastAsia="David" w:hAnsi="Times New Roman"/>
          <w:sz w:val="24"/>
          <w:szCs w:val="24"/>
          <w:rtl/>
        </w:rPr>
        <w:t xml:space="preserve">, 201-207.</w:t>
      </w:r>
    </w:p>
    <w:p>
      <w:pPr>
        <w:bidi w:val="false"/>
        <w:spacing w:after="0" w:before="0" w:line="360" w:lineRule="auto"/>
        <w:ind w:left="720" w:hanging="720"/>
        <w:jc w:val="left"/>
      </w:pPr>
      <w:r>
        <w:rPr>
          <w:noProof/>
          <w:rFonts w:ascii="Times New Roman" w:cs="David" w:eastAsia="David" w:hAnsi="Times New Roman"/>
          <w:sz w:val="24"/>
          <w:szCs w:val="24"/>
        </w:rPr>
        <w:t xml:space="preserve">Bellezza, S., Gino, F., &amp; Keinan, A. (2014). The red sneakers effect: Inferring status and competence from signals of nonconformity. </w:t>
      </w:r>
      <w:r>
        <w:rPr>
          <w:noProof/>
          <w:rFonts w:ascii="Times New Roman" w:cs="David" w:eastAsia="David" w:hAnsi="Times New Roman"/>
          <w:i/>
          <w:iCs/>
          <w:sz w:val="24"/>
          <w:szCs w:val="24"/>
        </w:rPr>
        <w:t xml:space="preserve">Journal of Consumer Research, 41</w:t>
      </w:r>
      <w:r>
        <w:rPr>
          <w:noProof/>
          <w:rFonts w:ascii="Times New Roman" w:cs="David" w:eastAsia="David" w:hAnsi="Times New Roman"/>
          <w:sz w:val="24"/>
          <w:szCs w:val="24"/>
        </w:rPr>
        <w:t xml:space="preserve">(1), 35-54. https://doi.org/10.1086/674870</w:t>
      </w:r>
    </w:p>
    <w:p>
      <w:pPr>
        <w:bidi w:val="false"/>
        <w:spacing w:after="0" w:before="0" w:line="360" w:lineRule="auto"/>
        <w:ind w:left="720" w:hanging="720"/>
        <w:jc w:val="left"/>
      </w:pPr>
      <w:r>
        <w:rPr>
          <w:noProof/>
          <w:rFonts w:ascii="Times New Roman" w:cs="David" w:eastAsia="David" w:hAnsi="Times New Roman"/>
          <w:sz w:val="24"/>
          <w:szCs w:val="24"/>
        </w:rPr>
        <w:t xml:space="preserve">Berger, J. (2017). Are luxury brand labels and "green" labels costly signals of social status? An extended replication. </w:t>
      </w:r>
      <w:r>
        <w:rPr>
          <w:noProof/>
          <w:rFonts w:ascii="Times New Roman" w:cs="David" w:eastAsia="David" w:hAnsi="Times New Roman"/>
          <w:i/>
          <w:iCs/>
          <w:sz w:val="24"/>
          <w:szCs w:val="24"/>
        </w:rPr>
        <w:t xml:space="preserve">PLOS ONE, 12</w:t>
      </w:r>
      <w:r>
        <w:rPr>
          <w:noProof/>
          <w:rFonts w:ascii="Times New Roman" w:cs="David" w:eastAsia="David" w:hAnsi="Times New Roman"/>
          <w:sz w:val="24"/>
          <w:szCs w:val="24"/>
        </w:rPr>
        <w:t xml:space="preserve">(2), e0170216. https://doi.org/10.1371/journal.pone.0170216</w:t>
      </w:r>
    </w:p>
    <w:p>
      <w:pPr>
        <w:bidi w:val="false"/>
        <w:spacing w:after="0" w:before="0" w:line="360" w:lineRule="auto"/>
        <w:ind w:left="720" w:hanging="720"/>
        <w:jc w:val="left"/>
      </w:pPr>
      <w:r>
        <w:rPr>
          <w:noProof/>
          <w:rFonts w:ascii="Times New Roman" w:cs="David" w:eastAsia="David" w:hAnsi="Times New Roman"/>
          <w:sz w:val="24"/>
          <w:szCs w:val="24"/>
        </w:rPr>
        <w:t xml:space="preserve">Berger, J., &amp; Ward, M. (2010). Subtle signals of inconspicuous consumption. </w:t>
      </w:r>
      <w:r>
        <w:rPr>
          <w:noProof/>
          <w:rFonts w:ascii="Times New Roman" w:cs="David" w:eastAsia="David" w:hAnsi="Times New Roman"/>
          <w:i/>
          <w:iCs/>
          <w:sz w:val="24"/>
          <w:szCs w:val="24"/>
        </w:rPr>
        <w:t xml:space="preserve">Journal of Consumer Research, 37</w:t>
      </w:r>
      <w:r>
        <w:rPr>
          <w:noProof/>
          <w:rFonts w:ascii="Times New Roman" w:cs="David" w:eastAsia="David" w:hAnsi="Times New Roman"/>
          <w:sz w:val="24"/>
          <w:szCs w:val="24"/>
        </w:rPr>
        <w:t xml:space="preserve">(4), 555-569. https://doi.org/10.1086/655445</w:t>
      </w:r>
    </w:p>
    <w:p>
      <w:pPr>
        <w:bidi w:val="false"/>
        <w:spacing w:after="0" w:before="0" w:line="360" w:lineRule="auto"/>
        <w:ind w:left="720" w:hanging="720"/>
        <w:jc w:val="left"/>
      </w:pPr>
      <w:r>
        <w:rPr>
          <w:noProof/>
          <w:rFonts w:ascii="Times New Roman" w:cs="David" w:eastAsia="David" w:hAnsi="Times New Roman"/>
          <w:sz w:val="24"/>
          <w:szCs w:val="24"/>
        </w:rPr>
        <w:t xml:space="preserve">Eckhardt, G. M., Belk, R. W., &amp; Wilson, J. A. J. (2015). The rise of inconspicuous consumption. </w:t>
      </w:r>
      <w:r>
        <w:rPr>
          <w:noProof/>
          <w:rFonts w:ascii="Times New Roman" w:cs="David" w:eastAsia="David" w:hAnsi="Times New Roman"/>
          <w:i/>
          <w:iCs/>
          <w:sz w:val="24"/>
          <w:szCs w:val="24"/>
        </w:rPr>
        <w:t xml:space="preserve">Journal of Marketing Management, 31</w:t>
      </w:r>
      <w:r>
        <w:rPr>
          <w:noProof/>
          <w:rFonts w:ascii="Times New Roman" w:cs="David" w:eastAsia="David" w:hAnsi="Times New Roman"/>
          <w:sz w:val="24"/>
          <w:szCs w:val="24"/>
        </w:rPr>
        <w:t xml:space="preserve">(7-8), 807-826. https://doi.org/10.1080/0267257X.2014.989890</w:t>
      </w:r>
    </w:p>
    <w:p>
      <w:pPr>
        <w:bidi w:val="false"/>
        <w:spacing w:after="0" w:before="0" w:line="360" w:lineRule="auto"/>
        <w:ind w:left="720" w:hanging="720"/>
        <w:jc w:val="left"/>
      </w:pPr>
      <w:r>
        <w:rPr>
          <w:noProof/>
          <w:rFonts w:ascii="Times New Roman" w:cs="David" w:eastAsia="David" w:hAnsi="Times New Roman"/>
          <w:sz w:val="24"/>
          <w:szCs w:val="24"/>
        </w:rPr>
        <w:t xml:space="preserve">FARFETCH. (n.d.). </w:t>
      </w:r>
      <w:r>
        <w:rPr>
          <w:noProof/>
          <w:rFonts w:ascii="Times New Roman" w:cs="David" w:eastAsia="David" w:hAnsi="Times New Roman"/>
          <w:i/>
          <w:iCs/>
          <w:sz w:val="24"/>
          <w:szCs w:val="24"/>
        </w:rPr>
        <w:t xml:space="preserve">Brunello Cucinelli veste imperméable en microfibre à fermoir crochet et empiècements en cuir Nappa</w:t>
      </w:r>
      <w:r>
        <w:rPr>
          <w:noProof/>
          <w:rFonts w:ascii="Times New Roman" w:cs="David" w:eastAsia="David" w:hAnsi="Times New Roman"/>
          <w:sz w:val="24"/>
          <w:szCs w:val="24"/>
        </w:rPr>
        <w:t xml:space="preserve"> [Photograph]. Retrieved October 18, 2026, from https://www.farfetch.com/fr/shopping/men/item-36435525.aspx</w:t>
      </w:r>
    </w:p>
    <w:p>
      <w:pPr>
        <w:bidi w:val="false"/>
        <w:spacing w:after="0" w:before="0" w:line="360" w:lineRule="auto"/>
        <w:ind w:left="720" w:hanging="720"/>
        <w:jc w:val="left"/>
      </w:pPr>
      <w:r>
        <w:rPr>
          <w:noProof/>
          <w:rFonts w:ascii="Times New Roman" w:cs="David" w:eastAsia="David" w:hAnsi="Times New Roman"/>
          <w:sz w:val="24"/>
          <w:szCs w:val="24"/>
        </w:rPr>
        <w:t xml:space="preserve">Fuentes, H., Vera-Martinez, J., &amp; Kolbe, D. (2023). The role of intangible attributes of luxury brands for signalling status: A systematic literature review. </w:t>
      </w:r>
      <w:r>
        <w:rPr>
          <w:noProof/>
          <w:rFonts w:ascii="Times New Roman" w:cs="David" w:eastAsia="David" w:hAnsi="Times New Roman"/>
          <w:i/>
          <w:iCs/>
          <w:sz w:val="24"/>
          <w:szCs w:val="24"/>
        </w:rPr>
        <w:t xml:space="preserve">International Journal of Consumer Studies, 47</w:t>
      </w:r>
      <w:r>
        <w:rPr>
          <w:noProof/>
          <w:rFonts w:ascii="Times New Roman" w:cs="David" w:eastAsia="David" w:hAnsi="Times New Roman"/>
          <w:sz w:val="24"/>
          <w:szCs w:val="24"/>
        </w:rPr>
        <w:t xml:space="preserve">(6), 2747-2766. https://doi.org/10.1111/ijcs.12852</w:t>
      </w:r>
    </w:p>
    <w:p>
      <w:pPr>
        <w:bidi w:val="false"/>
        <w:spacing w:after="0" w:before="0" w:line="360" w:lineRule="auto"/>
        <w:ind w:left="720" w:hanging="720"/>
        <w:jc w:val="left"/>
      </w:pPr>
      <w:r>
        <w:rPr>
          <w:noProof/>
          <w:rFonts w:ascii="Times New Roman" w:cs="David" w:eastAsia="David" w:hAnsi="Times New Roman"/>
          <w:sz w:val="24"/>
          <w:szCs w:val="24"/>
        </w:rPr>
        <w:t xml:space="preserve">Han, Y. J., Nunes, J. C., &amp; Drèze, X. (2010). Signaling status with luxury goods: The role of brand prominence. </w:t>
      </w:r>
      <w:r>
        <w:rPr>
          <w:noProof/>
          <w:rFonts w:ascii="Times New Roman" w:cs="David" w:eastAsia="David" w:hAnsi="Times New Roman"/>
          <w:i/>
          <w:iCs/>
          <w:sz w:val="24"/>
          <w:szCs w:val="24"/>
        </w:rPr>
        <w:t xml:space="preserve">Journal of Marketing, 74</w:t>
      </w:r>
      <w:r>
        <w:rPr>
          <w:noProof/>
          <w:rFonts w:ascii="Times New Roman" w:cs="David" w:eastAsia="David" w:hAnsi="Times New Roman"/>
          <w:sz w:val="24"/>
          <w:szCs w:val="24"/>
        </w:rPr>
        <w:t xml:space="preserve">(4), 15-30. https://doi.org/10.1509/jmkg.74.4.015</w:t>
      </w:r>
    </w:p>
    <w:p>
      <w:pPr>
        <w:bidi w:val="false"/>
        <w:spacing w:after="0" w:before="0" w:line="360" w:lineRule="auto"/>
        <w:ind w:left="720" w:hanging="720"/>
        <w:jc w:val="left"/>
      </w:pPr>
      <w:r>
        <w:rPr>
          <w:noProof/>
          <w:rFonts w:ascii="Times New Roman" w:cs="David" w:eastAsia="David" w:hAnsi="Times New Roman"/>
          <w:sz w:val="24"/>
          <w:szCs w:val="24"/>
        </w:rPr>
        <w:t xml:space="preserve">Hester, N., &amp; Hehman, E. (2023). Dress is a fundamental component of person perception. </w:t>
      </w:r>
      <w:r>
        <w:rPr>
          <w:noProof/>
          <w:rFonts w:ascii="Times New Roman" w:cs="David" w:eastAsia="David" w:hAnsi="Times New Roman"/>
          <w:i/>
          <w:iCs/>
          <w:sz w:val="24"/>
          <w:szCs w:val="24"/>
        </w:rPr>
        <w:t xml:space="preserve">Personality and Social Psychology Review, 27</w:t>
      </w:r>
      <w:r>
        <w:rPr>
          <w:noProof/>
          <w:rFonts w:ascii="Times New Roman" w:cs="David" w:eastAsia="David" w:hAnsi="Times New Roman"/>
          <w:sz w:val="24"/>
          <w:szCs w:val="24"/>
        </w:rPr>
        <w:t xml:space="preserve">(4), 414-433. https://doi.org/10.1177/10888683231157961</w:t>
      </w:r>
    </w:p>
    <w:p>
      <w:pPr>
        <w:bidi w:val="false"/>
        <w:spacing w:after="0" w:before="0" w:line="360" w:lineRule="auto"/>
        <w:ind w:left="720" w:hanging="720"/>
        <w:jc w:val="left"/>
      </w:pPr>
      <w:r>
        <w:rPr>
          <w:noProof/>
          <w:rFonts w:ascii="Times New Roman" w:cs="David" w:eastAsia="David" w:hAnsi="Times New Roman"/>
          <w:sz w:val="24"/>
          <w:szCs w:val="24"/>
        </w:rPr>
        <w:t xml:space="preserve">Liu, B., Wang, Y., Dai, J., &amp; Liu, L. (2026). Mixed signals of status: Luxury consumption shapes competence and warmth impressions through different routes. </w:t>
      </w:r>
      <w:r>
        <w:rPr>
          <w:noProof/>
          <w:rFonts w:ascii="Times New Roman" w:cs="David" w:eastAsia="David" w:hAnsi="Times New Roman"/>
          <w:i/>
          <w:iCs/>
          <w:sz w:val="24"/>
          <w:szCs w:val="24"/>
        </w:rPr>
        <w:t xml:space="preserve">The Journal of Social Psychology, 166</w:t>
      </w:r>
      <w:r>
        <w:rPr>
          <w:noProof/>
          <w:rFonts w:ascii="Times New Roman" w:cs="David" w:eastAsia="David" w:hAnsi="Times New Roman"/>
          <w:sz w:val="24"/>
          <w:szCs w:val="24"/>
        </w:rPr>
        <w:t xml:space="preserve">(3), 295-315.</w:t>
      </w:r>
    </w:p>
    <w:p>
      <w:pPr>
        <w:bidi w:val="false"/>
        <w:spacing w:after="0" w:before="0" w:line="360" w:lineRule="auto"/>
        <w:ind w:left="720" w:hanging="720"/>
        <w:jc w:val="left"/>
      </w:pPr>
      <w:r>
        <w:rPr>
          <w:noProof/>
          <w:rFonts w:ascii="Times New Roman" w:cs="David" w:eastAsia="David" w:hAnsi="Times New Roman"/>
          <w:sz w:val="24"/>
          <w:szCs w:val="24"/>
        </w:rPr>
        <w:t xml:space="preserve">Mandel, N., Petrova, P. K., &amp; Cialdini, R. B. (2006). Images of success and the preference for luxury brands. </w:t>
      </w:r>
      <w:r>
        <w:rPr>
          <w:noProof/>
          <w:rFonts w:ascii="Times New Roman" w:cs="David" w:eastAsia="David" w:hAnsi="Times New Roman"/>
          <w:i/>
          <w:iCs/>
          <w:sz w:val="24"/>
          <w:szCs w:val="24"/>
        </w:rPr>
        <w:t xml:space="preserve">Journal of Consumer Psychology, 16</w:t>
      </w:r>
      <w:r>
        <w:rPr>
          <w:noProof/>
          <w:rFonts w:ascii="Times New Roman" w:cs="David" w:eastAsia="David" w:hAnsi="Times New Roman"/>
          <w:sz w:val="24"/>
          <w:szCs w:val="24"/>
        </w:rPr>
        <w:t xml:space="preserve">(1), 57-69.</w:t>
      </w:r>
    </w:p>
    <w:p>
      <w:pPr>
        <w:bidi w:val="false"/>
        <w:spacing w:after="0" w:before="0" w:line="360" w:lineRule="auto"/>
        <w:ind w:left="720" w:hanging="720"/>
        <w:jc w:val="left"/>
      </w:pPr>
      <w:r>
        <w:rPr>
          <w:noProof/>
          <w:rFonts w:ascii="Times New Roman" w:cs="David" w:eastAsia="David" w:hAnsi="Times New Roman"/>
          <w:sz w:val="24"/>
          <w:szCs w:val="24"/>
        </w:rPr>
        <w:t xml:space="preserve">McFerran, B., Aquino, K., &amp; Tracy, J. L. (2014). Evidence for two facets of pride in consumption: Findings from luxury brands. </w:t>
      </w:r>
      <w:r>
        <w:rPr>
          <w:noProof/>
          <w:rFonts w:ascii="Times New Roman" w:cs="David" w:eastAsia="David" w:hAnsi="Times New Roman"/>
          <w:i/>
          <w:iCs/>
          <w:sz w:val="24"/>
          <w:szCs w:val="24"/>
        </w:rPr>
        <w:t xml:space="preserve">Journal of Consumer Psychology, 24</w:t>
      </w:r>
      <w:r>
        <w:rPr>
          <w:noProof/>
          <w:rFonts w:ascii="Times New Roman" w:cs="David" w:eastAsia="David" w:hAnsi="Times New Roman"/>
          <w:sz w:val="24"/>
          <w:szCs w:val="24"/>
        </w:rPr>
        <w:t xml:space="preserve">(4), 455-471. https://doi.org/10.1016/j.jcps.2014.03.004</w:t>
      </w:r>
    </w:p>
    <w:p>
      <w:pPr>
        <w:bidi w:val="false"/>
        <w:spacing w:after="0" w:before="0" w:line="360" w:lineRule="auto"/>
        <w:ind w:left="720" w:hanging="720"/>
        <w:jc w:val="left"/>
      </w:pPr>
      <w:r>
        <w:rPr>
          <w:noProof/>
          <w:rFonts w:ascii="Times New Roman" w:cs="David" w:eastAsia="David" w:hAnsi="Times New Roman"/>
          <w:sz w:val="24"/>
          <w:szCs w:val="24"/>
        </w:rPr>
        <w:t xml:space="preserve">Nelissen, R. M. A., &amp; Meijers, M. H. C. (2011). Social benefits of luxury brands as costly signals of wealth and status. </w:t>
      </w:r>
      <w:r>
        <w:rPr>
          <w:noProof/>
          <w:rFonts w:ascii="Times New Roman" w:cs="David" w:eastAsia="David" w:hAnsi="Times New Roman"/>
          <w:i/>
          <w:iCs/>
          <w:sz w:val="24"/>
          <w:szCs w:val="24"/>
        </w:rPr>
        <w:t xml:space="preserve">Evolution and Human Behavior, 32</w:t>
      </w:r>
      <w:r>
        <w:rPr>
          <w:noProof/>
          <w:rFonts w:ascii="Times New Roman" w:cs="David" w:eastAsia="David" w:hAnsi="Times New Roman"/>
          <w:sz w:val="24"/>
          <w:szCs w:val="24"/>
        </w:rPr>
        <w:t xml:space="preserve">(5), 343-355. https://doi.org/10.1016/j.evolhumbehav.2010.12.002</w:t>
      </w:r>
    </w:p>
    <w:p>
      <w:pPr>
        <w:bidi w:val="false"/>
        <w:spacing w:after="0" w:before="0" w:line="360" w:lineRule="auto"/>
        <w:ind w:left="720" w:hanging="720"/>
        <w:jc w:val="left"/>
      </w:pPr>
      <w:r>
        <w:rPr>
          <w:noProof/>
          <w:rFonts w:ascii="Times New Roman" w:cs="David" w:eastAsia="David" w:hAnsi="Times New Roman"/>
          <w:sz w:val="24"/>
          <w:szCs w:val="24"/>
        </w:rPr>
        <w:t xml:space="preserve">NET-A-PORTER. (n.d.-a). </w:t>
      </w:r>
      <w:r>
        <w:rPr>
          <w:noProof/>
          <w:rFonts w:ascii="Times New Roman" w:cs="David" w:eastAsia="David" w:hAnsi="Times New Roman"/>
          <w:i/>
          <w:iCs/>
          <w:sz w:val="24"/>
          <w:szCs w:val="24"/>
        </w:rPr>
        <w:t xml:space="preserve">Max Mara Manuela Icon belted camel hair coat</w:t>
      </w:r>
      <w:r>
        <w:rPr>
          <w:noProof/>
          <w:rFonts w:ascii="Times New Roman" w:cs="David" w:eastAsia="David" w:hAnsi="Times New Roman"/>
          <w:sz w:val="24"/>
          <w:szCs w:val="24"/>
        </w:rPr>
        <w:t xml:space="preserve"> [Photograph, styled with Loewe scarf and Stella McCartney tote]. Retrieved October 18, 2026, from https://www.net-a-porter.com/en-no/shop/product/max-mara/clothing/long/manuela-icon-belted-camel-hair-coat/1647597292605947</w:t>
      </w:r>
    </w:p>
    <w:p>
      <w:pPr>
        <w:bidi w:val="false"/>
        <w:spacing w:after="0" w:before="0" w:line="360" w:lineRule="auto"/>
        <w:ind w:left="720" w:hanging="720"/>
        <w:jc w:val="left"/>
      </w:pPr>
      <w:r>
        <w:rPr>
          <w:noProof/>
          <w:rFonts w:ascii="Times New Roman" w:cs="David" w:eastAsia="David" w:hAnsi="Times New Roman"/>
          <w:sz w:val="24"/>
          <w:szCs w:val="24"/>
        </w:rPr>
        <w:t xml:space="preserve">NET-A-PORTER. (n.d.-b). </w:t>
      </w:r>
      <w:r>
        <w:rPr>
          <w:noProof/>
          <w:rFonts w:ascii="Times New Roman" w:cs="David" w:eastAsia="David" w:hAnsi="Times New Roman"/>
          <w:i/>
          <w:iCs/>
          <w:sz w:val="24"/>
          <w:szCs w:val="24"/>
        </w:rPr>
        <w:t xml:space="preserve">Max Mara Manuela Icon belted camel hair coat</w:t>
      </w:r>
      <w:r>
        <w:rPr>
          <w:noProof/>
          <w:rFonts w:ascii="Times New Roman" w:cs="David" w:eastAsia="David" w:hAnsi="Times New Roman"/>
          <w:sz w:val="24"/>
          <w:szCs w:val="24"/>
        </w:rPr>
        <w:t xml:space="preserve"> [Photograph]. Retrieved October 18, 2026, from https://www.net-a-porter.com/en-no/shop/product/max-mara/clothing/long/manuela-icon-belted-camel-hair-coat/1647597292605947</w:t>
      </w:r>
    </w:p>
    <w:p>
      <w:pPr>
        <w:bidi w:val="false"/>
        <w:spacing w:after="0" w:before="0" w:line="360" w:lineRule="auto"/>
        <w:ind w:left="720" w:hanging="720"/>
        <w:jc w:val="left"/>
      </w:pPr>
      <w:r>
        <w:rPr>
          <w:noProof/>
          <w:rFonts w:ascii="Times New Roman" w:cs="David" w:eastAsia="David" w:hAnsi="Times New Roman"/>
          <w:sz w:val="24"/>
          <w:szCs w:val="24"/>
        </w:rPr>
        <w:t xml:space="preserve">Oh, D., Shafir, E., &amp; Todorov, A. (2020). Economic status cues from clothes affect perceived competence from faces. </w:t>
      </w:r>
      <w:r>
        <w:rPr>
          <w:noProof/>
          <w:rFonts w:ascii="Times New Roman" w:cs="David" w:eastAsia="David" w:hAnsi="Times New Roman"/>
          <w:i/>
          <w:iCs/>
          <w:sz w:val="24"/>
          <w:szCs w:val="24"/>
        </w:rPr>
        <w:t xml:space="preserve">Nature Human Behaviour, 4</w:t>
      </w:r>
      <w:r>
        <w:rPr>
          <w:noProof/>
          <w:rFonts w:ascii="Times New Roman" w:cs="David" w:eastAsia="David" w:hAnsi="Times New Roman"/>
          <w:sz w:val="24"/>
          <w:szCs w:val="24"/>
        </w:rPr>
        <w:t xml:space="preserve">(3), 287-293. https://doi.org/10.1038/s41562-019-0782-4</w:t>
      </w:r>
    </w:p>
    <w:p>
      <w:pPr>
        <w:bidi w:val="false"/>
        <w:spacing w:after="0" w:before="0" w:line="360" w:lineRule="auto"/>
        <w:ind w:left="720" w:hanging="720"/>
        <w:jc w:val="left"/>
      </w:pPr>
      <w:r>
        <w:rPr>
          <w:noProof/>
          <w:rFonts w:ascii="Times New Roman" w:cs="David" w:eastAsia="David" w:hAnsi="Times New Roman"/>
          <w:sz w:val="24"/>
          <w:szCs w:val="24"/>
        </w:rPr>
        <w:t xml:space="preserve">Romani, S., Gistri, G., &amp; Pace, S. (2012). When counterfeits raise the appeal of luxury brands. </w:t>
      </w:r>
      <w:r>
        <w:rPr>
          <w:noProof/>
          <w:rFonts w:ascii="Times New Roman" w:cs="David" w:eastAsia="David" w:hAnsi="Times New Roman"/>
          <w:i/>
          <w:iCs/>
          <w:sz w:val="24"/>
          <w:szCs w:val="24"/>
        </w:rPr>
        <w:t xml:space="preserve">Marketing Letters, 23</w:t>
      </w:r>
      <w:r>
        <w:rPr>
          <w:noProof/>
          <w:rFonts w:ascii="Times New Roman" w:cs="David" w:eastAsia="David" w:hAnsi="Times New Roman"/>
          <w:sz w:val="24"/>
          <w:szCs w:val="24"/>
        </w:rPr>
        <w:t xml:space="preserve">(3), 807-824. https://doi.org/10.1007/s11002-012-9190-5</w:t>
      </w:r>
    </w:p>
    <w:p>
      <w:pPr>
        <w:bidi w:val="false"/>
        <w:spacing w:after="0" w:before="0" w:line="360" w:lineRule="auto"/>
        <w:ind w:left="720" w:hanging="720"/>
        <w:jc w:val="left"/>
      </w:pPr>
      <w:r>
        <w:rPr>
          <w:noProof/>
          <w:rFonts w:ascii="Times New Roman" w:cs="David" w:eastAsia="David" w:hAnsi="Times New Roman"/>
          <w:sz w:val="24"/>
          <w:szCs w:val="24"/>
        </w:rPr>
        <w:t xml:space="preserve">SSENSE. (n.d.). </w:t>
      </w:r>
      <w:r>
        <w:rPr>
          <w:noProof/>
          <w:rFonts w:ascii="Times New Roman" w:cs="David" w:eastAsia="David" w:hAnsi="Times New Roman"/>
          <w:i/>
          <w:iCs/>
          <w:sz w:val="24"/>
          <w:szCs w:val="24"/>
        </w:rPr>
        <w:t xml:space="preserve">Palm Angels black Hollywood hoodie</w:t>
      </w:r>
      <w:r>
        <w:rPr>
          <w:noProof/>
          <w:rFonts w:ascii="Times New Roman" w:cs="David" w:eastAsia="David" w:hAnsi="Times New Roman"/>
          <w:sz w:val="24"/>
          <w:szCs w:val="24"/>
        </w:rPr>
        <w:t xml:space="preserve"> [Photograph]. Retrieved October 18, 2026, from https://www.ssense.com/en-us/men/designers/palm-angels/hoodies-zipups</w:t>
      </w:r>
    </w:p>
    <w:p>
      <w:pPr>
        <w:bidi w:val="false"/>
        <w:spacing w:after="0" w:before="0" w:line="360" w:lineRule="auto"/>
        <w:ind w:left="720" w:hanging="720"/>
        <w:jc w:val="left"/>
      </w:pPr>
      <w:r>
        <w:rPr>
          <w:noProof/>
          <w:rFonts w:ascii="Times New Roman" w:cs="David" w:eastAsia="David" w:hAnsi="Times New Roman"/>
          <w:sz w:val="24"/>
          <w:szCs w:val="24"/>
        </w:rPr>
        <w:t xml:space="preserve">Taylor, C. R., Borenstein, B., &amp; Pangarkar, A. (2025). What, no logos? Why some minimalists prefer quiet luxury. </w:t>
      </w:r>
      <w:r>
        <w:rPr>
          <w:noProof/>
          <w:rFonts w:ascii="Times New Roman" w:cs="David" w:eastAsia="David" w:hAnsi="Times New Roman"/>
          <w:i/>
          <w:iCs/>
          <w:sz w:val="24"/>
          <w:szCs w:val="24"/>
        </w:rPr>
        <w:t xml:space="preserve">Psychology &amp; Marketing, 42</w:t>
      </w:r>
      <w:r>
        <w:rPr>
          <w:noProof/>
          <w:rFonts w:ascii="Times New Roman" w:cs="David" w:eastAsia="David" w:hAnsi="Times New Roman"/>
          <w:sz w:val="24"/>
          <w:szCs w:val="24"/>
        </w:rPr>
        <w:t xml:space="preserve">(1), 142-158. https://doi.org/10.1002/mar.22121</w:t>
      </w:r>
    </w:p>
    <w:p>
      <w:pPr>
        <w:bidi w:val="false"/>
        <w:spacing w:after="0" w:before="0" w:line="360" w:lineRule="auto"/>
        <w:ind w:left="720" w:hanging="720"/>
        <w:jc w:val="left"/>
      </w:pPr>
      <w:r>
        <w:rPr>
          <w:noProof/>
          <w:rFonts w:ascii="Times New Roman" w:cs="David" w:eastAsia="David" w:hAnsi="Times New Roman"/>
          <w:sz w:val="24"/>
          <w:szCs w:val="24"/>
        </w:rPr>
        <w:t xml:space="preserve">Wilcox, K., Kim, H. M., &amp; Sen, S. (2009). Why do consumers buy counterfeit luxury brands? </w:t>
      </w:r>
      <w:r>
        <w:rPr>
          <w:noProof/>
          <w:rFonts w:ascii="Times New Roman" w:cs="David" w:eastAsia="David" w:hAnsi="Times New Roman"/>
          <w:i/>
          <w:iCs/>
          <w:sz w:val="24"/>
          <w:szCs w:val="24"/>
        </w:rPr>
        <w:t xml:space="preserve">Journal of Marketing Research, 46</w:t>
      </w:r>
      <w:r>
        <w:rPr>
          <w:noProof/>
          <w:rFonts w:ascii="Times New Roman" w:cs="David" w:eastAsia="David" w:hAnsi="Times New Roman"/>
          <w:sz w:val="24"/>
          <w:szCs w:val="24"/>
        </w:rPr>
        <w:t xml:space="preserve">(2), 247-259. https://doi.org/10.1509/jmkr.46.2.247</w:t>
      </w:r>
    </w:p>
    <w:p>
      <w:pPr>
        <w:pStyle w:val="Heading1"/>
        <w:pageBreakBefore/>
        <w:bidi/>
        <w:spacing w:after="0" w:before="0" w:line="360" w:lineRule="auto"/>
        <w:jc w:val="center"/>
      </w:pPr>
      <w:r>
        <w:rPr>
          <w:noProof/>
          <w:rFonts w:ascii="Times New Roman" w:cs="David" w:eastAsia="David" w:hAnsi="Times New Roman"/>
          <w:b/>
          <w:bCs/>
          <w:i w:val="false"/>
          <w:iCs w:val="false"/>
          <w:color w:val="000000"/>
          <w:sz w:val="24"/>
          <w:szCs w:val="24"/>
          <w:rtl/>
        </w:rPr>
        <w:t xml:space="preserve">נספחים</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נספח א': שאלות הראיון</w:t>
      </w:r>
    </w:p>
    <w:p>
      <w:pPr>
        <w:bidi/>
        <w:spacing w:after="0" w:before="0" w:line="360" w:lineRule="auto"/>
        <w:jc w:val="right"/>
      </w:pPr>
      <w:r>
        <w:rPr>
          <w:noProof/>
          <w:rFonts w:ascii="Times New Roman" w:cs="David" w:eastAsia="David" w:hAnsi="Times New Roman"/>
          <w:b w:val="false"/>
          <w:bCs w:val="false"/>
          <w:sz w:val="24"/>
          <w:szCs w:val="24"/>
          <w:rtl/>
        </w:rPr>
        <w:t xml:space="preserve">שאלות ראיון: רושם ראשוני מלבוש. משך: כ-20 דקות. ציוד: 4 תמונות (2 עם לוגו בולט, 2 של יוקרה שקטה), הקלטה בטלפון.</w:t>
      </w:r>
    </w:p>
    <w:p>
      <w:pPr>
        <w:bidi/>
        <w:spacing w:after="0" w:before="0" w:line="360" w:lineRule="auto"/>
        <w:jc w:val="right"/>
      </w:pPr>
      <w:r>
        <w:rPr>
          <w:noProof/>
          <w:rFonts w:ascii="Times New Roman" w:cs="David" w:eastAsia="David" w:hAnsi="Times New Roman"/>
          <w:b/>
          <w:bCs/>
          <w:sz w:val="24"/>
          <w:szCs w:val="24"/>
          <w:rtl/>
        </w:rPr>
        <w:t xml:space="preserve">פתיחה (2 דקות)</w:t>
      </w:r>
    </w:p>
    <w:p>
      <w:pPr>
        <w:bidi/>
        <w:spacing w:after="0" w:before="0" w:line="360" w:lineRule="auto"/>
        <w:jc w:val="right"/>
      </w:pPr>
      <w:r>
        <w:rPr>
          <w:noProof/>
          <w:rFonts w:ascii="Times New Roman" w:cs="David" w:eastAsia="David" w:hAnsi="Times New Roman"/>
          <w:b w:val="false"/>
          <w:bCs w:val="false"/>
          <w:sz w:val="24"/>
          <w:szCs w:val="24"/>
          <w:rtl/>
        </w:rPr>
        <w:t xml:space="preserve">"תודה שהסכמת. אני עושה עבודה באוניברסיטה על רושם ראשוני מלבוש. אין תשובות נכונות או לא נכונות, מעניין אותי מה עולה לך בראש. אפשר להקליט? ההקלטה רק בשבילי, ושמך לא יופיע בעבודה." לא לומר בשלב הזה שהמחקר עוסק במותגי יוקרה.</w:t>
      </w:r>
    </w:p>
    <w:p>
      <w:pPr>
        <w:bidi/>
        <w:spacing w:after="0" w:before="0" w:line="360" w:lineRule="auto"/>
        <w:jc w:val="right"/>
      </w:pPr>
      <w:r>
        <w:rPr>
          <w:noProof/>
          <w:rFonts w:ascii="Times New Roman" w:cs="David" w:eastAsia="David" w:hAnsi="Times New Roman"/>
          <w:b w:val="false"/>
          <w:bCs w:val="false"/>
          <w:sz w:val="24"/>
          <w:szCs w:val="24"/>
          <w:rtl/>
        </w:rPr>
        <w:t xml:space="preserve">1. ספרי לי בכמה מילים על עצמך: גיל, במה את עוסקת?</w:t>
      </w:r>
    </w:p>
    <w:p>
      <w:pPr>
        <w:bidi/>
        <w:spacing w:after="0" w:before="0" w:line="360" w:lineRule="auto"/>
        <w:jc w:val="right"/>
      </w:pPr>
      <w:r>
        <w:rPr>
          <w:noProof/>
          <w:rFonts w:ascii="Times New Roman" w:cs="David" w:eastAsia="David" w:hAnsi="Times New Roman"/>
          <w:b w:val="false"/>
          <w:bCs w:val="false"/>
          <w:sz w:val="24"/>
          <w:szCs w:val="24"/>
          <w:rtl/>
        </w:rPr>
        <w:t xml:space="preserve">2. כמה את מתעניינת באופנה, מ-1 עד 5?</w:t>
      </w:r>
    </w:p>
    <w:p>
      <w:pPr>
        <w:bidi/>
        <w:spacing w:after="0" w:before="0" w:line="360" w:lineRule="auto"/>
        <w:jc w:val="right"/>
      </w:pPr>
      <w:r>
        <w:rPr>
          <w:noProof/>
          <w:rFonts w:ascii="Times New Roman" w:cs="David" w:eastAsia="David" w:hAnsi="Times New Roman"/>
          <w:b/>
          <w:bCs/>
          <w:sz w:val="24"/>
          <w:szCs w:val="24"/>
          <w:rtl/>
        </w:rPr>
        <w:t xml:space="preserve">חלק א': התמונות (12 דקות)</w:t>
      </w:r>
    </w:p>
    <w:p>
      <w:pPr>
        <w:bidi/>
        <w:spacing w:after="0" w:before="0" w:line="360" w:lineRule="auto"/>
        <w:jc w:val="right"/>
      </w:pPr>
      <w:r>
        <w:rPr>
          <w:noProof/>
          <w:rFonts w:ascii="Times New Roman" w:cs="David" w:eastAsia="David" w:hAnsi="Times New Roman"/>
          <w:b w:val="false"/>
          <w:bCs w:val="false"/>
          <w:sz w:val="24"/>
          <w:szCs w:val="24"/>
          <w:rtl/>
        </w:rPr>
        <w:t xml:space="preserve">להראות כל תמונה בנפרד ולשאול עליה:</w:t>
      </w:r>
    </w:p>
    <w:p>
      <w:pPr>
        <w:bidi/>
        <w:spacing w:after="0" w:before="0" w:line="360" w:lineRule="auto"/>
        <w:jc w:val="right"/>
      </w:pPr>
      <w:r>
        <w:rPr>
          <w:noProof/>
          <w:rFonts w:ascii="Times New Roman" w:cs="David" w:eastAsia="David" w:hAnsi="Times New Roman"/>
          <w:b w:val="false"/>
          <w:bCs w:val="false"/>
          <w:sz w:val="24"/>
          <w:szCs w:val="24"/>
          <w:rtl/>
        </w:rPr>
        <w:t xml:space="preserve">3. איך היית מתארת את האדם בתמונה?</w:t>
      </w:r>
    </w:p>
    <w:p>
      <w:pPr>
        <w:bidi/>
        <w:spacing w:after="0" w:before="0" w:line="360" w:lineRule="auto"/>
        <w:jc w:val="right"/>
      </w:pPr>
      <w:r>
        <w:rPr>
          <w:noProof/>
          <w:rFonts w:ascii="Times New Roman" w:cs="David" w:eastAsia="David" w:hAnsi="Times New Roman"/>
          <w:b w:val="false"/>
          <w:bCs w:val="false"/>
          <w:sz w:val="24"/>
          <w:szCs w:val="24"/>
          <w:rtl/>
        </w:rPr>
        <w:t xml:space="preserve">4. מה הוא עושה בחיים, לדעתך?</w:t>
      </w:r>
    </w:p>
    <w:p>
      <w:pPr>
        <w:bidi/>
        <w:spacing w:after="0" w:before="0" w:line="360" w:lineRule="auto"/>
        <w:jc w:val="right"/>
      </w:pPr>
      <w:r>
        <w:rPr>
          <w:noProof/>
          <w:rFonts w:ascii="Times New Roman" w:cs="David" w:eastAsia="David" w:hAnsi="Times New Roman"/>
          <w:b w:val="false"/>
          <w:bCs w:val="false"/>
          <w:sz w:val="24"/>
          <w:szCs w:val="24"/>
          <w:rtl/>
        </w:rPr>
        <w:t xml:space="preserve">5. איפה היית ממקמת אותו מבחינה כלכלית וחברתית?</w:t>
      </w:r>
    </w:p>
    <w:p>
      <w:pPr>
        <w:bidi/>
        <w:spacing w:after="0" w:before="0" w:line="360" w:lineRule="auto"/>
        <w:jc w:val="right"/>
      </w:pPr>
      <w:r>
        <w:rPr>
          <w:noProof/>
          <w:rFonts w:ascii="Times New Roman" w:cs="David" w:eastAsia="David" w:hAnsi="Times New Roman"/>
          <w:b w:val="false"/>
          <w:bCs w:val="false"/>
          <w:sz w:val="24"/>
          <w:szCs w:val="24"/>
          <w:rtl/>
        </w:rPr>
        <w:t xml:space="preserve">6. מה בלבוש גרם לך לחשוב כך?</w:t>
      </w:r>
    </w:p>
    <w:p>
      <w:pPr>
        <w:bidi/>
        <w:spacing w:after="0" w:before="0" w:line="360" w:lineRule="auto"/>
        <w:jc w:val="right"/>
      </w:pPr>
      <w:r>
        <w:rPr>
          <w:noProof/>
          <w:rFonts w:ascii="Times New Roman" w:cs="David" w:eastAsia="David" w:hAnsi="Times New Roman"/>
          <w:b w:val="false"/>
          <w:bCs w:val="false"/>
          <w:sz w:val="24"/>
          <w:szCs w:val="24"/>
          <w:rtl/>
        </w:rPr>
        <w:t xml:space="preserve">אם התשובה כללית ("הוא נראה עשיר"), אפשר להמשיך ב"מה בדיוק?" או ב"איזה פרט?".</w:t>
      </w:r>
    </w:p>
    <w:p>
      <w:pPr>
        <w:bidi/>
        <w:spacing w:after="0" w:before="0" w:line="360" w:lineRule="auto"/>
        <w:jc w:val="right"/>
      </w:pPr>
      <w:r>
        <w:rPr>
          <w:noProof/>
          <w:rFonts w:ascii="Times New Roman" w:cs="David" w:eastAsia="David" w:hAnsi="Times New Roman"/>
          <w:b/>
          <w:bCs/>
          <w:sz w:val="24"/>
          <w:szCs w:val="24"/>
          <w:rtl/>
        </w:rPr>
        <w:t xml:space="preserve">חלק ב': השוואה (4 דקות)</w:t>
      </w:r>
    </w:p>
    <w:p>
      <w:pPr>
        <w:bidi/>
        <w:spacing w:after="0" w:before="0" w:line="360" w:lineRule="auto"/>
        <w:jc w:val="right"/>
      </w:pPr>
      <w:r>
        <w:rPr>
          <w:noProof/>
          <w:rFonts w:ascii="Times New Roman" w:cs="David" w:eastAsia="David" w:hAnsi="Times New Roman"/>
          <w:b w:val="false"/>
          <w:bCs w:val="false"/>
          <w:sz w:val="24"/>
          <w:szCs w:val="24"/>
          <w:rtl/>
        </w:rPr>
        <w:t xml:space="preserve">להניח את כל התמונות יחד:</w:t>
      </w:r>
    </w:p>
    <w:p>
      <w:pPr>
        <w:bidi/>
        <w:spacing w:after="0" w:before="0" w:line="360" w:lineRule="auto"/>
        <w:jc w:val="right"/>
      </w:pPr>
      <w:r>
        <w:rPr>
          <w:noProof/>
          <w:rFonts w:ascii="Times New Roman" w:cs="David" w:eastAsia="David" w:hAnsi="Times New Roman"/>
          <w:b w:val="false"/>
          <w:bCs w:val="false"/>
          <w:sz w:val="24"/>
          <w:szCs w:val="24"/>
          <w:rtl/>
        </w:rPr>
        <w:t xml:space="preserve">7. תסדרי אותן מהמעמד הגבוה לנמוך. למה בסדר הזה?</w:t>
      </w:r>
    </w:p>
    <w:p>
      <w:pPr>
        <w:bidi/>
        <w:spacing w:after="0" w:before="0" w:line="360" w:lineRule="auto"/>
        <w:jc w:val="right"/>
      </w:pPr>
      <w:r>
        <w:rPr>
          <w:noProof/>
          <w:rFonts w:ascii="Times New Roman" w:cs="David" w:eastAsia="David" w:hAnsi="Times New Roman"/>
          <w:b w:val="false"/>
          <w:bCs w:val="false"/>
          <w:sz w:val="24"/>
          <w:szCs w:val="24"/>
          <w:rtl/>
        </w:rPr>
        <w:t xml:space="preserve">8. יש כאן מישהו שנראה לך שמנסה להיראות עשיר? ומישהו שנראה עשיר בלי להתאמץ?</w:t>
      </w:r>
    </w:p>
    <w:p>
      <w:pPr>
        <w:bidi/>
        <w:spacing w:after="0" w:before="0" w:line="360" w:lineRule="auto"/>
        <w:jc w:val="right"/>
      </w:pPr>
      <w:r>
        <w:rPr>
          <w:noProof/>
          <w:rFonts w:ascii="Times New Roman" w:cs="David" w:eastAsia="David" w:hAnsi="Times New Roman"/>
          <w:b w:val="false"/>
          <w:bCs w:val="false"/>
          <w:sz w:val="24"/>
          <w:szCs w:val="24"/>
          <w:rtl/>
        </w:rPr>
        <w:t xml:space="preserve">9. עם מי מהם היית הכי רוצה לעבוד או להיות חברה? למה?</w:t>
      </w:r>
    </w:p>
    <w:p>
      <w:pPr>
        <w:bidi/>
        <w:spacing w:after="0" w:before="0" w:line="360" w:lineRule="auto"/>
        <w:jc w:val="right"/>
      </w:pPr>
      <w:r>
        <w:rPr>
          <w:noProof/>
          <w:rFonts w:ascii="Times New Roman" w:cs="David" w:eastAsia="David" w:hAnsi="Times New Roman"/>
          <w:b/>
          <w:bCs/>
          <w:sz w:val="24"/>
          <w:szCs w:val="24"/>
          <w:rtl/>
        </w:rPr>
        <w:t xml:space="preserve">חלק ג': סגירה (2 דקות)</w:t>
      </w:r>
    </w:p>
    <w:p>
      <w:pPr>
        <w:bidi/>
        <w:spacing w:after="0" w:before="0" w:line="360" w:lineRule="auto"/>
        <w:jc w:val="right"/>
      </w:pPr>
      <w:r>
        <w:rPr>
          <w:noProof/>
          <w:rFonts w:ascii="Times New Roman" w:cs="David" w:eastAsia="David" w:hAnsi="Times New Roman"/>
          <w:b w:val="false"/>
          <w:bCs w:val="false"/>
          <w:sz w:val="24"/>
          <w:szCs w:val="24"/>
          <w:rtl/>
        </w:rPr>
        <w:t xml:space="preserve">עכשיו מגלים: "המחקר עוסק בעצם במותגי יוקרה. בתמונות האלה [מצביעים] יש פריטים של מותגים כמו..."</w:t>
      </w:r>
    </w:p>
    <w:p>
      <w:pPr>
        <w:bidi/>
        <w:spacing w:after="0" w:before="0" w:line="360" w:lineRule="auto"/>
        <w:jc w:val="right"/>
      </w:pPr>
      <w:r>
        <w:rPr>
          <w:noProof/>
          <w:rFonts w:ascii="Times New Roman" w:cs="David" w:eastAsia="David" w:hAnsi="Times New Roman"/>
          <w:b w:val="false"/>
          <w:bCs w:val="false"/>
          <w:sz w:val="24"/>
          <w:szCs w:val="24"/>
          <w:rtl/>
        </w:rPr>
        <w:t xml:space="preserve">10. זה מפתיע אותך? זה משנה משהו בדעה שלך?</w:t>
      </w:r>
    </w:p>
    <w:p>
      <w:pPr>
        <w:bidi/>
        <w:spacing w:after="0" w:before="0" w:line="360" w:lineRule="auto"/>
        <w:jc w:val="right"/>
      </w:pPr>
      <w:r>
        <w:rPr>
          <w:noProof/>
          <w:rFonts w:ascii="Times New Roman" w:cs="David" w:eastAsia="David" w:hAnsi="Times New Roman"/>
          <w:b w:val="false"/>
          <w:bCs w:val="false"/>
          <w:sz w:val="24"/>
          <w:szCs w:val="24"/>
          <w:rtl/>
        </w:rPr>
        <w:t xml:space="preserve">11. כשאת רואה מישהו עם לוגו גדול של מותג יוקרה, מה עובר לך בראש?</w:t>
      </w:r>
    </w:p>
    <w:p>
      <w:pPr>
        <w:bidi/>
        <w:spacing w:after="0" w:before="0" w:line="360" w:lineRule="auto"/>
        <w:jc w:val="right"/>
      </w:pPr>
      <w:r>
        <w:rPr>
          <w:noProof/>
          <w:rFonts w:ascii="Times New Roman" w:cs="David" w:eastAsia="David" w:hAnsi="Times New Roman"/>
          <w:b w:val="false"/>
          <w:bCs w:val="false"/>
          <w:sz w:val="24"/>
          <w:szCs w:val="24"/>
          <w:rtl/>
        </w:rPr>
        <w:t xml:space="preserve">12. יש משהו שתרצי להוסיף?</w:t>
      </w:r>
    </w:p>
    <w:p>
      <w:pPr>
        <w:bidi/>
        <w:spacing w:after="0" w:before="0" w:line="360" w:lineRule="auto"/>
        <w:jc w:val="right"/>
      </w:pPr>
      <w:r>
        <w:rPr>
          <w:noProof/>
          <w:rFonts w:ascii="Times New Roman" w:cs="David" w:eastAsia="David" w:hAnsi="Times New Roman"/>
          <w:b w:val="false"/>
          <w:bCs w:val="false"/>
          <w:sz w:val="24"/>
          <w:szCs w:val="24"/>
          <w:rtl/>
        </w:rPr>
        <w:t xml:space="preserve">"תודה רבה, עזרת לי מאוד."</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נספח ב': תמלילי הראיונות המלאים</w:t>
      </w:r>
    </w:p>
    <w:p>
      <w:pPr>
        <w:bidi/>
        <w:spacing w:after="80" w:before="0" w:line="360" w:lineRule="auto"/>
        <w:jc w:val="both"/>
      </w:pPr>
      <w:r>
        <w:rPr>
          <w:noProof/>
          <w:rFonts w:ascii="Times New Roman" w:cs="David" w:eastAsia="David" w:hAnsi="Times New Roman"/>
          <w:i/>
          <w:iCs/>
          <w:sz w:val="24"/>
          <w:szCs w:val="24"/>
          <w:rtl/>
        </w:rPr>
        <w:t xml:space="preserve">התמלילים מובאים כלשונם. השמות בדויים. הערות על אירועים לא מילוליים בסוגריים מרובעים. תיאורי התמונות מופיעים בפרק הממצאים (איורים 1 עד 4).</w:t>
      </w:r>
    </w:p>
    <w:p>
      <w:pPr>
        <w:pStyle w:val="Heading3"/>
        <w:bidi/>
        <w:spacing w:after="0" w:before="0" w:line="360" w:lineRule="auto"/>
        <w:jc w:val="right"/>
      </w:pPr>
      <w:r>
        <w:rPr>
          <w:noProof/>
          <w:rFonts w:ascii="Times New Roman" w:cs="David" w:eastAsia="David" w:hAnsi="Times New Roman"/>
          <w:b/>
          <w:bCs/>
          <w:i/>
          <w:iCs/>
          <w:color w:val="000000"/>
          <w:sz w:val="24"/>
          <w:szCs w:val="24"/>
          <w:rtl/>
        </w:rPr>
        <w:t xml:space="preserve">ראיון 1: מירב (שם בדוי)</w:t>
      </w:r>
    </w:p>
    <w:p>
      <w:pPr>
        <w:bidi/>
        <w:spacing w:after="80" w:before="0" w:line="360" w:lineRule="auto"/>
        <w:jc w:val="both"/>
      </w:pPr>
      <w:r>
        <w:rPr>
          <w:noProof/>
          <w:rFonts w:ascii="Times New Roman" w:cs="David" w:eastAsia="David" w:hAnsi="Times New Roman"/>
          <w:sz w:val="24"/>
          <w:szCs w:val="24"/>
          <w:rtl/>
        </w:rPr>
        <w:t xml:space="preserve">תאריך: 30.9.2026. משך ההקלטה: 21 דקות. מקום: בית קפה במרכז הכרמל, חיפה.</w:t>
      </w:r>
    </w:p>
    <w:p>
      <w:pPr>
        <w:bidi/>
        <w:spacing w:after="80" w:before="160" w:line="360" w:lineRule="auto"/>
        <w:jc w:val="both"/>
      </w:pPr>
      <w:r>
        <w:rPr>
          <w:noProof/>
          <w:rFonts w:ascii="Times New Roman" w:cs="David" w:eastAsia="David" w:hAnsi="Times New Roman"/>
          <w:b/>
          <w:bCs/>
          <w:sz w:val="24"/>
          <w:szCs w:val="24"/>
          <w:rtl/>
        </w:rPr>
        <w:t xml:space="preserve">פתיחה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טוב, אז תודה שהסכמת. אני עושה עבודה באוניברסיטה על רושם ראשוני מלבוש, איך אנשים... מה עולה להם בראש כשהם רואים מישהו. אין פה תשובות נכונות, זה לא מבחן. אפשר להקליט?</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כן, כן, בטח.</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ההקלטה רק בשבילי, והשם שלך לא יופיע. אוקיי. אז ספרי לי קצת על עצמך, גיל, במה את עוסקת.</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אממ, בת שלושים וארבע. רואת חשבון. אני במשרד בחיפה, במורד הכרמל, בעיקר עצמאים, עסקים קטנים, מסעדות, כאלה. נשואה, ילדה בת שלוש. גרה פה, על הכרמל. גדלתי במוצקין.</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וכמה את מתעניינת באופנה, נגיד מאחת עד חמש?</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[צוחקת] ארבע? ארבע. אני לא... אני לא יודעת שמות של מעצבים, לא עוקבת אחרי... אבל אכפת לי איך אני נראית. בגלל העבודה גם. לקוח צריך... את יודעת, לסמוך עלייך. אז ארבע.</w:t>
      </w:r>
    </w:p>
    <w:p>
      <w:pPr>
        <w:bidi/>
        <w:spacing w:after="80" w:before="160" w:line="360" w:lineRule="auto"/>
        <w:jc w:val="both"/>
      </w:pPr>
      <w:r>
        <w:rPr>
          <w:noProof/>
          <w:rFonts w:ascii="Times New Roman" w:cs="David" w:eastAsia="David" w:hAnsi="Times New Roman"/>
          <w:b/>
          <w:bCs/>
          <w:sz w:val="24"/>
          <w:szCs w:val="24"/>
          <w:rtl/>
        </w:rPr>
        <w:t xml:space="preserve">תמונה 1</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אוקיי, אז אני אראה לך תמונה. [מניחה תמונה 1] תסתכלי רגע. איך היית מתארת את הבן אדם הזה?</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אממ... [שתיקה] "תראו אותי". זה מה שעולה. כאילו, הוא... הוא לבוש בשביל שיקראו אותו. צעיר, בן עשרים וחמש? שלושים? עומד ישר, ידיים לצדדים, כמו בתמונת מחזור. יש לו ביטחון, רואים, אבל זה... ביטחון של הכיתוב. לא יודעת איך להסביר. אם תורידי לו את הקפוצ'ון הוא... בחור בטרנינג.</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את חושבת שהוא עושה בחיים?</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משהו עם מזומן. [צוחקת] סליחה, זה המקצוע. סוחר רכבים? נדל"ן? יש לי לקוח ככה בדיוק, מוכר רכבים, יד שנייה, מרוויח יפה. לא... לא משרד. לא מישהו שיש לו בוס.</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ואיפה היית ממקמת אותו, כלכלית, חברתית?</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כלכלית גבוה. זה יקר, מה שהוא לובש, אפילו אני יודעת שקפוצ'ון כזה... כמה אלפים. והמכנסיים האלה, המבריקים, זה לא טרנינג מהקניון. אבל חברתית... [שתיקה] פחות. כאילו, אני מרגישה שזה כסף שבא מהר. שהוא עוד... שהוא עוד לובש אותו, את הכסף. אנשים שגדלו עם כסף לא נראים ככה. הם משעממים. הוא לא משעמם.</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 לחשוב ככה?</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הכיתוב. ברור. בגודל כזה זה... זה שלט. הוליווד על כל החזה. והדקל הזה עם השם של המותג. ושזה טרנינג, אבל טרנינג שעולה כמו חליפה.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איזה פרט הכי?</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הדקל. כי... הוליווד זה סתם מילה, יכול להיות חולצה מהשוק. אבל הדקל הקטן עם השם, זה מה שאומר "זה לא מהשוק". הוא קנה את הדקל. אם היה את הקפוצ'ון עם ג'ינס רגיל, אוקיי. אבל ככה, עם המכנסיים המבריקים, הכול שחור ומבריק, זה... כן. צועק.</w:t>
      </w:r>
    </w:p>
    <w:p>
      <w:pPr>
        <w:bidi/>
        <w:spacing w:after="80" w:before="160" w:line="360" w:lineRule="auto"/>
        <w:jc w:val="both"/>
      </w:pPr>
      <w:r>
        <w:rPr>
          <w:noProof/>
          <w:rFonts w:ascii="Times New Roman" w:cs="David" w:eastAsia="David" w:hAnsi="Times New Roman"/>
          <w:b/>
          <w:bCs/>
          <w:sz w:val="24"/>
          <w:szCs w:val="24"/>
          <w:rtl/>
        </w:rPr>
        <w:t xml:space="preserve">תמונה 2</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טוב. [מניחה תמונה 2] זאת. איך היית מתארת אותה?</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יפה. מטופחת מאוד. אממ... לא רואים לה את הפנים, אז אני על הבגדים. מעיל יפה, קאמל, פתוח, צעיף ארוך עם... זה ציורים או לוגו? נראה לי לוגו. וחצאית עור קצרה עם מגפיים עד הברך, שזה... "אני יודעת שאני נראית טוב". היא נראית נחמדה. פחות... פחות תופסת מקום מהבחור. אבל גם היא, כאילו, לבושה למען מישהו.</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 לדעתך?</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משהו עם לקוחות. נדל"ן? מכירות של משהו יקר. מנהלת חנות של מותג, שם צריך להיראות ככה. או... רשתות. או שהיא לא עובדת ומישהו משלם. [שתיקה] יש לי לקוחה שמוכרת דירות בחיפה, נראית בדיוק ככה, מעיל פתוח, מגפיים, ואגב מרוויחה יותר מכמה עורכי דין שאני מכירה. אז.</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ומבחינה כלכלית, חברתית?</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הנה, פה אני פחות... יש כסף, המעיל הזה לבד זה משכורת. אבל של מי. חברתית אני אגיד בינוני-גבוה, והלוק מנסה... למעלה. [שתיקה] ואני שומעת את עצמי ו... לא יודעת, מי אני שאחליט לפי צעיף. אבל זה מה שעולה. החצאית הקצרה והמגפיים, זה "תסתכלו". הצעיף עם הסמלים, זה "ותדעו כמה". ביחד זה... קצת יותר מדי בשביל יום שלישי. זה לא הוגן.</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הצעיף, שכולו סמלים של מותג, והתיק עם השם כתוב עליו בענק. שניים. ספרתי. ועל המעיל אין כלום, אז המעיל דווקא יפה. אחד זה "קניתי משהו יפה". כשהשם כתוב על התיק באותיות של עשרה סנטימטר זה... מדים. [צוחקת] וגם אני במדים, חליפה, אבל... אחרים.</w:t>
      </w:r>
    </w:p>
    <w:p>
      <w:pPr>
        <w:bidi/>
        <w:spacing w:after="80" w:before="160" w:line="360" w:lineRule="auto"/>
        <w:jc w:val="both"/>
      </w:pPr>
      <w:r>
        <w:rPr>
          <w:noProof/>
          <w:rFonts w:ascii="Times New Roman" w:cs="David" w:eastAsia="David" w:hAnsi="Times New Roman"/>
          <w:b/>
          <w:bCs/>
          <w:sz w:val="24"/>
          <w:szCs w:val="24"/>
          <w:rtl/>
        </w:rPr>
        <w:t xml:space="preserve">תמונה 3</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3] והיא?</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אה. [שתיקה] רגע. זאת... אותו מעיל? זאת אותה אחת? [מראיינת: מה את חושבת?] נראה לי כן, אותו מעיל, אותם מגפיים. רק שסגרה את המעיל והורידה את הצעיף. ואין את התיק עם השם, או שיש והוא הפוך. [שתיקה] וזה מצחיק, כי היא עכשיו רגועה. זה... אין עליה שום דבר שמבקש משהו ממני. מעיל, חגורה, זהו. ובכל זאת היא נראית הכי טוב עד עכשיו. מזכירה לי שותפה אצלנו, בת חמישים, נכנסת לחדר וכולם... מתיישרים. "מבוססת". זאת המילה. ולפני דקה אמרתי עליה "תסתכלו". אותה אישה.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עורכת דין בכירה? מנהלת? משהו עם שם על הדלת. או שהיא לא עובדת ויושבת ב... דירקטוריון של עמותה. [צוחקת] דניה. היא גרה בדניה.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גבוה. גבוה. ופה... זה מרגיש ותיק. הכסף לא חדש. ואני... רגע, אני לא יודעת כמה המעיל עולה. באמת. אותו מעיל כמו קודם, רק סגור, ופתאום הוא נראה לי יקר יותר. זה אבסורד. אבל איך שזה יושב... קשור ככה, בלי כלום מסביב... כן. אם זה מהקניון, אז היא יודעת ללבוש קניון כמו שאני לא יודעת.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הבד? אני רואה שהוא כבד, טוב. המעיל שיושב על הכתפיים. השרשרת הדקה, אחת, לא חמש. והתיק בלי שום כיתוב, עם הצעיף מקופל בפנים כאילו סתם, שדווקא... בגלל שאין עליו כלום הוא נראה לי הכי יקר.</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למה דווקא?</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כי... מי שקונה תיק יקר בלי לוגו לא צריך שיידעו. ומי שלא צריך שיידעו... בדרך כלל כולם כבר יודעים. [שתיקה] ואין צבע חוץ מקאמל וחום, אין תכשיט חוץ מהשרשרת, אין כלום שמושך את העין. והעין נמשכת. כן. ואם זאת באמת אותה אישה, אז כל ההבדל הוא צעיף ותיק. ושיניתי לה מקצוע בגלל צעיף. [צוחקת] תרשמי.</w:t>
      </w:r>
    </w:p>
    <w:p>
      <w:pPr>
        <w:bidi/>
        <w:spacing w:after="80" w:before="160" w:line="360" w:lineRule="auto"/>
        <w:jc w:val="both"/>
      </w:pPr>
      <w:r>
        <w:rPr>
          <w:noProof/>
          <w:rFonts w:ascii="Times New Roman" w:cs="David" w:eastAsia="David" w:hAnsi="Times New Roman"/>
          <w:b/>
          <w:bCs/>
          <w:sz w:val="24"/>
          <w:szCs w:val="24"/>
          <w:rtl/>
        </w:rPr>
        <w:t xml:space="preserve">תמונה 4</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אחרון. [מניחה תמונה 4]</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מסודר. בוגר. כאילו יוצא לטיול בשבת בבוקר ונראה אותו דבר בפגישה. ז'קט, סוודר, מכנסיים לבנים. מי שלובש מכנסיים לבנים לא נוסע באוטובוס. [צוחקת] ולא רואים פנים, אבל אני מדמיינת אותו בן ארבעים וחמש. אשתו קונה לו את הסוודרים. ואני... אמון. בעבודה שלי לקוח כזה משלם בזמן. זה נשמע שטחי. זה נכון כמעט תמיד.</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מנכ"ל של משהו בינוני. שותף במשרד עורכי דין. רופא. או יזם אבל לא הייטק, תעשייה, מפעל, משהו שעובד עשרים שנה. מישהו שנכנס למשרד ומבקש קפה בנימוס ולא מסתכל בטלפון.</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וחברתית?</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גבוה. כמה, אין לי מושג, הוא לא מראה. יכול להיות מיליונר, יכול להיות מנהל בבנק. חברתית... המעמד שמנהל דברים בעיר בלי שתדעי. הוא והיא, תמונה 3, אותו עולם. אני מדמיינת אותם באותה ארוחת ערב.</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מה שאין. [שתיקה] אין לוגו, אין שעון בכלל, אין שרשרת. הצווארון של העור על הז'קט, זה פרט שרק מי שמסתכל רואה. המגפיים, זמש, לא מבריק. השקט. שקט אצלי זה ביטחון. והמכנסיים הלבנים, שזה... מי שלא מפחד להתלכלך. כי יש לו עוד.</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ואם היה לוגו קטן על הז'קט?</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[שתיקה] היה יורד. באמת. קצת. זה אבסורד, כי זה כלום. אבל זה סדק. עכשיו אין סדק.</w:t>
      </w:r>
    </w:p>
    <w:p>
      <w:pPr>
        <w:bidi/>
        <w:spacing w:after="80" w:before="160" w:line="360" w:lineRule="auto"/>
        <w:jc w:val="both"/>
      </w:pPr>
      <w:r>
        <w:rPr>
          <w:noProof/>
          <w:rFonts w:ascii="Times New Roman" w:cs="David" w:eastAsia="David" w:hAnsi="Times New Roman"/>
          <w:b/>
          <w:bCs/>
          <w:sz w:val="24"/>
          <w:szCs w:val="24"/>
          <w:rtl/>
        </w:rPr>
        <w:t xml:space="preserve">השוואה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אוקיי, עכשיו כולם ביחד. [מניחה את ארבע התמונות] תסדרי אותם מהמעמד הגבוה לנמוך.</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רגע... [מזיזה תמונות] ארבע, שלוש, אחת, שתיים. הוא ראשון, הכי מבוסס, הכי בטוח. היא, הסגורה, שנייה, צמוד, אולי שווה. ואז... פער. הבחור בטרנינג, יש כסף, זה בטוח, אבל... כסף חדש. והיא עם הצעיף אחרונה. ואני יודעת שזאת אותה אחת. זה מה שמטריף. אותה אישה, פעמיים, בשני מקומות בדירוג. בגלל צעיף ותיק.</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למה בסדר הזה?</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[שתיקה] אני רואה מה עשיתי. שמתי את השקטים למעלה ואת ה... רועשים למטה. ואם היית שואלת מי הוציא הכי הרבה כסף על בגדים, הייתי הופכת. אז מה דירגתי? לא כסף. [שתיקה] מי שלא צריך אותי. מי שלא צריך שאסתכל עליו דירגתי גבוה. זה... זה נשמע די אכזרי כשאני אומרת את זה בקול.</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יש פה מישהו שמנסה להיראות עשיר? ומישהו שנראה עשיר בלי להתאמץ?</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מנסה, שני הראשונים. היא עם הצעיף אפילו יותר, כי אצלה השם כתוב על התיק. הוא מנסה אבל אני חושבת שהוא גם באמת עשיר, רק... בקול. בלי להתאמץ, הגבר. לגמרי. ואחריו היא, הסגורה. אבל רגע, אצלה אני כן רואה מאמץ. מאמץ אחר. להיראות שלא. קשרה את המעיל, הכניסה את הצעיף לתיק. אז... אולי הוא היחיד שבאמת לא מתאמץ. או שאשתו מתאמצת בשבילו. [צוחקת] זה גם אופציה.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עם מי היית הכי רוצה לעבוד? או להיות חברה?</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לעבוד, הגבר. בלי לחשוב. חברה... [צוחקת] היא עם הצעיף. תמונה 2. כן. היא נראית כיפית, קלה, כזאת שכיף לצאת איתה. גם אם בעבודה לא... והיא הסגורה, מנהלת מצוינת, חברה רחוקה. וזאת אותה אישה. אז מה, אני רוצה אותה חברה כשהיא עם צעיף ומנהלת כשהיא בלי? [שתיקה] כנראה. והבחור, לא זה ולא זה. מתעייפים ממנו אחרי שעה. אולי אני טועה. בטח אני טועה. זה תמונה.</w:t>
      </w:r>
    </w:p>
    <w:p>
      <w:pPr>
        <w:bidi/>
        <w:spacing w:after="80" w:before="160" w:line="360" w:lineRule="auto"/>
        <w:jc w:val="both"/>
      </w:pPr>
      <w:r>
        <w:rPr>
          <w:noProof/>
          <w:rFonts w:ascii="Times New Roman" w:cs="David" w:eastAsia="David" w:hAnsi="Times New Roman"/>
          <w:b/>
          <w:bCs/>
          <w:sz w:val="24"/>
          <w:szCs w:val="24"/>
          <w:rtl/>
        </w:rPr>
        <w:t xml:space="preserve">סגירה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אז עכשיו אני יכולה להגיד לך, המחקר הוא בעצם על מותגי יוקרה. בתמונה הראשונה הקפוצ'ון והמכנסיים הם פאלם אנג'לס. בשתיים ושלוש זאת באמת אותה דוגמנית ואותו מעיל, מקס מארה, וההבדל היחיד הוא הצעיף של לואבה והתיק של סטלה מקרטני. ובארבע הכול ברונלו קוצ'ינלי, שעולה לפחות כמו הקפוצ'ון. זה מפתיע אותך?</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ידעתי שזאת אותה אחת. [צוחקת] אבל... לא ידעתי שהמעיל אותו מחיר בשתי התמונות. כאילו, ברור שהוא אותו מחיר, זה אותו מעיל. ובראש שלי בתמונה 2 הוא היה "מהקניון" ובתמונה 3 "מבוסס". אז... [שתיקה] זה אומר שההבדל שעשיתי בראש הוא לא כסף. זה... שפה? מי שלובש את השקט מדבר רק עם מי שמכיר. ומי שלובש לוגו מדבר עם כולם. אז השקט הוא בעצם יותר סגור. והלוגו יותר פתוח. [שתיקה] זה לא משנה לי את הדעה עליהם. זה... משנה לי למה חשבתי מה שחשבתי. וזה קצת לא נעים. במיוחד שזאת אותה אחת.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כשאת רואה מישהו עם לוגו גדול של מותג יוקרה, מה עובר לך בראש?</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"למה אתה צריך את זה." זה המשפט. ואז, שנייה אחרי... מי אני. אולי הוא עבד קשה. אבל הראשון זה ריחוק. ו... לוגו של מותג ספורט לא מפריע לי. הבת שלי לובשת. זה כן. כנראה כי זה אומר "יש לי כסף" והראשון אומר "אני אוהב לרוץ". למה זה מפריע לי... [שתיקה] לא יודעת. תרשמי לא יודעת. אה, ובמשרד, מי שנכנס עם לוגו גדול בדרך כלל מתמקח על המחיר. זה, בעצם, מה שעובר לי.</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יש משהו שתרצי להוסיף?</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שאני מופתעת מעצמי. באתי בטוחה שאני לא שיפוטית ו... עשרים דקות, דירגתי ארבעה אנשים לפי בד. עם נימוקים. ואני עושה את זה כל יום במשרד כנראה. זהו. זה מה שיש.</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רבה, עזרת לי מאוד.</w:t>
      </w:r>
    </w:p>
    <w:p>
      <w:pPr>
        <w:bidi/>
        <w:spacing w:after="80" w:before="0" w:line="360" w:lineRule="auto"/>
        <w:jc w:val="both"/>
      </w:pPr>
      <w:r>
        <w:rPr>
          <w:noProof/>
          <w:rFonts w:ascii="Times New Roman" w:cs="David" w:eastAsia="David" w:hAnsi="Times New Roman"/>
          <w:b/>
          <w:bCs/>
          <w:sz w:val="24"/>
          <w:szCs w:val="24"/>
          <w:rtl/>
        </w:rPr>
        <w:t xml:space="preserve">מירב: </w:t>
      </w:r>
      <w:r>
        <w:rPr>
          <w:noProof/>
          <w:rFonts w:ascii="Times New Roman" w:cs="David" w:eastAsia="David" w:hAnsi="Times New Roman"/>
          <w:sz w:val="24"/>
          <w:szCs w:val="24"/>
          <w:rtl/>
        </w:rPr>
        <w:t xml:space="preserve">בכיף. תשלחי לי מה יצא.</w:t>
      </w:r>
    </w:p>
    <w:p>
      <w:pPr>
        <w:pStyle w:val="Heading3"/>
        <w:pageBreakBefore/>
        <w:bidi/>
        <w:spacing w:after="0" w:before="0" w:line="360" w:lineRule="auto"/>
        <w:jc w:val="right"/>
      </w:pPr>
      <w:r>
        <w:rPr>
          <w:noProof/>
          <w:rFonts w:ascii="Times New Roman" w:cs="David" w:eastAsia="David" w:hAnsi="Times New Roman"/>
          <w:b/>
          <w:bCs/>
          <w:i/>
          <w:iCs/>
          <w:color w:val="000000"/>
          <w:sz w:val="24"/>
          <w:szCs w:val="24"/>
          <w:rtl/>
        </w:rPr>
        <w:t xml:space="preserve">ראיון 2: נטלי (שם בדוי)</w:t>
      </w:r>
    </w:p>
    <w:p>
      <w:pPr>
        <w:bidi/>
        <w:spacing w:after="80" w:before="0" w:line="360" w:lineRule="auto"/>
        <w:jc w:val="both"/>
      </w:pPr>
      <w:r>
        <w:rPr>
          <w:noProof/>
          <w:rFonts w:ascii="Times New Roman" w:cs="David" w:eastAsia="David" w:hAnsi="Times New Roman"/>
          <w:sz w:val="24"/>
          <w:szCs w:val="24"/>
          <w:rtl/>
        </w:rPr>
        <w:t xml:space="preserve">תאריך: 1.10.2026. משך ההקלטה: 24 דקות. מקום: ביתה של המרואיינת, קריית ביאליק.</w:t>
      </w:r>
    </w:p>
    <w:p>
      <w:pPr>
        <w:bidi/>
        <w:spacing w:after="80" w:before="160" w:line="360" w:lineRule="auto"/>
        <w:jc w:val="both"/>
      </w:pPr>
      <w:r>
        <w:rPr>
          <w:noProof/>
          <w:rFonts w:ascii="Times New Roman" w:cs="David" w:eastAsia="David" w:hAnsi="Times New Roman"/>
          <w:b/>
          <w:bCs/>
          <w:sz w:val="24"/>
          <w:szCs w:val="24"/>
          <w:rtl/>
        </w:rPr>
        <w:t xml:space="preserve">פתיחה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שהסכמת. אז אני עושה עבודה באוניברסיטה על רושם ראשוני מלבוש. אין תשובות נכונות או לא נכונות, מה שעולה לך. אפשר להקליט? זה רק בשבילי והשם שלך לא יופיע.</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כן, סבבה.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ספרי לי קצת על עצמך.</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עשרים ושבע. מקריית ביאליק, כל החיים. אני מנהלת חנות בקניון בקריות, רשת אופנה, שנה שלישית מנהלת, לפני זה הייתי מוכרת שם. ובערבים אני לומדת סטיילינג, קורס, בחיפה. כי אני רוצה... זה מה שאני רוצה לעשות. רווקה, עם שותפה. ורוב המשכורת הולכת על בגדים. [צוחקת] אמא שלי משתגעת.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וכמה את מתעניינת באופנה, מאחת עד חמש?</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חמש. חמש ועוד. זה לא... זה החיים שלי. אני מזהה פריט ברחוב ממרחק. אני יודעת כמה עולה, מאיזו שנה, אם זה מקורי. ובעבודה אני רואה מאה אנשים ביום. אז.</w:t>
      </w:r>
    </w:p>
    <w:p>
      <w:pPr>
        <w:bidi/>
        <w:spacing w:after="80" w:before="160" w:line="360" w:lineRule="auto"/>
        <w:jc w:val="both"/>
      </w:pPr>
      <w:r>
        <w:rPr>
          <w:noProof/>
          <w:rFonts w:ascii="Times New Roman" w:cs="David" w:eastAsia="David" w:hAnsi="Times New Roman"/>
          <w:b/>
          <w:bCs/>
          <w:sz w:val="24"/>
          <w:szCs w:val="24"/>
          <w:rtl/>
        </w:rPr>
        <w:t xml:space="preserve">תמונה 1</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אוקיי. [מניחה תמונה 1] איך היית מתארת אותו?</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[צוחקת] אה, אותו אני רואה כל יום. ממש. יש לו שם אצלנו בצוות, לא אגיד. הקפוצ'ון הזה פאלם אנג'לס, אני יודעת מאיזו קולקציה, ההוליווד, לפני שנה בערך. המכנסיים גם שלהם, הניילון. הוא... הוא בנה את עצמו מהלוק. זה לוק של "הגעתי". וכל פריט פה הוא כי מזהים אותו. בחור כזה בא אליי עם החברה ושואל "מה הכי יקר". לא "מה הכי יפה". ומצטלם בתא.</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 בחיים?</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עצמאי. משהו שמוכר. רכבים, טלפונים... או עובד אצל אבא. או כדורגלן, יש לי שניים מהקבוצה בחיפה שקונים אצלנו, בדיוק ככה. לא משרד. [שתיקה] ואח שלי בדיוק כזה, אגב. מוכר רכבים. אני קונה לו את הקפוצ'ונים האלה ליום הולדת. אז אני לא... זה לא מלמעלה.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 איפה היית שמה אותו?</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כלכלית אני יודעת בדיוק. הקפוצ'ון אלפיים וחמש, המכנסיים אלפיים, אם מקורי. אז לא עני, אבל גם לא עשרים אלף על הגוף, זה לא לוק של עשרים אלף, זה לוק של "אני מכיר מותגים". אבל "אם מקורי", כי את הקפוצ'ון הזה יש בטורקיה בשלוש מאות ואי אפשר להבדיל מתמונה. חברתית... זה כסף של עכשיו. או של אבא. לא משפחה... ותיקה. ואני הייתי בדיוק שם. לפני כמה שנים. יש לי תמונות. [צוחקת] ובקריות זה למעלה, אגב. ממש. בכרמל זה באמצע. אז תלוי איפה הוא עומד.</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הכיתוב, ברור, אבל... הוא לא קנה את הפריט היפה של המותג. הוא קנה את הכי מזוהה. יש למותג הזה ז'קטים ש... הייתי הורגת. ואף אחד לא יזהה אותם ברחוב. הוא בחר את מה שגם מי שלא נכנס לחנות בחיים יודע. הדקל. כל נער בקריות מזהה את הדקל.</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והשילוב?</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לא עובד. הכול שחור, מבריק, קפוצ'ון על טרנינג ניילון, חולצה לבנה מציצה. זה "הכי הרבה מותג אחד". לא "הכי נכון". בקורס היו מורידים לו את המכנסיים, שמים ג'ינס, ואומרים "עכשיו". והוא היה מרגיש שלקחו לו משהו. אני מבינה אותו. כשהמורה הורידה לי את התיק עם הלוגו בפעם הראשונה הרגשתי... ערומה.</w:t>
      </w:r>
    </w:p>
    <w:p>
      <w:pPr>
        <w:bidi/>
        <w:spacing w:after="80" w:before="160" w:line="360" w:lineRule="auto"/>
        <w:jc w:val="both"/>
      </w:pPr>
      <w:r>
        <w:rPr>
          <w:noProof/>
          <w:rFonts w:ascii="Times New Roman" w:cs="David" w:eastAsia="David" w:hAnsi="Times New Roman"/>
          <w:b/>
          <w:bCs/>
          <w:sz w:val="24"/>
          <w:szCs w:val="24"/>
          <w:rtl/>
        </w:rPr>
        <w:t xml:space="preserve">תמונה 2</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2] והיא?</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אוקיי, זה לוק של קטלוג. ממש. מקס מארה, המעיל, אני מזהה את הבד ממרחק. הצעיף לואבה, האנגרם, כולו. התיק סטלה מקרטני, עם השם מנוקב. חצאית עור, מגפי זמש עד הברך. ולא רואים פנים אבל אני רואה את השעות. הכול מתואם, קאמל על קאמל על חום. זאת עבודה, אנשים לא מבינים שזה עבודה. לוק שראיתי אלף פעם באינסטגרם, "סתיו במילאנו". נחמדה אבל סגורה. ואני... מכירה אותה. הלקוחות הטובות שלי.</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 לדעתך?</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משהו שמצריך להיראות ככה. נדל"ן יוקרה. מנהלת חנות מותג, אצלנו היו לוקחים אותה מיד. משפיענית, או רוצה. או אשתו של מישהו, עם עניינים. אני יודעת שזה סטריאוטיפ. אבל הלוק הוא הסטריאוטיפ. היא בחרה אותו.</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וחברתית?</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פה אני זהירה. ממש. כי הלוק הזה עולה הרבה, המעיל לבד שמונה אלף, הצעיף אלפיים וחמש, התיק ארבעת אלפים. אבל יש לי לקוחות ככה בדיוק, אחת קנתה את המעיל בשתים עשרה תשלומים, אחת הצעיף חיקוי מטורקיה, אחת קיבלה מהארוס, אחת באמת עשירה. אותו לוק. ארבעה סיפורים. חברתית, בינוני-גבוה. גבוה שרוצה שידעו. ואני הייתי שם, עם תיק עם שם, בתשלומים. שלוש שנים. [שתיקה] ואני זוכרת כמה זה היה חשוב לי. אז אני לא יכולה לדרג אותה נמוך בלי... לדרג את עצמי.</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הצעיף. האנגרם של לואבה זה הפריט שכולן רוצות עכשיו, וזה הראשון שקונים מהמותג כי זה הכי זול שלהם, אלפיים ומשהו. התיק עם השם, גם פריט כניסה, התיק הכי זול של סטלה. כאילו, הפריטים המזוהים פה הם הפריטים הכי זולים של המותגים. והמעיל, שהוא הכי יקר, דווקא בלי כלום. אז הכסף הגדול שקט והכסף הקטן צועק. ואני יודעת כי זה מה שעשיתי. ויש לי עדיין צעיף כזה בארון. לא לובשת, לא זורקת.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ואם היה רק המעיל?</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אז "אישה שקנתה לעצמה מעיל". מעיל אחד זה הישג. עם צעיף ותיק עם שמות זה תוכנית.</w:t>
      </w:r>
    </w:p>
    <w:p>
      <w:pPr>
        <w:bidi/>
        <w:spacing w:after="80" w:before="160" w:line="360" w:lineRule="auto"/>
        <w:jc w:val="both"/>
      </w:pPr>
      <w:r>
        <w:rPr>
          <w:noProof/>
          <w:rFonts w:ascii="Times New Roman" w:cs="David" w:eastAsia="David" w:hAnsi="Times New Roman"/>
          <w:b/>
          <w:bCs/>
          <w:sz w:val="24"/>
          <w:szCs w:val="24"/>
          <w:rtl/>
        </w:rPr>
        <w:t xml:space="preserve">תמונה 3</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3]</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רגע. [צוחקת] זאת אותה דוגמנית. אותו מעיל, מקס מארה, אותם מגפיים. רק קשרה אותו, הורידה את הצעיף, או... לא, הצעיף בתיק, רואים פרנזים. והתיק מסובב, לא רואים את השם. [שתיקה] זה הלוק שאני חולמת עליו. ממש אותו מעיל, ופתאום זה... "מי שיודעת יודעת". ואם תראי את זה לאמא שלי היא תגיד "למה אין לה את הצעיף היפה". ואני רוצה להיות זאת. הסגורה.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בה?</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שהיא לא מנסה. [שתיקה] לא, זה לא נכון. היא מנסה. אותה אישה, אותו מעיל, מנסה אחרת. להיראות כמו מישהי שלא מנסה. וזה מה שלומדים בקורס שנה שלמה ועדיין לא... כי זה לא רק הבגדים. היא עומדת כאילו המעיל עלה חמש מאות שקל. זאת האמנות. וזה אותו מעיל! זה מה שהורג אותי.</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משהו בכיר מאוד. מנכ"לית. שותפה. עורכת דין עם שם על הדלת. או אשתו של מישהו, אבל עם עניינים משלה, גלריה. או מהאופנה עצמה, עורכת, קניינית. אלה הנשים שנראות ככה באמת.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וחברתית?</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הכי גבוה מכולם. וזה מגוחך כי זאת אותה אחת עם אותם בגדים פחות צעיף. כלכלית אותו דבר בדיוק, שמונה אלף מעיל. חברתית... פה ההבדל. צריך לדעת להוריד את הצעיף. ולדעת את זה, זה איפה גדלת. מי שלא גדלה ליד זה, גם עם כסף, תקנה את המעיל הנכון ותשים עליו את הצעיף עם הלוגו. כמו בתמונה 2. [שתיקה] וזה מה שהכי מתסכל אותי. אפשר לקנות את הבגדים. אי אפשר לקנות את... המורה שלי תופסת אותי על הציפורניים. אומרת שזה לא הולך עם הלוק. ואני לא מוותרת על הציפורניים. אז כנראה שאני עדיין תמונה 2. [צוחקת]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המעיל סגור, זה הכול. החגורה קשורה ככה, רישול מדויק, שזה הכי קשה. השרשרת הדקה, אחת, זהב. התיק בלי שם, "מי שיודע יודע". הצבעים, קאמל חום שחור, אין פה צבע אחד במקרה. הכול פה פרטים שרק מי שמכירה. ומי שלא, רואה אישה במעיל. ואני באמצע. רואה את המעיל ואת המחיר ו... כמה שנים יש לי עוד.</w:t>
      </w:r>
    </w:p>
    <w:p>
      <w:pPr>
        <w:bidi/>
        <w:spacing w:after="80" w:before="160" w:line="360" w:lineRule="auto"/>
        <w:jc w:val="both"/>
      </w:pPr>
      <w:r>
        <w:rPr>
          <w:noProof/>
          <w:rFonts w:ascii="Times New Roman" w:cs="David" w:eastAsia="David" w:hAnsi="Times New Roman"/>
          <w:b/>
          <w:bCs/>
          <w:sz w:val="24"/>
          <w:szCs w:val="24"/>
          <w:rtl/>
        </w:rPr>
        <w:t xml:space="preserve">תמונה 4</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אחרון. [מניחה תמונה 4]</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גבר שנראה טוב בלי שרואים שהוא מנסה. וזה אצל גברים... נדיר. אני רואה מאות בשבוע. או שלא מנסים ונראים ככה, או שמנסים ורואים. הוא... ארון קטן של דברים מצוינים. ז'קט עם צווארון עור, סוודר רוכסן, מכנסיים לבנים, מגפי זמש. מסעדה טובה, לא בר. אדיב. שמור. לא יסתכל עליי פעמיים. וגם זה אומר משהו, כי הבחור בתמונה אחת היה מסתכל שלוש.</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בכיר בלא-הייטק. בנקאות, משפטים, רפואה, עסק משפחתי. הייטקיסטים לא נראים ככה, הם בטי שירט, בעיקר המנכ"לים. מישהו שרגיל שמכבדים אותו. ואשתו קונה לו את הבגדים. זה לוק של גבר שמישהי מלבישה אותו טוב. גברים שקונים לעצמם יש להם פריט אחד שלא מתאים.</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גבוה. גם וגם. אותו עולם כמו תמונה 3, הייתי אומרת שהם זוג והיא הלבישה אותו. [צוחקת] והוא גדל עם כסף. לא עשה אותו.</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ממה?</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מזה שאין בו כלום שמנסה. מי שעשה כסף, גם כשלומד שקט, יש לו פריט אחד שמסגיר. שעון, חגורה. לו אין. ובחנות, כאלה לא נכנסים אליי. בכלל. אז אני רואה אותו רק מבחוץ.</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המגפיים. זמש טוב זה הדבר שהכי מסגיר אצל גברים, יותר משעון, ואני מחנות נעליים. ואין לו שעון בכלל, שזה ההפך מהבחור, שם הכול מבריק. הז'קט מט, לא מבריק. המכנסיים הלבנים, שרק מי שיש לו מכונית ולא אוטובוס לובש. ושום לוגו. גבר עם כסף חדש כמעט תמיד הולך על לוגו. אלה שלא... סימן.</w:t>
      </w:r>
    </w:p>
    <w:p>
      <w:pPr>
        <w:bidi/>
        <w:spacing w:after="80" w:before="160" w:line="360" w:lineRule="auto"/>
        <w:jc w:val="both"/>
      </w:pPr>
      <w:r>
        <w:rPr>
          <w:noProof/>
          <w:rFonts w:ascii="Times New Roman" w:cs="David" w:eastAsia="David" w:hAnsi="Times New Roman"/>
          <w:b/>
          <w:bCs/>
          <w:sz w:val="24"/>
          <w:szCs w:val="24"/>
          <w:rtl/>
        </w:rPr>
        <w:t xml:space="preserve">השוואה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את ארבע התמונות] תסדרי אותם, מהגבוה לנמוך.</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שלוש, ארבע, אחת, שתיים. בלי להתלבט. היא, הסגורה, ראשונה, ואני יודעת כמה. הוא שני, צמוד. הבחור, יש כסף אבל אין ידע, ובלי ידע הכסף נראה זול. והיא עם הצעיף אחרונה. [שתיקה] ורגע. זאת אותה אישה. שמתי אותה ראשונה ואחרונה. אותם בגדים. זה מראה לך כמה הצעיף עושה. או כמה אני עושה. וזה סדר של מעמד. לא של מי אני אוהבת. את זאת עם הצעיף אני הכי מבינה. כי הייתי היא. אז אני מדרגת אותה אחרונה ומרגישה... קצת בוגדת.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מישהו שמנסה להיראות עשיר? ומישהו שנראה עשיר בלי להתאמץ?</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מנסה, שניהם, הראשונים, וזה המטרה, הם היו אומרים "כן בטח". ואני לא רואה בזה רע. זה עובד. בלי להתאמץ, הגבר. והיא... פה אני רוצה לדייק. היא מתאמצת המון. רק שהמאמץ הוא להיראות לא מתאמצת. ואני יודעת כי אני מנסה ללמוד את זה וזה קשה בטירוף. והגבר, אם הוא באמת לא מתאמץ, אז אותו אי אפשר ללמד. כי אי אפשר ללמד לא לנסות.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עם מי היית רוצה לעבוד? להיות חברה?</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לעבוד, היא, הסגורה. ללמוד ממנה. היא בטח בוסית קשה, כזאת שאומרת לא בלי להסביר. חברה... האמת? היא עם הצעיף. [צוחקת] אותה אחת, אני יודעת. הכי כיפית, היינו הולכות לקניון. הגבר, לא ולא, משעמם, מדבר על ריבית. והבחור, לחברות יכול להיות מצחיק, לעבודה לא, ימכור לי משהו תוך חמש דקות. [שתיקה] אני רוצה לעבוד עם מי שאני רוצה להיות ולהיות חברה של מי שהייתי. ופה זאת אותה אישה עם צעיף ובלי. אז... אני באמצע. בין שתיים לשלוש.</w:t>
      </w:r>
    </w:p>
    <w:p>
      <w:pPr>
        <w:bidi/>
        <w:spacing w:after="80" w:before="160" w:line="360" w:lineRule="auto"/>
        <w:jc w:val="both"/>
      </w:pPr>
      <w:r>
        <w:rPr>
          <w:noProof/>
          <w:rFonts w:ascii="Times New Roman" w:cs="David" w:eastAsia="David" w:hAnsi="Times New Roman"/>
          <w:b/>
          <w:bCs/>
          <w:sz w:val="24"/>
          <w:szCs w:val="24"/>
          <w:rtl/>
        </w:rPr>
        <w:t xml:space="preserve">סגירה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אז המחקר הוא בעצם על מותגי יוקרה. הראשון, פאלם אנג'לס. שתיים ושלוש, כמו שאמרת, אותה דוגמנית ואותו מעיל של מקס מארה, וההבדל רק הצעיף של לואבה והתיק של סטלה מקרטני. וארבע, הכול ברונלו קוצ'ינלי, שעולה לפחות אותו דבר. מפתיע?</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לא. בכלל. אמרתי לך את המותגים לפני שאת אמרת. [צוחקת] מה שמעניין אותי זה שאת שואלת. כי זה אומר שרוב האנשים לא יודעים. ואז הלוק של תמונה 3 לא עובד על רוב האנשים. רק על מי שמכיר. מועדון סגור. ואני עומדת בדלת שלו עם הקורס. והלוק של הבחור עובד על כולם. על אמא שלי. אז... עם מי את רוצה לדבר. [שתיקה] זה לא משנה לי את הדעה. זה... קצת עוצר אותי. כי אמא שלי לא תדע להעריך את המעיל הסגור. היא תגיד "למה הורדת את הצעיף היפה". ואני רוצה שאמא שלי תדע שהצלחתי. והבחור בטרנינג, אמא שלו יודעת.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כשאת רואה מישהו עם לוגו גדול, מה עובר לך?</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אחת, "אני יודעת מאיזו קולקציה ומה שילמת". שתיים, "למה דווקא את זה". כי לוגו גדול זה פריט הכניסה, הזול. בחנות כל יום, "יש משהו עם לוגו?". לא "משהו יפה". לא מרגיז אותי. אני מבינה. אבל אני כבר לא רוצה את זה לעצמי. פעם רציתי מאוד. היום אני חוסכת למעיל בלי לוגו שעולה חודשיים משכורת ואף אחד בקריות לא יידע מה זה. בדיוק המעיל הזה, אגב. [צוחקת] אז... שיניתי מועדון. אותו צורך, יותר יקר.</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ומה את מרגישה כלפי מי שלובש?</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קרבה. זאת אני לפני חמש שנים. אי אפשר לכעוס על מי שהיית.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משהו להוסיף?</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שזה גיל. לא שני סוגי אנשים. בעשרים ושתיים רציתי שיראו. בעשרים ושבע שמי שמבין יראה. בארבעים... כנראה שאף אחד. ואת עשית את זה בכוונה, אותה אישה פעמיים, אני יודעת. רק שאצלי זה לא שתי תמונות. זה אותה אישה, חמש שנים הפרש, והצעיף נשאר בארון. [שתיקה] ותבואי לחנות יום אחד. תראי מי קונה מה. זה מחקר יותר טוב מתמונות.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רבה, עזרת לי מאוד.</w:t>
      </w:r>
    </w:p>
    <w:p>
      <w:pPr>
        <w:bidi/>
        <w:spacing w:after="80" w:before="0" w:line="360" w:lineRule="auto"/>
        <w:jc w:val="both"/>
      </w:pPr>
      <w:r>
        <w:rPr>
          <w:noProof/>
          <w:rFonts w:ascii="Times New Roman" w:cs="David" w:eastAsia="David" w:hAnsi="Times New Roman"/>
          <w:b/>
          <w:bCs/>
          <w:sz w:val="24"/>
          <w:szCs w:val="24"/>
          <w:rtl/>
        </w:rPr>
        <w:t xml:space="preserve">נטלי: </w:t>
      </w:r>
      <w:r>
        <w:rPr>
          <w:noProof/>
          <w:rFonts w:ascii="Times New Roman" w:cs="David" w:eastAsia="David" w:hAnsi="Times New Roman"/>
          <w:sz w:val="24"/>
          <w:szCs w:val="24"/>
          <w:rtl/>
        </w:rPr>
        <w:t xml:space="preserve">ברור. ותגידי לי מה המורה אמרה.</w:t>
      </w:r>
    </w:p>
    <w:p>
      <w:pPr>
        <w:pStyle w:val="Heading3"/>
        <w:pageBreakBefore/>
        <w:bidi/>
        <w:spacing w:after="0" w:before="0" w:line="360" w:lineRule="auto"/>
        <w:jc w:val="right"/>
      </w:pPr>
      <w:r>
        <w:rPr>
          <w:noProof/>
          <w:rFonts w:ascii="Times New Roman" w:cs="David" w:eastAsia="David" w:hAnsi="Times New Roman"/>
          <w:b/>
          <w:bCs/>
          <w:i/>
          <w:iCs/>
          <w:color w:val="000000"/>
          <w:sz w:val="24"/>
          <w:szCs w:val="24"/>
          <w:rtl/>
        </w:rPr>
        <w:t xml:space="preserve">ראיון 3: סיגל (שם בדוי)</w:t>
      </w:r>
    </w:p>
    <w:p>
      <w:pPr>
        <w:bidi/>
        <w:spacing w:after="80" w:before="0" w:line="360" w:lineRule="auto"/>
        <w:jc w:val="both"/>
      </w:pPr>
      <w:r>
        <w:rPr>
          <w:noProof/>
          <w:rFonts w:ascii="Times New Roman" w:cs="David" w:eastAsia="David" w:hAnsi="Times New Roman"/>
          <w:sz w:val="24"/>
          <w:szCs w:val="24"/>
          <w:rtl/>
        </w:rPr>
        <w:t xml:space="preserve">תאריך: 4.10.2026. משך ההקלטה: 18 דקות. מקום: חדר המורים בבית ספר תיכון, קריית טבעון.</w:t>
      </w:r>
    </w:p>
    <w:p>
      <w:pPr>
        <w:bidi/>
        <w:spacing w:after="80" w:before="160" w:line="360" w:lineRule="auto"/>
        <w:jc w:val="both"/>
      </w:pPr>
      <w:r>
        <w:rPr>
          <w:noProof/>
          <w:rFonts w:ascii="Times New Roman" w:cs="David" w:eastAsia="David" w:hAnsi="Times New Roman"/>
          <w:b/>
          <w:bCs/>
          <w:sz w:val="24"/>
          <w:szCs w:val="24"/>
          <w:rtl/>
        </w:rPr>
        <w:t xml:space="preserve">פתיחה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שהסכמת. אני עושה עבודה באוניברסיטה על רושם ראשוני מלבוש. אין תשובות נכונות. אפשר להקליט? זה רק בשבילי, בלי שם.</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כן, תקליטי. רק שיהיה שקט פה, המורים נכנסים ויוצאים.</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בסדר גמור. ספרי לי על עצמך.</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בת חמישים ושתיים. מורה לספרות, מחנכת, פה, עשרים ושש שנים. גדלתי בחיפה, נווה שאנן. שלושה ילדים, שניים אחרי צבא, אחת בי"א. ו... אין לי סבלנות לקניות. בכלל. אני אומרת לך מראש, אני לא בטוחה שאני המרואיינת שאת צריכה. [צוחקת]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דווקא כן. כמה את מתעניינת באופנה, אחת עד חמש?</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שתיים. אחת וחצי. אני מתלבשת נקי, בשביל הכיתה. יש לי חמש חולצות ואני מסובבת. הבנות שלי צוחקות עליי. "אמא, הסנדלים." [שתיקה] אבל... אני שמה לב איך התלמידים לבושים. זה אומר לי הרבה. אם הם ישנו, אם יש כסף בבית. אז אולי כן, רק אחרת.</w:t>
      </w:r>
    </w:p>
    <w:p>
      <w:pPr>
        <w:bidi/>
        <w:spacing w:after="80" w:before="160" w:line="360" w:lineRule="auto"/>
        <w:jc w:val="both"/>
      </w:pPr>
      <w:r>
        <w:rPr>
          <w:noProof/>
          <w:rFonts w:ascii="Times New Roman" w:cs="David" w:eastAsia="David" w:hAnsi="Times New Roman"/>
          <w:b/>
          <w:bCs/>
          <w:sz w:val="24"/>
          <w:szCs w:val="24"/>
          <w:rtl/>
        </w:rPr>
        <w:t xml:space="preserve">תמונה 1</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1] איך היית מתארת אותו?</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"ילד." [צוחקת] זה מה שעלה. לא בגלל הגיל, הוא בטח בן עשרים וחמש, שלושים. כי הוא נראה כמו תלמיד שלי שגדל. יש לי כאלה, עם הקפוצ'ון עם הכיתוב הענק, המכנסיים המבריקים. "אה, זה עומר בעוד עשר שנים." קצת מתנשא, "תראו אותי", ומתחת לזה... לא בטוח. כאילו הבגדים זה שריון. ואני יודעת שאני אומרת את זה כי אני מורה. מורה רואה בכל אחד ילד מפוחד. מחלה מקצועית.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 בחיים?</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אין לי מושג. באמת. משהו עם כסף שבא מהר? עובד עם אבא. מוכר משהו. הילדים שלי היו אומרים כדורגלן מיד. [שתיקה] יש לי בוגר, סיים לפני שמונה שנים, נראה בדיוק ככה, יש לו רשת של חנויות טלפונים, מגיע לכנס בוגרים עם רכב שעולה יותר מהדירה שלי. ומחבק אותי. מקסים. אז אולי הוא זה.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כסף יש, כנראה, אפילו אני רואה שזה לא מהשוק, הקפוצ'ון הזה יושב אחרת מהקפוצ'ונים של התלמידים. חברתית... אני לא יודעת אם זאת הקטגוריה. הוא נראה כמו מישהו שבא ממקום שלא היה, והגיע למקום שיש, והבגדים אומרים את זה. [שתיקה] אבא שלי קנה סובארו ושטף אותה כל שישי ברחוב. שיראו. זה אותו דבר. רק שהסלון הוא הגוף. אז המעמד שלו הוא... של אבא שלי. ואני גאה באבא שלי. אז אני צריכה להיזהר מה אני אומרת עליו.</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שהכול גדול. הכיתוב על כל החזה, הוליווד, והציור של העץ. וכשתלמיד בא עם משהו גדול, זה בדרך כלל אומר שהוא רוצה שיראו אותו כי משהו אחר לא רואים. ו... הוא בטרנינג. בגד ספורט. ברור שהוא לא הולך לעשות ספורט, לא במכנסיים מבריקים כאלה. אז הבגד לא עושה מה שהוא נועד. הוא עושה משהו אחר.</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איזה פרט הכי?</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הכיתוב. אני מורה לספרות, אני קוראת מילים. "הוליווד". הוא כתב על עצמו לאן הוא רוצה להגיע. ומי שכותב לאן הוא רוצה להגיע עוד לא שם.</w:t>
      </w:r>
    </w:p>
    <w:p>
      <w:pPr>
        <w:bidi/>
        <w:spacing w:after="80" w:before="160" w:line="360" w:lineRule="auto"/>
        <w:jc w:val="both"/>
      </w:pPr>
      <w:r>
        <w:rPr>
          <w:noProof/>
          <w:rFonts w:ascii="Times New Roman" w:cs="David" w:eastAsia="David" w:hAnsi="Times New Roman"/>
          <w:b/>
          <w:bCs/>
          <w:sz w:val="24"/>
          <w:szCs w:val="24"/>
          <w:rtl/>
        </w:rPr>
        <w:t xml:space="preserve">תמונה 2</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2]</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אישה יפה. מטופחת. מושקעת. לא רואים פנים, אז אני על הבגדים. מעיל, צעיף ארוך עם ציורים, חצאית עור, מגפיים גבוהים. היא... מזכירה לי את האמהות הצעירות באסיפות, אלה שבאות מהעבודה, המעיל פתוח, התיק הגדול. יש משהו שמנסה להיראות... מצליח. נחמדה. באמת. רק שאני לא יודעת על מה הייתי מדברת איתה אחרי "שלום". [שתיקה] וזה עליי, לא עליה. אולי היא קוראת יותר ממני. ואני כבר החלטתי שלא. וזה בדיוק מה שאת חוקרת, לא? אני מתביישת קצת. אני אומרת לתלמידים לא לשפוט.</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 לדעתך?</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משהו במשרד יפה. עורכת דין צעירה? נדל"ן? משהו עם לקוחות, שצריך להיראות. לא בכיתה. לא כי היא לא חכמה, אין לי מושג, אלא כי... בחצאית עור כזאת ומגפיים עד הברך בכיתה, י"א היו אוכלים אותה. [צוחקת] יש לי מורה צעירה בצוות, אנגלית, שבשישי נראית קצת ככה. ובימי חול אחרת. אז אולי גם היא ביום שני אחרת לגמרי. אני רואה אותה ביום שישי.</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יש כסף, זה נראה יקר, אפילו לי. המעיל, המגפיים. אבל לא יודעת אמיתי או חיקוי, התלמידים באים עם חיקויים ומתווכחים מי מזויף. חברתית, בינוני-גבוה. מישהי בדרך, שמתלבשת כמו היעד. [שתיקה] ומה רע בזה. גם אני בעשרים ושתיים התלבשתי כמו מורה לפני שהייתי מורה.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הצעיף. הוא כולו ציורים, סמלים, אותו סמל חוזר, ואני מניחה שזה של מותג, כי אין סיבה אחרת לחזור על ציור. ועל התיק כתוב משהו באותיות גדולות, שם, לא קראתי מה. אז יש פה שני דברים שאומרים "שם". ומי ששמה על עצמה שמות... רוצה שיקראו אותה כמו שלט. בעיניי זה קצת עצוב. פחות מהבחור. אצלו זה כל החזה. אצלה זה צעיף.</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למה עצוב?</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כי זה אומר שהיא לא בטוחה שיראו אותה בלי השלט. ואני רואה את זה אצל בנות חמש עשרה. בלי הדבר הנכון הן מרגישות שקופות. ואני אומרת להן שהן לא. והן לא מאמינות לי. כי אני עם הסנדלים. [צוחקת]</w:t>
      </w:r>
    </w:p>
    <w:p>
      <w:pPr>
        <w:bidi/>
        <w:spacing w:after="80" w:before="160" w:line="360" w:lineRule="auto"/>
        <w:jc w:val="both"/>
      </w:pPr>
      <w:r>
        <w:rPr>
          <w:noProof/>
          <w:rFonts w:ascii="Times New Roman" w:cs="David" w:eastAsia="David" w:hAnsi="Times New Roman"/>
          <w:b/>
          <w:bCs/>
          <w:sz w:val="24"/>
          <w:szCs w:val="24"/>
          <w:rtl/>
        </w:rPr>
        <w:t xml:space="preserve">תמונה 3</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3]</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הנה. זאת אני מבינה. נעימה. רגועה. מסודרת בלי להתאמץ. מעיל קשור, שרשרת דקה, תיק. היא הכי נורמלית מכולם עד עכשיו. כמו קולגה. כמו המנהלת שלנו בחורף. כמו מישהי בהשתלמות שאני מתיישבת לידה כי היא לא תדבר כל ההרצאה. ברחוב לא הייתי מסתכלת פעמיים. וזה, אצלי, מחמאה.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מורה. מנהלת. עובדת סוציאלית. רופאת משפחה. מישהי עם מקצוע, שעובדת עם אנשים. מרצה. אם מנהלת בית ספר, אז טובה, שהמורים לא מפחדים ממנה ולא מזלזלים. אני מכירה שתיים כאלה. שתיהן נראות ככה.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וחברתית?</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בינוני-גבוה. משכילה, מסודרת, לא עשירה במיוחד. אני לא רואה שום "כסף גדול". היא נראית כמוני עם מעיל יותר יפה. אנשי מקצוע, לא עשירים. ואם תגידי לי אחר כך שהיא מיליונרית אני אתפלא. באמת. מיליונריות בעיניי נראות כמו... טלוויזיה. תכשיטים, שיער. היא נראית כמו מישהי שקמה בשש ומכינה סנדוויצ'ים. [שתיקה] ואולי זה מה שאני לא מבינה. שיש עשירות שקמות בשש.</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 לחשוב ככה?</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הפשטות. אין שמות, אין ציורים על הצעיף, אין צבע. בגדים נוחים, אז אדם נוח. ו... אני לא יודעת להבדיל בין מעיל יקר לזול. מעיל קאמל זה מעיל קאמל. אז "בינונית" כי לא ראיתי סימן של עושר. אולי יש סימנים שאני לא קוראת. כמו סינית. זה לא אומר שלא כתוב שם משהו.</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היית צריכה לראות?</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לא יודעת. תכשיט? שעון? משהו שמבריק. זה מה שאני יודעת לזהות. ואם העושר שלה בבד... אני לא רואה בדים.</w:t>
      </w:r>
    </w:p>
    <w:p>
      <w:pPr>
        <w:bidi/>
        <w:spacing w:after="80" w:before="160" w:line="360" w:lineRule="auto"/>
        <w:jc w:val="both"/>
      </w:pPr>
      <w:r>
        <w:rPr>
          <w:noProof/>
          <w:rFonts w:ascii="Times New Roman" w:cs="David" w:eastAsia="David" w:hAnsi="Times New Roman"/>
          <w:b/>
          <w:bCs/>
          <w:sz w:val="24"/>
          <w:szCs w:val="24"/>
          <w:rtl/>
        </w:rPr>
        <w:t xml:space="preserve">תמונה 4</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אחרון. [מניחה תמונה 4]</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נעים. מסודר. בוגר. אבא של תלמיד שבא לאסיפת הורים, יושב בשקט, שואל שאלה אחת טובה, אומר תודה. ז'קט, סוודר, מכנסיים בהירים. לא רואים פנים אבל רואים... יציבה. הכי "רגיל" מהארבעה, ואני מתכוונת לזה בצורה הכי טובה. רגיל זה טוב אצלי. אני רואה כל יום כל כך הרבה ילדים שמתאמצים להיות לא רגילים. והוא הפסיק להתאמץ לפני עשרים שנה. ויש לו שקט מזה. [שתיקה] זה מה שאני מאחלת לתלמידים. לא קפוצ'ון עם הוליווד. השקט הזה.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מהנדס. רופא. מנהל במפעל, יש פה הרבה מהעמק, באים לאסיפות ככה. איש עסקים מהשקטים. עובד הרבה שנים באותו מקום, חוזר בשש, יש לו אופניים. עוזר בעמדת כיבוד בטקס בלי שביקשו. זה תמיד האבות שנראים ככה.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בינוני-גבוה, כמוה. מסודר, לא עשיר במיוחד. רוב האבות בטבעון. כמו בעלי, בערך, עם סוודר יותר יפה. ושוב, אם מיליונר, אתפלא. פחות מאשר אצלה, כי אצל גברים אני יודעת פחות מה לחפש. ומכנסיים לבנים, זה כן... מי שלא מתעסק עם גיר. [צוחקת]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שאין שום דבר. אין לוגו, אין שעון, אין כלום על הידיים. בגדים ולא הצהרה. אדם שלא עסוק במה חושבים עליו. [שתיקה] ואולי המגפיים עולים אלפים ואני לא רואה, ורוב האנשים לא רואים, ואולי זה בדיוק העניין. ויש משהו שאני כן רואה: הוא לבוש בגיל שלו. הבחור בתמונה אחת לבוש כמו בן שש עשרה כשהוא בן שלושים. הוא לבוש בן ארבעים. ואצלי זה סימן של... שלום עם הגיל. אולי את זה קראתי כמעמד.</w:t>
      </w:r>
    </w:p>
    <w:p>
      <w:pPr>
        <w:bidi/>
        <w:spacing w:after="80" w:before="160" w:line="360" w:lineRule="auto"/>
        <w:jc w:val="both"/>
      </w:pPr>
      <w:r>
        <w:rPr>
          <w:noProof/>
          <w:rFonts w:ascii="Times New Roman" w:cs="David" w:eastAsia="David" w:hAnsi="Times New Roman"/>
          <w:b/>
          <w:bCs/>
          <w:sz w:val="24"/>
          <w:szCs w:val="24"/>
          <w:rtl/>
        </w:rPr>
        <w:t xml:space="preserve">השוואה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את ארבע התמונות] תסדרי מהגבוה לנמוך.</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קשה לי, אני לא רואה פערים גדולים. ארבע, שלוש, אחת, שתיים. אבל רגע. את השניים הראשונים שמתי גבוה כי הם מסודרים ומכובדים, לא כי עשירים. הבחור שלישי כי יש כסף אבל לא... מעמד. אם אפשר להפריד. ואפשר, אני רואה את זה בבית ספר כל יום, ילדים עם כסף בלי מעמד והפוך. והבחורה אחרונה, הכי צעירה, הכי לא מגובשת. [שתיקה] ואם רק כסף, הסדר הפוך. הבחור ראשון, הוא היחיד שאני רואה עליו כסף. אז מה דירגתי? מי הייתי רוצה שילמד את הילדים שלי. או לשבת לידו בחדר מורים. זה לא מעמד. זה נוחות. לא בטוחה שזה מה שביקשת.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מישהו שמנסה להיראות עשיר? מישהו שנראה עשיר בלי להתאמץ?</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מנסה, שני הראשונים, לובשים את הכסף. בלי להתאמץ... האמת? אף אחד. השניים השקטים לא נראים לי עשירים בכלל. מסודרים. בשבילי "עשיר" זה משהו שרואים. אם לא רואים, זה לא שם. אז שניים מנסים ומצליחים, ושניים לא מנסים ולא נראים. ואני מעדיפה את אלה שלא נראים. אבל לא על זה שאלת.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ואם השקטים באמת עשירים?</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אז הסתירו את זה ממני. וזה או צניעות או התנשאות. צניעות אם לא רוצים שאף אחד יידע. התנשאות אם רוצים שרק מסוימים יידעו. ומתמונה אי אפשר לדעת.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עם מי היית רוצה לעבוד, או להיות חברה?</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הגבר. לעבוד וגם חברה. לסמוך עליו, לא לוקח את עצמו ברצינות, יעזור להזיז שולחנות. היא גם, חברה טובה, קפה ושיחה על ספר, ולא תסתכל על הסנדלים. השניים הראשונים פחות. לא כי רעים, אני לא יודעת כלום, אלא כי... לא היה לנו על מה לדבר. והיו מסתכלים על הסנדלים. [שתיקה] ואני מלמדת ספרות. אני אמורה לדעת שהדמות היא לא הבגדים שלה. ויושבת פה ועושה בדיוק מה שאני אומרת לתלמידים לא לעשות.</w:t>
      </w:r>
    </w:p>
    <w:p>
      <w:pPr>
        <w:bidi/>
        <w:spacing w:after="80" w:before="160" w:line="360" w:lineRule="auto"/>
        <w:jc w:val="both"/>
      </w:pPr>
      <w:r>
        <w:rPr>
          <w:noProof/>
          <w:rFonts w:ascii="Times New Roman" w:cs="David" w:eastAsia="David" w:hAnsi="Times New Roman"/>
          <w:b/>
          <w:bCs/>
          <w:sz w:val="24"/>
          <w:szCs w:val="24"/>
          <w:rtl/>
        </w:rPr>
        <w:t xml:space="preserve">סגירה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אז המחקר הוא בעצם על מותגי יוקרה. פה, פאלם אנג'לס. ופה, ואולי שמת לב ואולי לא, זאת אותה דוגמנית באותו מעיל, מקס מארה, וההבדל היחיד הוא הצעיף של לואבה והתיק של סטלה מקרטני. ופה ברונלו קוצ'ינלי. הכול עולה לפחות אותו דבר. מפתיע?</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רגע. [לוקחת את שתי התמונות] אותה אישה? [שתיקה] כן. אותו מעיל. לא ראיתי. באמת לא ראיתי. [שתיקה] אז אמרתי עליה "בדרך, מתלבשת כמו היעד" ואחר כך "כמוני, מורה, קמה בשש". אותה אישה. בגלל צעיף. [שתיקה] וזה משנה לי משהו על עצמי. חשבתי שאני לא רואה בגדים, ומסתבר שאני רואה אותם מצוין, רק לא יודעת שאני רואה. וזה יותר גרוע. ועל המעיל, אם זה אלפים, אז לא ראיתי את זה בכלל, ומה שאמרתי, בינוני, היה טעות. של קריאה. אני רואה רק עושר שצועק. ויש עושר שמדבר בשפה שאני לא יודעת. ואז... הם מתלבשים כך שאנשים כמוני לא יראו. ורק אנשים כמוהם. וזה קצת מטריד אותי. יותר מהלוגו. הלוגו לפחות מדבר איתי. זה מדבר מעל הראש שלי.</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מטריד איך?</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כאילו יש מועדון, ולא ידעתי שהוא קיים, ועכשיו אני יודעת שאני לא בו. וכל הזמן אמרתי "נחמדים, כמוני". והם... לא כמוני. בכלל. והם ידעו ואני לא. כמו להיות בבדיחה שלא הבנת.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כשאת רואה מישהו עם לוגו גדול, מה עובר לך?</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"למה." ואז אני חושבת על התלמידים. אצלנו הלוגו זה רציני, ילדים נמדדים לפי זה, והורים קונים דברים שהם לא יכולים כדי שהילד לא ייפגע. אמא אחת בכתה לי על נעליים של אלף שקל. אז אני לא חושבת "עשיר". אני חושבת "מישהו אמר לו שככה מכבדים אותו". ועצוב לי. [שתיקה] ואני מבוגרת, ואולי לא העניין שלי לשפוט. ואולי הוא מאושר ממני. ועכשיו, אחרי מה שאמרת על השקטים, עובר לי עוד משהו. שלפחות הוא לא מסתיר. השקטים מסתירים ממני. הוא לא. זה שווה משהו.</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משהו להוסיף?</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שלמדתי שאני קוראת חצי שפה. ושאולי כדאי שאלמד את החצי השני, לא לקנות, להבין את מי שלובש. את התלמידים. את ההורים באסיפות, שכנראה גם דירגתי בלי לדעת. זהו. [שתיקה] ואת הבת שלי בי"ב הייתי שולחת לך במקומי, היא הייתה רואה מיד שזאת אותה אישה. אני בטוחה.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רבה, עזרת לי מאוד.</w:t>
      </w:r>
    </w:p>
    <w:p>
      <w:pPr>
        <w:bidi/>
        <w:spacing w:after="80" w:before="0" w:line="360" w:lineRule="auto"/>
        <w:jc w:val="both"/>
      </w:pPr>
      <w:r>
        <w:rPr>
          <w:noProof/>
          <w:rFonts w:ascii="Times New Roman" w:cs="David" w:eastAsia="David" w:hAnsi="Times New Roman"/>
          <w:b/>
          <w:bCs/>
          <w:sz w:val="24"/>
          <w:szCs w:val="24"/>
          <w:rtl/>
        </w:rPr>
        <w:t xml:space="preserve">סיגל: </w:t>
      </w:r>
      <w:r>
        <w:rPr>
          <w:noProof/>
          <w:rFonts w:ascii="Times New Roman" w:cs="David" w:eastAsia="David" w:hAnsi="Times New Roman"/>
          <w:sz w:val="24"/>
          <w:szCs w:val="24"/>
          <w:rtl/>
        </w:rPr>
        <w:t xml:space="preserve">בשמחה. תסגרי את הדלת כשאת יוצאת, בבקשה.</w:t>
      </w:r>
    </w:p>
    <w:p>
      <w:pPr>
        <w:pStyle w:val="Heading3"/>
        <w:pageBreakBefore/>
        <w:bidi/>
        <w:spacing w:after="0" w:before="0" w:line="360" w:lineRule="auto"/>
        <w:jc w:val="right"/>
      </w:pPr>
      <w:r>
        <w:rPr>
          <w:noProof/>
          <w:rFonts w:ascii="Times New Roman" w:cs="David" w:eastAsia="David" w:hAnsi="Times New Roman"/>
          <w:b/>
          <w:bCs/>
          <w:i/>
          <w:iCs/>
          <w:color w:val="000000"/>
          <w:sz w:val="24"/>
          <w:szCs w:val="24"/>
          <w:rtl/>
        </w:rPr>
        <w:t xml:space="preserve">ראיון 4: רים (שם בדוי)</w:t>
      </w:r>
    </w:p>
    <w:p>
      <w:pPr>
        <w:bidi/>
        <w:spacing w:after="80" w:before="0" w:line="360" w:lineRule="auto"/>
        <w:jc w:val="both"/>
      </w:pPr>
      <w:r>
        <w:rPr>
          <w:noProof/>
          <w:rFonts w:ascii="Times New Roman" w:cs="David" w:eastAsia="David" w:hAnsi="Times New Roman"/>
          <w:sz w:val="24"/>
          <w:szCs w:val="24"/>
          <w:rtl/>
        </w:rPr>
        <w:t xml:space="preserve">תאריך: 6.10.2026. משך ההקלטה: 20 דקות. מקום: בית קפה בשכונת הדר, חיפה, בהפסקה בין משמרות.</w:t>
      </w:r>
    </w:p>
    <w:p>
      <w:pPr>
        <w:bidi/>
        <w:spacing w:after="80" w:before="160" w:line="360" w:lineRule="auto"/>
        <w:jc w:val="both"/>
      </w:pPr>
      <w:r>
        <w:rPr>
          <w:noProof/>
          <w:rFonts w:ascii="Times New Roman" w:cs="David" w:eastAsia="David" w:hAnsi="Times New Roman"/>
          <w:b/>
          <w:bCs/>
          <w:sz w:val="24"/>
          <w:szCs w:val="24"/>
          <w:rtl/>
        </w:rPr>
        <w:t xml:space="preserve">פתיחה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שבאת. אני עושה עבודה באוניברסיטה על רושם ראשוני מלבוש. מה שעולה לך בראש, אין נכון ולא נכון. אפשר להקליט? רק בשבילי, בלי שם.</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כן. יש לי בערך עשרים דקות, אחר כך אני חוזרת למחלקה.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מספיק. ספרי לי קצת על עצמך.</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בת שלושים. אחות, מחלקה פנימית, בבית חולים פה, שש שנים. גרה בהדר עם אחותי, היא בטכניון. אני מכפר ליד שפרעם, באתי ללימודים ונשארתי. ההורים עדיין שואלים מתי אני חוזרת. [צוחקת] רווקה. במשמרות. אז רוב החיים בחלוק.</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כמה את מתעניינת באופנה, אחת עד חמש?</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שלוש. אני אוהבת בגדים, קונה, מסתכלת, אבל לא "בקטע". אין זמן ואין כסף. ובמחלקה אף אחד לא רואה מה מתחת לחלוק. [שתיקה] אבל אני כן שמה לב מה אנשים לובשים. מטופל נכנס, אני רואה אותו לפני שאני יודעת עליו כלום. מי יבוא לבקר. אם יש לו למי להתקשר. אז שלוש בחיפה. ובכפר, חמש. בכפר כולם מסתכלים על כולם.</w:t>
      </w:r>
    </w:p>
    <w:p>
      <w:pPr>
        <w:bidi/>
        <w:spacing w:after="80" w:before="160" w:line="360" w:lineRule="auto"/>
        <w:jc w:val="both"/>
      </w:pPr>
      <w:r>
        <w:rPr>
          <w:noProof/>
          <w:rFonts w:ascii="Times New Roman" w:cs="David" w:eastAsia="David" w:hAnsi="Times New Roman"/>
          <w:b/>
          <w:bCs/>
          <w:sz w:val="24"/>
          <w:szCs w:val="24"/>
          <w:rtl/>
        </w:rPr>
        <w:t xml:space="preserve">תמונה 1</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1] איך היית מתארת אותו?</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אה, אותו אני מכירה. [צוחקת] לא אותו. כאלה. בכפר שלי יש עשרה. בן דוד שלי. בחור צעיר, מתלהב, רוצה להיראות מצליח. וזה חביב בעיניי, באמת, כי אני מבינה מאיפה זה בא. במקום שהוא בא ממנו, להיראות ככה זה אומר שהצלחת. שהמשפחה הצליחה. אני לא מרגישה התנשאות ממנו. אני מרגישה... רצון שיכבדו אותו. זה אחר.</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איך את רואה את ההבדל?</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בעמידה. מי שמתנשא עומד רפוי, לא אכפת לו ממך. הוא עומד ישר, ידיים לצדדים, מסודר, כמו בתמונה לתעודת זהות. זה בקשה. לא דחייה. גם בלי לראות את הפנים.</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 בחיים?</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עצמאי. עסק שלו או של המשפחה. בניין, רכב, סחורה. אצלנו הבחורים שמצליחים מתלבשים ככה, זה הסימן, כמו רכב חדש, כמו קומה על הבית. לא שכיר. מי שעובד אצל מישהו לא לובש ככה, הבוס ישאל מאיפה. [שתיקה] בן דוד שלי, שנראה ככה, יש לו מוסך. מרוויח פי שלושה ממני. לא למד. אמא שלו הכי גאה בו מכולם. אז "מה הוא עושה"... הוא מפרנס.</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כלכלית יש לו, או מראה שיש, ואצלנו זה לפעמים אותו דבר. יש בכפר עם קפוצ'ון כזה וחובות, וכולם יודעים, ובכל זאת הקפוצ'ון חשוב, כי חובות לא רואים. חברתית... איך להגיד בלי שיישמע רע. ממקום שבו העושר חדש, שהיה בו מחסור. אבא שלי קנה מרצדס, משומשת, ונסע שלוש פעמים ברחוב הראשי לפני שחנה. אותו דבר. [שתיקה] ובחיפה, בבית חולים, המעמד שלו יורד. אותו אדם, אותם בגדים. בכפר למעלה, במחלקה "אחד כזה". ואני עברתי בין שני המקומות ורואה אותו נופל ביניהם.</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הכיתוב, הדקל עם השם, הכול ביחד. אבל גם... הבגדים חדשים לגמרי. כאילו קנה אתמול. מי שיש לו כסף הרבה זמן, הבגדים חיים, מקומטים, לא אכפת לו. פה הכול שחור מבריק, המכנסיים מהקופסה, אפילו החולצה הלבנה מתחת מגוהצת. זה תחילת הדרך. ובתחילת הדרך מראים. אחר כך אולי מפסיקים. אבא שלי לא הפסיק.</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עוד משהו?</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המכנסיים. בכפר זה הפריט שהכי מדברים עליו עכשיו, הטרנינג הזה מהניילון שעולה כמו חליפה. "תראה מה הוא קנה". קפוצ'ון כולם מבינים. מכנסי טרנינג באלפיים שקל, על זה מדברים בחתונה. הוא קנה נושא לשיחה.</w:t>
      </w:r>
    </w:p>
    <w:p>
      <w:pPr>
        <w:bidi/>
        <w:spacing w:after="80" w:before="160" w:line="360" w:lineRule="auto"/>
        <w:jc w:val="both"/>
      </w:pPr>
      <w:r>
        <w:rPr>
          <w:noProof/>
          <w:rFonts w:ascii="Times New Roman" w:cs="David" w:eastAsia="David" w:hAnsi="Times New Roman"/>
          <w:b/>
          <w:bCs/>
          <w:sz w:val="24"/>
          <w:szCs w:val="24"/>
          <w:rtl/>
        </w:rPr>
        <w:t xml:space="preserve">תמונה 2</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2]</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יפה מאוד. לא רואים פנים אבל רואים... מטופחת, כל פרט, המעיל, הצעיף, המגפיים, הטבעות. מישהי שהלוק הוא חלק מהעבודה, או מהזהות. לא שטחית. מישהי שגדלה בעולם שבו ככה נראות ונקודה. יש לי בנות דודות ככה. שתיים. אני אוהבת אותן ולא מבינה איך הן הולכות במגפיים כאלה יום שלם, והן לא מבינות איך אני יוצאת בלי איפור. [צוחקת] זאת היא. בת דודה.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משהו עם לקוחות. חנות יוקרתית, מנהלת. נדל"ן. או מאורסת. זה גם לוק אצלנו, כלה לעתיד, כל פריט מתנה מהחתן, והצעיף הזה עם הסמלים זה בדיוק מתנת אירוסין, כולן מקבלות, כמעט חוק. בבית חולים לא. לא כי לא יכולה, הלוק הזה לא שורד משמרת לילה. [שתיקה] או שכן אחות, ביום שישי. יש לי קולגה שבמשמרת בלי כלום ובשישי בדיוק ככה. אז הלוק לא אומר מה היא עושה. איך היא רוצה שיראו אותה ביום שלא עובדים.</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וחברתית?</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לא יודעת אם הכסף שלה. חברתית בינוני-גבוה. משפחה שמשקיעה בבת. אצלנו בת שנראית ככה היא בת שהמשפחה רוצה שתיראה טוב, והצעיף מאבא או מהארוס. לא אומר שהמשפחה עשירה. אומר שרוצה שידעו שהיא מסודרת. ההבדל דק ואצלנו חשוב. בת מסודרת מביאה כבוד ושידוך. אז הצעיף הוא השקעה. לא שלה. של המשפחה.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הצעיף. קודם כול. עם הסמל שחוזר, רואים אותו בכל חתונה עכשיו, שלוש ארבע בשולחן. התיק עם השם באותיות גדולות. והחצאית הקצרה עם המגפיים, שזה בגד שנועד להיראות, לא לעבוד. עם מגפיים כאלה אי אפשר לרוץ למיון. לעמוד שתים עשרה שעות. אז היא לא עובדת על הרגליים. והיא בחרה. ואני בחרתי קרוקס. ושתינו שילמנו משהו. היא, שאנשים כמוני חושבים שהיא לא עובדת. אני, שאנשים כמוה חושבים שאני לא מטופחת.</w:t>
      </w:r>
    </w:p>
    <w:p>
      <w:pPr>
        <w:bidi/>
        <w:spacing w:after="80" w:before="160" w:line="360" w:lineRule="auto"/>
        <w:jc w:val="both"/>
      </w:pPr>
      <w:r>
        <w:rPr>
          <w:noProof/>
          <w:rFonts w:ascii="Times New Roman" w:cs="David" w:eastAsia="David" w:hAnsi="Times New Roman"/>
          <w:b/>
          <w:bCs/>
          <w:sz w:val="24"/>
          <w:szCs w:val="24"/>
          <w:rtl/>
        </w:rPr>
        <w:t xml:space="preserve">תמונה 3</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3]</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יפה אחרת. שקטה. חכמה ובטוחה, לא צריכה את המבט של אף אחד. ואני אגיד לך מה עלה: רופאה בכירה במחלקה. יש לנו שתיים כאלה, מגיעות בבוקר בדיוק ככה, מעיל סגור, תיק גדול, שרשרת דקה, ולא צריכות להגיד כלום. אני רואה אותן ויודעת שהיום יהיה מסודר. [שתיקה] ויש משהו... היא הראשונה שאני מסתכלת על העמידה שלה ולא על הבגדים. עם השניים הראשונים הסתכלתי על הצעיף ועל הכיתוב. איתה על הידיים. איך היא מחזיקה את התיק. רפוי.</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רופאה בכירה, אמרתי. מנהלת. עורכת דין. מרצה. הסמכות, לא צריכה להוכיח. נכנסת לחדר וכולם משתתקים בלי שהיא מרימה קול. ככה הבכירות שלנו. הצעירות מרימות קול. הבכירות לא צריכות. הייתי עושה מה שהיא אומרת. בלי לשאול.</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גבוה. כלכלית ניחוש, אני לא רואה כסף, אני רואה טעם. חברתית בטוח. מישהי שהמעמד שלה בא ממה שהיא עושה. ואצלנו יש מעט נשים ככה. ואלה שכן, למדו הרבה שנים ויצאו מהכפר. רופאות, עורכות דין. חוזרות לחתונות ככה, בלי סמלים, בלי זהב כבד, וכולם יודעים שהן "הגיעו" ולא יודעים למה. [שתיקה] היא מה שאחותי תהיה. עם התואר מהטכניון. ואולי מה שאני רוצה להיות ולא יודעת איך, עם המשמרות ושכר הדירה.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השקט. שום דבר בולט ובכל זאת יקרה. המעיל כבד וטוב, קשור סתם ככה, התיק... "נכון", בלי כלום עליו, הצעיף מקופל בפנים. השרשרת אחת. ואני לא יודעת כמה זה עולה, אולי מהקניון. אבל הרושם הוא מישהי שיכולה להרשות לעצמה לא להראות. וזה הכי יקר שיש. כי אצלנו אף אחד לא יכול. אצלנו מי שלא מראה, חושבים שאין לו. ובשביל לא להראות ולא לדאוג מה חושבים, צריך להיות במקום שמה שחושבים לא משנה. וזה מקום שאי אפשר לקנות. רק להגיע.</w:t>
      </w:r>
    </w:p>
    <w:p>
      <w:pPr>
        <w:bidi/>
        <w:spacing w:after="80" w:before="160" w:line="360" w:lineRule="auto"/>
        <w:jc w:val="both"/>
      </w:pPr>
      <w:r>
        <w:rPr>
          <w:noProof/>
          <w:rFonts w:ascii="Times New Roman" w:cs="David" w:eastAsia="David" w:hAnsi="Times New Roman"/>
          <w:b/>
          <w:bCs/>
          <w:sz w:val="24"/>
          <w:szCs w:val="24"/>
          <w:rtl/>
        </w:rPr>
        <w:t xml:space="preserve">תמונה 4</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4]</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רגוע. מסודר. נעים. גם הוא רופא בכיר, או מנהל. לא מנסה להרשים ולכן מרשים. במחלקה הייתי מניחה שבא לבקר את אבא שלו, ידבר בכבוד, יגיד תודה כשיוצא, ישאל אם להביא משהו. יש כאלה. לא הרבה. והם נראים ככה. ז'קט, סוודר, בלי שעון בכלל. אלה שצועקים עלינו נראים אחרת, עם שעון גדול. [צוחקת] זה לא מדעי. אבל שש שנים, יש לי סטטיסטיקה.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רופא, מנהל, מהנדס בכיר, עורך דין. אנשים באים אליו, לא הוא אליהם. או עסקים ותיק שכבר לא צריך להראות. אבא של משפחה, הביתה בשש, אוכל עם הילדים, לא בטלפון בארוחה. ואני מדמיינת לו אישה כמו תמונה שלוש. ובת כמו תמונה שתיים. [צוחקת] בונה לו משפחה מז'קט.</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וחברתית?</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גבוה. כמו תמונה שלוש. אותה שכונה. ואני רוצה להגיד משהו על החברה שלי. גבר ערבי עשיר כמעט אף פעם לא נראה ככה. הוא ייראה כמו תמונה אחת. הלוק הזה, "אני לא צריך להוכיח", הוא של מי שכבר הוכיחו בשבילו. אבא, סבא. ובחברה שעדיין מוכיחה, זה נדיר. אז ממקום שהעושר ותיק. שלושה דורות. [שתיקה] ואולי בעוד שלושה דורות הנכד של בן דוד שלי ייראה ככה. אני אוהבת לחשוב את זה.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המגפיים, זמש, לא מבריק, קצת חיים. הצווארון של העור על הז'קט, פרט קטן. אין שעון, אין טבעת, הידיים ריקות. ובעיקר אין לוגו. חיפשתי. חגורה, מגפיים, כלום. גבר שיש לו כסף ולא שם לוגו, הכסף אצלו לא חדשות. ובמחלקה, האלה הכי מנומסים. לא יודעת למה. אולי כי אין להם ממה לפחד. מי שמפחד שלא יכבדו, צועק. מי שבטוח, מבקש בשקט.</w:t>
      </w:r>
    </w:p>
    <w:p>
      <w:pPr>
        <w:bidi/>
        <w:spacing w:after="80" w:before="160" w:line="360" w:lineRule="auto"/>
        <w:jc w:val="both"/>
      </w:pPr>
      <w:r>
        <w:rPr>
          <w:noProof/>
          <w:rFonts w:ascii="Times New Roman" w:cs="David" w:eastAsia="David" w:hAnsi="Times New Roman"/>
          <w:b/>
          <w:bCs/>
          <w:sz w:val="24"/>
          <w:szCs w:val="24"/>
          <w:rtl/>
        </w:rPr>
        <w:t xml:space="preserve">השוואה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את ארבע התמונות] תסדרי מהגבוה לנמוך.</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שלוש, ארבע, אחת, שתיים. היא ראשונה, הכי בטוחה, הכי "מגיעה ממקום", וקצת מעליו כי אצלי נשים כאלה נדירות יותר. הוא שני. הבחור שלישי, בדרך למעלה, עוד לא שם. הבחורה אחרונה, הלוק שלה תלוי במישהו אחר. [שתיקה] רגע. [מרימה את שתיים ושלוש] זה אותו מעיל. זאת אותה אחת? [מראיינת: מה את חושבת?] זאת אותה אחת. המגפיים, המעיל. [צוחקת] שמתי אותה ראשונה ואחרונה. בגלל צעיף. [שתיקה] ו... זה בדיוק מה שקורה לי. אני שמה את מי ש"מראים" למטה ומי ש"לא מראים" למעלה. ובכפר הדירוג הפוך לגמרי. אצלנו מי שלא מראה זה מי שאין לו. אז מי מסדרת פה? רים מחיפה או רים מהכפר? [שתיקה] רים מחיפה. אחרי שש שנים בבית חולים. ואני לא בטוחה שזה טוב. כי רים מהכפר הייתה רואה בבחור מישהו שעובד קשה ומצליח. ורים מחיפה רואה "אחד כזה". והוא לא השתנה. אני השתניתי. ואותה אישה, עם צעיף ובלי, היא לא השתנתה. אני.</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מישהו שמנסה להיראות עשיר? מישהו שנראה עשיר בלי להתאמץ?</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מנסה, הבחור והבחורה, ברור, ולא כביקורת, זה עובד, בכפר כולם היו אומרים "וואו". בלי להתאמץ, הגבר. היא, הסגורה, גם, אבל אצלה יש ידע, היא בחרה להוריד את הצעיף. וזאת אותה אישה, אז הידע היה שם גם בתמונה שתיים, רק שבחרה להראות. ויש הבדל בין לא מתאמץ ללא מראה. הגבר לא מראה. היא מראה רק למי שיודע. הבחור מראה לכולם. הבחורה עם הצעיף למי שמסתכל. ארבע דרכים להגיד "תסתכלו". גם "אל תסתכלו" זה דרך.</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ואיזו דרך את מעדיפה?</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בחיפה, של הגבר. בכפר, של הבחור. [צוחקת] ואני רוצה דרך אחת. ואין לי. אני לובשת משהו אחר לחתונה בכפר ומשהו אחר לשישי פה. ובשניהם מתחפשת קצת.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עם מי היית רוצה לעבוד? להיות חברה?</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לעבוד, היא, הסגורה. אחות ראשית שלא צועקת ויודעת, ואם טעיתי אומרת לי בשקט ולא מול כולם. חברה, היא עם הצעיף. [צוחקת] כן, אותה אחת. בנות דודות שלי. צחוק, לצאת, שטויות, היא תגיד לי לקנות מגפיים, אני אצחק. זה מה שאני צריכה אחרי משמרת. לא שיחה על ספרים. הגבר, לעבוד כן, חברה לא, מנומס וסגור, כמו הרופאים שאומרים תודה ולא זוכרים את השם שלך. והבחור, חברה כן, הוא פתוח, מזמין את כולם. לעבוד לא. מחליט מהר מדי. במחלקה זה מסוכן.</w:t>
      </w:r>
    </w:p>
    <w:p>
      <w:pPr>
        <w:bidi/>
        <w:spacing w:after="80" w:before="160" w:line="360" w:lineRule="auto"/>
        <w:jc w:val="both"/>
      </w:pPr>
      <w:r>
        <w:rPr>
          <w:noProof/>
          <w:rFonts w:ascii="Times New Roman" w:cs="David" w:eastAsia="David" w:hAnsi="Times New Roman"/>
          <w:b/>
          <w:bCs/>
          <w:sz w:val="24"/>
          <w:szCs w:val="24"/>
          <w:rtl/>
        </w:rPr>
        <w:t xml:space="preserve">סגירה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אז המחקר הוא בעצם על מותגי יוקרה. פה פאלם אנג'לס. פה, כמו שראית, אותה דוגמנית ואותו מעיל של מקס מארה, וההבדל רק הצעיף של לואבה והתיק של סטלה מקרטני. ופה ברונלו קוצ'ינלי. לפחות אותו מחיר. מפתיע?</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קצת. בעיקר הוא. לא חשבתי שהז'קט והמגפיים אלפים. חשבתי "ז'קט". היא, פחות, הרגשתי שיש שם משהו יקר, לא ידעתי מה. ושהמעיל אותו מחיר בשתי התמונות, ברור, זה אותו מעיל, ובכל זאת בראש שלי הוא היה שווה יותר כשהיה סגור. [שתיקה] זה משנה לי משהו. יש שתי שפות של עושר. ואני, מהכפר, רגילה לראשונה. ולומדת את השנייה דרך בית החולים. ו... השפה השנייה היא גם גדר. מי שלא מכיר לא נכנס ולא יודע שיש דלת. אמא שלי הייתה מסתכלת על תמונה שלוש ואומרת "מסכנה, איפה הצעיף היפה שלה". [צוחקת] והלוגו, לפחות, מדבר עם כולם. גם עם אמא שלי. אז אולי הלוגו יותר הוגן. לא יודעת. זה מבלבל אותי. כי כל הראיון דירגתי את הגדר למעלה.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כשאת רואה מישהו עם לוגו גדול, מה עובר לך?</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תלוי איפה אני. באמת. בבית חולים, "כסף חדש", מרימה גבה, כמו שלימדו אותי פה בלי שאף אחד אמר מילה. בכפר, בחתונה, "יפה לך". בלי ציניות. אותו לוגו, שתי תגובות, שתיהן שלי. [שתיקה] ויש עוד משהו. מהמחלקה. המטופלים עם הלוגו הגדול הם לפעמים אלה שהכי מפחדים. נכנסים עם הקפוצ'ון, ובלילה, כשאין אף אחד, שואלים אותי אם יהיה בסדר. והאלה עם הסוודר הכחול שואלים את הרופא, לא אותי. אז לוגו, בלילה, זה מישהו שצריך שיגידו לו שהכול בסדר. זה מה שעובר לי. בלילה.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משהו להוסיף?</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שהדירוג היה של חיפה ולא של הכפר, ואני לא בטוחה איזה "אני". בגיל עשרים ושתיים הייתי שמה את הבחור ראשון. ואת הגבר אחרון, "מה זה, אין לו כלום". ואת האישה הסגורה הייתי שואלת למה היא מסתירה את הצעיף. [שתיקה] וכשמטופל נכנס עם לוגו גדול אני לא חושבת מעמד. אני חושבת אם יש לו ביטוח משלים. זה מה שבית החולים עשה לי. את זה תכתבי. טוב, אני צריכה לחזור.</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רבה, עזרת לי מאוד.</w:t>
      </w:r>
    </w:p>
    <w:p>
      <w:pPr>
        <w:bidi/>
        <w:spacing w:after="80" w:before="0" w:line="360" w:lineRule="auto"/>
        <w:jc w:val="both"/>
      </w:pPr>
      <w:r>
        <w:rPr>
          <w:noProof/>
          <w:rFonts w:ascii="Times New Roman" w:cs="David" w:eastAsia="David" w:hAnsi="Times New Roman"/>
          <w:b/>
          <w:bCs/>
          <w:sz w:val="24"/>
          <w:szCs w:val="24"/>
          <w:rtl/>
        </w:rPr>
        <w:t xml:space="preserve">רים: </w:t>
      </w:r>
      <w:r>
        <w:rPr>
          <w:noProof/>
          <w:rFonts w:ascii="Times New Roman" w:cs="David" w:eastAsia="David" w:hAnsi="Times New Roman"/>
          <w:sz w:val="24"/>
          <w:szCs w:val="24"/>
          <w:rtl/>
        </w:rPr>
        <w:t xml:space="preserve">בכיף. תבואי למחלקה בלילה פעם. שם המחקר האמיתי.</w:t>
      </w:r>
    </w:p>
    <w:p>
      <w:pPr>
        <w:pStyle w:val="Heading3"/>
        <w:pageBreakBefore/>
        <w:bidi/>
        <w:spacing w:after="0" w:before="0" w:line="360" w:lineRule="auto"/>
        <w:jc w:val="right"/>
      </w:pPr>
      <w:r>
        <w:rPr>
          <w:noProof/>
          <w:rFonts w:ascii="Times New Roman" w:cs="David" w:eastAsia="David" w:hAnsi="Times New Roman"/>
          <w:b/>
          <w:bCs/>
          <w:i/>
          <w:iCs/>
          <w:color w:val="000000"/>
          <w:sz w:val="24"/>
          <w:szCs w:val="24"/>
          <w:rtl/>
        </w:rPr>
        <w:t xml:space="preserve">ראיון 5: אולגה (שם בדוי)</w:t>
      </w:r>
    </w:p>
    <w:p>
      <w:pPr>
        <w:bidi/>
        <w:spacing w:after="80" w:before="0" w:line="360" w:lineRule="auto"/>
        <w:jc w:val="both"/>
      </w:pPr>
      <w:r>
        <w:rPr>
          <w:noProof/>
          <w:rFonts w:ascii="Times New Roman" w:cs="David" w:eastAsia="David" w:hAnsi="Times New Roman"/>
          <w:sz w:val="24"/>
          <w:szCs w:val="24"/>
          <w:rtl/>
        </w:rPr>
        <w:t xml:space="preserve">תאריך: 8.10.2026. משך ההקלטה: 19 דקות. מקום: שיחת וידאו, מביתה של המרואיינת בנשר.</w:t>
      </w:r>
    </w:p>
    <w:p>
      <w:pPr>
        <w:bidi/>
        <w:spacing w:after="80" w:before="160" w:line="360" w:lineRule="auto"/>
        <w:jc w:val="both"/>
      </w:pPr>
      <w:r>
        <w:rPr>
          <w:noProof/>
          <w:rFonts w:ascii="Times New Roman" w:cs="David" w:eastAsia="David" w:hAnsi="Times New Roman"/>
          <w:b/>
          <w:bCs/>
          <w:sz w:val="24"/>
          <w:szCs w:val="24"/>
          <w:rtl/>
        </w:rPr>
        <w:t xml:space="preserve">פתיחה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אז אני עושה עבודה באוניברסיטה על רושם ראשוני מלבוש. אין נכון ולא נכון. אפשר להקליט? רק בשבילי, בלי שם.</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כן. [מסדרת את המצלמה] ככה בסדר?</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מצוין. ספרי לי על עצמך.</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ארבעים וחמש. מהנדסת תוכנה, מנהלת צוות, במת"ם. נשר. נשואה, שני ילדים, בני נוער. עליתי מרוסיה בגיל אחת עשרה, גדלתי בקריית ים, למדתי בטכניון. היום אני מהבית, אז את רואה אותי בטריקו אפור. וזה גם מה שאני לובשת במשרד. אז אל תחשבי שזה בגלל הזום. [צוחקת]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כמה את מתעניינת באופנה, אחת עד חמש?</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שתיים. אני לא מתעניינת. בלי גאווה ובלי בושה. קונה אונליין, אותו דבר, אותו צבע, עשר שנים. שבעה טריקו אפורים. אני יודעת שמות, כי אי אפשר לא לדעת, והבת שלי מדברת על זה כל ארוחת ערב. בהייטק אף אחד לא מסתכל. ומי שכן מסתכל... זה אומר עליו משהו. יש אחד בצוות שבא בחולצות מכופתרות, וכולם קצת חושדים בו. [צוחקת] באמת.</w:t>
      </w:r>
    </w:p>
    <w:p>
      <w:pPr>
        <w:bidi/>
        <w:spacing w:after="80" w:before="160" w:line="360" w:lineRule="auto"/>
        <w:jc w:val="both"/>
      </w:pPr>
      <w:r>
        <w:rPr>
          <w:noProof/>
          <w:rFonts w:ascii="Times New Roman" w:cs="David" w:eastAsia="David" w:hAnsi="Times New Roman"/>
          <w:b/>
          <w:bCs/>
          <w:sz w:val="24"/>
          <w:szCs w:val="24"/>
          <w:rtl/>
        </w:rPr>
        <w:t xml:space="preserve">תמונה 1</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[מציגה תמונה 1 על המסך] איך היית מתארת אותו?</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אני אהיה ישירה. [שתיקה] מישהו שלא הייתי רוצה לשבת לידו באוטובוס. לא כי מפחיד. כי רועש. הכול עליו רועש, גם כשהוא שותק. אני כמעט שומעת מוזיקה מהטלפון שלו. בן אדם צעיר שמאוד רוצה שיחשבו שהוא הצליח. ושבעצמו... לא לגמרי בטוח. אצלנו אומרים, מי שצריך להגיד שהוא מתכנת טוב, כנראה לא. אותו דבר.</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בדיוק הבגדים אומרים לך?</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"יש לי". זהו. לא "אני", לא "אני יודע". "יש לי". משפט דל.</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 בחיים?</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משהו בלי תואר. לא בזלזול, זה מה שאני רואה. מכירות, רכב, קריפטו, משהו על הגבול. או משפחה עם כסף ולא עובד, "מנהל נכסים". מהנדס בטוח לא. מהנדסים לא נראים ככה גם עם פי שלושה. [שתיקה] או שהוא עובד בחנות של המותג ויש לו הנחת עובדים. גם אפשרי. ואז הוא פרסומת מהלכת. זה הכי עצוב מהאפשרויות.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כסף פנוי יש, או אשראי, שזה לא אותו דבר, ראיתי את ההורים שלי לוקחים הלוואות בשביל דברים שרואים. חברתית, נמוך. ואני יודעת שזה לא פוליטיקלי קורקט ותרשמי. בעיניי מעמד זה השכלה, לא ארנק. וזה אומר לי "כסף בלי השכלה". ואולי הוא דוקטור לפיזיקה ואז אני אתבייש. אבל שאלת מה עולה.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למה דווקא השכלה?</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ככה גדלתי. בבית ספרים היו מה שמראים לאורחים. לא רהיטים. ההורים שלי ניקו משרדים ובערב קראו דוסטויבסקי. ואמרו לי, את הכסף יכולים לקחת לך, את הראש לא. אז מי שמראה את הכסף מראה את מה שיכולים לקחת. ואני מסיקה שאין לו את השני. ואולי יש ואני עיוורת. אבל זה הקוד. ואני מבוגרת מדי להחליף.</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הכיתוב הענק. הוליווד. המכנסיים המבריקים. הדקל עם השם של המותג, קטן, בפינה, כדי שמי שצריך יידע. כל אחד לבד הייתי סולחת. ביחד זה תחפושת. והכול נועד לזיהוי. לא נוח, לא יפה, מזוהה. [שתיקה] אני מכירה את זה. שנות התשעים, קריית ים, מי שהסתדר קנה סוני, טלוויזיה, והעמיד בסלון עם דלת פתוחה שהשכנים יראו. וזוכרת איך זה נראה מבחוץ, לנו, שלא היה סוני. זה אותו דבר. הסלון הוא הגוף. והסוני היא קפוצ'ון.</w:t>
      </w:r>
    </w:p>
    <w:p>
      <w:pPr>
        <w:bidi/>
        <w:spacing w:after="80" w:before="160" w:line="360" w:lineRule="auto"/>
        <w:jc w:val="both"/>
      </w:pPr>
      <w:r>
        <w:rPr>
          <w:noProof/>
          <w:rFonts w:ascii="Times New Roman" w:cs="David" w:eastAsia="David" w:hAnsi="Times New Roman"/>
          <w:b/>
          <w:bCs/>
          <w:sz w:val="24"/>
          <w:szCs w:val="24"/>
          <w:rtl/>
        </w:rPr>
        <w:t xml:space="preserve">תמונה 2</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[מציגה תמונה 2]</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מישהי שהשקיעה המון זמן. ואני מכבדת את הזמן, זה עבודה, אני יודעת מהבת שלי כמה שעות. את התוצאה פחות. תמונה מקטלוג. אין בה שום דבר שהוא שלה, כל פריט ראיתי על מישהי אחרת, בטלפון של הבת. מעיל, צעיף עם הדפס, חצאית עור, מגפיים. הבת שלי הייתה אומרת "מהממת". אני אומרת "כמו כולן". ושתינו צודקות. בשש עשרה "כמו כולן" זה מחמאה. בארבעים וחמש זה ביקורת.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רשתות. יופי. או לא עובדת. קשה לי לדמיין אותה במקצוע שלומדים שנים. דעה קדומה, אני יודעת, ואומרת בכל זאת. מזכירה במשרד מפואר. קבלה במלון. [שתיקה] יש לי מתכנתת בצוות, מצוינת, שבשישי נראית ככה, ראיתי בסטורי. אז לא בהכרח. אבל ביום ראשון היא לא נראית ככה. אז השאלה אם זה שישי או ראשון.</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וחברתית?</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לא מאמינה שזה הכסף שלה. חברתית בינוני, ולא בטוחה. מישהי שמודדת את עצמה לפי מה שרואים. ומי שמודדת ככה... בדרך כלל לא קיבלה מספיק על דברים אחרים. סליחה, זה נשמע קשה. אני לא מכירה אותה. [שתיקה] ולהיות הוגנת, גם הטריקו האפור שלי אומר משהו. "לא אכפת לי". גם זה הצהרה. ואולי גם זה שלא קיבלתי מספיק על משהו אחר. אני לא פטורה. הקוד שלי אחר. הבגדים שלי אומרים "תסתכלו על הקוד שכתבתי". שלה "תסתכלו עליי". ואולי שנינו רוצים אותו דבר.</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כל השמות. על הצעיף אותו סמל שלושים פעם, על התיק השם של המעצבת באותיות של חמישה סנטימטר. אני לא מתעניינת ועדיין מזהה. וזה הפואנטה. בגד עם לוגו גדול אומר "תראי מה יש לי". בלי, "תראי מי אני". ואחרי עשר דקות עם התמונה אני לא יודעת מי היא. אני יודעת מה יש לה. ושזה עולה הרבה. והיא יודעת שאני יודעת. אז השיחה בינינו, דרך הבגדים, היא על כסף. והיא פתחה אותה. ואני, שלא מתעניינת, נמשכתי. אז זה עובד. זה מה שמרגיז.</w:t>
      </w:r>
    </w:p>
    <w:p>
      <w:pPr>
        <w:bidi/>
        <w:spacing w:after="80" w:before="160" w:line="360" w:lineRule="auto"/>
        <w:jc w:val="both"/>
      </w:pPr>
      <w:r>
        <w:rPr>
          <w:noProof/>
          <w:rFonts w:ascii="Times New Roman" w:cs="David" w:eastAsia="David" w:hAnsi="Times New Roman"/>
          <w:b/>
          <w:bCs/>
          <w:sz w:val="24"/>
          <w:szCs w:val="24"/>
          <w:rtl/>
        </w:rPr>
        <w:t xml:space="preserve">תמונה 3</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[מציגה תמונה 3]</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אה. רגע. [מתקרבת למסך] זה אותו מעיל. זאת אותה אישה? [מראיינת: מה את חושבת?] אותם מגפיים, אותו מעיל. כן. אוקיי. [שתיקה] מעניין. כי עכשיו, בלי הצעיף, זאת מישהי שאני מכירה. אנשים שאני עובדת איתם ומכבדת. רגועה, רצינית, מסודרת, אפס רעש. מנהלת בכירה. מישהי שאומרת מה צריך בשני משפטים ויוצאת. וחכמה. [שתיקה] ואני אומרת "חכמה" על אותה אישה שלפני דקה אמרתי עליה "כמו כולן". בגלל צעיף. ואני שומעת כמה זה מגוחך. ולא יכולה שלא. הראש עושה את זה לבד. אני מהנדסת, אני יודעת שהראש הוא מערכת עם באגים. זה באג. הרגע הדגמת לי אותו. ובכל זאת.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בה "חכמה"?</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שהיא לא מבקשת שאסתכל. מי שלא מבקש, עסוק במשהו אחר. ו"משהו אחר" זה בדרך כלל מחשבה. ההיגיון רופף. אני יודעת.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מנהלת בכירה. שותפה. פרופסור. מנכ"לית. רופאה. יושבת בישיבות עם אנשים חשובים ולא צריכה להרשים, כי הם באו אליה. או מהתחום שלי, סמנכ"לית פיתוח, יש אחת או שתיים ככה, ואף אחד לא מתווכח איתן.</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גבוה, גם וגם. חברתית, משכילה ומסודרת, זה הקריטריון שלי. כלכלית, מניחה גבוה, אבל, ואני רוצה לדייק, לא רואה את זה בבגדים. וזה אותו מעיל כמו בתמונה הקודמת, אז אותו כסף בדיוק. מה שהשתנה זה לא הכסף. זה מה שהיא עושה איתו. מה שיקר זה היא. האדם. לא הבד. [שתיקה] ואם תגידי לי שהמעיל עולה כמו המחשב שלי, אני אגיד "למה". באמת. הפונקציה של מעיל היא לחמם. גם בשלוש מאות שקל.</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שאין כלום. שם, סמל, צבע, ניסיון. היא הורידה את הדבר היחיד שצעק והשאירה את הבגדים שעושים את העבודה ושותקים. ובהייטק, הכי בכירים נראים ככה, או יותר פשוט. המנכ"ל הקודם שלנו הגיע בכפכפים. בפעם הראשונה חשבתי שהוא טכנאי. [צוחקת] אז פשטות זה מעמד. ואני יודעת שזה מעגלי. פשוט זה גבוה כי הגבוהים שאני מכירה פשוטים. אבל זה מה שקורה בראש. ביקשת את הראש, לא את הלוגיקה.</w:t>
      </w:r>
    </w:p>
    <w:p>
      <w:pPr>
        <w:bidi/>
        <w:spacing w:after="80" w:before="160" w:line="360" w:lineRule="auto"/>
        <w:jc w:val="both"/>
      </w:pPr>
      <w:r>
        <w:rPr>
          <w:noProof/>
          <w:rFonts w:ascii="Times New Roman" w:cs="David" w:eastAsia="David" w:hAnsi="Times New Roman"/>
          <w:b/>
          <w:bCs/>
          <w:sz w:val="24"/>
          <w:szCs w:val="24"/>
          <w:rtl/>
        </w:rPr>
        <w:t xml:space="preserve">תמונה 4</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[מציגה תמונה 4]</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המנכ"ל הקודם. זה שבכפכפים, רק בז'קט. נעים, שקט, אף אחד לא היה מנחש מיליונר, והוא היה, מכר שתי חברות. ז'קט, סוודר, מכנסיים, זהו. נורמלי. אמין. אם הייתי צריכה לקנות מכונית משומשת מאחד הארבעה, ממנו. [שתיקה] זה המבחן שלי. ממי הייתי קונה מכונית. ממנו, כי אם יש בעיה הוא יגיד. הבחור בטרנינג לא. האישה עם המעיל הסגור תגיד ותבקש יותר. ועם הצעיף לא הייתה מוכרת מכונית, הייתה מצלמת אותה. ואני יודעת שזאת אותה אישה. זה מה שמעניין.</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מנהל בכיר. יזם ותיק. רופא. מהנדס בכיר שכבר לא מתכנת, יושב בישיבות ואומר "לא". דיקן. בעלים של חברה מלפני עשרים שנה, מגיע רק לדירקטוריון. או פרופסור בטכניון, מכונות, שהסטודנטים מפחדים ממנו ואז מגלים שהוא הכי נחמד.</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וחברתית?</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גבוה. בעיקר חברתית. השכלה, ניסיון. כלכלית, מניחה. מי שמתלבש ככה בגיל הזה בדרך כלל מסודר. בדרך כלל. יש לי שכן שנראה בדיוק ככה וחייב כסף לכל הבניין. ומתלבש ככה כדי שלא יחשדו. [צוחקת] אז תרשמי "בדרך כלל". ותרשמי שאני יודעת שאני מניחה. אני רואה ז'קט בז' וסוודר כחול. הכול מעבר לזה, זה אני.</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שום דבר. וזה הסימן. ז'קט בלי כיתוב, בלי שעון בכלל, חגורה רגילה, מכנסיים לבנים שלא מתאימים לאף עבודה שאני מכירה. אין פריט שנועד להרשים, לכן אני מתרשמת. [שתיקה] ואם את אומרת לי שהמגפיים עולים יותר מהקפוצ'ון של הראשון, ואני לא הייתי יודעת... הוא משלם הרבה כדי שאנשים כמוני לא ידעו. פונקציה מוזרה. אני שואלת מה הפונקציה. והפונקציה היא לא לדבר איתי. לדבר עם מישהו אחר. אז הוא לא "לא מראה". הוא מראה למישהו אחר. ואני לא הקהל. זה משנה את מה שאמרתי עליו. אני מבינה עכשיו.</w:t>
      </w:r>
    </w:p>
    <w:p>
      <w:pPr>
        <w:bidi/>
        <w:spacing w:after="80" w:before="160" w:line="360" w:lineRule="auto"/>
        <w:jc w:val="both"/>
      </w:pPr>
      <w:r>
        <w:rPr>
          <w:noProof/>
          <w:rFonts w:ascii="Times New Roman" w:cs="David" w:eastAsia="David" w:hAnsi="Times New Roman"/>
          <w:b/>
          <w:bCs/>
          <w:sz w:val="24"/>
          <w:szCs w:val="24"/>
          <w:rtl/>
        </w:rPr>
        <w:t xml:space="preserve">השוואה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[מציגה את ארבע התמונות] תסדרי מהגבוה לנמוך.</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ארבע, שלוש, אחת, שתיים. הגבר ראשון, הכי "גמור". היא, הסגורה, שנייה, צמוד. פער. הבחור שלישי רק כי יותר כסף מהבחורה, לא כי גבוה יותר. והיא עם הצעיף אחרונה. ואני שמה אותה אישה בשני ובאחרון. שמתי לב. [שתיקה] ואני שמה לב... דירגתי לפי מה שאני קוראת לו מעמד, שזה השכלה ורצינות. לא כסף. אם רק כסף, הבחור ראשון, או שתיהן ביחד, אותו מעיל. אז... דירגתי את מי שדומה לי. וצעיף אחד מזיז אותה מ"דומה לי" ל"לא".</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דומה?</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כן. השניים הראשונים נראים כמו אנשים מהעבודה שלי. דירגתי את הצוות שלי למעלה. זה מה שעשיתי. ואם הבחור היה מדרג, הוא היה שם את עצמו ראשון, ואותי בכלל לא, טריקו אפור לא נכנס לדירוג שלו. אז כל אחד מדרג את עצמו למעלה. ארבע תמונות, שש מראות.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מישהו שמנסה להיראות עשיר? מישהו שנראה עשיר בלי להתאמץ?</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מנסה, הבחור והבחורה עם הצעיף, מובהק, הם היו מסכימים. בלי להתאמץ, הגבר. ואולי כי הוא גבר, גברים שלא מתאמצים זה הנורמה, אישה שלא מתאמצת, שואלים. היא, הסגורה, לא בטוחה שנראית עשירה בכלל. מסודרת. אם עשירה, מסתירה טוב. ממני. ואני יודעת שהיא עשירה בדיוק כמו בתמונה הקודמת, אותו מעיל. אז היא הסתירה את זה ממני בתמונה אחת והראתה בשנייה. [שתיקה] אז שניים מנסים ומצליחים. ושניים לא מנסים ולא נראים עשירים. נראים משכילים. ובעיניי שווה יותר. ובעיני אמא של הבחור, הבן שלה הצליח והגבר בז'קט הוא פקיד. ואני לא יכולה להגיד לה שהיא טועה.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עם מי היית רוצה לעבוד? להיות חברה?</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לעבוד, היא, הסגורה. המנהלת הכי טובה שהייתה לי הייתה ככה, שקטה, ידעה הכול, לא הרימה קול, כשטעיתי אמרה "תסבירי לי". חברה, גם היא, או הגבר. אני מתחברת לשקטים. רועשים מעייפים אותי. השניים הראשונים, לא. לא הוגן, אני לא מכירה אותם. ובמקרה שלה זה ממש לא הוגן, כי זאת אותה אישה. אבל זאת התשובה. לא היה לנו על מה לדבר. והם לא היו רוצים לדבר איתי. אז לפחות הדדי. [שתיקה] ואולי אם הייתי יושבת איתה שעה הייתי מגלה שהיא קוראת ספרים ואני לא. קרה לי עם מישהי מהעבודה. אז "לא" על בסיס תמונה. ובכל זאת לא.</w:t>
      </w:r>
    </w:p>
    <w:p>
      <w:pPr>
        <w:bidi/>
        <w:spacing w:after="80" w:before="160" w:line="360" w:lineRule="auto"/>
        <w:jc w:val="both"/>
      </w:pPr>
      <w:r>
        <w:rPr>
          <w:noProof/>
          <w:rFonts w:ascii="Times New Roman" w:cs="David" w:eastAsia="David" w:hAnsi="Times New Roman"/>
          <w:b/>
          <w:bCs/>
          <w:sz w:val="24"/>
          <w:szCs w:val="24"/>
          <w:rtl/>
        </w:rPr>
        <w:t xml:space="preserve">סגירה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אז המחקר הוא בעצם על מותגי יוקרה. פה פאלם אנג'לס. פה, כמו שראית, אותה דוגמנית ואותו מעיל של מקס מארה, וההבדל רק הצעיף של לואבה והתיק של סטלה מקרטני. פה ברונלו קוצ'ינלי. לפחות אותו מחיר. מפתיע?</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במובן אחד. את המחירים של השקטים לא הייתי מנחשת. חשבתי בגדים רגילים ממקומות רגילים. וזה מה שאהבתי בהם. ושהמעיל אותו מעיל, ראיתי, אבל לא חשבתי שהוא מהיקרים. [שתיקה] לא משנה את הדעה על האנשים. משנה משהו בהיגיון. אם המעיל שמונת אלפים והמטרה שאני לא אדע, זה בזבוז מתוחכם. מה הפונקציה. ואין לי תשובה חוץ מזה שהפונקציה היא לדבר עם אנשים אחרים. ואז היוקרה השקטה אולי יותר מתנשאת מהלוגו. כי בוחרת מי יראה. ובחרה שלא אני. הלוגו לפחות דמוקרטי. כולם רואים. גם זה שלא רציתי לשבת לידו. הוא לא הסתיר ממני כלום. [שתיקה] אז עכשיו אני פחות בטוחה במה שאמרתי עליו. תרשמי. ואני לא אוהבת לחזור בי. ואני חוזרת.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כשאת רואה לוגו גדול, מה עובר לך?</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"בשביל מי זה." אף אחד לא לובש לוגו גדול בבית, לבד, מול הטלוויזיה. בשביל מי שיסתכל. ומי קהל היעד, אנשים שמודדים לפי לוגו. ואני לא בקהל, אז זה עובד נגדו. אבל, ותרשמי, ההורים שלי בשנות התשעים רצו מאוד דברים עם שמות. אבא שלי קנה ג'ינס ליוויס ראשון בגיל ארבעים ושתיים ולבש אותו לחתונות. סימן שהגיעו למקום שיש בו. ואני לא יכולה לשפוט אותו. ואז גם לא את הבחור. יש הבנה. לא הערכה. אולי גם זה יבוא. כשהבת שלי תקנה משהו עם לוגו במשכורת ראשונה.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משהו להוסיף?</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שגיליתי שאני שיפוטית. ושצעיף אחד הזיז אותה אישה מהמקום האחרון לשני. לפי קוד מהטכניון ומהבית, שבו פשטות זה מעמד. והקוד הזה לא יותר נכון מהקוד של הבחור. רק של הקבוצה שלי. ושתי הקבוצות אומרות "הם לא מבינים". [שתיקה] ואם תרצי, תשלחי מה אמרו האחרות. מעניין אם מישהי שמה את הבחור ראשון. אני מקווה שכן. יעשה לי טוב לדעת שאני לא צודקת.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רבה, עזרת לי מאוד.</w:t>
      </w:r>
    </w:p>
    <w:p>
      <w:pPr>
        <w:bidi/>
        <w:spacing w:after="80" w:before="0" w:line="360" w:lineRule="auto"/>
        <w:jc w:val="both"/>
      </w:pPr>
      <w:r>
        <w:rPr>
          <w:noProof/>
          <w:rFonts w:ascii="Times New Roman" w:cs="David" w:eastAsia="David" w:hAnsi="Times New Roman"/>
          <w:b/>
          <w:bCs/>
          <w:sz w:val="24"/>
          <w:szCs w:val="24"/>
          <w:rtl/>
        </w:rPr>
        <w:t xml:space="preserve">אולגה: </w:t>
      </w:r>
      <w:r>
        <w:rPr>
          <w:noProof/>
          <w:rFonts w:ascii="Times New Roman" w:cs="David" w:eastAsia="David" w:hAnsi="Times New Roman"/>
          <w:sz w:val="24"/>
          <w:szCs w:val="24"/>
          <w:rtl/>
        </w:rPr>
        <w:t xml:space="preserve">בהצלחה. ותגידי לבת שלי שהשתתפתי, היא לא תאמין.</w:t>
      </w:r>
    </w:p>
    <w:p>
      <w:pPr>
        <w:pStyle w:val="Heading3"/>
        <w:pageBreakBefore/>
        <w:bidi/>
        <w:spacing w:after="0" w:before="0" w:line="360" w:lineRule="auto"/>
        <w:jc w:val="right"/>
      </w:pPr>
      <w:r>
        <w:rPr>
          <w:noProof/>
          <w:rFonts w:ascii="Times New Roman" w:cs="David" w:eastAsia="David" w:hAnsi="Times New Roman"/>
          <w:b/>
          <w:bCs/>
          <w:i/>
          <w:iCs/>
          <w:color w:val="000000"/>
          <w:sz w:val="24"/>
          <w:szCs w:val="24"/>
          <w:rtl/>
        </w:rPr>
        <w:t xml:space="preserve">ראיון 6: הילה (שם בדוי)</w:t>
      </w:r>
    </w:p>
    <w:p>
      <w:pPr>
        <w:bidi/>
        <w:spacing w:after="80" w:before="0" w:line="360" w:lineRule="auto"/>
        <w:jc w:val="both"/>
      </w:pPr>
      <w:r>
        <w:rPr>
          <w:noProof/>
          <w:rFonts w:ascii="Times New Roman" w:cs="David" w:eastAsia="David" w:hAnsi="Times New Roman"/>
          <w:sz w:val="24"/>
          <w:szCs w:val="24"/>
          <w:rtl/>
        </w:rPr>
        <w:t xml:space="preserve">תאריך: 11.10.2026. משך ההקלטה: 23 דקות. מקום: ספריית האוניברסיטה, חיפה.</w:t>
      </w:r>
    </w:p>
    <w:p>
      <w:pPr>
        <w:bidi/>
        <w:spacing w:after="80" w:before="160" w:line="360" w:lineRule="auto"/>
        <w:jc w:val="both"/>
      </w:pPr>
      <w:r>
        <w:rPr>
          <w:noProof/>
          <w:rFonts w:ascii="Times New Roman" w:cs="David" w:eastAsia="David" w:hAnsi="Times New Roman"/>
          <w:b/>
          <w:bCs/>
          <w:sz w:val="24"/>
          <w:szCs w:val="24"/>
          <w:rtl/>
        </w:rPr>
        <w:t xml:space="preserve">פתיחה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תודה שהסכמת. אני עושה עבודה על רושם ראשוני מלבוש. אין נכון ולא נכון. אפשר להקליט? רק בשבילי, בלי שם.</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כן, ברור. [צוחקת] אני עושה בדיוק את אותו הדבר בקורס, אז אני יודעת את הטקסט.</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אז ספרי על עצמך.</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עשרים ושתיים. שנה שנייה פסיכולוגיה, פה. גרה בעתלית אצל ההורים, רכבת כל יום, שעה לכל כיוון, בטלפון. מלצרית בסופי שבוע, מסעדה על החוף. השתחררתי לפני שנתיים, מש"קית חינוך. בזוגיות. ים, מוזיקה, ו... אני אוהבת לנתח אנשים. אז סליחה מראש.</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כמה את מתעניינת באופנה, אחת עד חמש?</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ארבע. מסתכלת המון, יודעת מה הולך, ואין כסף לקנות כלום. אז הכול בטיקטוק. יש לי תיקייה "כשיהיה כסף". [צוחקת] אני יודעת מותגים, יודעת מה זה יוקרה שקטה ומה זה לוגומניה, זה דיון שלם ברשתות. אז ארבע. ובמסעדה חמש, כי אני צריכה לדעת מי ישאיר טיפ. וזה קשור לבגדים. לא כמו שחושבים.</w:t>
      </w:r>
    </w:p>
    <w:p>
      <w:pPr>
        <w:bidi/>
        <w:spacing w:after="80" w:before="160" w:line="360" w:lineRule="auto"/>
        <w:jc w:val="both"/>
      </w:pPr>
      <w:r>
        <w:rPr>
          <w:noProof/>
          <w:rFonts w:ascii="Times New Roman" w:cs="David" w:eastAsia="David" w:hAnsi="Times New Roman"/>
          <w:b/>
          <w:bCs/>
          <w:sz w:val="24"/>
          <w:szCs w:val="24"/>
          <w:rtl/>
        </w:rPr>
        <w:t xml:space="preserve">תמונה 1</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1] איך היית מתארת אותו?</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מישהו שלמד איך להיות עשיר מטיקטוק. [צוחקת] פאלם אנג'לס, ההוליווד, זה בדיוק מה שמראים כ"לוק של מצליחנים", והוא לבש אותו שלם, קפוצ'ון ומכנסיים מאותו מותג. כמו מדים. בן עשרים ושש. בטוח כלפי חוץ. ומאוד, מאוד תלוי במה אחרים חושבים. הוא בודק עכשיו כמה לייקים התמונה קיבלה. וזה לא ביקורת, גם אני בודקת. רק שהוא עם חמשת אלפים על הגוף ואני עם זארה. [שתיקה] ובמסעדה, הוא הלקוח שמזמין את הבקבוק היקר, צועק קצת על המלצר, ומשאיר טיפ גדול. כי הטיפ זה חלק מהלוק. תאמיני לי. הטיפ הוא פריט לבוש.</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 בחיים?</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משהו שהוא היה קורא לו "יזם". דרופשיפינג, רכבים, נדל"ן, קריפטו. או שכיר שמציג את עצמו כיזם, בטיקטוק כולם יזמים. ספורטאי. אבא עשיר והוא "מנהל" משהו. מישהו שכסף זה נושא מרכזי אצלו גם כשלא שואלים. [שתיקה] אני מכירה כאלה מהצבא, מהמש"קים, היום "בתחום הנדל"ן", סטוריז מהאוטו. ואני אוהבת אותם, חלקם. אבל הלוק בא לפני הכסף. קודם הקפוצ'ון, ואז מנסים להגיע למקום שבו הוא מוצדק.</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כלכלית יש כסף. הסט עולה הרבה, אני רואה מחירים כל יום ובוכה בשקט. חברתית... לא אוהבת "נמוך". אגיד "כסף חדש". עלה כלכלית, עוד לא חברתית, סוגר את הפער עם כיתוב. ולא שופטת, ממש לא, זה הנושא של הקורס שלי, צורך בהכרה, אין יותר אנושי. רק שאצלו זה כתוב על החזה בשלושים סנטימטר. הוליווד. [שתיקה] ואצל מי שאת תראי לי אחר כך, כנראה, זה כתוב באותיות שרק מי שיודע קורא. ושניהם כותבים. אחד צועק ואחת לוחשת. ולוחשים זה מעמד גבוה יותר. כי לוחשים יכולים להרשות לעצמם שלא ישמעו.</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הכיתוב, שהוא שלט. הדקל, שהוא החתימה, מי שיודע מזהה אותו בלי השם. המכנסיים, הניילון, שהיו בכל סרטון לפני שנה. ובעיקר שהלוק שלם. אין פריט "סתם", מהבית, ירושה. גם החולצה הלבנה מתחת מסודרת בדיוק. כשכל פריט נבחר כדי לסמן, הסימון הוא המטרה. בגד אחד עם לוגו, "אהבתי". סט שלם, "אני רוצה שתדעו". סט שלם עם הכיתוב הכי גדול שלהם, "אני מפחד שלא תדעו".</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והוא איפה?</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בשלישי. בלי המכנסיים הייתי אומרת אוהב את המותג. עם המכנסיים, צריך אותו.</w:t>
      </w:r>
    </w:p>
    <w:p>
      <w:pPr>
        <w:bidi/>
        <w:spacing w:after="80" w:before="160" w:line="360" w:lineRule="auto"/>
        <w:jc w:val="both"/>
      </w:pPr>
      <w:r>
        <w:rPr>
          <w:noProof/>
          <w:rFonts w:ascii="Times New Roman" w:cs="David" w:eastAsia="David" w:hAnsi="Times New Roman"/>
          <w:b/>
          <w:bCs/>
          <w:sz w:val="24"/>
          <w:szCs w:val="24"/>
          <w:rtl/>
        </w:rPr>
        <w:t xml:space="preserve">תמונה 2</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2]</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הלוק שחצי מהבנות באוניברסיטה שואפות אליו. בלי שיפוט, בחלק מהימים גם אני. בעיקר ימים של מבחן, כשאני רוצה להרגיש שאני מישהי. מעיל קאמל, צעיף לואבה, המגפיים, התיק של סטלה עם השם. לא רואים פנים ולא צריך, הלוק הוא הפנים. מטופחת, מודעת למצלמה, הכול בזווית. נחמדה. עובדת קשה על הלוק. ו... קצת כלואה בו. כאילו חייבת להיראות ככה כל יום, וביום שלא, מישהי תצלם. [שתיקה] מכירה אותה מהתיכון, גרסה בוגרת. בכיתה שלי היו שלוש. אחת היום באמת משפיענית, שתיים בקניון, ושלושתן עדיין נראות ככה. שמונה שנים.</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יוצרת תוכן. נדל"ן. חנות של מותג. סטודנטית שההורים נותנים, יש כאלה בשנתון. או עבודה רגילה לגמרי וכל המשכורת על זה. יש לי מלצרית איתי שקנתה צעיף כזה בדיוק מטיפים, וראיתי כמה משמרות זה לקח. הלוק לא אומר מה היא עושה. מה היא רוצה שיחשבו שהיא יכולה להרשות לעצמה. וזה לא מה שהיא יכולה.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כלכלית לא בטוחה בכלל. הצעיף הכי קל לחקות, חיקויים, פריטי כניסה, בכל סרטון מסבירים איך בזול. חברתית בינוני פלוס, והלוק מושך למעלה. ואני אומרת את זה בהבנה מלאה, כי אם היה לי הצעיף הייתי מצלמת מארבע זוויות ומתייגת. היא לא עושה משהו שאני לא הייתי. רק בלי להתבייש. ואני הייתי עושה ומתביישת ומצלמת בכל זאת. אז מי יותר כנה? היא.</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הצעיף, האנגרם, פריט מספר אחת של "תראו שיש לי" השנה. התיק עם השם, פריט כניסה, הדבר הראשון שקונים מסטלה כי זה מה שאפשר. החצאית עור והמגפיים, שזה הסטיילינג שמראים לך שהולך עם המעיל. לוק של רשתות. נבנה כדי שיזהו בשלוש שניות של גלילה. לא לפגישה של שעה. [שתיקה] ואם היית יושבת איתה שעה, אולי הלוק היה מתפרק. או היא. לא יודעת. אבל בשלוש שניות עובד מצוין. ואני נותנת לייק. אז עובד גם עליי.</w:t>
      </w:r>
    </w:p>
    <w:p>
      <w:pPr>
        <w:bidi/>
        <w:spacing w:after="80" w:before="160" w:line="360" w:lineRule="auto"/>
        <w:jc w:val="both"/>
      </w:pPr>
      <w:r>
        <w:rPr>
          <w:noProof/>
          <w:rFonts w:ascii="Times New Roman" w:cs="David" w:eastAsia="David" w:hAnsi="Times New Roman"/>
          <w:b/>
          <w:bCs/>
          <w:sz w:val="24"/>
          <w:szCs w:val="24"/>
          <w:rtl/>
        </w:rPr>
        <w:t xml:space="preserve">תמונה 3</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3]</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רגע, זאת אותה דוגמנית. אותו מעיל, מקס מארה, אותם מגפיים. [צוחקת] עשית לי טריק. אוקיי, יפה. אז זה יוקרה שקטה. קלאסי. מזהה מיד, הטרנד של השנים האחרונות, אותו מעיל בדיוק, רק בלי הצעיף ובלי השם על התיק. אלגנטית, מבוגרת פתאום, מסודרת, לא צריכה כלום מאף אחד. ו... האמת? קצת משעממת. יפה אבל משעממת. אין סיכון, אין טעות אחת, אין משהו "כי בא לי". לוק שאומר "אני כבר שם". ומי שכבר שם לא צריך להיות מעניין. ולפני שלושים שניות היא הייתה מעניינת. אותה אישה.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משעממת זה רע?</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לא. זה מה שאני רוצה להיות בארבעים. משעממת ככה. אבל בעשרים ושתיים, אם הייתי נראית ככה, היו שואלים אם הכול בסדר. [צוחקת]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היא עושה?</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מנהלת בכירה. עורכת דין. אמנות, גלריה. אשת עסקים. משרד עם נוף לים, מסעדה שאין לה שלט, מהסוג שאני לא מלצרית בו. או מרצה בכירה פה. המרצה שלי לפסיכולוגיה חברתית נראית בדיוק ככה. היא הייתה אוהבת את הראיון הזה.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וחברתית?</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הכי גבוה. וזה מטורף כי זה אותו מעיל, אותו כסף בדיוק. אז מה עלה? לא הכסף. הידע. צריך לדעת מה להוריד, וצריך סביבה שבה זה נחשב, אחרת סתם הורדת צעיף יפה. מעמד גבוה מבוסס, וזה בדיוק מה שהטרנד אומר, "אני לא צריכה להראות, כולם כבר יודעים". [שתיקה] ואני חושבת שחצי ממי שלובש את זה היום מחקה. כמו היא עצמה בתמונה שתיים, רק מהכיוון השני. שם היא מחקה עשירות רועשות, פה עשירות שקטות. אותו צורך. מודל אחר. והמודל השקט יקר יותר, כי צריך לקנות את הצעיף ולא ללבוש אותו, אז פחות מחקים. וזה כל מה שמעמד אומר בעצם. כמה עולה לחקות אותך.</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 גרם לך?</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הבדים, הצבעים, האין-לוגו. המעיל קשור כאילו סתם, הצעיף בתוך התיק, שזה גאוני, הוא שם אבל לא רואים. צמר, זמש. ואני יודעת את זה מסרטונים, לא מנגיעה, בחיים לא נגעתי במעיל של מקס מארה. קאמל חום שחור, הפלטה, מילימטר. ובעיקר מה שאין. ואני יודעת שגם זה סימון. למי שמכיר. לוגו בלתי נראה. מי שיודע יודע, מי שלא, מעיל. ושתי הקבוצות האלה זה בדיוק מה שהיא רוצה להפריד. שאמא שלי תחשוב מעיל, ושהמרצה שלי תדע שלא. [שתיקה] ואני באמצע. יודעת, ולא שייכת. למדתי את השפה מספר ולא הייתי במדינה.</w:t>
      </w:r>
    </w:p>
    <w:p>
      <w:pPr>
        <w:bidi/>
        <w:spacing w:after="80" w:before="160" w:line="360" w:lineRule="auto"/>
        <w:jc w:val="both"/>
      </w:pPr>
      <w:r>
        <w:rPr>
          <w:noProof/>
          <w:rFonts w:ascii="Times New Roman" w:cs="David" w:eastAsia="David" w:hAnsi="Times New Roman"/>
          <w:b/>
          <w:bCs/>
          <w:sz w:val="24"/>
          <w:szCs w:val="24"/>
          <w:rtl/>
        </w:rPr>
        <w:t xml:space="preserve">תמונה 4</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תמונה 4]</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אבא של חברה מהצבא. רופא. בחיים לא ראיתי אותו בלי סוודר עם רוכסן, גם בבריכה כמעט. נעים, רגוע, לא מתאמץ. ובאמת לא. לא כמו היא, בשלוש, שמתאמצת להיראות שלא. יציב. קצת כבד. מכנסיים לבנים, שזה הדבר היחיד פה שהוא קצת "תראו", ואפילו זה שקט. השיחה איתו היא "מה את מתכננת לעשות עם התואר". [צוחקת] ואם תשאלי אותו מה הוא לובש, לא יבין את השאלה. יסתכל על הז'קט כאילו רואה אותו בפעם הראשונה. ואני מאמינה לו. לה אני לא מאמינה שלא יודעת. לו כן.</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הוא עושה?</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רופא. עורך דין. מנהל. יזם ותיק. לא הייטק, שם טי שירט עם חור. ממוסד, משרד, מזכירה שקוראת לו דוקטור גם אם לא. או אקדמאי. אדם שצעירים קוראים לו בשם משפחה. ואני רואה אותו גם כאבא של מישהו שאני יוצאת איתו, ארוחת שישי, שואל שאלות מנומסות ומחליט עליי תוך דקה. בדיוק כמו שאני מחליטה עליו עכשיו.</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כלכלית, חברתית?</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גבוה. כמו היא, אולי קצת מתחת כלכלית וקצת מעל חברתית, כי הלוק שלו פחות טרנד ויותר "ככה מתלבשים, מה השאלה". המעמד שלו לא תלוי בבגדים. היה נראה אותו דבר בז'קט מזארה. היא לא. אם המעיל היה זארה, היא הייתה יודעת, ומרגישה את זה כל היום. [שתיקה] אז המעמד שלו מהמשפחה, מהמקצוע, מעשרים שנה של להיות מישהו. והבגדים רק לא מפריעים. וזה הכי יקר. בגדים שלא מפריעים.</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מה בלבוש?</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פשטות, אבל איכותית. המגפיים טובים, הז'קט יושב, הצווארון עור. ושום לוגו, ושום שעון, הידיים ריקות. ואצל גברים ההיעדר אומר יותר, כי הלחץ עליהם להראות הצלחה דרך מותג גדול יותר. ברשתות כל "יזם" עם שעון. במסעדה מי שמזמין את הבקבוק הכי יקר תמיד עם לוגו. גבר שלא, או לא אכפת לו, או כבר לא צריך. הוא השני. [שתיקה] אולי כי אני רוצה שיהיה השני. כי אם פשוט לא אכפת לו, כל התיאוריה שלי מתפרקת והוא סתם גבר בז'קט. ואני צריכה שיהיה בזה יותר. כנראה.</w:t>
      </w:r>
    </w:p>
    <w:p>
      <w:pPr>
        <w:bidi/>
        <w:spacing w:after="80" w:before="160" w:line="360" w:lineRule="auto"/>
        <w:jc w:val="both"/>
      </w:pPr>
      <w:r>
        <w:rPr>
          <w:noProof/>
          <w:rFonts w:ascii="Times New Roman" w:cs="David" w:eastAsia="David" w:hAnsi="Times New Roman"/>
          <w:b/>
          <w:bCs/>
          <w:sz w:val="24"/>
          <w:szCs w:val="24"/>
          <w:rtl/>
        </w:rPr>
        <w:t xml:space="preserve">השוואה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[מניחה את ארבע התמונות] תסדרי מהגבוה לנמוך.</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שלוש, ארבע, אחת, שתיים. היא, הסגורה, ראשונה, הלוק הכי "מעמדי", ואני יודעת כמה. הוא שני, צמוד. הבחור שלישי, כסף יש, מעמד אין, עדיין. והיא עם הצעיף אחרונה, גם הכסף בספק. ואני שמה אותה אישה ראשונה ואחרונה, ואני יודעת שזאת אותה אישה, ובכל זאת. [שתיקה] אבל... רגע. זה בדיוק הדירוג שלימדו אותי לעשות. ברשתות כל הדיון על יוקרה שקטה זה בעצם "כסף חדש זה וולגרי". ומישהו מרוויח מזה, המותגים השקטים ומי שכבר בפנים. ומישהו מפסיד, הבחור בטרנינג, שעשה בדיוק מה שאמרו לו שעושים כשמצליחים, ועכשיו אומרים לו שזה וולגרי, ולא אמרו מתי החליפו את הכללים. אז אני מדרגת ככה. ורואה את היד שמדרגת. ולא יודעת מה לעשות עם זה חוץ מלהגיד לך. אולי זאת העבודה שלי בשנה הבאה.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מישהו שמנסה להיראות עשיר? מישהו שנראה עשיר בלי להתאמץ?</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מנסה, הבחור והבחורה, זה כל הרעיון, הם יודו. בלי להתאמץ, הגבר. באמת. היא לא, היא מתאמצת, רק שהמאמץ הוא להיראות שלא. יוקרה שקטה זה לא היעדר מאמץ. מאמץ מסוג אחר. יקר יותר, מתוחכם יותר, עם הכחשה. [שתיקה] שניים בקול, אחת בשקט, ואחד שאולי באמת לא מנסה. ורק אותו אי אפשר לחקות. ואולי בגלל זה הוא שני אצלי ולא ראשון. כי מה שאי אפשר לחקות אי אפשר ללמוד. ואני רוצה ללמוד. אותה אפשר. דירגתי למעלה את מי שאני יכולה להפוך להיות.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עם מי היית רוצה לעבוד? להיות חברה?</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לעבוד, היא, הסגורה. ללמוד את הלוק ואת הביטחון. קשה אבל הוגנת, "לא טוב, תעשי שוב", ואני אעשה ואודה. חברה, היא עם הצעיף. [צוחקת] אותה אחת, אני יודעת, אבל עם הצעיף. הכי כיפית, הכי פתוחה, הייתה מצלמת אותי יפה ואומרת שאני מהממת, ואני הייתי מאמינה לרגע. הגבר, לעבוד כן, חברות לא, פער דורות, "מה את מתכננת". והבחור, אף אחד. החברות שלו היא תמיד גם קצת תצוגה, ויש לי מספיק מזה בטלפון. [שתיקה] בחרתי לעבוד עם מי שמעליי ולהיות חברה של מי שלידי. כולם עושים את זה כנראה. אצלי יצא לפי בגדים. ופה זה אפילו אותה אישה.</w:t>
      </w:r>
    </w:p>
    <w:p>
      <w:pPr>
        <w:bidi/>
        <w:spacing w:after="80" w:before="160" w:line="360" w:lineRule="auto"/>
        <w:jc w:val="both"/>
      </w:pPr>
      <w:r>
        <w:rPr>
          <w:noProof/>
          <w:rFonts w:ascii="Times New Roman" w:cs="David" w:eastAsia="David" w:hAnsi="Times New Roman"/>
          <w:b/>
          <w:bCs/>
          <w:sz w:val="24"/>
          <w:szCs w:val="24"/>
          <w:rtl/>
        </w:rPr>
        <w:t xml:space="preserve">סגירה</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אז המחקר הוא בעצם על מותגי יוקרה. פה פאלם אנג'לס. פה, כמו שראית, אותה דוגמנית ואותו מעיל של מקס מארה, וההבדל רק הצעיף של לואבה והתיק של סטלה מקרטני. פה ברונלו קוצ'ינלי. לפחות אותו מחיר. מפתיע?</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לא. זיהיתי מהרגע הראשון, ואת האותה-אישה גם. יש על זה סרטונים שלמים עם מחירים. מה שמעניין זה שאת הצטרכת לגלות. כי זה אומר שלרוב האנשים לא ברור. ואז הלוק שלה בתמונה שלוש לא "עובד" על רוב האנשים. רק על הקבוצה שלה. וזה הרעיון. [שתיקה] לא משנה לי, מחדד. שני הלוקים אותו מנגנון, "תראו אותי", קהל אחר. לוגו לכולם. שקט למועדון. ומי שבמועדון קורא לזה טעם, מי שלא, מעיל. ומי שבאמצע, כמוני, "יום אחד". והמותגים השקטים יודעים שיש כמוני. שיודעים ולא יכולים. זה הקהל שהכי רוצה. נחסוך שנה בשביל מעיל. ואני אחסוך. אני יודעת.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כשאת רואה לוגו גדול, מה עובר לך?</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שלושה דברים, מהר. אחת, זיהוי, מה זה ומה עולה. שתיים, "למה אתה צריך שאני אדע". שלוש, רחמים קטנים, שאני לא גאה בהם. כאילו הוא צריך שהקפוצ'ון ידבר במקומו. ואז תופסת את עצמי, כי אני יודעת מה הרחמים עושים. הדרך שלי להרגיש מעליו. לא יותר יפה מהלוגו שלו. רק שקט יותר. זה הלוגו שלי. [שתיקה] אז, כנה: לוגו גדול מעורר בי עליונות. ואני לא אוהבת את זה. ועדיין מרגישה. ובמסעדה, אגב, הלקוח עם הלוגו הגדול משאיר את הטיפ הכי גדול. כמעט תמיד. ואז אני אוהבת אותו מאוד. אז התחושה שלי תלויה אם הוא משלם לי. וזה אומר משהו על "מעמד" שלא רוצים לדעת.</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משהו להוסיף?</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שמה שאת חוקרת זה לא רושם ראשוני. זה איך אנשים מדרגים זה את זה דרך בגדים, ומרגישים טוב עם הדירוג, וקוראים לו "טעם" כדי לא לקרוא לו דירוג. [שתיקה] ותודה, זה היה הראיון הכי מעניין שהייתי בו, כולל אלה שאני עושה בקורס. ואני אומרת את זה גם כי רציתי לראות איך את מגיבה למחמאה. והגבת בדיוק כמו שחשבתי. אז יש לך ממצא גם עלייך.</w:t>
      </w:r>
    </w:p>
    <w:p>
      <w:pPr>
        <w:bidi/>
        <w:spacing w:after="80" w:before="0" w:line="360" w:lineRule="auto"/>
        <w:jc w:val="both"/>
      </w:pPr>
      <w:r>
        <w:rPr>
          <w:noProof/>
          <w:rFonts w:ascii="Times New Roman" w:cs="David" w:eastAsia="David" w:hAnsi="Times New Roman"/>
          <w:b/>
          <w:bCs/>
          <w:sz w:val="24"/>
          <w:szCs w:val="24"/>
          <w:rtl/>
        </w:rPr>
        <w:t xml:space="preserve">מראיינת: </w:t>
      </w:r>
      <w:r>
        <w:rPr>
          <w:noProof/>
          <w:rFonts w:ascii="Times New Roman" w:cs="David" w:eastAsia="David" w:hAnsi="Times New Roman"/>
          <w:sz w:val="24"/>
          <w:szCs w:val="24"/>
          <w:rtl/>
        </w:rPr>
        <w:t xml:space="preserve">[צוחקת] תודה רבה, עזרת לי מאוד.</w:t>
      </w:r>
    </w:p>
    <w:p>
      <w:pPr>
        <w:bidi/>
        <w:spacing w:after="80" w:before="0" w:line="360" w:lineRule="auto"/>
        <w:jc w:val="both"/>
      </w:pPr>
      <w:r>
        <w:rPr>
          <w:noProof/>
          <w:rFonts w:ascii="Times New Roman" w:cs="David" w:eastAsia="David" w:hAnsi="Times New Roman"/>
          <w:b/>
          <w:bCs/>
          <w:sz w:val="24"/>
          <w:szCs w:val="24"/>
          <w:rtl/>
        </w:rPr>
        <w:t xml:space="preserve">הילה: </w:t>
      </w:r>
      <w:r>
        <w:rPr>
          <w:noProof/>
          <w:rFonts w:ascii="Times New Roman" w:cs="David" w:eastAsia="David" w:hAnsi="Times New Roman"/>
          <w:sz w:val="24"/>
          <w:szCs w:val="24"/>
          <w:rtl/>
        </w:rPr>
        <w:t xml:space="preserve">תשלחי לי את העבודה כשתסיימי. באמת.</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נספח ג': טבלאות קידוד לניתוח התמונות</w:t>
      </w:r>
    </w:p>
    <w:p>
      <w:pPr>
        <w:bidi/>
        <w:spacing w:after="0" w:before="0" w:line="360" w:lineRule="auto"/>
        <w:ind/>
        <w:jc w:val="both"/>
      </w:pPr>
      <w:r>
        <w:rPr>
          <w:noProof/>
          <w:rFonts w:ascii="Times New Roman" w:cs="David" w:eastAsia="David" w:hAnsi="Times New Roman"/>
          <w:sz w:val="24"/>
          <w:szCs w:val="24"/>
          <w:rtl/>
        </w:rPr>
        <w:t xml:space="preserve">טבלאות הקידוד שלהלן מסכמות את הניתוח של כל תמונה לפי קטגוריות הניתוח שתוארו בפרק המתודולוגיה. בעמודה הימנית מופיע מה שנראה בתמונה, ובעמודה השמאלית הפרשנות.</w:t>
      </w:r>
    </w:p>
    <w:p>
      <w:pPr>
        <w:keepNext/>
        <w:bidi/>
        <w:spacing w:after="0" w:before="0" w:line="360" w:lineRule="auto"/>
        <w:jc w:val="right"/>
      </w:pPr>
      <w:r>
        <w:rPr>
          <w:noProof/>
          <w:rFonts w:ascii="Times New Roman" w:cs="David" w:eastAsia="David" w:hAnsi="Times New Roman"/>
          <w:b/>
          <w:bCs/>
          <w:sz w:val="24"/>
          <w:szCs w:val="24"/>
          <w:rtl/>
        </w:rPr>
        <w:t xml:space="preserve">טבלה 4</w:t>
      </w:r>
    </w:p>
    <w:p>
      <w:pPr>
        <w:keepNext/>
        <w:bidi/>
        <w:spacing w:after="0" w:before="0" w:line="360" w:lineRule="auto"/>
        <w:jc w:val="right"/>
      </w:pPr>
      <w:r>
        <w:rPr>
          <w:noProof/>
          <w:rFonts w:ascii="Times New Roman" w:cs="David" w:eastAsia="David" w:hAnsi="Times New Roman"/>
          <w:i/>
          <w:iCs/>
          <w:sz w:val="24"/>
          <w:szCs w:val="24"/>
          <w:rtl/>
        </w:rPr>
        <w:t xml:space="preserve">קידוד תמונה 1: Palm Angels</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500"/>
        <w:gridCol w:w="2000"/>
      </w:tblGrid>
      <w:tr>
        <w:trPr>
          <w:cantSplit/>
          <w:tblHeader/>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פרשנות (מה זה מסמן)</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תיאור (מה רואים)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קטגוריה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בולטות גבוהה של מסר תרבותי, בולטות נמוכה של שם המותג</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הדפס HOLLYWOOD גדול וסמל דקל על החזה; שם המותג קטן; תווית קטנה בשולי הקפוצ'ון</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בולטות המותג</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לבוש שמקורו ברחוב ובספורט, לא בלבוש ייצוגי</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קפוצ'ון כותנה ומכנסי טרנינג מניילון; גזרה רחבה</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חומר, גזרה והתאמה לגוף</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ניגוד חד שמושך את העין ומדגיש את ההדפס</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שחור עם הדפס לבן, חולצה לבנה מציצה</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פלטת צבעים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כל המסר מרוכז בהדפס</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סט תואם, ללא אביזרים או תכשיטים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סטיילינג ואביזרים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הצגה ישירה של הבגד לצופה</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עמידה חזיתית וסימטרית, ידיים לצד הגוף</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תנוחה, שפת גוף והבעה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הקשר ניטרלי שממקד את המבט בלבוש</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רקע לבן, צילום מוצר</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רקע והקשר</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סגנון חיים ולא מעמד ממוסד</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לקוח צעיר ועירוני; זיקה לתרבות הבידור והסלבריטאים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מאפיינים לא מוחשיים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חריגה שנקראת כבחירה רק בעיני מי שמזהה את המותג</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בגד ספורט שנמכר כמוצר יוקרה</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חריגה מקוד הלבוש</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עושר צעיר ועכשווי שמוצג בגלוי</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סוג המעמד המסומן</w:t>
            </w:r>
          </w:p>
        </w:tc>
      </w:tr>
    </w:tbl>
    <w:p>
      <w:pPr>
        <w:spacing w:after="0" w:before="0" w:line="240" w:lineRule="auto"/>
      </w:pPr>
    </w:p>
    <w:p>
      <w:pPr>
        <w:keepNext/>
        <w:bidi/>
        <w:spacing w:after="0" w:before="0" w:line="360" w:lineRule="auto"/>
        <w:jc w:val="right"/>
      </w:pPr>
      <w:r>
        <w:rPr>
          <w:noProof/>
          <w:rFonts w:ascii="Times New Roman" w:cs="David" w:eastAsia="David" w:hAnsi="Times New Roman"/>
          <w:b/>
          <w:bCs/>
          <w:sz w:val="24"/>
          <w:szCs w:val="24"/>
          <w:rtl/>
        </w:rPr>
        <w:t xml:space="preserve">טבלה 5</w:t>
      </w:r>
    </w:p>
    <w:p>
      <w:pPr>
        <w:keepNext/>
        <w:bidi/>
        <w:spacing w:after="0" w:before="0" w:line="360" w:lineRule="auto"/>
        <w:jc w:val="right"/>
      </w:pPr>
      <w:r>
        <w:rPr>
          <w:noProof/>
          <w:rFonts w:ascii="Times New Roman" w:cs="David" w:eastAsia="David" w:hAnsi="Times New Roman"/>
          <w:i/>
          <w:iCs/>
          <w:sz w:val="24"/>
          <w:szCs w:val="24"/>
          <w:rtl/>
        </w:rPr>
        <w:t xml:space="preserve">קידוד תמונה 2: Max Mara עם אביזרים ממותגים</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500"/>
        <w:gridCol w:w="2000"/>
      </w:tblGrid>
      <w:tr>
        <w:trPr>
          <w:cantSplit/>
          <w:tblHeader/>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פרשנות (מה זה מסמן)</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תיאור (מה רואים)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קטגוריה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בולטות גבוהה של האביזרים</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מונוגרמת Loewe על הצעיף; לוגו Stella McCartney מחורר על התיק; המעיל ללא סימון</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בולטות המותג</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בגד איכותי שנדחק לרקע בגלל האביזרים</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מעיל צמר גמלים ארוך, פתוח; סוודר סרוג; חצאית קצרה</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חומר, גזרה והתאמה לגוף</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האביזרים יוצרים ניגוד שמושך אליהם את העין</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קאמל וחום, עם צעיף בהיר ותיק שחור</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פלטת צבעים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ריבוי מותגים מבליט את פעולת הקנייה</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שלושה מותגים, שניים מהם גלויים; טבעות ועגיל זהב</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סטיילינג ואביזרים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תנועה שמציגה את האביזר</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פסיעה בשלושה רבעים, התיק מוצג בצד הגוף</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תנוחה, שפת גוף והבעה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הקשר עירוני ומודרני</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ספסל בטון וקיר אפור</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רקע והקשר</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מעמד שמבוסס על צריכה עכשווית</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צרכנית אופנה שמכירה מותגים ומשלבת ביניהם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מאפיינים לא מוחשיים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מראה תואם לנורמה של אופנת יוקרה</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אין חריגה מקוד הלבוש</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חריגה מקוד הלבוש</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עושר עכשווי וצרכני שנקרא בידי כל צופה</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סוג המעמד המסומן</w:t>
            </w:r>
          </w:p>
        </w:tc>
      </w:tr>
    </w:tbl>
    <w:p>
      <w:pPr>
        <w:spacing w:after="0" w:before="0" w:line="240" w:lineRule="auto"/>
      </w:pPr>
    </w:p>
    <w:p>
      <w:pPr>
        <w:keepNext/>
        <w:bidi/>
        <w:spacing w:after="0" w:before="0" w:line="360" w:lineRule="auto"/>
        <w:jc w:val="right"/>
      </w:pPr>
      <w:r>
        <w:rPr>
          <w:noProof/>
          <w:rFonts w:ascii="Times New Roman" w:cs="David" w:eastAsia="David" w:hAnsi="Times New Roman"/>
          <w:b/>
          <w:bCs/>
          <w:sz w:val="24"/>
          <w:szCs w:val="24"/>
          <w:rtl/>
        </w:rPr>
        <w:t xml:space="preserve">טבלה 6</w:t>
      </w:r>
    </w:p>
    <w:p>
      <w:pPr>
        <w:keepNext/>
        <w:bidi/>
        <w:spacing w:after="0" w:before="0" w:line="360" w:lineRule="auto"/>
        <w:jc w:val="right"/>
      </w:pPr>
      <w:r>
        <w:rPr>
          <w:noProof/>
          <w:rFonts w:ascii="Times New Roman" w:cs="David" w:eastAsia="David" w:hAnsi="Times New Roman"/>
          <w:i/>
          <w:iCs/>
          <w:sz w:val="24"/>
          <w:szCs w:val="24"/>
          <w:rtl/>
        </w:rPr>
        <w:t xml:space="preserve">קידוד תמונה 3: Max Mara ללא סימון גלוי</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500"/>
        <w:gridCol w:w="2000"/>
      </w:tblGrid>
      <w:tr>
        <w:trPr>
          <w:cantSplit/>
          <w:tblHeader/>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פרשנות (מה זה מסמן)</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תיאור (מה רואים)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קטגוריה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בולטות נמוכה; המותג מזוהה רק דרך המעיל</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אין סימון גלוי; הצעיף בתוך התיק והתיק מוחזק בצד</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בולטות המותג</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החומר והגזרה נושאים את היוקרה</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אותו מעיל, סגור בחגורת בד; הגזרה המעטפתית נראית במלואה</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חומר, גזרה והתאמה לגוף</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אחידות שמשדרת שליטה ואיפוק</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קאמל, חום ונגיעות שחור; כמעט מונוכרום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פלטת צבעים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ויתור על הסימון הגלוי</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מעט פריטים, ללא אביזר בולט</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סטיילינג ואביזרים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יציבות וביטחון</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עמידה חזיתית ויציבה</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תנוחה, שפת גוף והבעה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ההקשר זהה, ולכן ההבדל נובע מהלבוש</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ספסל בטון וקיר אפור, כמו בתמונה 2</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רקע והקשר</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דמות של עושר ותיק</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לקוחה בוגרת, מקצועית ומבוססת</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מאפיינים לא מוחשיים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מראה קלאסי</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אין חריגה מקוד הלבוש</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חריגה מקוד הלבוש</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מעמד מבוסס שנקרא בעיקר בידי יודעי דבר</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סוג המעמד המסומן</w:t>
            </w:r>
          </w:p>
        </w:tc>
      </w:tr>
    </w:tbl>
    <w:p>
      <w:pPr>
        <w:spacing w:after="0" w:before="0" w:line="240" w:lineRule="auto"/>
      </w:pPr>
    </w:p>
    <w:p>
      <w:pPr>
        <w:keepNext/>
        <w:bidi/>
        <w:spacing w:after="0" w:before="0" w:line="360" w:lineRule="auto"/>
        <w:jc w:val="right"/>
      </w:pPr>
      <w:r>
        <w:rPr>
          <w:noProof/>
          <w:rFonts w:ascii="Times New Roman" w:cs="David" w:eastAsia="David" w:hAnsi="Times New Roman"/>
          <w:b/>
          <w:bCs/>
          <w:sz w:val="24"/>
          <w:szCs w:val="24"/>
          <w:rtl/>
        </w:rPr>
        <w:t xml:space="preserve">טבלה 7</w:t>
      </w:r>
    </w:p>
    <w:p>
      <w:pPr>
        <w:keepNext/>
        <w:bidi/>
        <w:spacing w:after="0" w:before="0" w:line="360" w:lineRule="auto"/>
        <w:jc w:val="right"/>
      </w:pPr>
      <w:r>
        <w:rPr>
          <w:noProof/>
          <w:rFonts w:ascii="Times New Roman" w:cs="David" w:eastAsia="David" w:hAnsi="Times New Roman"/>
          <w:i/>
          <w:iCs/>
          <w:sz w:val="24"/>
          <w:szCs w:val="24"/>
          <w:rtl/>
        </w:rPr>
        <w:t xml:space="preserve">קידוד תמונה 4: Brunello Cucinelli</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500"/>
        <w:gridCol w:w="2000"/>
      </w:tblGrid>
      <w:tr>
        <w:trPr>
          <w:cantSplit/>
          <w:tblHeader/>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פרשנות (מה זה מסמן)</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תיאור (מה רואים)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bCs/>
                <w:sz w:val="22"/>
                <w:szCs w:val="22"/>
                <w:rtl/>
              </w:rPr>
              <w:t xml:space="preserve">קטגוריה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בולטות נעדרת</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אין שום סמל מותג נראה</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בולטות המותג</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שילוב חומרים איכותיים בגזרה מחויטת</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ז'קט מבד טכני עם צווארון עור וווי מתכת; סוודר סרוג; מכנסיים לבנים מחויטים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חומר, גזרה והתאמה לגוף</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פלטה מאופקת וטבעית</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בז', כחול כהה, לבן וחום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פלטת צבעים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פרטים קטנים שמזוהים כסימני איכות</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חגורת עור עם אבזם כסוף ומגפוני זמש; ללא תכשיטים או שעון</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סטיילינג ואביזרים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נינוחות של מי שאינו צריך להוכיח דבר</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יד בכיס, גוף מוטה מעט</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תנוחה, שפת גוף והבעה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הקשר ניטרלי</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רקע לבן, צילום מוצר</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רקע והקשר</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אורח חיים רחוק מעבודה פיזית</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לקוח בוגר ומבוסס; מכנסיים לבנים שקשה לשמור על ניקיונם</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מאפיינים לא מוחשיים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מראה קלאסי ומאופק</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אין חריגה מקוד הלבוש</w:t>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חריגה מקוד הלבוש</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מעמד בוגר ומבוסס, עושר ותיק או ידע תרבותי</w:t>
            </w:r>
          </w:p>
        </w:tc>
        <w:tc>
          <w:tcPr>
            <w:tcW w:type="dxa" w:w="35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
            </w:r>
          </w:p>
        </w:tc>
        <w:tc>
          <w:tcPr>
            <w:tcW w:type="dxa" w:w="2000"/>
            <w:tcMar>
              <w:top w:type="dxa" w:w="40"/>
              <w:left w:type="dxa" w:w="80"/>
              <w:bottom w:type="dxa" w:w="40"/>
              <w:right w:type="dxa" w:w="80"/>
            </w:tcMar>
          </w:tcPr>
          <w:p>
            <w:pPr>
              <w:bidi/>
              <w:spacing w:after="0" w:before="0" w:line="276"/>
              <w:jc w:val="right"/>
            </w:pPr>
            <w:r>
              <w:rPr>
                <w:noProof/>
                <w:rFonts w:ascii="Times New Roman" w:cs="David" w:eastAsia="David" w:hAnsi="Times New Roman"/>
                <w:b w:val="false"/>
                <w:bCs w:val="false"/>
                <w:sz w:val="22"/>
                <w:szCs w:val="22"/>
                <w:rtl/>
              </w:rPr>
              <w:t xml:space="preserve">סוג המעמד המסומן</w:t>
            </w:r>
          </w:p>
        </w:tc>
      </w:tr>
    </w:tbl>
    <w:p>
      <w:pPr>
        <w:spacing w:after="0" w:before="0" w:line="240" w:lineRule="auto"/>
      </w:pP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נספח ד': רשימת איורים ומקורותיהם</w:t>
      </w:r>
    </w:p>
    <w:p>
      <w:pPr>
        <w:bidi/>
        <w:spacing w:after="0" w:before="0" w:line="360" w:lineRule="auto"/>
        <w:ind/>
        <w:jc w:val="both"/>
      </w:pPr>
      <w:r>
        <w:rPr>
          <w:noProof/>
          <w:rFonts w:ascii="Times New Roman" w:cs="David" w:eastAsia="David" w:hAnsi="Times New Roman"/>
          <w:sz w:val="24"/>
          <w:szCs w:val="24"/>
          <w:rtl/>
        </w:rPr>
        <w:t xml:space="preserve">איור 1 לקוח מאתר SSENSE (n.d.), איורים 2 ו-3 מאתר NET-A-PORTER (n.d.-a; n.d.-b), ואיור 4 מאתר FARFETCH (n.d.). הרישום המלא של כל איור מופיע בביבליוגרפיה. התמונות הן צילומי מוצר מאתרי מכירה מקוונים, שאוחזרו ב-18 באוקטובר 2026 ושימשו לניתוח אקדמי בלבד. הפנים נחתכו על ידי החוקרת לצורך הצגתן למרואיינות.</w:t>
      </w:r>
    </w:p>
    <w:p>
      <w:pPr>
        <w:pStyle w:val="Heading2"/>
        <w:bidi/>
        <w:spacing w:after="0" w:before="0" w:line="360" w:lineRule="auto"/>
        <w:jc w:val="right"/>
      </w:pPr>
      <w:r>
        <w:rPr>
          <w:noProof/>
          <w:rFonts w:ascii="Times New Roman" w:cs="David" w:eastAsia="David" w:hAnsi="Times New Roman"/>
          <w:b/>
          <w:bCs/>
          <w:i w:val="false"/>
          <w:iCs w:val="false"/>
          <w:color w:val="000000"/>
          <w:sz w:val="24"/>
          <w:szCs w:val="24"/>
          <w:rtl/>
        </w:rPr>
        <w:t xml:space="preserve">נספח ה': הצהרה על שימוש בבינה מלאכותית</w:t>
      </w:r>
    </w:p>
    <w:p>
      <w:pPr>
        <w:bidi/>
        <w:spacing w:after="0" w:before="0" w:line="360" w:lineRule="auto"/>
        <w:ind/>
        <w:jc w:val="both"/>
      </w:pPr>
      <w:r>
        <w:rPr>
          <w:noProof/>
          <w:rFonts w:ascii="Times New Roman" w:cs="David" w:eastAsia="David" w:hAnsi="Times New Roman"/>
          <w:sz w:val="24"/>
          <w:szCs w:val="24"/>
          <w:rtl/>
        </w:rPr>
        <w:t xml:space="preserve">[למלא לפי הטופס הרשמי של הקורס או של האוניברסיטה, בנוסח שמופיע באתר הקורס.]</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David"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360" w:lineRule="auto"/>
      <w:jc w:val="center"/>
      <w:outlineLvl w:val="0"/>
    </w:pPr>
    <w:rPr>
      <w:rFonts w:ascii="Times New Roman" w:cs="David" w:eastAsia="David" w:hAnsi="Times New Roman"/>
      <w:b/>
      <w:bCs/>
      <w:i w:val="false"/>
      <w:iCs w:val="false"/>
      <w:color w:val="000000"/>
      <w:sz w:val="24"/>
      <w:szCs w:val="24"/>
    </w:rPr>
  </w:style>
  <w:style w:type="paragraph" w:styleId="Heading2">
    <w:name w:val="Heading 2"/>
    <w:basedOn w:val="Normal"/>
    <w:next w:val="Normal"/>
    <w:qFormat/>
    <w:pPr>
      <w:keepNext/>
      <w:spacing w:after="0" w:before="0" w:line="360" w:lineRule="auto"/>
      <w:jc w:val="right"/>
      <w:outlineLvl w:val="1"/>
    </w:pPr>
    <w:rPr>
      <w:rFonts w:ascii="Times New Roman" w:cs="David" w:eastAsia="David" w:hAnsi="Times New Roman"/>
      <w:b/>
      <w:bCs/>
      <w:i w:val="false"/>
      <w:iCs w:val="false"/>
      <w:color w:val="000000"/>
      <w:sz w:val="24"/>
      <w:szCs w:val="24"/>
    </w:rPr>
  </w:style>
  <w:style w:type="paragraph" w:styleId="Heading3">
    <w:name w:val="Heading 3"/>
    <w:basedOn w:val="Normal"/>
    <w:next w:val="Normal"/>
    <w:qFormat/>
    <w:pPr>
      <w:keepNext/>
      <w:spacing w:after="0" w:before="0" w:line="360" w:lineRule="auto"/>
      <w:jc w:val="right"/>
      <w:outlineLvl w:val="2"/>
    </w:pPr>
    <w:rPr>
      <w:rFonts w:ascii="Times New Roman" w:cs="David" w:eastAsia="David"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9f4e6fbe2a467f551c33d4fb34c2e438c525c2.jpg"/><Relationship Id="rId9" Type="http://schemas.openxmlformats.org/officeDocument/2006/relationships/image" Target="media/a9523796a3274d5f54376fdb40e83573536203fc.jpg"/><Relationship Id="rId10" Type="http://schemas.openxmlformats.org/officeDocument/2006/relationships/image" Target="media/29829401f3a9a2ab67c541887ea6395b44b21773.jpg"/><Relationship Id="rId11" Type="http://schemas.openxmlformats.org/officeDocument/2006/relationships/image" Target="media/63158316553a18db35716bf8a288caa99f24a165.jpg"/><Relationship Id="rId12" Type="http://schemas.openxmlformats.org/officeDocument/2006/relationships/image" Target="media/2d161375071ed1d42a4c385ddbfba8537e9de66e.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2026-10-21T18:37:24.455Z</dcterms:created>
  <dcterms:modified xsi:type="dcterms:W3CDTF">2026-10-21T18:37:24.455Z</dcterms:modified>
</cp:coreProperties>
</file>

<file path=docProps/custom.xml><?xml version="1.0" encoding="utf-8"?>
<Properties xmlns="http://schemas.openxmlformats.org/officeDocument/2006/custom-properties" xmlns:vt="http://schemas.openxmlformats.org/officeDocument/2006/docPropsVTypes"/>
</file>