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bCs/>
          <w:sz w:val="32"/>
          <w:szCs w:val="32"/>
        </w:rPr>
        <w:t>הקריה האקדמית אונו</w:t>
      </w:r>
    </w:p>
    <w:p>
      <w:pPr>
        <w:jc w:val="center"/>
      </w:pPr>
      <w:r>
        <w:rPr>
          <w:b w:val="0"/>
          <w:i w:val="0"/>
          <w:sz w:val="26"/>
          <w:szCs w:val="26"/>
        </w:rPr>
        <w:t>הפקולטה למנהל עסקים, לימודי MBA</w:t>
      </w:r>
    </w:p>
    <w:p>
      <w:pPr>
        <w:jc w:val="center"/>
      </w:pPr>
    </w:p>
    <w:p>
      <w:pPr>
        <w:jc w:val="center"/>
      </w:pPr>
      <w:r>
        <w:rPr>
          <w:b w:val="0"/>
          <w:i w:val="0"/>
          <w:sz w:val="24"/>
          <w:szCs w:val="24"/>
          <w:highlight w:val="yellow"/>
        </w:rPr>
        <w:t>[מקום ללוגו הקריה האקדמית אונו]</w:t>
      </w:r>
    </w:p>
    <w:p>
      <w:pPr>
        <w:jc w:val="center"/>
      </w:pPr>
    </w:p>
    <w:p>
      <w:pPr>
        <w:jc w:val="center"/>
      </w:pPr>
      <w:r>
        <w:rPr>
          <w:b/>
          <w:i w:val="0"/>
          <w:bCs/>
          <w:sz w:val="28"/>
          <w:szCs w:val="28"/>
        </w:rPr>
        <w:t>עבודת סיום בקורס: ניהול משא ומתן</w:t>
      </w:r>
    </w:p>
    <w:p>
      <w:pPr>
        <w:jc w:val="center"/>
      </w:pPr>
      <w:r>
        <w:rPr>
          <w:b w:val="0"/>
          <w:i w:val="0"/>
          <w:sz w:val="24"/>
          <w:szCs w:val="24"/>
          <w:highlight w:val="yellow"/>
        </w:rPr>
        <w:t>[מספר הקורס]</w:t>
      </w:r>
    </w:p>
    <w:p>
      <w:pPr>
        <w:jc w:val="center"/>
      </w:pPr>
    </w:p>
    <w:p>
      <w:pPr>
        <w:jc w:val="center"/>
      </w:pPr>
      <w:r>
        <w:rPr>
          <w:b/>
          <w:i w:val="0"/>
          <w:bCs/>
          <w:sz w:val="36"/>
          <w:szCs w:val="36"/>
        </w:rPr>
        <w:t>ניהול משא ומתן של מנהלי בתי ספר מול בעלי עניין:</w:t>
      </w:r>
    </w:p>
    <w:p>
      <w:pPr>
        <w:jc w:val="center"/>
      </w:pPr>
      <w:r>
        <w:rPr>
          <w:b/>
          <w:i w:val="0"/>
          <w:bCs/>
          <w:sz w:val="28"/>
          <w:szCs w:val="28"/>
        </w:rPr>
        <w:t>ניתוח שלושה ראיונות עם מנהלי בתי ספר בדרום ובמשולש</w:t>
      </w:r>
    </w:p>
    <w:p>
      <w:pPr>
        <w:jc w:val="center"/>
      </w:pPr>
    </w:p>
    <w:p>
      <w:pPr>
        <w:jc w:val="center"/>
      </w:pPr>
      <w:r>
        <w:rPr>
          <w:b/>
          <w:i w:val="0"/>
          <w:bCs/>
          <w:sz w:val="24"/>
          <w:szCs w:val="24"/>
        </w:rPr>
        <w:t>מגישים:</w:t>
      </w:r>
    </w:p>
    <w:p>
      <w:pPr>
        <w:jc w:val="center"/>
      </w:pPr>
      <w:r>
        <w:rPr>
          <w:b w:val="0"/>
          <w:i w:val="0"/>
          <w:sz w:val="24"/>
          <w:szCs w:val="24"/>
          <w:highlight w:val="yellow"/>
        </w:rPr>
        <w:t>[שם ומשפחה], ת"ז [מספר], טלפון [מספר]</w:t>
      </w:r>
    </w:p>
    <w:p>
      <w:pPr>
        <w:jc w:val="center"/>
      </w:pPr>
      <w:r>
        <w:rPr>
          <w:b w:val="0"/>
          <w:i w:val="0"/>
          <w:sz w:val="24"/>
          <w:szCs w:val="24"/>
          <w:highlight w:val="yellow"/>
        </w:rPr>
        <w:t>[שם ומשפחה], ת"ז [מספר], טלפון [מספר]</w:t>
      </w:r>
    </w:p>
    <w:p>
      <w:pPr>
        <w:jc w:val="center"/>
      </w:pPr>
    </w:p>
    <w:p>
      <w:pPr>
        <w:jc w:val="center"/>
      </w:pPr>
      <w:r>
        <w:rPr>
          <w:b w:val="0"/>
          <w:i w:val="0"/>
          <w:sz w:val="24"/>
          <w:szCs w:val="24"/>
        </w:rPr>
        <w:t>שם המרצה: ד"ר רמי הוכמן</w:t>
      </w:r>
    </w:p>
    <w:p>
      <w:pPr>
        <w:jc w:val="center"/>
      </w:pPr>
      <w:r>
        <w:rPr>
          <w:b w:val="0"/>
          <w:i w:val="0"/>
          <w:sz w:val="24"/>
          <w:szCs w:val="24"/>
        </w:rPr>
        <w:t>תאריך הגשה: [תאריך]</w:t>
      </w:r>
    </w:p>
    <w:p>
      <w:r>
        <w:br w:type="page"/>
      </w:r>
    </w:p>
    <w:p>
      <w:pPr>
        <w:pStyle w:val="Heading1"/>
      </w:pPr>
      <w:r>
        <w:t>הצהרת מקוריות</w:t>
      </w:r>
    </w:p>
    <w:p>
      <w:r>
        <w:rPr>
          <w:b w:val="0"/>
          <w:i w:val="0"/>
          <w:highlight w:val="yellow"/>
        </w:rPr>
        <w:t>[להדביק כאן את נוסח הצהרת המקוריות מאתר הקורס, כלשונו, ולחתום.]</w:t>
      </w:r>
    </w:p>
    <w:p>
      <w:r>
        <w:br w:type="page"/>
      </w:r>
    </w:p>
    <w:p>
      <w:pPr>
        <w:pStyle w:val="Heading1"/>
      </w:pPr>
      <w:r>
        <w:t>תוכן עניינים</w:t>
      </w:r>
    </w:p>
    <w:p>
      <w:r>
        <w:fldChar w:fldCharType="begin"/>
        <w:instrText xml:space="preserve">TOC \o "1-2" \h \z \u</w:instrText>
        <w:fldChar w:fldCharType="separate"/>
      </w:r>
      <w:r>
        <w:rPr>
          <w:highlight w:val="yellow"/>
        </w:rPr>
        <w:t>לעדכון תוכן העניינים: קליק ימני כאן ← עדכן שדה (F9)</w:t>
      </w:r>
      <w:r>
        <w:fldChar w:fldCharType="end"/>
      </w:r>
    </w:p>
    <w:p>
      <w:r>
        <w:br w:type="page"/>
      </w:r>
    </w:p>
    <w:p>
      <w:pPr>
        <w:pStyle w:val="Heading1"/>
      </w:pPr>
      <w:r>
        <w:t>תקציר מנהלים</w:t>
      </w:r>
    </w:p>
    <w:p>
      <w:r>
        <w:rPr>
          <w:b w:val="0"/>
          <w:i w:val="0"/>
        </w:rPr>
        <w:t>העבודה בוחנת כיצד מנהלי בתי ספר מנהלים משא ומתן עם בעלי העניין של בית הספר: הרשות המקומית, משרד החינוך, ההורים, צוות המורים והספקים. החומר נאסף בשלושה ראיונות חצי־מובנים עם מנהלים ומנהלת של שלושה בתי ספר ממלכתיים: בית ספר יסודי בטייבה, חטיבת ביניים בבאר שבע ותיכון מקיף ביישוב בדואי בנגב. כל מרואיין תיאר שני מקרי משא ומתן מהשנתיים האחרונות.</w:t>
      </w:r>
    </w:p>
    <w:p>
      <w:r>
        <w:rPr>
          <w:b w:val="0"/>
          <w:i w:val="0"/>
        </w:rPr>
        <w:t>ששת המקרים נותחו לפי שלוש מסגרות שנלמדו בקורס: משא ומתן חלוקתי מול אינטגרטיבי, משא ומתן על פי עקרונות של פישר ויורי, ומודל העניין הכפול. בכל מקרה פורקו התפישות, העמדות והאינטרסים של הצדדים, וזוהו ה־BATNA שלהם וטווח ההסכמה האפשרי (ZOPA).</w:t>
      </w:r>
    </w:p>
    <w:p>
      <w:r>
        <w:rPr>
          <w:b w:val="0"/>
          <w:i w:val="0"/>
        </w:rPr>
        <w:t>שלושה ממצאים עולים מהראיונות. ראשית, המנהלים מתאימים את הסגנון לצד שמולם: תחרותי מול ספקים, פורמלי ומתועד מול הרשות והפיקוח, ושיתופי מול מורים והורים, שאיתם הקשר נמשך שנים. שנית, בכל אחד מששת המקרים נקודת המפנה הייתה מעבר מעמדות לאינטרסים, ולרוב היא התרחשה במפגש בלתי פורמלי: פגישה אישית עם גזבר, ערב עם מורות אחרי אזעקה, נסיעה בשש בבוקר לכפר. שלישית, כלי מרכזי אצל כל המנהלים הוא קריטריון אובייקטיבי שהם בנו בעצמם: טבלת ימים ללא הסעה, מיפוי תלמידים או השוואת מחירים. התרבות הארגונית והקהילתית, ובעיקר ערך הכבוד, קובעת מה מותר ומה אסור במשא ומתן, ומשמשת את המנהלים כמצפן בזמן המלחמה והמחסור במורים.</w:t>
      </w:r>
    </w:p>
    <w:p>
      <w:r>
        <w:rPr>
          <w:b w:val="0"/>
          <w:i w:val="0"/>
        </w:rPr>
        <w:t>ההמלצות: לפתוח משא ומתן בשאלה ולא בדרישה, לתעד נתונים באופן שוטף ולא רק בזמן משבר, לזהות מוקדם מי מוסמך לאשר ומי יכול לפוצץ הסכם, להכניס את הפיקוח לתהליך כבר בתחילתו, ולקבוע בהסכמים מה קורה אם הנחיה חיצונית משתנה.</w:t>
      </w:r>
    </w:p>
    <w:p>
      <w:r>
        <w:br w:type="page"/>
      </w:r>
    </w:p>
    <w:p>
      <w:pPr>
        <w:pStyle w:val="Heading1"/>
      </w:pPr>
      <w:r>
        <w:t>תיאור הארגונים ואתגרי הניהול</w:t>
      </w:r>
    </w:p>
    <w:p>
      <w:pPr>
        <w:pStyle w:val="Heading2"/>
      </w:pPr>
      <w:r>
        <w:t>שיטת העבודה והמרואיינים</w:t>
      </w:r>
    </w:p>
    <w:p>
      <w:r>
        <w:rPr>
          <w:b w:val="0"/>
          <w:i w:val="0"/>
        </w:rPr>
        <w:t>העבודה מבוססת על שלושה ראיונות חצי־מובנים, שנמשכו כשעה כל אחד. הראיונות נבנו לפי מדריך בן שלושה חלקים: רקע, מקרי משא ומתן, וסגנון ותרבות (נספח א). כל מרואיין תיאר שני מקרים, ולכל מקרה נשאלו שאלות על העמדות, האינטרסים, התפישות, החלופות, הקווים האדומים והתהליך. לשמירה על סודיות, שמות המרואיינים ושמות בתי הספר הוחלפו או הושמטו.</w:t>
      </w:r>
    </w:p>
    <w:tbl>
      <w:tblPr>
        <w:tblStyle w:val="TableGrid"/>
        <w:tblW w:type="auto" w:w="0"/>
        <w:jc w:val="center"/>
        <w:tblLook w:firstColumn="1" w:firstRow="1" w:lastColumn="0" w:lastRow="0" w:noHBand="0" w:noVBand="1" w:val="04A0"/>
        <w:bidiVisual/>
      </w:tblPr>
      <w:tblGrid>
        <w:gridCol w:w="2268"/>
        <w:gridCol w:w="2268"/>
        <w:gridCol w:w="2268"/>
        <w:gridCol w:w="2268"/>
      </w:tblGrid>
      <w:tr>
        <w:tc>
          <w:tcPr>
            <w:tcW w:type="dxa" w:w="1701"/>
            <w:shd w:val="clear" w:color="auto" w:fill="D9D9D9"/>
          </w:tcPr>
          <w:p>
            <w:pPr>
              <w:spacing w:line="276" w:lineRule="auto" w:after="40"/>
              <w:jc w:val="right"/>
            </w:pPr>
            <w:r>
              <w:rPr>
                <w:b/>
                <w:i w:val="0"/>
                <w:bCs/>
                <w:sz w:val="22"/>
                <w:szCs w:val="22"/>
              </w:rPr>
              <w:t>מרואיין</w:t>
            </w:r>
          </w:p>
        </w:tc>
        <w:tc>
          <w:tcPr>
            <w:tcW w:type="dxa" w:w="3061"/>
            <w:shd w:val="clear" w:color="auto" w:fill="D9D9D9"/>
          </w:tcPr>
          <w:p>
            <w:pPr>
              <w:spacing w:line="276" w:lineRule="auto" w:after="40"/>
              <w:jc w:val="right"/>
            </w:pPr>
            <w:r>
              <w:rPr>
                <w:b/>
                <w:i w:val="0"/>
                <w:bCs/>
                <w:sz w:val="22"/>
                <w:szCs w:val="22"/>
              </w:rPr>
              <w:t>תפקיד ובית ספר</w:t>
            </w:r>
          </w:p>
        </w:tc>
        <w:tc>
          <w:tcPr>
            <w:tcW w:type="dxa" w:w="1871"/>
            <w:shd w:val="clear" w:color="auto" w:fill="D9D9D9"/>
          </w:tcPr>
          <w:p>
            <w:pPr>
              <w:spacing w:line="276" w:lineRule="auto" w:after="40"/>
              <w:jc w:val="right"/>
            </w:pPr>
            <w:r>
              <w:rPr>
                <w:b/>
                <w:i w:val="0"/>
                <w:bCs/>
                <w:sz w:val="22"/>
                <w:szCs w:val="22"/>
              </w:rPr>
              <w:t>ותק</w:t>
            </w:r>
          </w:p>
        </w:tc>
        <w:tc>
          <w:tcPr>
            <w:tcW w:type="dxa" w:w="2438"/>
            <w:shd w:val="clear" w:color="auto" w:fill="D9D9D9"/>
          </w:tcPr>
          <w:p>
            <w:pPr>
              <w:spacing w:line="276" w:lineRule="auto" w:after="40"/>
              <w:jc w:val="right"/>
            </w:pPr>
            <w:r>
              <w:rPr>
                <w:b/>
                <w:i w:val="0"/>
                <w:bCs/>
                <w:sz w:val="22"/>
                <w:szCs w:val="22"/>
              </w:rPr>
              <w:t>בעלי העניין העיקריים</w:t>
            </w:r>
          </w:p>
        </w:tc>
      </w:tr>
      <w:tr>
        <w:tc>
          <w:tcPr>
            <w:tcW w:type="dxa" w:w="1701"/>
          </w:tcPr>
          <w:p>
            <w:pPr>
              <w:spacing w:line="276" w:lineRule="auto" w:after="40"/>
              <w:jc w:val="right"/>
            </w:pPr>
            <w:r>
              <w:rPr>
                <w:b w:val="0"/>
                <w:i w:val="0"/>
                <w:sz w:val="22"/>
                <w:szCs w:val="22"/>
              </w:rPr>
              <w:t>סמיר (שם בדוי)</w:t>
            </w:r>
          </w:p>
        </w:tc>
        <w:tc>
          <w:tcPr>
            <w:tcW w:type="dxa" w:w="3061"/>
          </w:tcPr>
          <w:p>
            <w:pPr>
              <w:spacing w:line="276" w:lineRule="auto" w:after="40"/>
              <w:jc w:val="right"/>
            </w:pPr>
            <w:r>
              <w:rPr>
                <w:b w:val="0"/>
                <w:i w:val="0"/>
                <w:sz w:val="22"/>
                <w:szCs w:val="22"/>
              </w:rPr>
              <w:t>מנהל בית ספר יסודי ממלכתי בטייבה, כ־630 תלמידים</w:t>
            </w:r>
          </w:p>
        </w:tc>
        <w:tc>
          <w:tcPr>
            <w:tcW w:type="dxa" w:w="1871"/>
          </w:tcPr>
          <w:p>
            <w:pPr>
              <w:spacing w:line="276" w:lineRule="auto" w:after="40"/>
              <w:jc w:val="right"/>
            </w:pPr>
            <w:r>
              <w:rPr>
                <w:b w:val="0"/>
                <w:i w:val="0"/>
                <w:sz w:val="22"/>
                <w:szCs w:val="22"/>
              </w:rPr>
              <w:t>24 שנים בחינוך, 7 כמנהל</w:t>
            </w:r>
          </w:p>
        </w:tc>
        <w:tc>
          <w:tcPr>
            <w:tcW w:type="dxa" w:w="2438"/>
          </w:tcPr>
          <w:p>
            <w:pPr>
              <w:spacing w:line="276" w:lineRule="auto" w:after="40"/>
              <w:jc w:val="right"/>
            </w:pPr>
            <w:r>
              <w:rPr>
                <w:b w:val="0"/>
                <w:i w:val="0"/>
                <w:sz w:val="22"/>
                <w:szCs w:val="22"/>
              </w:rPr>
              <w:t>עיריית טייבה, ועד ההורים, מורים, מפקחת</w:t>
            </w:r>
          </w:p>
        </w:tc>
      </w:tr>
      <w:tr>
        <w:tc>
          <w:tcPr>
            <w:tcW w:type="dxa" w:w="1701"/>
          </w:tcPr>
          <w:p>
            <w:pPr>
              <w:spacing w:line="276" w:lineRule="auto" w:after="40"/>
              <w:jc w:val="right"/>
            </w:pPr>
            <w:r>
              <w:rPr>
                <w:b w:val="0"/>
                <w:i w:val="0"/>
                <w:sz w:val="22"/>
                <w:szCs w:val="22"/>
              </w:rPr>
              <w:t>רונית (שם בדוי)</w:t>
            </w:r>
          </w:p>
        </w:tc>
        <w:tc>
          <w:tcPr>
            <w:tcW w:type="dxa" w:w="3061"/>
          </w:tcPr>
          <w:p>
            <w:pPr>
              <w:spacing w:line="276" w:lineRule="auto" w:after="40"/>
              <w:jc w:val="right"/>
            </w:pPr>
            <w:r>
              <w:rPr>
                <w:b w:val="0"/>
                <w:i w:val="0"/>
                <w:sz w:val="22"/>
                <w:szCs w:val="22"/>
              </w:rPr>
              <w:t>מנהלת חטיבת ביניים ממלכתית בבאר שבע, כ־700 תלמידים</w:t>
            </w:r>
          </w:p>
        </w:tc>
        <w:tc>
          <w:tcPr>
            <w:tcW w:type="dxa" w:w="1871"/>
          </w:tcPr>
          <w:p>
            <w:pPr>
              <w:spacing w:line="276" w:lineRule="auto" w:after="40"/>
              <w:jc w:val="right"/>
            </w:pPr>
            <w:r>
              <w:rPr>
                <w:b w:val="0"/>
                <w:i w:val="0"/>
                <w:sz w:val="22"/>
                <w:szCs w:val="22"/>
              </w:rPr>
              <w:t>27 שנים בחינוך, 9 כמנהלת</w:t>
            </w:r>
          </w:p>
        </w:tc>
        <w:tc>
          <w:tcPr>
            <w:tcW w:type="dxa" w:w="2438"/>
          </w:tcPr>
          <w:p>
            <w:pPr>
              <w:spacing w:line="276" w:lineRule="auto" w:after="40"/>
              <w:jc w:val="right"/>
            </w:pPr>
            <w:r>
              <w:rPr>
                <w:b w:val="0"/>
                <w:i w:val="0"/>
                <w:sz w:val="22"/>
                <w:szCs w:val="22"/>
              </w:rPr>
              <w:t>צוות המורים וארגון המורים, הורים, העירייה, ספקים</w:t>
            </w:r>
          </w:p>
        </w:tc>
      </w:tr>
      <w:tr>
        <w:tc>
          <w:tcPr>
            <w:tcW w:type="dxa" w:w="1701"/>
          </w:tcPr>
          <w:p>
            <w:pPr>
              <w:spacing w:line="276" w:lineRule="auto" w:after="40"/>
              <w:jc w:val="right"/>
            </w:pPr>
            <w:r>
              <w:rPr>
                <w:b w:val="0"/>
                <w:i w:val="0"/>
                <w:sz w:val="22"/>
                <w:szCs w:val="22"/>
              </w:rPr>
              <w:t>ח'אלד (שם בדוי)</w:t>
            </w:r>
          </w:p>
        </w:tc>
        <w:tc>
          <w:tcPr>
            <w:tcW w:type="dxa" w:w="3061"/>
          </w:tcPr>
          <w:p>
            <w:pPr>
              <w:spacing w:line="276" w:lineRule="auto" w:after="40"/>
              <w:jc w:val="right"/>
            </w:pPr>
            <w:r>
              <w:rPr>
                <w:b w:val="0"/>
                <w:i w:val="0"/>
                <w:sz w:val="22"/>
                <w:szCs w:val="22"/>
              </w:rPr>
              <w:t>מנהל תיכון מקיף ביישוב בדואי בנגב, כ־1,100 תלמידים</w:t>
            </w:r>
          </w:p>
        </w:tc>
        <w:tc>
          <w:tcPr>
            <w:tcW w:type="dxa" w:w="1871"/>
          </w:tcPr>
          <w:p>
            <w:pPr>
              <w:spacing w:line="276" w:lineRule="auto" w:after="40"/>
              <w:jc w:val="right"/>
            </w:pPr>
            <w:r>
              <w:rPr>
                <w:b w:val="0"/>
                <w:i w:val="0"/>
                <w:sz w:val="22"/>
                <w:szCs w:val="22"/>
              </w:rPr>
              <w:t>19 שנים בחינוך, 4 כמנהל</w:t>
            </w:r>
          </w:p>
        </w:tc>
        <w:tc>
          <w:tcPr>
            <w:tcW w:type="dxa" w:w="2438"/>
          </w:tcPr>
          <w:p>
            <w:pPr>
              <w:spacing w:line="276" w:lineRule="auto" w:after="40"/>
              <w:jc w:val="right"/>
            </w:pPr>
            <w:r>
              <w:rPr>
                <w:b w:val="0"/>
                <w:i w:val="0"/>
                <w:sz w:val="22"/>
                <w:szCs w:val="22"/>
              </w:rPr>
              <w:t>המועצה המקומית, חברת ההסעות, משפחות ומכובדים, המחוז</w:t>
            </w:r>
          </w:p>
        </w:tc>
      </w:tr>
    </w:tbl>
    <w:p/>
    <w:p>
      <w:r>
        <w:rPr>
          <w:b w:val="0"/>
          <w:i w:val="0"/>
          <w:highlight w:val="yellow"/>
        </w:rPr>
        <w:t>[המחוון דורש לצרף שם וטלפון של כל מרואיין. אם המרואיינים הסכימו, לצרף את הפרטים בנספח או בדף נפרד למרצה.]</w:t>
      </w:r>
    </w:p>
    <w:p>
      <w:pPr>
        <w:pStyle w:val="Heading2"/>
      </w:pPr>
      <w:r>
        <w:t>הארגונים</w:t>
      </w:r>
    </w:p>
    <w:p>
      <w:r>
        <w:rPr>
          <w:b w:val="0"/>
          <w:i w:val="0"/>
        </w:rPr>
        <w:t>שלושת בתי הספר הם בתי ספר ממלכתיים בבעלות רשות מקומית, והם פועלים בשלושה הקשרים שונים. בית הספר של סמיר הוא בית ספר יסודי בטייבה, עם כחמישים ושניים עובדים. הוא נבנה לארבע מאות תלמידים ולומדים בו יותר משש מאות, שתי כיתות נמצאות בקרוונים ואין בו חדר מדעים. בית הספר של רונית הוא חטיבת ביניים בבאר שבע עם עשרים וארבע כיתות, שתיים מהן בחינוך המיוחד, וכשמונים אנשי חינוך. בית הספר של ח'אלד הוא תיכון מקיף ביישוב בדואי בנגב, עם שלושה מסלולים וכמאה ועשרה עובדי הוראה. כמחצית מתלמידיו מגיעים מהפזורה ומכפרים לא מוכרים.</w:t>
      </w:r>
    </w:p>
    <w:p>
      <w:r>
        <w:rPr>
          <w:b w:val="0"/>
          <w:i w:val="0"/>
        </w:rPr>
        <w:t>בכל שלושת בתי הספר המבנה הניהולי דומה: מנהל, סגנים, רכזים ויועצת. גם חלוקת הסמכויות דומה, והיא מסבכת כל משא ומתן. המנהל מאשר לבד מערכת, שיבוץ, משמעת ותשלומי הורים. כל מה שכרוך בכסף, מבנים, הסעות ואבטחה עובר ברשות המקומית, ותקנים ופתיחת כיתות עוברים בפיקוח. רונית תיארה את עצמה כמי שמנהלת משא ומתן עם ספקים "בשם גורם אחר", כי החוזה בסוף נחתם בין החברה לעירייה.</w:t>
      </w:r>
    </w:p>
    <w:p>
      <w:pPr>
        <w:pStyle w:val="Heading2"/>
      </w:pPr>
      <w:r>
        <w:t>אתגרי ניהול ומנהיגות מרכזיים</w:t>
      </w:r>
    </w:p>
    <w:p>
      <w:r>
        <w:rPr>
          <w:b/>
          <w:i w:val="0"/>
          <w:bCs/>
        </w:rPr>
        <w:t>תשתיות והסעות:</w:t>
      </w:r>
      <w:r>
        <w:rPr>
          <w:b w:val="0"/>
          <w:i w:val="0"/>
        </w:rPr>
        <w:t xml:space="preserve"> אצל סמיר האתגר הוא צפיפות: "כיתה של שלושים וחמישה בחדר שנועד לעשרים ושמונה מייצרת מורה עייף". אצל ח'אלד זו ההסעה מהפזורה, שהוא מגדיר כבעיית שוויון ולא כבעיה לוגיסטית. הממצאים תואמים את התמונה הכללית בחינוך הבדואי בנגב, שבו שיעור הלומדים בגילי 16-17 נמוך בהרבה מזה שבחינוך העברי והערבי, והתקציב לתלמיד נמוך יותר (ויסבלאי, 2017).</w:t>
      </w:r>
    </w:p>
    <w:p>
      <w:r>
        <w:rPr>
          <w:b/>
          <w:i w:val="0"/>
          <w:bCs/>
        </w:rPr>
        <w:t>מחסור במורים:</w:t>
      </w:r>
      <w:r>
        <w:rPr>
          <w:b w:val="0"/>
          <w:i w:val="0"/>
        </w:rPr>
        <w:t xml:space="preserve"> שלושת המנהלים פותחים כל שנה עם משרות לא מאוישות, בעיקר באנגלית, במתמטיקה ובמדעים. רונית מתארת איך המחסור הפך את יחסי הכוח: מורה שיכול לעזוב מחר מגיע לכל בקשה עם BATNA טובה משלה. אבו סעד (2021) מתאר מחסור דומה, וברמת הכשרה נמוכה יחסית, בחינוך הבדואי. החוק שאושר בינואר 2026 ומגביל העסקת מורים בוגרי מוסדות אקדמיים של הרשות הפלסטינית (הארץ, 2026) עלול להחריף את המחסור בבתי ספר שמעסיקים מורים כאלה.</w:t>
      </w:r>
    </w:p>
    <w:p>
      <w:r>
        <w:rPr>
          <w:b/>
          <w:i w:val="0"/>
          <w:bCs/>
        </w:rPr>
        <w:t>המלחמה:</w:t>
      </w:r>
      <w:r>
        <w:rPr>
          <w:b w:val="0"/>
          <w:i w:val="0"/>
        </w:rPr>
        <w:t xml:space="preserve"> כל אחד מהמרואיינים תיאר את מלחמת חרבות ברזל כשינוי שהפך את סדר היום: מיגון, חרדה של הורים ותלמידים, ומורים שביקשו לעבוד מרחוק. ח'אלד תיאר יישובים בדואיים שחסרים בהם מרחבים מוגנים, וזה תואם התרעות על מחסור במיגון במוסדות חינוך ביישובים הבדואיים בנגב (עדאלה, 2023). </w:t>
      </w:r>
      <w:r>
        <w:rPr>
          <w:b/>
          <w:i w:val="0"/>
          <w:bCs/>
        </w:rPr>
        <w:t>נשירה</w:t>
      </w:r>
      <w:r>
        <w:rPr>
          <w:b w:val="0"/>
          <w:i w:val="0"/>
        </w:rPr>
        <w:t xml:space="preserve"> היא אתגר נוסף בתיכון של ח'אלד: בנים שיוצאים לעבוד, ובנות שהמשפחה מפסיקה לשלוח.</w:t>
      </w:r>
    </w:p>
    <w:p>
      <w:pPr>
        <w:pStyle w:val="Heading2"/>
      </w:pPr>
      <w:r>
        <w:t>משא ומתן עם בעלי עניין</w:t>
      </w:r>
    </w:p>
    <w:p>
      <w:r>
        <w:rPr>
          <w:b w:val="0"/>
          <w:i w:val="0"/>
        </w:rPr>
        <w:t>קונפליקט מתקיים כאשר יש תלות הדדית בין צדדים לצד תפישה של אי־התאמה בין מטרותיהם (Rahim, 2000, כפי שמצוטט אצל הוכמן, 2026). הטבלה מסכמת את מפת בעלי העניין כפי שעלתה בראיונות:</w:t>
      </w:r>
    </w:p>
    <w:tbl>
      <w:tblPr>
        <w:tblStyle w:val="TableGrid"/>
        <w:tblW w:type="auto" w:w="0"/>
        <w:jc w:val="center"/>
        <w:tblLook w:firstColumn="1" w:firstRow="1" w:lastColumn="0" w:lastRow="0" w:noHBand="0" w:noVBand="1" w:val="04A0"/>
        <w:bidiVisual/>
      </w:tblPr>
      <w:tblGrid>
        <w:gridCol w:w="2268"/>
        <w:gridCol w:w="2268"/>
        <w:gridCol w:w="2268"/>
        <w:gridCol w:w="2268"/>
      </w:tblGrid>
      <w:tr>
        <w:tc>
          <w:tcPr>
            <w:tcW w:type="dxa" w:w="1814"/>
            <w:shd w:val="clear" w:color="auto" w:fill="D9D9D9"/>
          </w:tcPr>
          <w:p>
            <w:pPr>
              <w:spacing w:line="276" w:lineRule="auto" w:after="40"/>
              <w:jc w:val="right"/>
            </w:pPr>
            <w:r>
              <w:rPr>
                <w:b/>
                <w:i w:val="0"/>
                <w:bCs/>
                <w:sz w:val="22"/>
                <w:szCs w:val="22"/>
              </w:rPr>
              <w:t>בעל עניין</w:t>
            </w:r>
          </w:p>
        </w:tc>
        <w:tc>
          <w:tcPr>
            <w:tcW w:type="dxa" w:w="2381"/>
            <w:shd w:val="clear" w:color="auto" w:fill="D9D9D9"/>
          </w:tcPr>
          <w:p>
            <w:pPr>
              <w:spacing w:line="276" w:lineRule="auto" w:after="40"/>
              <w:jc w:val="right"/>
            </w:pPr>
            <w:r>
              <w:rPr>
                <w:b/>
                <w:i w:val="0"/>
                <w:bCs/>
                <w:sz w:val="22"/>
                <w:szCs w:val="22"/>
              </w:rPr>
              <w:t>נושאי המשא ומתן</w:t>
            </w:r>
          </w:p>
        </w:tc>
        <w:tc>
          <w:tcPr>
            <w:tcW w:type="dxa" w:w="2041"/>
            <w:shd w:val="clear" w:color="auto" w:fill="D9D9D9"/>
          </w:tcPr>
          <w:p>
            <w:pPr>
              <w:spacing w:line="276" w:lineRule="auto" w:after="40"/>
              <w:jc w:val="right"/>
            </w:pPr>
            <w:r>
              <w:rPr>
                <w:b/>
                <w:i w:val="0"/>
                <w:bCs/>
                <w:sz w:val="22"/>
                <w:szCs w:val="22"/>
              </w:rPr>
              <w:t>מקור הכוח שלו</w:t>
            </w:r>
          </w:p>
        </w:tc>
        <w:tc>
          <w:tcPr>
            <w:tcW w:type="dxa" w:w="2835"/>
            <w:shd w:val="clear" w:color="auto" w:fill="D9D9D9"/>
          </w:tcPr>
          <w:p>
            <w:pPr>
              <w:spacing w:line="276" w:lineRule="auto" w:after="40"/>
              <w:jc w:val="right"/>
            </w:pPr>
            <w:r>
              <w:rPr>
                <w:b/>
                <w:i w:val="0"/>
                <w:bCs/>
                <w:sz w:val="22"/>
                <w:szCs w:val="22"/>
              </w:rPr>
              <w:t>מה אמרו המנהלים</w:t>
            </w:r>
          </w:p>
        </w:tc>
      </w:tr>
      <w:tr>
        <w:tc>
          <w:tcPr>
            <w:tcW w:type="dxa" w:w="1814"/>
          </w:tcPr>
          <w:p>
            <w:pPr>
              <w:spacing w:line="276" w:lineRule="auto" w:after="40"/>
              <w:jc w:val="right"/>
            </w:pPr>
            <w:r>
              <w:rPr>
                <w:b w:val="0"/>
                <w:i w:val="0"/>
                <w:sz w:val="22"/>
                <w:szCs w:val="22"/>
              </w:rPr>
              <w:t>הרשות המקומית</w:t>
            </w:r>
          </w:p>
        </w:tc>
        <w:tc>
          <w:tcPr>
            <w:tcW w:type="dxa" w:w="2381"/>
          </w:tcPr>
          <w:p>
            <w:pPr>
              <w:spacing w:line="276" w:lineRule="auto" w:after="40"/>
              <w:jc w:val="right"/>
            </w:pPr>
            <w:r>
              <w:rPr>
                <w:b w:val="0"/>
                <w:i w:val="0"/>
                <w:sz w:val="22"/>
                <w:szCs w:val="22"/>
              </w:rPr>
              <w:t>תקציב, בנייה, תחזוקה, הסעות, אבטחה</w:t>
            </w:r>
          </w:p>
        </w:tc>
        <w:tc>
          <w:tcPr>
            <w:tcW w:type="dxa" w:w="2041"/>
          </w:tcPr>
          <w:p>
            <w:pPr>
              <w:spacing w:line="276" w:lineRule="auto" w:after="40"/>
              <w:jc w:val="right"/>
            </w:pPr>
            <w:r>
              <w:rPr>
                <w:b w:val="0"/>
                <w:i w:val="0"/>
                <w:sz w:val="22"/>
                <w:szCs w:val="22"/>
              </w:rPr>
              <w:t>שליטה בתקציב ובביצוע</w:t>
            </w:r>
          </w:p>
        </w:tc>
        <w:tc>
          <w:tcPr>
            <w:tcW w:type="dxa" w:w="2835"/>
          </w:tcPr>
          <w:p>
            <w:pPr>
              <w:spacing w:line="276" w:lineRule="auto" w:after="40"/>
              <w:jc w:val="right"/>
            </w:pPr>
            <w:r>
              <w:rPr>
                <w:b w:val="0"/>
                <w:i w:val="0"/>
                <w:sz w:val="22"/>
                <w:szCs w:val="22"/>
              </w:rPr>
              <w:t>"בלי תקציב אין מה לחלק" (סמיר)</w:t>
            </w:r>
          </w:p>
        </w:tc>
      </w:tr>
      <w:tr>
        <w:tc>
          <w:tcPr>
            <w:tcW w:type="dxa" w:w="1814"/>
          </w:tcPr>
          <w:p>
            <w:pPr>
              <w:spacing w:line="276" w:lineRule="auto" w:after="40"/>
              <w:jc w:val="right"/>
            </w:pPr>
            <w:r>
              <w:rPr>
                <w:b w:val="0"/>
                <w:i w:val="0"/>
                <w:sz w:val="22"/>
                <w:szCs w:val="22"/>
              </w:rPr>
              <w:t>משרד החינוך (פיקוח ומחוז)</w:t>
            </w:r>
          </w:p>
        </w:tc>
        <w:tc>
          <w:tcPr>
            <w:tcW w:type="dxa" w:w="2381"/>
          </w:tcPr>
          <w:p>
            <w:pPr>
              <w:spacing w:line="276" w:lineRule="auto" w:after="40"/>
              <w:jc w:val="right"/>
            </w:pPr>
            <w:r>
              <w:rPr>
                <w:b w:val="0"/>
                <w:i w:val="0"/>
                <w:sz w:val="22"/>
                <w:szCs w:val="22"/>
              </w:rPr>
              <w:t>תקנים, תוכניות, היתרים, תקציבי חירום</w:t>
            </w:r>
          </w:p>
        </w:tc>
        <w:tc>
          <w:tcPr>
            <w:tcW w:type="dxa" w:w="2041"/>
          </w:tcPr>
          <w:p>
            <w:pPr>
              <w:spacing w:line="276" w:lineRule="auto" w:after="40"/>
              <w:jc w:val="right"/>
            </w:pPr>
            <w:r>
              <w:rPr>
                <w:b w:val="0"/>
                <w:i w:val="0"/>
                <w:sz w:val="22"/>
                <w:szCs w:val="22"/>
              </w:rPr>
              <w:t>סמכות ותקציבים ייעודיים</w:t>
            </w:r>
          </w:p>
        </w:tc>
        <w:tc>
          <w:tcPr>
            <w:tcW w:type="dxa" w:w="2835"/>
          </w:tcPr>
          <w:p>
            <w:pPr>
              <w:spacing w:line="276" w:lineRule="auto" w:after="40"/>
              <w:jc w:val="right"/>
            </w:pPr>
            <w:r>
              <w:rPr>
                <w:b w:val="0"/>
                <w:i w:val="0"/>
                <w:sz w:val="22"/>
                <w:szCs w:val="22"/>
              </w:rPr>
              <w:t>הפתרון הגיע "מתקציב שרק הוא ידע עליו" (ח'אלד)</w:t>
            </w:r>
          </w:p>
        </w:tc>
      </w:tr>
      <w:tr>
        <w:tc>
          <w:tcPr>
            <w:tcW w:type="dxa" w:w="1814"/>
          </w:tcPr>
          <w:p>
            <w:pPr>
              <w:spacing w:line="276" w:lineRule="auto" w:after="40"/>
              <w:jc w:val="right"/>
            </w:pPr>
            <w:r>
              <w:rPr>
                <w:b w:val="0"/>
                <w:i w:val="0"/>
                <w:sz w:val="22"/>
                <w:szCs w:val="22"/>
              </w:rPr>
              <w:t>הורים, ועדים ומשפחות</w:t>
            </w:r>
          </w:p>
        </w:tc>
        <w:tc>
          <w:tcPr>
            <w:tcW w:type="dxa" w:w="2381"/>
          </w:tcPr>
          <w:p>
            <w:pPr>
              <w:spacing w:line="276" w:lineRule="auto" w:after="40"/>
              <w:jc w:val="right"/>
            </w:pPr>
            <w:r>
              <w:rPr>
                <w:b w:val="0"/>
                <w:i w:val="0"/>
                <w:sz w:val="22"/>
                <w:szCs w:val="22"/>
              </w:rPr>
              <w:t>שיבוץ, תשלומים, תוכניות, בטיחות, נשירה</w:t>
            </w:r>
          </w:p>
        </w:tc>
        <w:tc>
          <w:tcPr>
            <w:tcW w:type="dxa" w:w="2041"/>
          </w:tcPr>
          <w:p>
            <w:pPr>
              <w:spacing w:line="276" w:lineRule="auto" w:after="40"/>
              <w:jc w:val="right"/>
            </w:pPr>
            <w:r>
              <w:rPr>
                <w:b w:val="0"/>
                <w:i w:val="0"/>
                <w:sz w:val="22"/>
                <w:szCs w:val="22"/>
              </w:rPr>
              <w:t>אי־שליחת ילדים, השפעה קהילתית</w:t>
            </w:r>
          </w:p>
        </w:tc>
        <w:tc>
          <w:tcPr>
            <w:tcW w:type="dxa" w:w="2835"/>
          </w:tcPr>
          <w:p>
            <w:pPr>
              <w:spacing w:line="276" w:lineRule="auto" w:after="40"/>
              <w:jc w:val="right"/>
            </w:pPr>
            <w:r>
              <w:rPr>
                <w:b w:val="0"/>
                <w:i w:val="0"/>
                <w:sz w:val="22"/>
                <w:szCs w:val="22"/>
              </w:rPr>
              <w:t>"משא ומתן על תלמיד אחד יכול להפוך למשא ומתן עם חמולה" (ח'אלד)</w:t>
            </w:r>
          </w:p>
        </w:tc>
      </w:tr>
      <w:tr>
        <w:tc>
          <w:tcPr>
            <w:tcW w:type="dxa" w:w="1814"/>
          </w:tcPr>
          <w:p>
            <w:pPr>
              <w:spacing w:line="276" w:lineRule="auto" w:after="40"/>
              <w:jc w:val="right"/>
            </w:pPr>
            <w:r>
              <w:rPr>
                <w:b w:val="0"/>
                <w:i w:val="0"/>
                <w:sz w:val="22"/>
                <w:szCs w:val="22"/>
              </w:rPr>
              <w:t>מורים וארגון המורים</w:t>
            </w:r>
          </w:p>
        </w:tc>
        <w:tc>
          <w:tcPr>
            <w:tcW w:type="dxa" w:w="2381"/>
          </w:tcPr>
          <w:p>
            <w:pPr>
              <w:spacing w:line="276" w:lineRule="auto" w:after="40"/>
              <w:jc w:val="right"/>
            </w:pPr>
            <w:r>
              <w:rPr>
                <w:b w:val="0"/>
                <w:i w:val="0"/>
                <w:sz w:val="22"/>
                <w:szCs w:val="22"/>
              </w:rPr>
              <w:t>מערכת, שעות, תפקידים, עבודה בחירום</w:t>
            </w:r>
          </w:p>
        </w:tc>
        <w:tc>
          <w:tcPr>
            <w:tcW w:type="dxa" w:w="2041"/>
          </w:tcPr>
          <w:p>
            <w:pPr>
              <w:spacing w:line="276" w:lineRule="auto" w:after="40"/>
              <w:jc w:val="right"/>
            </w:pPr>
            <w:r>
              <w:rPr>
                <w:b w:val="0"/>
                <w:i w:val="0"/>
                <w:sz w:val="22"/>
                <w:szCs w:val="22"/>
              </w:rPr>
              <w:t>מחסור במחליפים, גיבוי ארצי</w:t>
            </w:r>
          </w:p>
        </w:tc>
        <w:tc>
          <w:tcPr>
            <w:tcW w:type="dxa" w:w="2835"/>
          </w:tcPr>
          <w:p>
            <w:pPr>
              <w:spacing w:line="276" w:lineRule="auto" w:after="40"/>
              <w:jc w:val="right"/>
            </w:pPr>
            <w:r>
              <w:rPr>
                <w:b w:val="0"/>
                <w:i w:val="0"/>
                <w:sz w:val="22"/>
                <w:szCs w:val="22"/>
              </w:rPr>
              <w:t>"הכוח הפורמלי שלי הוא הנכס הכי פחות שימושי" (רונית)</w:t>
            </w:r>
          </w:p>
        </w:tc>
      </w:tr>
      <w:tr>
        <w:tc>
          <w:tcPr>
            <w:tcW w:type="dxa" w:w="1814"/>
          </w:tcPr>
          <w:p>
            <w:pPr>
              <w:spacing w:line="276" w:lineRule="auto" w:after="40"/>
              <w:jc w:val="right"/>
            </w:pPr>
            <w:r>
              <w:rPr>
                <w:b w:val="0"/>
                <w:i w:val="0"/>
                <w:sz w:val="22"/>
                <w:szCs w:val="22"/>
              </w:rPr>
              <w:t>ספקים</w:t>
            </w:r>
          </w:p>
        </w:tc>
        <w:tc>
          <w:tcPr>
            <w:tcW w:type="dxa" w:w="2381"/>
          </w:tcPr>
          <w:p>
            <w:pPr>
              <w:spacing w:line="276" w:lineRule="auto" w:after="40"/>
              <w:jc w:val="right"/>
            </w:pPr>
            <w:r>
              <w:rPr>
                <w:b w:val="0"/>
                <w:i w:val="0"/>
                <w:sz w:val="22"/>
                <w:szCs w:val="22"/>
              </w:rPr>
              <w:t>מחיר, איכות, פיצוי</w:t>
            </w:r>
          </w:p>
        </w:tc>
        <w:tc>
          <w:tcPr>
            <w:tcW w:type="dxa" w:w="2041"/>
          </w:tcPr>
          <w:p>
            <w:pPr>
              <w:spacing w:line="276" w:lineRule="auto" w:after="40"/>
              <w:jc w:val="right"/>
            </w:pPr>
            <w:r>
              <w:rPr>
                <w:b w:val="0"/>
                <w:i w:val="0"/>
                <w:sz w:val="22"/>
                <w:szCs w:val="22"/>
              </w:rPr>
              <w:t>ניסיון ותחלופה בשוק</w:t>
            </w:r>
          </w:p>
        </w:tc>
        <w:tc>
          <w:tcPr>
            <w:tcW w:type="dxa" w:w="2835"/>
          </w:tcPr>
          <w:p>
            <w:pPr>
              <w:spacing w:line="276" w:lineRule="auto" w:after="40"/>
              <w:jc w:val="right"/>
            </w:pPr>
            <w:r>
              <w:rPr>
                <w:b w:val="0"/>
                <w:i w:val="0"/>
                <w:sz w:val="22"/>
                <w:szCs w:val="22"/>
              </w:rPr>
              <w:t>"מול ספק אפשר ומותר להיות קשוחה" (רונית)</w:t>
            </w:r>
          </w:p>
        </w:tc>
      </w:tr>
    </w:tbl>
    <w:p/>
    <w:p>
      <w:r>
        <w:br w:type="page"/>
      </w:r>
    </w:p>
    <w:p>
      <w:pPr>
        <w:pStyle w:val="Heading1"/>
      </w:pPr>
      <w:r>
        <w:t>סקירת ספרות</w:t>
      </w:r>
    </w:p>
    <w:p>
      <w:r>
        <w:rPr>
          <w:b w:val="0"/>
          <w:i w:val="0"/>
        </w:rPr>
        <w:t>סקירה זו מציגה את שלוש המסגרות שעליהן נשען הניתוח בפרקים הבאים: ההבחנה בין משא ומתן חלוקתי לאינטגרטיבי, מודל המשא ומתן על פי עקרונות, ומודל העניין הכפול. בסופה מוצג הקשר בין תרבות ארגונית להתנהגות במשא ומתן, שהוא הבסיס לפרק התרבות.</w:t>
      </w:r>
    </w:p>
    <w:p>
      <w:pPr>
        <w:pStyle w:val="Heading2"/>
      </w:pPr>
      <w:r>
        <w:t>משא ומתן חלוקתי ומשא ומתן אינטגרטיבי</w:t>
      </w:r>
    </w:p>
    <w:p>
      <w:r>
        <w:rPr>
          <w:b w:val="0"/>
          <w:i w:val="0"/>
        </w:rPr>
        <w:t>גלין מגדירה משא ומתן כדרך אחת מבין כמה לפתרון קונפליקט או ניגוד אינטרסים, שהצדדים בוחרים בה משום שהם מעריכים שהיא עדיפה על החלופות (גלין, 1996, כפי שמצוטט אצל הוכמן, 2026). Amistad ועמיתיו (Amistad et al., 2018) מוסיפים שמדובר בהליך שבו כמה צדדים צריכים להסכים כיצד להקצות משאבים מוגבלים, ושתוצאותיו תלויות גם באישיותם של הנושאים והנותנים וביחסי הגומלין ביניהם.</w:t>
      </w:r>
    </w:p>
    <w:p>
      <w:r>
        <w:rPr>
          <w:b w:val="0"/>
          <w:i w:val="0"/>
        </w:rPr>
        <w:t>במשא ומתן חלוקתי הצדדים מתחלקים ב"עוגה" קבועה, ומה שצד אחד מרוויח הצד השני מפסיד. הגישה הכלכלית ותורת המשחקים מתארות אותו כמיקוח אסטרטגי שבו כל צד מנסה למקסם את רווחו (הוכמן, 2026). במשא ומתן אינטגרטיבי הצדדים מחפשים הסכמים שמגדילים את הערך הכולל, בדרך כלל על ידי החלפת ויתורים בנושאים שכל צד מייחס להם חשיבות שונה. Benetti ועמיתיו (Benetti et al., 2021) בחנו 214 מנהלי משא ומתן זרים שעבדו מול עמיתים באיטליה ובארצות הברית, וזיהו שלושה דפוסים: דפוס חלוקתי, דפוס אינטגרטיבי "רגשי" שאפיין בעיקר את האיטלקים, ודפוס אינטגרטיבי "לא אישי" שאפיין בעיקר את האמריקאים. הממצא מראה ששיתוף פעולה בשולחן אינו נראה אותו דבר בכל מקום, ושההקשר התרבותי מעצב את הדרך שבה יוצרים ערך.</w:t>
      </w:r>
    </w:p>
    <w:p>
      <w:r>
        <w:rPr>
          <w:b w:val="0"/>
          <w:i w:val="0"/>
        </w:rPr>
        <w:t>בצד החלוקתי של המשא ומתן, ההצעה הראשונה היא אחד הכלים המשפיעים ביותר. סקירה של 119 מאמרים מצאה הסכמה רחבה שהצעה ראשונה משפיעה על התוצאה דרך אפקט העיגון (Lipp et al., 2023). עם זאת, Maaravi ו־Levy (Maaravi &amp; Levy, 2017) הראו שכאשר לצד אחד חסר מידע על שווי השוק, דווקא הצד שמגיב שני מרוויח, משום שההצעה הראשונה חושפת מידע. כאן נכנסים שני כלי הניתוח שנלמדו בקורס: ה־BATNA, החלופה הטובה ביותר להסכם, שקובעת מתי עדיף לקום מהשולחן, וה־ZOPA, טווח ההסכמה האפשרי שבין הקווים האדומים של הצדדים (הוכמן, 2026). שניהם אינם תיאוריה אלא כלים להערכת כוח המיקוח.</w:t>
      </w:r>
    </w:p>
    <w:p>
      <w:pPr>
        <w:pStyle w:val="Heading2"/>
      </w:pPr>
      <w:r>
        <w:t>משא ומתן על פי עקרונות</w:t>
      </w:r>
    </w:p>
    <w:p>
      <w:r>
        <w:rPr>
          <w:b w:val="0"/>
          <w:i w:val="0"/>
        </w:rPr>
        <w:t>פישר, יורי ופאטון (2013) הציעו חלופה למיקוח על עמדות, שלטענתם מוביל להסכמים גרועים ופוגע ביחסים. המודל, שפותח בפרויקט המשא ומתן של הרווארד, נשען על ארבעה עקרונות: הפרדת האנשים מהבעיה, התמקדות באינטרסים ולא בעמדות, יצירת אפשרויות לרווח הדדי, ושימוש בקריטריונים אובייקטיביים. העמדה היא מה שצד דורש, והאינטרס הוא הסיבה שבגללה הוא דורש זאת. מאחורי עמדות מנוגדות יש לעיתים קרובות אינטרסים משותפים, והאינטרסים החזקים ביותר הם צרכים אנושיים בסיסיים כמו ביטחון, הכרה ושליטה (פישר ואחרים, 2013). בקורס הורחב המודל לשבעה רכיבים: אינטרסים, חלופות, קריטריונים, אופציות, יחסים, תקשורת ומחויבות (הוכמן, 2026).</w:t>
      </w:r>
    </w:p>
    <w:p>
      <w:r>
        <w:rPr>
          <w:b w:val="0"/>
          <w:i w:val="0"/>
        </w:rPr>
        <w:t>מחקרים עדכניים תומכים בהיגיון של המודל גם במשא ומתן ארגוני. Elgoibar ועמיתיו (Elgoibar et al., 2021) סקרו 614 מנהלי משאבי אנוש ב־11 מדינות באירופה, ומצאו שנציגי עובדים שההנהלה תופסת כאמינים משפיעים יותר על ההחלטות, בעיקר בנושאים אינטגרטיביים כמו רווחה והכשרה ופחות בנושאים חלוקתיים כמו שכר. האמון תיווך חלקית את הקשר. כלומר, הפרדת האנשים מהבעיה ובניית יחסים אינן רק נימוס, אלא תנאי למעבר ממיקוח לפתרון בעיות. גם בזירה המשפטית ניכרת תנועה דומה: אלברשטין (2018) מתארת מערכת שבה רוב התיקים מסתיימים בהסכמה, ושבה השופט מנהל תהליך של יישוב סכסוך ומעדיף הסכמה על פני הכרעה כפויה.</w:t>
      </w:r>
    </w:p>
    <w:p>
      <w:pPr>
        <w:pStyle w:val="Heading2"/>
      </w:pPr>
      <w:r>
        <w:t>מודל העניין הכפול וסגנונות ניהול קונפליקט</w:t>
      </w:r>
    </w:p>
    <w:p>
      <w:r>
        <w:rPr>
          <w:b w:val="0"/>
          <w:i w:val="0"/>
        </w:rPr>
        <w:t>מודל העניין הכפול מסביר את הבחירה בסגנון התנהגות בקונפליקט לפי שני ממדים: דאגה לתוצאות של עצמי (אסרטיביות) ודאגה לתוצאות של האחר. רחים זיהה חמישה סגנונות: אינטגרטיבי (דאגה גבוהה לשניהם), מוותר (דאגה לאחר), שולט או תחרותי (דאגה לעצמי), נמנע (דאגה נמוכה לשניהם) ופשרני (דאגה בינונית לשניהם) (Rahim, 1983, כפי שמצוטט אצל הוכמן, 2026). שאלון TKI, שמולאה בקורס, מבוסס על אותו היגיון (הוכמן, 2026). Miller (2014) מצא פער בין הסגנון שאנשים מצהירים עליו לבין הסגנון שהם נוקטים בפועל, ולכן בניתוח הראיונות יש להבחין בין מה שהמנהלים אומרים על עצמם לבין מה שהם מתארים שעשו.</w:t>
      </w:r>
    </w:p>
    <w:p>
      <w:r>
        <w:rPr>
          <w:b w:val="0"/>
          <w:i w:val="0"/>
        </w:rPr>
        <w:t>הבחירה בסגנון אינה קבועה. Yeung ו־Ho (Yeung &amp; Ho, 2020) מצאו בקרב 416 עובדים שעובדים שמתמקדים במגבלות שלהם נוטים יותר לסגנונות המוותר, הנמנע והשולט, ופחות לסגנון האינטגרטיבי. לסגנון של המנהל יש גם השפעה על הצוות: במחקר על 101 צוותים נמצא שסגנון שיתופי של ראש הצוות יוצר אקלים רגשי חיובי, וזה מעלה את התשוקה של הצוות לעבודה (Yin et al., 2022).</w:t>
      </w:r>
    </w:p>
    <w:p>
      <w:pPr>
        <w:pStyle w:val="Heading2"/>
      </w:pPr>
      <w:r>
        <w:t>תרבות ארגונית ומשא ומתן</w:t>
      </w:r>
    </w:p>
    <w:p>
      <w:r>
        <w:rPr>
          <w:b w:val="0"/>
          <w:i w:val="0"/>
        </w:rPr>
        <w:t>תרבות ארגונית היא מערכת הערכים והנורמות המשותפת לחברי הארגון. ערך מגדיר מה רצוי, ונורמה מתרגמת אותו להוראת התנהגות מפורשת (שפירא, 1983, כפי שמצוטט אצל הוכמן, 2026). הנורמות מגדירות מה נחשב התנהגות מקובלת, ולכן הן משפיעות על מה שמנהל מרגיש שמותר לו לדרוש או לוותר עליו במשא ומתן.</w:t>
      </w:r>
    </w:p>
    <w:p>
      <w:r>
        <w:rPr>
          <w:b w:val="0"/>
          <w:i w:val="0"/>
        </w:rPr>
        <w:t>מש וכהן (2021) בדקו 131 עובדים בארגונים בישראל ומצאו קשר מפתיע: תרבות ארגונית חזקה נקשרה לסגנון תחרותי בניהול קונפליקט, ותרבות חלשה לסגנון שיתופי. לטענתם, תרבות חזקה מייצרת קונצנזוס שמדכא גיוון והבעה פתוחה של אינטרסים, וזה מקשה על שיתוף פעולה. Yamini ועמיתיו (Yamini et al., 2025) הראו ברמת הפרט שערכים תרבותיים מנבאים את סגנון ניהול הקונפליקט דרך השאלה אם האדם דואג לתוצאות שלו, של האחר או של שניהם. המשמעות לעבודה זו היא שכדי להבין את המשא ומתן בארגון צריך לבחון גם את הערכים שמכוונים את המנהלים, ולא רק את הטכניקות שהם מפעילים.</w:t>
      </w:r>
    </w:p>
    <w:p>
      <w:r>
        <w:br w:type="page"/>
      </w:r>
    </w:p>
    <w:p>
      <w:pPr>
        <w:pStyle w:val="Heading1"/>
      </w:pPr>
      <w:r>
        <w:t>ניתוח דוגמאות משא ומתן לפי תיאוריות</w:t>
      </w:r>
    </w:p>
    <w:p>
      <w:r>
        <w:rPr>
          <w:b w:val="0"/>
          <w:i w:val="0"/>
        </w:rPr>
        <w:t>בפרק זה נותחו ששת המקרים שתוארו בראיונות, שניים לכל תיאוריה. בכל מקרה פורקו התפישות, העמדות והאינטרסים, וזוהו ה־BATNA וה־ZOPA. ה־BATNA וה־ZOPA אינן תיאוריות אלא כלי ניתוח (הוכמן, 2026). הקווים האדומים והחלופות מובאים כפי שהמרואיינים תיארו אותם, גם לגבי הצד השני.</w:t>
      </w:r>
    </w:p>
    <w:p>
      <w:pPr>
        <w:pStyle w:val="Heading2"/>
      </w:pPr>
      <w:r>
        <w:t>תיאוריה 1: משא ומתן חלוקתי מול משא ומתן אינטגרטיבי</w:t>
      </w:r>
    </w:p>
    <w:p>
      <w:pPr>
        <w:pStyle w:val="Heading3"/>
      </w:pPr>
      <w:r>
        <w:t>דוגמה 1: רונית מול ספק תוכנית התגבור במתמטיקה</w:t>
      </w:r>
    </w:p>
    <w:p>
      <w:r>
        <w:rPr>
          <w:b w:val="0"/>
          <w:i w:val="0"/>
        </w:rPr>
        <w:t>החוזה עם החברה שמפעילה את תוכנית התגבור הסתיים, והחברה ביקשה להעלות את המחיר לשעה בשלושים אחוזים בשל עליית שכר המורים בשוק. רונית, שלא הייתה מרוצה מביטולי שיעורים ומתחלופת מדריכים, דרשה את אותו מחיר, יותר קבוצות, מדריכים מוסמכים וסעיף פיצוי על ביטולים.</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(רונית)</w:t>
            </w:r>
          </w:p>
        </w:tc>
        <w:tc>
          <w:tcPr>
            <w:tcW w:type="dxa" w:w="3685"/>
            <w:shd w:val="clear" w:color="auto" w:fill="D9D9D9"/>
          </w:tcPr>
          <w:p>
            <w:pPr>
              <w:spacing w:line="276" w:lineRule="auto" w:after="40"/>
              <w:jc w:val="right"/>
            </w:pPr>
            <w:r>
              <w:rPr>
                <w:b/>
                <w:i w:val="0"/>
                <w:bCs/>
                <w:sz w:val="22"/>
                <w:szCs w:val="22"/>
              </w:rPr>
              <w:t>חברת התגבור</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חברה שמנצלת את המחסור במורים כדי לגבות יותר</w:t>
            </w:r>
          </w:p>
        </w:tc>
        <w:tc>
          <w:tcPr>
            <w:tcW w:type="dxa" w:w="3685"/>
          </w:tcPr>
          <w:p>
            <w:pPr>
              <w:spacing w:line="276" w:lineRule="auto" w:after="40"/>
              <w:jc w:val="right"/>
            </w:pPr>
            <w:r>
              <w:rPr>
                <w:b w:val="0"/>
                <w:i w:val="0"/>
                <w:sz w:val="22"/>
                <w:szCs w:val="22"/>
              </w:rPr>
              <w:t>לקוחה נוחה שתמיד חידשה ולא תעז לעזוב</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אותו מחיר, 10 קבוצות של 6, מדריכים מוסמכים, קנס על ביטול</w:t>
            </w:r>
          </w:p>
        </w:tc>
        <w:tc>
          <w:tcPr>
            <w:tcW w:type="dxa" w:w="3685"/>
          </w:tcPr>
          <w:p>
            <w:pPr>
              <w:spacing w:line="276" w:lineRule="auto" w:after="40"/>
              <w:jc w:val="right"/>
            </w:pPr>
            <w:r>
              <w:rPr>
                <w:b w:val="0"/>
                <w:i w:val="0"/>
                <w:sz w:val="22"/>
                <w:szCs w:val="22"/>
              </w:rPr>
              <w:t>העלאה של 30%, 8 קבוצות של 8, ללא סעיף פיצוי</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צמצום פערים במתמטיקה אחרי המלחמה, תקציב עירוני שלא גדל, הרתעה מביטולים</w:t>
            </w:r>
          </w:p>
        </w:tc>
        <w:tc>
          <w:tcPr>
            <w:tcW w:type="dxa" w:w="3685"/>
          </w:tcPr>
          <w:p>
            <w:pPr>
              <w:spacing w:line="276" w:lineRule="auto" w:after="40"/>
              <w:jc w:val="right"/>
            </w:pPr>
            <w:r>
              <w:rPr>
                <w:b w:val="0"/>
                <w:i w:val="0"/>
                <w:sz w:val="22"/>
                <w:szCs w:val="22"/>
              </w:rPr>
              <w:t>כיסוי עליית השכר, שמירת לקוח שמשמש "חלון ראווה", מניעת תקדים של קנסות</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מעבר לאחת משתי חברות שהגישו הצעות, או תגבור בידי מורי בית הספר</w:t>
            </w:r>
          </w:p>
        </w:tc>
        <w:tc>
          <w:tcPr>
            <w:tcW w:type="dxa" w:w="3685"/>
          </w:tcPr>
          <w:p>
            <w:pPr>
              <w:spacing w:line="276" w:lineRule="auto" w:after="40"/>
              <w:jc w:val="right"/>
            </w:pPr>
            <w:r>
              <w:rPr>
                <w:b w:val="0"/>
                <w:i w:val="0"/>
                <w:sz w:val="22"/>
                <w:szCs w:val="22"/>
              </w:rPr>
              <w:t>אובדן הלקוח ושמונה מדריכים ללא עבודה בקיץ</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העלאה של עד 10%, קבוצות של עד 6</w:t>
            </w:r>
          </w:p>
        </w:tc>
        <w:tc>
          <w:tcPr>
            <w:tcW w:type="dxa" w:w="3685"/>
          </w:tcPr>
          <w:p>
            <w:pPr>
              <w:spacing w:line="276" w:lineRule="auto" w:after="40"/>
              <w:jc w:val="right"/>
            </w:pPr>
            <w:r>
              <w:rPr>
                <w:b w:val="0"/>
                <w:i w:val="0"/>
                <w:sz w:val="22"/>
                <w:szCs w:val="22"/>
              </w:rPr>
              <w:t>כ־8% מעל המחיר הישן; אין סעיף שמנוסח כקנס</w:t>
            </w:r>
          </w:p>
        </w:tc>
      </w:tr>
    </w:tbl>
    <w:p/>
    <w:p>
      <w:r>
        <w:rPr>
          <w:b/>
          <w:i w:val="0"/>
          <w:bCs/>
        </w:rPr>
        <w:t>ZOPA:</w:t>
      </w:r>
      <w:r>
        <w:rPr>
          <w:b w:val="0"/>
          <w:i w:val="0"/>
        </w:rPr>
        <w:t xml:space="preserve"> טווח חיובי וצר, בין העלאה של 8% ל־10%. ההסכם נסגר על 9%, עשר קבוצות של שישה, ו"זיכוי" של שיעור חינם על כל ביטול ועל כל החלפת מדריך.</w:t>
      </w:r>
    </w:p>
    <w:p>
      <w:r>
        <w:rPr>
          <w:b/>
          <w:i w:val="0"/>
          <w:bCs/>
        </w:rPr>
        <w:t>ניתוח:</w:t>
      </w:r>
      <w:r>
        <w:rPr>
          <w:b w:val="0"/>
          <w:i w:val="0"/>
        </w:rPr>
        <w:t xml:space="preserve"> בבסיסו זה משא ומתן חלוקתי על מחיר, ורונית ניהלה אותו ככזה. היא הגיעה עם BATNA מוכחת, הצעות מחיר משתי חברות אחרות, והשתמשה במחירון של תוכנית עירונית מקבילה כעוגן. כך הפכה את מחיר החברה מ"נתון" ל"עמדה", כלשונה. זו המחשה לכוחה של ההצעה הראשונה והעוגן בשלב החלוקתי (Lipp et al., 2023). עם זאת, ההסכם מכיל רכיב אינטגרטיבי מובהק: סעיף הביטולים נוסח ארבע פעמים עד שהפך מקנס לזיכוי. לרונית היה חשוב ההרתעה, ולחברה היה חשוב שלא ייווצר תקדים של קנס. הזיכוי סיפק את שני האינטרסים, או כלשונה של רונית:</w:t>
      </w:r>
    </w:p>
    <w:p>
      <w:pPr>
        <w:ind w:right="709" w:left="709"/>
      </w:pPr>
      <w:r>
        <w:rPr>
          <w:b w:val="0"/>
          <w:i w:val="0"/>
        </w:rPr>
        <w:t>מבחינת התוצאה זה בדיוק מה שרציתי, ומבחינת המילים זה מה שהם היו צריכים.</w:t>
      </w:r>
    </w:p>
    <w:p>
      <w:r>
        <w:rPr>
          <w:b w:val="0"/>
          <w:i w:val="0"/>
        </w:rPr>
        <w:t>רונית עצמה מציינת שהתזמון פגע בה: הלחץ של יולי היה גם עליה, ולדעתה חודש נוסף היה מביא אותה ל־7%. מכאן שה־BATNA חזקה רק כשיש זמן לממש אותה.</w:t>
      </w:r>
    </w:p>
    <w:p>
      <w:pPr>
        <w:pStyle w:val="Heading3"/>
      </w:pPr>
      <w:r>
        <w:t>דוגמה 2: סמיר מול עיריית טייבה על אגף כיתות חדש</w:t>
      </w:r>
    </w:p>
    <w:p>
      <w:r>
        <w:rPr>
          <w:b w:val="0"/>
          <w:i w:val="0"/>
        </w:rPr>
        <w:t>משרד החינוך אישר תקציב לבניית כיתות בעיר, וארבעה בתי ספר התחרו עליו. סמיר דרש שש כיתות, חדר מדעים, הרחבת חצר וקרוונים זמניים. מנהל מחלקת החינוך פתח בשתי כיתות, והגזבר הודיע שהעירייה לא תשתתף בשום עלות מעבר לתקציב המשרד. המשא ומתן נמשך כעשרה חודשים.</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(סמיר)</w:t>
            </w:r>
          </w:p>
        </w:tc>
        <w:tc>
          <w:tcPr>
            <w:tcW w:type="dxa" w:w="3685"/>
            <w:shd w:val="clear" w:color="auto" w:fill="D9D9D9"/>
          </w:tcPr>
          <w:p>
            <w:pPr>
              <w:spacing w:line="276" w:lineRule="auto" w:after="40"/>
              <w:jc w:val="right"/>
            </w:pPr>
            <w:r>
              <w:rPr>
                <w:b/>
                <w:i w:val="0"/>
                <w:bCs/>
                <w:sz w:val="22"/>
                <w:szCs w:val="22"/>
              </w:rPr>
              <w:t>עיריית טייבה (ראש העיר, מחלקת החינוך, הגזבר)</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גוף שמחלק לפי פוליטיקה ולא לפי צרכים</w:t>
            </w:r>
          </w:p>
        </w:tc>
        <w:tc>
          <w:tcPr>
            <w:tcW w:type="dxa" w:w="3685"/>
          </w:tcPr>
          <w:p>
            <w:pPr>
              <w:spacing w:line="276" w:lineRule="auto" w:after="40"/>
              <w:jc w:val="right"/>
            </w:pPr>
            <w:r>
              <w:rPr>
                <w:b w:val="0"/>
                <w:i w:val="0"/>
                <w:sz w:val="22"/>
                <w:szCs w:val="22"/>
              </w:rPr>
              <w:t>מנהל "צעקן" שלא מבין את האילוצים</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6 כיתות, חדר מדעים, התחלה מיידית, קרוונים זמניים</w:t>
            </w:r>
          </w:p>
        </w:tc>
        <w:tc>
          <w:tcPr>
            <w:tcW w:type="dxa" w:w="3685"/>
          </w:tcPr>
          <w:p>
            <w:pPr>
              <w:spacing w:line="276" w:lineRule="auto" w:after="40"/>
              <w:jc w:val="right"/>
            </w:pPr>
            <w:r>
              <w:rPr>
                <w:b w:val="0"/>
                <w:i w:val="0"/>
                <w:sz w:val="22"/>
                <w:szCs w:val="22"/>
              </w:rPr>
              <w:t>2 כיתות, ללא כסף עירוני</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בטיחות ורווחה, פדגוגיה, ואמון של הצוות וההורים</w:t>
            </w:r>
          </w:p>
        </w:tc>
        <w:tc>
          <w:tcPr>
            <w:tcW w:type="dxa" w:w="3685"/>
          </w:tcPr>
          <w:p>
            <w:pPr>
              <w:spacing w:line="276" w:lineRule="auto" w:after="40"/>
              <w:jc w:val="right"/>
            </w:pPr>
            <w:r>
              <w:rPr>
                <w:b w:val="0"/>
                <w:i w:val="0"/>
                <w:sz w:val="22"/>
                <w:szCs w:val="22"/>
              </w:rPr>
              <w:t>ראש העיר: שקט בין בתי הספר; מחלקת החינוך: עמידה בתקציב ובלו"ז; גזבר: אפס הוצאה בעירייה בגירעון</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פנייה למחוז, ועד ההורים, תקשורת, מבנים יבילים; כולן איטיות ופוגעות ביחסים</w:t>
            </w:r>
          </w:p>
        </w:tc>
        <w:tc>
          <w:tcPr>
            <w:tcW w:type="dxa" w:w="3685"/>
          </w:tcPr>
          <w:p>
            <w:pPr>
              <w:spacing w:line="276" w:lineRule="auto" w:after="40"/>
              <w:jc w:val="right"/>
            </w:pPr>
            <w:r>
              <w:rPr>
                <w:b w:val="0"/>
                <w:i w:val="0"/>
                <w:sz w:val="22"/>
                <w:szCs w:val="22"/>
              </w:rPr>
              <w:t>לבנות בבית ספר אחר, חלופה טובה יותר</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לא פחות מ־3 כיתות; אין בנייה בלי פתרון לזמן העבודות</w:t>
            </w:r>
          </w:p>
        </w:tc>
        <w:tc>
          <w:tcPr>
            <w:tcW w:type="dxa" w:w="3685"/>
          </w:tcPr>
          <w:p>
            <w:pPr>
              <w:spacing w:line="276" w:lineRule="auto" w:after="40"/>
              <w:jc w:val="right"/>
            </w:pPr>
            <w:r>
              <w:rPr>
                <w:b w:val="0"/>
                <w:i w:val="0"/>
                <w:sz w:val="22"/>
                <w:szCs w:val="22"/>
              </w:rPr>
              <w:t>אין כסף עירוני; אף בית ספר לא יוצא בלי כלום</w:t>
            </w:r>
          </w:p>
        </w:tc>
      </w:tr>
    </w:tbl>
    <w:p/>
    <w:p>
      <w:r>
        <w:rPr>
          <w:b/>
          <w:i w:val="0"/>
          <w:bCs/>
        </w:rPr>
        <w:t>ZOPA:</w:t>
      </w:r>
      <w:r>
        <w:rPr>
          <w:b w:val="0"/>
          <w:i w:val="0"/>
        </w:rPr>
        <w:t xml:space="preserve"> בין שלוש לחמש כיתות, ללא כסף עירוני, עם פתרון זמני ממקור אחר. ההסכם נסגר על ארבע כיתות ופתרון זמני שמומן מתקציב ביטחון של משרד החינוך.</w:t>
      </w:r>
    </w:p>
    <w:p>
      <w:r>
        <w:rPr>
          <w:b/>
          <w:i w:val="0"/>
          <w:bCs/>
        </w:rPr>
        <w:t>ניתוח:</w:t>
      </w:r>
      <w:r>
        <w:rPr>
          <w:b w:val="0"/>
          <w:i w:val="0"/>
        </w:rPr>
        <w:t xml:space="preserve"> בשלב הראשון זה היה משא ומתן חלוקתי קלאסי: שש מול שתיים, ושני הצדדים ידעו שאלה עמדות פתיחה (גלין, 1996, כפי שמצוטט אצל הוכמן, 2026). המפנה הגיע כשסמיר זיהה שלצד השני יש שלושה אינטרסים שונים, ושהבעיה של הגזבר היא כסף עירוני ולא מספר הכיתות. הוא הוסיף משאב חדש לשולחן, תקציב ביטחון שהמפקחת עזרה לאתר, וכך הגדיל את העוגה. הוא גם נתן למנהל מחלקת החינוך להציג את ארבע הכיתות כהצעה שלו. כך המשא ומתן הפך לאינטגרטיבי בלי שאף צד ויתר על הקו האדום שלו.</w:t>
      </w:r>
    </w:p>
    <w:p>
      <w:r>
        <w:rPr>
          <w:b w:val="0"/>
          <w:i w:val="0"/>
        </w:rPr>
        <w:t>הלקח של סמיר נוגע ל"חבילה": חדר המדעים נחתך ראשון כי הוצג כחלק מהכיתות. בלשון הקורס, כשכל הנושאים ארוזים יחד, הצד השני חותך את מה שהכי קל לחתוך. דרישה חשובה צריכה לעמוד לבד, עם נימוק משלה.</w:t>
      </w:r>
    </w:p>
    <w:p>
      <w:pPr>
        <w:pStyle w:val="Heading2"/>
      </w:pPr>
      <w:r>
        <w:t>תיאוריה 2: משא ומתן על פי עקרונות (פישר, יורי ופאטון)</w:t>
      </w:r>
    </w:p>
    <w:p>
      <w:pPr>
        <w:pStyle w:val="Heading3"/>
      </w:pPr>
      <w:r>
        <w:t>דוגמה 3: סמיר מול ועד ההורים על תוכנית העשרה</w:t>
      </w:r>
    </w:p>
    <w:p>
      <w:r>
        <w:rPr>
          <w:b w:val="0"/>
          <w:i w:val="0"/>
        </w:rPr>
        <w:t>סמיר הציע תוכנית חוגים אחר הצהריים בתשלום של 280 ש"ח לחודש, שתופעל בידי חברה שבחר. ועד ההורים התנגד: המחיר גבוה, החברה לא מוכרת, והתוכנית תיצור "שני סוגי ילדים". בפגישה הראשונה אף עלתה האשמה שיש לסמיר אינטרס אישי בחברה.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(סמיר)</w:t>
            </w:r>
          </w:p>
        </w:tc>
        <w:tc>
          <w:tcPr>
            <w:tcW w:type="dxa" w:w="3685"/>
            <w:shd w:val="clear" w:color="auto" w:fill="D9D9D9"/>
          </w:tcPr>
          <w:p>
            <w:pPr>
              <w:spacing w:line="276" w:lineRule="auto" w:after="40"/>
              <w:jc w:val="right"/>
            </w:pPr>
            <w:r>
              <w:rPr>
                <w:b/>
                <w:i w:val="0"/>
                <w:bCs/>
                <w:sz w:val="22"/>
                <w:szCs w:val="22"/>
              </w:rPr>
              <w:t>ועד ההורים</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גוף שמתנגד כדי להראות כוח</w:t>
            </w:r>
          </w:p>
        </w:tc>
        <w:tc>
          <w:tcPr>
            <w:tcW w:type="dxa" w:w="3685"/>
          </w:tcPr>
          <w:p>
            <w:pPr>
              <w:spacing w:line="276" w:lineRule="auto" w:after="40"/>
              <w:jc w:val="right"/>
            </w:pPr>
            <w:r>
              <w:rPr>
                <w:b w:val="0"/>
                <w:i w:val="0"/>
                <w:sz w:val="22"/>
                <w:szCs w:val="22"/>
              </w:rPr>
              <w:t>מנהל שמחליט לבד ובא לקבל חותמת</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3 חוגים, 280 ש"ח, החברה שנבחרה</w:t>
            </w:r>
          </w:p>
        </w:tc>
        <w:tc>
          <w:tcPr>
            <w:tcW w:type="dxa" w:w="3685"/>
          </w:tcPr>
          <w:p>
            <w:pPr>
              <w:spacing w:line="276" w:lineRule="auto" w:after="40"/>
              <w:jc w:val="right"/>
            </w:pPr>
            <w:r>
              <w:rPr>
                <w:b w:val="0"/>
                <w:i w:val="0"/>
                <w:sz w:val="22"/>
                <w:szCs w:val="22"/>
              </w:rPr>
              <w:t>לכל היותר 150 ש"ח (מחיר המתנ"ס), הוועד בוחר את החברה</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חיזוק האנגלית, מסגרת להורים עובדים, תדמית מתקדמת</w:t>
            </w:r>
          </w:p>
        </w:tc>
        <w:tc>
          <w:tcPr>
            <w:tcW w:type="dxa" w:w="3685"/>
          </w:tcPr>
          <w:p>
            <w:pPr>
              <w:spacing w:line="276" w:lineRule="auto" w:after="40"/>
              <w:jc w:val="right"/>
            </w:pPr>
            <w:r>
              <w:rPr>
                <w:b w:val="0"/>
                <w:i w:val="0"/>
                <w:sz w:val="22"/>
                <w:szCs w:val="22"/>
              </w:rPr>
              <w:t>שוויון בין הילדים, כבוד ומעמד הוועד, הגנה משפטית</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לפתוח בלי הוועד (לא יגיע לנרשמים), או תוכנית חינמית של המשרד</w:t>
            </w:r>
          </w:p>
        </w:tc>
        <w:tc>
          <w:tcPr>
            <w:tcW w:type="dxa" w:w="3685"/>
          </w:tcPr>
          <w:p>
            <w:pPr>
              <w:spacing w:line="276" w:lineRule="auto" w:after="40"/>
              <w:jc w:val="right"/>
            </w:pPr>
            <w:r>
              <w:rPr>
                <w:b w:val="0"/>
                <w:i w:val="0"/>
                <w:sz w:val="22"/>
                <w:szCs w:val="22"/>
              </w:rPr>
              <w:t>להורות להורים לא להירשם; לבקש תוכנית עירונית</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חברה עם ניסיון, מדריכים מוסמכים, לא פחות מ־200 ש"ח</w:t>
            </w:r>
          </w:p>
        </w:tc>
        <w:tc>
          <w:tcPr>
            <w:tcW w:type="dxa" w:w="3685"/>
          </w:tcPr>
          <w:p>
            <w:pPr>
              <w:spacing w:line="276" w:lineRule="auto" w:after="40"/>
              <w:jc w:val="right"/>
            </w:pPr>
            <w:r>
              <w:rPr>
                <w:b w:val="0"/>
                <w:i w:val="0"/>
                <w:sz w:val="22"/>
                <w:szCs w:val="22"/>
              </w:rPr>
              <w:t>אף ילד לא נשאר בחוץ בגלל כסף; הוועד בודק את החברה</w:t>
            </w:r>
          </w:p>
        </w:tc>
      </w:tr>
    </w:tbl>
    <w:p/>
    <w:p>
      <w:r>
        <w:rPr>
          <w:b/>
          <w:i w:val="0"/>
          <w:bCs/>
        </w:rPr>
        <w:t>ZOPA:</w:t>
      </w:r>
      <w:r>
        <w:rPr>
          <w:b w:val="0"/>
          <w:i w:val="0"/>
        </w:rPr>
        <w:t xml:space="preserve"> בין 200 ל־230 ש"ח, עם מנגנון מלגות ובחירה משותפת של החברה. ההסכם נסגר על 210 ש"ח ושמונה עשרה מלגות, וועדה משותפת בחרה בסוף את אותה חברה שסמיר הציע.</w:t>
      </w:r>
    </w:p>
    <w:p>
      <w:r>
        <w:rPr>
          <w:b/>
          <w:i w:val="0"/>
          <w:bCs/>
        </w:rPr>
        <w:t>ניתוח:</w:t>
      </w:r>
      <w:r>
        <w:rPr>
          <w:b w:val="0"/>
          <w:i w:val="0"/>
        </w:rPr>
        <w:t xml:space="preserve"> המקרה מדגים את ארבעת עקרונות המודל (פישר ואחרים, 2013). </w:t>
      </w:r>
      <w:r>
        <w:rPr>
          <w:b/>
          <w:i w:val="0"/>
          <w:bCs/>
        </w:rPr>
        <w:t>הפרדת האנשים מהבעיה:</w:t>
      </w:r>
      <w:r>
        <w:rPr>
          <w:b w:val="0"/>
          <w:i w:val="0"/>
        </w:rPr>
        <w:t xml:space="preserve"> סמיר פתח את הפגישה השנייה בהודאה שטעה בסדר הפעולות, וזה נטרל את ההאשמה. </w:t>
      </w:r>
      <w:r>
        <w:rPr>
          <w:b/>
          <w:i w:val="0"/>
          <w:bCs/>
        </w:rPr>
        <w:t>אינטרסים ולא עמדות:</w:t>
      </w:r>
      <w:r>
        <w:rPr>
          <w:b w:val="0"/>
          <w:i w:val="0"/>
        </w:rPr>
        <w:t xml:space="preserve"> הוא הבין שהוויכוח על המחיר הוא "בעצם ויכוח על שוויון ועל כבוד". </w:t>
      </w:r>
      <w:r>
        <w:rPr>
          <w:b/>
          <w:i w:val="0"/>
          <w:bCs/>
        </w:rPr>
        <w:t>אופציות לרווח הדדי:</w:t>
      </w:r>
      <w:r>
        <w:rPr>
          <w:b w:val="0"/>
          <w:i w:val="0"/>
        </w:rPr>
        <w:t xml:space="preserve"> המלגות, שלא היו ברעיון המקורי, ומימון חלקי שלהן ממחלקת הרווחה, שהוכנסה כצד שלישי. </w:t>
      </w:r>
      <w:r>
        <w:rPr>
          <w:b/>
          <w:i w:val="0"/>
          <w:bCs/>
        </w:rPr>
        <w:t>קריטריונים אובייקטיביים:</w:t>
      </w:r>
      <w:r>
        <w:rPr>
          <w:b w:val="0"/>
          <w:i w:val="0"/>
        </w:rPr>
        <w:t xml:space="preserve"> השוואת מחירים בשלושה בתי ספר ובמתנ"ס, מול נתוני הרווחה על משפחות מתחת לקו העוני, וטבלת עלויות מול הכנסות שבנה גזבר הוועד.</w:t>
      </w:r>
    </w:p>
    <w:p>
      <w:r>
        <w:rPr>
          <w:b w:val="0"/>
          <w:i w:val="0"/>
        </w:rPr>
        <w:t>גם ה־BATNA כאן מלמדת: על הנייר סמיר לא היה צריך את הוועד, אבל בפועל, בלשונו, "בלעדיהם לא היה כלום". ההבנה שהחלופה של הוועד חזקה משלו היא שהובילה אותו לשיתוף פעולה. זה תואם את הממצא שאמון בנציגי הצד השני מגביר את הסיכוי להסכמות אינטגרטיביות (Elgoibar et al., 2021).</w:t>
      </w:r>
    </w:p>
    <w:p>
      <w:pPr>
        <w:pStyle w:val="Heading3"/>
      </w:pPr>
      <w:r>
        <w:t>דוגמה 4: רונית מול צוות המורים על ההוראה בזמן המלחמה</w:t>
      </w:r>
    </w:p>
    <w:p>
      <w:r>
        <w:rPr>
          <w:b w:val="0"/>
          <w:i w:val="0"/>
        </w:rPr>
        <w:t>כשבית הספר עבר למתכונת חלקית, רונית דרשה שכל המורים יגיעו לבניין בכל יום ושכל מורה ילמד את מלוא שעותיו. הנציגות של ארגון המורים דרשה ההפך: הוראה מהבית למי שיכול, שיעור בזום שייספר כשיעור מלא, וביטול זמינות אחר הצהריים. בישיבה הראשונה נשמע גם "את דואגת לעירייה ולא לנו".</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(רונית)</w:t>
            </w:r>
          </w:p>
        </w:tc>
        <w:tc>
          <w:tcPr>
            <w:tcW w:type="dxa" w:w="3685"/>
            <w:shd w:val="clear" w:color="auto" w:fill="D9D9D9"/>
          </w:tcPr>
          <w:p>
            <w:pPr>
              <w:spacing w:line="276" w:lineRule="auto" w:after="40"/>
              <w:jc w:val="right"/>
            </w:pPr>
            <w:r>
              <w:rPr>
                <w:b/>
                <w:i w:val="0"/>
                <w:bCs/>
                <w:sz w:val="22"/>
                <w:szCs w:val="22"/>
              </w:rPr>
              <w:t>צוות המורים ונציגות ארגון המורים</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נציגות שמחפשת להקטין עבודה</w:t>
            </w:r>
          </w:p>
        </w:tc>
        <w:tc>
          <w:tcPr>
            <w:tcW w:type="dxa" w:w="3685"/>
          </w:tcPr>
          <w:p>
            <w:pPr>
              <w:spacing w:line="276" w:lineRule="auto" w:after="40"/>
              <w:jc w:val="right"/>
            </w:pPr>
            <w:r>
              <w:rPr>
                <w:b w:val="0"/>
                <w:i w:val="0"/>
                <w:sz w:val="22"/>
                <w:szCs w:val="22"/>
              </w:rPr>
              <w:t>מנהלת שמחוברת לעירייה ולפיקוח יותר מאשר לצוות</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הגעה מלאה בכל יום, מלוא השעות, זמינות אחר הצהריים</w:t>
            </w:r>
          </w:p>
        </w:tc>
        <w:tc>
          <w:tcPr>
            <w:tcW w:type="dxa" w:w="3685"/>
          </w:tcPr>
          <w:p>
            <w:pPr>
              <w:spacing w:line="276" w:lineRule="auto" w:after="40"/>
              <w:jc w:val="right"/>
            </w:pPr>
            <w:r>
              <w:rPr>
                <w:b w:val="0"/>
                <w:i w:val="0"/>
                <w:sz w:val="22"/>
                <w:szCs w:val="22"/>
              </w:rPr>
              <w:t>הוראה מהבית, זום כשיעור מלא, ללא זמינות מחייבת</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מסגרת לתלמידים שאין להם תנאים בבית, רציפות, עמידה בדרישות הפיקוח</w:t>
            </w:r>
          </w:p>
        </w:tc>
        <w:tc>
          <w:tcPr>
            <w:tcW w:type="dxa" w:w="3685"/>
          </w:tcPr>
          <w:p>
            <w:pPr>
              <w:spacing w:line="276" w:lineRule="auto" w:after="40"/>
              <w:jc w:val="right"/>
            </w:pPr>
            <w:r>
              <w:rPr>
                <w:b w:val="0"/>
                <w:i w:val="0"/>
                <w:sz w:val="22"/>
                <w:szCs w:val="22"/>
              </w:rPr>
              <w:t>ביטחון אישי, ילדים קטנים בלי מסגרת, מניעת תקדים של זמינות בלי גבול</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לחייב הגעה לפי ההנחיות ולדווח למחוז (חוקי אך גרוע)</w:t>
            </w:r>
          </w:p>
        </w:tc>
        <w:tc>
          <w:tcPr>
            <w:tcW w:type="dxa" w:w="3685"/>
          </w:tcPr>
          <w:p>
            <w:pPr>
              <w:spacing w:line="276" w:lineRule="auto" w:after="40"/>
              <w:jc w:val="right"/>
            </w:pPr>
            <w:r>
              <w:rPr>
                <w:b w:val="0"/>
                <w:i w:val="0"/>
                <w:sz w:val="22"/>
                <w:szCs w:val="22"/>
              </w:rPr>
              <w:t>גיבוי מארגון המורים הארצי, או פשוט לא להגיע; חלופה חזקה יותר</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בית הספר פתוח כל יום; אף כיתה לא בלי מורה לשבוע</w:t>
            </w:r>
          </w:p>
        </w:tc>
        <w:tc>
          <w:tcPr>
            <w:tcW w:type="dxa" w:w="3685"/>
          </w:tcPr>
          <w:p>
            <w:pPr>
              <w:spacing w:line="276" w:lineRule="auto" w:after="40"/>
              <w:jc w:val="right"/>
            </w:pPr>
            <w:r>
              <w:rPr>
                <w:b w:val="0"/>
                <w:i w:val="0"/>
                <w:sz w:val="22"/>
                <w:szCs w:val="22"/>
              </w:rPr>
              <w:t>אין חובת הגעה בזמן אזעקות למי שיכול ללמד מהבית; הסדר זמני בלבד</w:t>
            </w:r>
          </w:p>
        </w:tc>
      </w:tr>
    </w:tbl>
    <w:p/>
    <w:p>
      <w:r>
        <w:rPr>
          <w:b/>
          <w:i w:val="0"/>
          <w:bCs/>
        </w:rPr>
        <w:t>ZOPA:</w:t>
      </w:r>
      <w:r>
        <w:rPr>
          <w:b w:val="0"/>
          <w:i w:val="0"/>
        </w:rPr>
        <w:t xml:space="preserve"> מרחב רחב יחסית: תורנויות, זום כשיעור מלא עם תיעוד, וכיסוי מילואים בחלוקת שעות. ההסכם, לדברי רונית, "ישב כמעט בדיוק באמצע המרחב הזה": כל מורה יומיים בבניין ושלושה בבית, קו חם של מתנדבות, ותאריך סיום שהוארך פעמיים.</w:t>
      </w:r>
    </w:p>
    <w:p>
      <w:r>
        <w:rPr>
          <w:b/>
          <w:i w:val="0"/>
          <w:bCs/>
        </w:rPr>
        <w:t>ניתוח:</w:t>
      </w:r>
      <w:r>
        <w:rPr>
          <w:b w:val="0"/>
          <w:i w:val="0"/>
        </w:rPr>
        <w:t xml:space="preserve"> נקודת המפנה הייתה קריטריון אובייקטיבי שרונית בנתה: מיפוי התלמידים לפי תנאי הלמידה שלהם בבית. המיפוי הפך את השאלה "כמה מורים אני דורשת" לשאלה "כמה מורים הילדים צריכים", והתשובה, שלושים ביום, הייתה קטנה בהרבה מהדרישה המקורית. זה בדיוק מה שהמודל מציע: להוציא את ההכרעה מתחום הכוח לתחום של סטנדרט שכל הצדדים מקבלים (פישר ואחרים, 2013). קריטריונים נוספים היו הנחיות פיקוד העורף וההסכם הארצי של ארגון המורים.</w:t>
      </w:r>
    </w:p>
    <w:p>
      <w:r>
        <w:rPr>
          <w:b w:val="0"/>
          <w:i w:val="0"/>
        </w:rPr>
        <w:t>הפרדת האנשים מהבעיה התרחשה במקרה, בערב שבו רונית נשארה עם ארבע מורות אחרי אזעקה ושמעה את הסיפורים האישיים שלהן. היא מסכמת:</w:t>
      </w:r>
    </w:p>
    <w:p>
      <w:pPr>
        <w:ind w:right="709" w:left="709"/>
      </w:pPr>
      <w:r>
        <w:rPr>
          <w:b w:val="0"/>
          <w:i w:val="0"/>
        </w:rPr>
        <w:t>למדתי מהמקרה הזה שמול הצוות שלי, הכוח הפורמלי שלי הוא הנכס הכי פחות שימושי שיש לי.</w:t>
      </w:r>
    </w:p>
    <w:p>
      <w:pPr>
        <w:pStyle w:val="Heading2"/>
      </w:pPr>
      <w:r>
        <w:t>תיאוריה 3: מודל העניין הכפול וסגנונות ניהול קונפליקט</w:t>
      </w:r>
    </w:p>
    <w:p>
      <w:pPr>
        <w:pStyle w:val="Heading3"/>
      </w:pPr>
      <w:r>
        <w:t>דוגמה 5: ח'אלד מול המועצה המקומית וחברת ההסעות</w:t>
      </w:r>
    </w:p>
    <w:p>
      <w:r>
        <w:rPr>
          <w:b w:val="0"/>
          <w:i w:val="0"/>
        </w:rPr>
        <w:t>המועצה החליפה במכרז את חברת ההסעות, והחברה החדשה הפעילה אוטובוסים ישנים ונהגים שלא הכירו את הדרכים. בחורף היו שבועות שבהם ההסעה לשלושה כפרים לא הגיעה יותר מיומיים בשבוע. במשא ומתן היו ארבעה צדדים: ח'אלד, מנהל מחלקת החינוך במועצה, חברת ההסעות וההורים מהכפרים.</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(ח'אלד)</w:t>
            </w:r>
          </w:p>
        </w:tc>
        <w:tc>
          <w:tcPr>
            <w:tcW w:type="dxa" w:w="3685"/>
            <w:shd w:val="clear" w:color="auto" w:fill="D9D9D9"/>
          </w:tcPr>
          <w:p>
            <w:pPr>
              <w:spacing w:line="276" w:lineRule="auto" w:after="40"/>
              <w:jc w:val="right"/>
            </w:pPr>
            <w:r>
              <w:rPr>
                <w:b/>
                <w:i w:val="0"/>
                <w:bCs/>
                <w:sz w:val="22"/>
                <w:szCs w:val="22"/>
              </w:rPr>
              <w:t>המועצה המקומית וחברת ההסעות</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מועצה שמסתתרת מאחורי החוזה; חברה שמרוויחה על חשבון ילדים</w:t>
            </w:r>
          </w:p>
        </w:tc>
        <w:tc>
          <w:tcPr>
            <w:tcW w:type="dxa" w:w="3685"/>
          </w:tcPr>
          <w:p>
            <w:pPr>
              <w:spacing w:line="276" w:lineRule="auto" w:after="40"/>
              <w:jc w:val="right"/>
            </w:pPr>
            <w:r>
              <w:rPr>
                <w:b w:val="0"/>
                <w:i w:val="0"/>
                <w:sz w:val="22"/>
                <w:szCs w:val="22"/>
              </w:rPr>
              <w:t>"אתה מביא לי בעיות, לא פתרונות"; לקוח בלי סמכות</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רכבי שטח, רכב גיבוי, דיווח יומי, קנסות</w:t>
            </w:r>
          </w:p>
        </w:tc>
        <w:tc>
          <w:tcPr>
            <w:tcW w:type="dxa" w:w="3685"/>
          </w:tcPr>
          <w:p>
            <w:pPr>
              <w:spacing w:line="276" w:lineRule="auto" w:after="40"/>
              <w:jc w:val="right"/>
            </w:pPr>
            <w:r>
              <w:rPr>
                <w:b w:val="0"/>
                <w:i w:val="0"/>
                <w:sz w:val="22"/>
                <w:szCs w:val="22"/>
              </w:rPr>
              <w:t>המועצה: החוזה חתום, אין תקציב, למידה מרחוק בימי גשם; החברה: הבעיה בדרכים, מי שרוצה רכבי שטח ישלם</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מניעת נשירה, שוויון לתלמידי הפזורה, מדדי נשירה וזכאות</w:t>
            </w:r>
          </w:p>
        </w:tc>
        <w:tc>
          <w:tcPr>
            <w:tcW w:type="dxa" w:w="3685"/>
          </w:tcPr>
          <w:p>
            <w:pPr>
              <w:spacing w:line="276" w:lineRule="auto" w:after="40"/>
              <w:jc w:val="right"/>
            </w:pPr>
            <w:r>
              <w:rPr>
                <w:b w:val="0"/>
                <w:i w:val="0"/>
                <w:sz w:val="22"/>
                <w:szCs w:val="22"/>
              </w:rPr>
              <w:t>המועצה: שקט תקציבי, לא להודות בטעות במכרז; החברה: רווח על חוזה זול</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פנייה למחוז ודוח יומי לפיקוח; הסעה דרך עמותה; למידה מרחוק (ויתור)</w:t>
            </w:r>
          </w:p>
        </w:tc>
        <w:tc>
          <w:tcPr>
            <w:tcW w:type="dxa" w:w="3685"/>
          </w:tcPr>
          <w:p>
            <w:pPr>
              <w:spacing w:line="276" w:lineRule="auto" w:after="40"/>
              <w:jc w:val="right"/>
            </w:pPr>
            <w:r>
              <w:rPr>
                <w:b w:val="0"/>
                <w:i w:val="0"/>
                <w:sz w:val="22"/>
                <w:szCs w:val="22"/>
              </w:rPr>
              <w:t>המועצה: לחכות לקיץ; החברה: לספוג קנסות קטנים</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אף כפר לא יותר מיום ללא הסעה; לא למידה מרחוק; בית הספר לא לוקח את ההסעות</w:t>
            </w:r>
          </w:p>
        </w:tc>
        <w:tc>
          <w:tcPr>
            <w:tcW w:type="dxa" w:w="3685"/>
          </w:tcPr>
          <w:p>
            <w:pPr>
              <w:spacing w:line="276" w:lineRule="auto" w:after="40"/>
              <w:jc w:val="right"/>
            </w:pPr>
            <w:r>
              <w:rPr>
                <w:b w:val="0"/>
                <w:i w:val="0"/>
                <w:sz w:val="22"/>
                <w:szCs w:val="22"/>
              </w:rPr>
              <w:t>המועצה: אין תוספת תקציב קבועה ואין ביטול מכרז; החברה: לא רכבי שטח על חשבונה</w:t>
            </w:r>
          </w:p>
        </w:tc>
      </w:tr>
    </w:tbl>
    <w:p/>
    <w:p>
      <w:r>
        <w:rPr>
          <w:b/>
          <w:i w:val="0"/>
          <w:bCs/>
        </w:rPr>
        <w:t>ZOPA:</w:t>
      </w:r>
      <w:r>
        <w:rPr>
          <w:b w:val="0"/>
          <w:i w:val="0"/>
        </w:rPr>
        <w:t xml:space="preserve"> מרחב צר: רכב גיבוי במימון המחוז, נקודות איסוף בתוך הכפרים ודיווח שלא עולה כסף. בזה בדיוק נסגר ההסכם, ובחורף שאחרי היו שלושה ימים ללא הסעה במקום עשרים ושבעה.</w:t>
      </w:r>
    </w:p>
    <w:p>
      <w:r>
        <w:rPr>
          <w:b/>
          <w:i w:val="0"/>
          <w:bCs/>
        </w:rPr>
        <w:t>ניתוח:</w:t>
      </w:r>
      <w:r>
        <w:rPr>
          <w:b w:val="0"/>
          <w:i w:val="0"/>
        </w:rPr>
        <w:t xml:space="preserve"> לפי מודל העניין הכפול (Rahim, 1983, כפי שמצוטט אצל הוכמן, 2026), המועצה נקטה בתחילה סגנון נמנע: היא לא דחתה את הבעיה אלא חיכתה לקיץ, כי "הזמן עבד לטובתה". החברה נקטה סגנון תחרותי. ח'אלד עצמו התחיל בסגנון תחרותי ובכעס, ועבר לסגנון אינטגרטיבי אחרי שלקח את מנהל המחלקה לנסיעה בשש בבוקר לכפר. הוא שינה את ה־BATNA של המועצה: הדוח היומי לפיקוח הפך את ההמתנה ליקרה. Yeung ו־Ho (Yeung &amp; Ho, 2020) מצאו שמי שמתמקד במגבלות נוטה יותר להימנעות, וזה מתאר היטב מועצה עם תקציב קטן. הפתרון הגיע כשהמפקח הצטרף והביא תקציב חירום של המחוז. ח'אלד מסכם:</w:t>
      </w:r>
    </w:p>
    <w:p>
      <w:pPr>
        <w:ind w:right="709" w:left="709"/>
      </w:pPr>
      <w:r>
        <w:rPr>
          <w:b w:val="0"/>
          <w:i w:val="0"/>
        </w:rPr>
        <w:t>כשמשא ומתן תקוע על כסף, השאלה היא לא מי משלם אלא אם יש מישהו בחדר שיודע על כסף שאף אחד לא חשב עליו.</w:t>
      </w:r>
    </w:p>
    <w:p>
      <w:pPr>
        <w:pStyle w:val="Heading3"/>
      </w:pPr>
      <w:r>
        <w:t>דוגמה 6: ח'אלד מול משפחה של תלמידה שעומדת להתחתן</w:t>
      </w:r>
    </w:p>
    <w:p>
      <w:r>
        <w:rPr>
          <w:b w:val="0"/>
          <w:i w:val="0"/>
        </w:rPr>
        <w:t>אביה של תלמידה מצטיינת בכיתה י"א הודיע באמצע השנה שהיא מפסיקה ללמוד, כי היא מתארסת ומשפחת החתן לא רוצה "כלה שנוסעת כל יום לבית ספר עם בנים". ח'אלד ניהל את המשא ומתן במשך כחודשיים, בארבע פגישות, אחת מהן בבית המשפחה.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(ח'אלד)</w:t>
            </w:r>
          </w:p>
        </w:tc>
        <w:tc>
          <w:tcPr>
            <w:tcW w:type="dxa" w:w="3685"/>
            <w:shd w:val="clear" w:color="auto" w:fill="D9D9D9"/>
          </w:tcPr>
          <w:p>
            <w:pPr>
              <w:spacing w:line="276" w:lineRule="auto" w:after="40"/>
              <w:jc w:val="right"/>
            </w:pPr>
            <w:r>
              <w:rPr>
                <w:b/>
                <w:i w:val="0"/>
                <w:bCs/>
                <w:sz w:val="22"/>
                <w:szCs w:val="22"/>
              </w:rPr>
              <w:t>האב והדוד (ומאחוריהם משפחת החתן)</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אב שמקריב את בתו למסורת</w:t>
            </w:r>
          </w:p>
        </w:tc>
        <w:tc>
          <w:tcPr>
            <w:tcW w:type="dxa" w:w="3685"/>
          </w:tcPr>
          <w:p>
            <w:pPr>
              <w:spacing w:line="276" w:lineRule="auto" w:after="40"/>
              <w:jc w:val="right"/>
            </w:pPr>
            <w:r>
              <w:rPr>
                <w:b w:val="0"/>
                <w:i w:val="0"/>
                <w:sz w:val="22"/>
                <w:szCs w:val="22"/>
              </w:rPr>
              <w:t>מנהל שמתערב במה שלא שלו ונוטה לצד "המדינה"</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סיום י"ב ובגרויות; דחיית החתונה</w:t>
            </w:r>
          </w:p>
        </w:tc>
        <w:tc>
          <w:tcPr>
            <w:tcW w:type="dxa" w:w="3685"/>
          </w:tcPr>
          <w:p>
            <w:pPr>
              <w:spacing w:line="276" w:lineRule="auto" w:after="40"/>
              <w:jc w:val="right"/>
            </w:pPr>
            <w:r>
              <w:rPr>
                <w:b w:val="0"/>
                <w:i w:val="0"/>
                <w:sz w:val="22"/>
                <w:szCs w:val="22"/>
              </w:rPr>
              <w:t>האב: עזיבה מיידית; הדוד: עזיבה בסוף י"א</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עתיד התלמידה, מסר לבנות ולהורים אחרים, מדדי נשירת בנות</w:t>
            </w:r>
          </w:p>
        </w:tc>
        <w:tc>
          <w:tcPr>
            <w:tcW w:type="dxa" w:w="3685"/>
          </w:tcPr>
          <w:p>
            <w:pPr>
              <w:spacing w:line="276" w:lineRule="auto" w:after="40"/>
              <w:jc w:val="right"/>
            </w:pPr>
            <w:r>
              <w:rPr>
                <w:b w:val="0"/>
                <w:i w:val="0"/>
                <w:sz w:val="22"/>
                <w:szCs w:val="22"/>
              </w:rPr>
              <w:t>כבוד המשפחה, קיום ההסכם עם משפחת החתן, מניעת סכסוך, ודאגה לבת</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דיווח לקצינת ביקור סדיר או לרווחה; מסלים ולא יעיל</w:t>
            </w:r>
          </w:p>
        </w:tc>
        <w:tc>
          <w:tcPr>
            <w:tcW w:type="dxa" w:w="3685"/>
          </w:tcPr>
          <w:p>
            <w:pPr>
              <w:spacing w:line="276" w:lineRule="auto" w:after="40"/>
              <w:jc w:val="right"/>
            </w:pPr>
            <w:r>
              <w:rPr>
                <w:b w:val="0"/>
                <w:i w:val="0"/>
                <w:sz w:val="22"/>
                <w:szCs w:val="22"/>
              </w:rPr>
              <w:t>פשוט לא לשלוח אותה; חלופה חזקה מאוד</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לפחות סיום י"א עם כל הבגרויות</w:t>
            </w:r>
          </w:p>
        </w:tc>
        <w:tc>
          <w:tcPr>
            <w:tcW w:type="dxa" w:w="3685"/>
          </w:tcPr>
          <w:p>
            <w:pPr>
              <w:spacing w:line="276" w:lineRule="auto" w:after="40"/>
              <w:jc w:val="right"/>
            </w:pPr>
            <w:r>
              <w:rPr>
                <w:b w:val="0"/>
                <w:i w:val="0"/>
                <w:sz w:val="22"/>
                <w:szCs w:val="22"/>
              </w:rPr>
              <w:t>החתונה במועד; לא ללמוד בכיתה עם בנים אחרי החתונה</w:t>
            </w:r>
          </w:p>
        </w:tc>
      </w:tr>
    </w:tbl>
    <w:p/>
    <w:p>
      <w:r>
        <w:rPr>
          <w:b/>
          <w:i w:val="0"/>
          <w:bCs/>
        </w:rPr>
        <w:t>ZOPA:</w:t>
      </w:r>
      <w:r>
        <w:rPr>
          <w:b w:val="0"/>
          <w:i w:val="0"/>
        </w:rPr>
        <w:t xml:space="preserve"> מרחב צר: סיום י"א כרגיל, חתונה בקיץ, וי"ב במסגרת שמכבדת את תנאי משפחת החתן. ההסכם: י"ב בקבוצה של בנות במגמה, השלמות אצל מורות בלבד, וגישה לכל הבגרויות. התלמידה סיימה עם תעודת בגרות מלאה.</w:t>
      </w:r>
    </w:p>
    <w:p>
      <w:r>
        <w:rPr>
          <w:b/>
          <w:i w:val="0"/>
          <w:bCs/>
        </w:rPr>
        <w:t>ניתוח:</w:t>
      </w:r>
      <w:r>
        <w:rPr>
          <w:b w:val="0"/>
          <w:i w:val="0"/>
        </w:rPr>
        <w:t xml:space="preserve"> כאן כוחו של ח'אלד היה הקטן ביותר, והוא בחר במודע לוותר על "השפה של הכוח". לפי מודל העניין הכפול הוא נקט שילוב של סגנון אינטגרטיבי ופשרני: הוא ויתר על דחיית החתונה ועל כיתה מעורבת, ושמר על מה שחשוב לו, התעודה. המפנה היה ההבנה שהאב "לא הצד השני אלא מתווך בין שני צדדים", ושצריך לעזור לו להציג למשפחת החתן משהו שיכבד אותו. זה יישום מעשי של הפרדת האנשים מהבעיה ושל העיקרון שהאינטרסים החזקים ביותר הם צרכים בסיסיים כמו כבוד (פישר ואחרים, 2013). Benetti ועמיתיו (Benetti et al., 2021) מצאו שבתרבויות שבהן הקשר האישי חשוב, משא ומתן אינטגרטיבי מתנהל דרך רגש וקרבה, וזה תיאור מדויק של הפגישה בבית המשפחה, "עם קפה". ח'אלד גם השתמש ב"השוואת שוק של כבוד": שמות של בנות ממשפחות מכובדות שהתחתנו וסיימו י"ב. זה קריטריון אובייקטיבי שמתאים לתרבות.</w:t>
      </w:r>
    </w:p>
    <w:p>
      <w:r>
        <w:br w:type="page"/>
      </w:r>
    </w:p>
    <w:p>
      <w:pPr>
        <w:pStyle w:val="Heading1"/>
      </w:pPr>
      <w:r>
        <w:t>התיאוריות המאפיינות את ניהול המשא ומתן של המנהלים</w:t>
      </w:r>
    </w:p>
    <w:p>
      <w:r>
        <w:rPr>
          <w:b w:val="0"/>
          <w:i w:val="0"/>
        </w:rPr>
        <w:t>שלושת המנהלים מתארים את עצמם כמי שמשנים סגנון לפי הצד שמולם, וזה בדיוק מה שמודל העניין הכפול צופה: הבחירה בסגנון תלויה במשקל של התוצאה ושל הקשר (Rahim, 1983, כפי שמצוטט אצל הוכמן, 2026). מול ספקים כולם תחרותיים. רונית: "מול ספק אפשר ומותר להיות קשוחה". ח'אלד: "חברת הסעות שלא מגיעה לא מגיע לה כבוד מיוחד". מול הרשות והפיקוח כולם פורמליים ומתועדים, כי "מה שלא כתוב לא קיים". מול מורים והורים כולם שיתופיים, כי, כדברי ח'אלד, "אף משא ומתן לא נגמר כשהוא נגמר".</w:t>
      </w:r>
    </w:p>
    <w:p>
      <w:r>
        <w:rPr>
          <w:b w:val="0"/>
          <w:i w:val="0"/>
        </w:rPr>
        <w:t>הדפוס השני הוא מעבר מגישה חלוקתית לגישה של משא ומתן על פי עקרונות. בכל אחד מששת המקרים המנהל פתח בעמדה, ובכל אחד מהם הצליח רק כשזיהה את האינטרס של הצד השני. שלושתם מתארים את הפתיחה שלהם כטעות: סמיר פתח במכתבים, רונית בישיבה של שמונים איש עם דרישה, ח'אלד בהזמנת אב שהגיע "כנאשם". כלומר, המנהלים פועלים בפועל לפי מודל פישר ויורי, אבל רק אחרי שהגישה החלוקתית נכשלה.</w:t>
      </w:r>
    </w:p>
    <w:p>
      <w:r>
        <w:rPr>
          <w:b w:val="0"/>
          <w:i w:val="0"/>
        </w:rPr>
        <w:t>Miller (2014) מצא פער בין הסגנון המוצהר לסגנון בפועל, וגם כאן יש פער. רונית מגדירה את עצמה כשיתופית, אבל פתחה את המשא ומתן עם הצוות בדרישה קשוחה "שנבעה מלחץ שקיבלתי מלמעלה". סמיר מגדיר את עצמו כמשלב, אבל בחר חברה לפני ששאל את הוועד. הפער אינו צביעות: הוא נובע מלחץ של הפיקוח והרשות, שדוחף את המנהלים לעמדה לפני שיש להם זמן להבין אינטרסים.</w:t>
      </w:r>
    </w:p>
    <w:p>
      <w:r>
        <w:rPr>
          <w:b w:val="0"/>
          <w:i w:val="0"/>
        </w:rPr>
        <w:t>הערכה: הסגנון המשתנה יעיל, אבל יקר בזמן. בכל המקרים ההסכם הגיע אחרי חודשים, ושלושת המנהלים אומרים שהיו מגיעים לאותה תוצאה מהר יותר אם היו מתחילים מהשאלה ולא מהדרישה. ההמלצה היא להפוך את מה שהם למדו בדיעבד לשגרה: לפתוח כל משא ומתן משמעותי בפגישה אישית להבנת האינטרסים, לפני כל מכתב.</w:t>
      </w:r>
    </w:p>
    <w:p>
      <w:r>
        <w:br w:type="page"/>
      </w:r>
    </w:p>
    <w:p>
      <w:pPr>
        <w:pStyle w:val="Heading1"/>
      </w:pPr>
      <w:r>
        <w:t>תרבות ארגונית ומשא ומתן</w:t>
      </w:r>
    </w:p>
    <w:p>
      <w:r>
        <w:rPr>
          <w:b w:val="0"/>
          <w:i w:val="0"/>
        </w:rPr>
        <w:t>ההיגד "מנהלים מייחסים לתרבות הארגונית חשיבות עליונה בהתמודדות מול הסביבה המשתנה" מניח שהתרבות משמשת למנהלים מצפן כאשר התנאים משתנים. תרבות ארגונית כוללת ערכים ונורמות משותפים, והנורמות מתרגמות ערכים כלליים להוראות התנהגות (שפירא, 1983, כפי שמצוטט אצל הוכמן, 2026). בראיונות בולט שהערכים הכתובים על הקיר, "מצוינות ושייכות", פחות חשובים מהנורמות הלא כתובות. שתי הדוגמאות שלהלן בוחנות את ההיגד.</w:t>
      </w:r>
    </w:p>
    <w:p>
      <w:pPr>
        <w:pStyle w:val="Heading2"/>
      </w:pPr>
      <w:r>
        <w:t>דוגמה 1: ערך הכבוד בתיכון של ח'אלד בזמן המלחמה</w:t>
      </w:r>
    </w:p>
    <w:p>
      <w:r>
        <w:rPr>
          <w:b w:val="0"/>
          <w:i w:val="0"/>
        </w:rPr>
        <w:t>בתיכון של ח'אלד הערך המרכזי הוא הכבוד, והוא מתורגם לנורמות מפורשות: אסור לבייש, אסור לאיים, אסור להביא הורה לבחירה פומבית בין בית הספר למשפחה, ומותר, ולפעמים חובה, לערב מכובדים כמתווכים. הנורמות האלה עיצבו את המשא ומתן על התלמידה (דוגמה 6): ח'אלד ויתר על הכוח הפורמלי, ניהל את השיחה דרך הדוד, ובנה פתרון שמאפשר לאב לצאת בכבוד.</w:t>
      </w:r>
    </w:p>
    <w:p>
      <w:r>
        <w:rPr>
          <w:b w:val="0"/>
          <w:i w:val="0"/>
        </w:rPr>
        <w:t>כשהסביבה השתנתה בחדות, במלחמה, אותה תרבות עזרה להסתגל. ההורים לא שלחו ילדים בגלל פחד, והמועצה סגרה בתי ספר. ח'אלד ניהל משא ומתן על אמון מול ההורים דרך אותם ערוצים קהילתיים, ובמקביל פעל מול המחוז בשפה אחרת לגמרי, שפת הנתונים:</w:t>
      </w:r>
    </w:p>
    <w:p>
      <w:pPr>
        <w:ind w:right="709" w:left="709"/>
      </w:pPr>
      <w:r>
        <w:rPr>
          <w:b w:val="0"/>
          <w:i w:val="0"/>
        </w:rPr>
        <w:t>בזמן משבר, מי שמביא נתונים מקבל תשומת לב, ומי שמביא רק כאב מקבל אהדה.</w:t>
      </w:r>
    </w:p>
    <w:p>
      <w:r>
        <w:rPr>
          <w:b w:val="0"/>
          <w:i w:val="0"/>
        </w:rPr>
        <w:t>הדיווח היומי על נוכחות לפי כפר הביא בסוף מיגון נייד לשלוש כיתות. כלומר, התרבות הקהילתית קבעה איך לדבר עם ההורים, והמנהל הוסיף לה כלי שמתאים לרשויות. Yamini ועמיתיו (Yamini et al., 2025) מצאו שערכים קולקטיביסטיים נקשרים לפתרון בעיות משותף כשהדאגה היא לתוצאה של שני הצדדים, וזה מתאים לדרך שבה ח'אלד משתמש בלכידות הקהילתית.</w:t>
      </w:r>
    </w:p>
    <w:p>
      <w:pPr>
        <w:pStyle w:val="Heading2"/>
      </w:pPr>
      <w:r>
        <w:t>דוגמה 2: נורמות הצוות בחטיבה של רונית מול המחסור במורים</w:t>
      </w:r>
    </w:p>
    <w:p>
      <w:r>
        <w:rPr>
          <w:b w:val="0"/>
          <w:i w:val="0"/>
        </w:rPr>
        <w:t>בחטיבה של רונית יש שתי נורמות חזקות: "אצלנו מורה לא נשאר לבד מול הורה", ו"אצלנו הכול יוצא", כלומר אין הסדרים אישיים סודיים. החזון, "בית ספר שכל ילד נראה בו", פוסל עסקאות "על גב ילד" מול הורים. הנורמות האלה מגבילות את רונית: היא לא יכולה ללחוץ על מורה חלש, ולא יכולה להסכים לדרישת הורה שמשפילה מורה.</w:t>
      </w:r>
    </w:p>
    <w:p>
      <w:r>
        <w:rPr>
          <w:b w:val="0"/>
          <w:i w:val="0"/>
        </w:rPr>
        <w:t>השינוי בסביבה הוא המחסור במורים, שהפך את יחסי הכוח. מורה למתמטיקה "יכול לעזוב מחר להייטק", ולכן כל בקשה שלו היא משא ומתן שבו יש לו BATNA טובה. כאן התרבות שימשה מצפן: במקום לחלק הטבות אישיות, רונית בנתה כללים גלויים, למשל שמורה שלוקח שתי כיתות קשות מקבל עדיפות במערכת בשנה שאחרי. הנורמה של שקיפות הפכה לכלי ניהולי שמונע "פרוטקציה" ושומר על אמון הצוות.</w:t>
      </w:r>
    </w:p>
    <w:p>
      <w:r>
        <w:rPr>
          <w:b w:val="0"/>
          <w:i w:val="0"/>
        </w:rPr>
        <w:t>בשתי הדוגמאות ההיגד מתקיים: המנהלים נשענים על התרבות כדי להחליט איך לנהל משא ומתן בתנאים חדשים. אבל יש הסתייגות. התרבות גם מגבילה: ח'אלד הסכים להפרדה שהוא "לא שלם איתה", ורונית מתקשה לדרוש ממורים חלשים. מש וכהן (2021) מצאו שתרבות חזקה עלולה לדכא הבעה פתוחה של אינטרסים. בראיונות נראה שכאשר התרבות מעודדת שקיפות וכבוד, היא דווקא מאפשרת שיתוף פעולה, וכשהיא מחייבת שמירה על כבוד בכל מחיר, היא מצמצמת את מרחב המשא ומתן.</w:t>
      </w:r>
    </w:p>
    <w:p>
      <w:r>
        <w:br w:type="page"/>
      </w:r>
    </w:p>
    <w:p>
      <w:pPr>
        <w:pStyle w:val="Heading1"/>
      </w:pPr>
      <w:r>
        <w:t>סיכום והמלצות</w:t>
      </w:r>
    </w:p>
    <w:p>
      <w:r>
        <w:rPr>
          <w:b w:val="0"/>
          <w:i w:val="0"/>
        </w:rPr>
        <w:t>העבודה בחנה שישה מקרי משא ומתן שתיארו שלושה מנהלי בתי ספר. המקרים מראים שהמנהלים מתאימים את הסגנון לצד שמולם, ושההצלחה הגיעה בכל מקרה כשהמנהל עבר מעמדות לאינטרסים, הביא קריטריון אובייקטיבי ומצא משאב שלא היה על השולחן. התרבות הארגונית והקהילתית קובעת את גבולות המשא ומתן, ובזמן שינוי היא משמשת מצפן, כל עוד היא מעודדת שקיפות.</w:t>
      </w:r>
    </w:p>
    <w:p>
      <w:r>
        <w:rPr>
          <w:b/>
          <w:i w:val="0"/>
          <w:bCs/>
        </w:rPr>
        <w:t>המלצה 1: לפתוח בשאלה ולא בדרישה.</w:t>
      </w:r>
      <w:r>
        <w:rPr>
          <w:b w:val="0"/>
          <w:i w:val="0"/>
        </w:rPr>
        <w:t xml:space="preserve"> לפני כל משא ומתן משמעותי מול רשות, ועד או צוות, לקיים פגישה אישית אחת שכל מטרתה להבין מה מפריע לצד השני.</w:t>
      </w:r>
    </w:p>
    <w:p>
      <w:r>
        <w:rPr>
          <w:b/>
          <w:i w:val="0"/>
          <w:bCs/>
        </w:rPr>
        <w:t>המלצה 2: לתעד כל הזמן.</w:t>
      </w:r>
      <w:r>
        <w:rPr>
          <w:b w:val="0"/>
          <w:i w:val="0"/>
        </w:rPr>
        <w:t xml:space="preserve"> לנהל רשימה שוטפת של ביטולים, ימים ללא הסעה ותקלות, ולא לשחזר אותם ביולי. רונית וח'אלד אמרו שהנתונים היו "הנשק החזק ביותר".</w:t>
      </w:r>
    </w:p>
    <w:p>
      <w:r>
        <w:rPr>
          <w:b/>
          <w:i w:val="0"/>
          <w:bCs/>
        </w:rPr>
        <w:t>המלצה 3: לזהות מראש מי מאשר ומי יכול לפוצץ.</w:t>
      </w:r>
      <w:r>
        <w:rPr>
          <w:b w:val="0"/>
          <w:i w:val="0"/>
        </w:rPr>
        <w:t xml:space="preserve"> בכל שלושת בתי הספר הסכם נפתח מחדש בידי גורם מעל או מהצד. כדאי לשאול בתחילת כל משא ומתן את שתי השאלות של ח'אלד, ולשתף את המפקח לפני הסגירה.</w:t>
      </w:r>
    </w:p>
    <w:p>
      <w:r>
        <w:rPr>
          <w:b/>
          <w:i w:val="0"/>
          <w:bCs/>
        </w:rPr>
        <w:t>המלצה 4: סעיף לשינוי נסיבות.</w:t>
      </w:r>
      <w:r>
        <w:rPr>
          <w:b w:val="0"/>
          <w:i w:val="0"/>
        </w:rPr>
        <w:t xml:space="preserve"> בכל הסכם עם הצוות, לכתוב מה קורה אם הנחיה חיצונית משתנה, כפי שרונית עושה מאז המלחמה.</w:t>
      </w:r>
    </w:p>
    <w:p>
      <w:r>
        <w:rPr>
          <w:b/>
          <w:i w:val="0"/>
          <w:bCs/>
        </w:rPr>
        <w:t>המלצה 5: להקדים את המשא ומתן.</w:t>
      </w:r>
      <w:r>
        <w:rPr>
          <w:b w:val="0"/>
          <w:i w:val="0"/>
        </w:rPr>
        <w:t xml:space="preserve"> לפתוח משא ומתן עם ספקים כשהחוזה עוד בתוקף, ולשוחח עם משפחות על ציפיות כבר בכיתה י', לפני שיש משבר.</w:t>
      </w:r>
    </w:p>
    <w:p>
      <w:r>
        <w:br w:type="page"/>
      </w:r>
    </w:p>
    <w:p>
      <w:pPr>
        <w:pStyle w:val="Heading1"/>
      </w:pPr>
      <w:r>
        <w:t>למידה אישית</w:t>
      </w:r>
    </w:p>
    <w:p>
      <w:r>
        <w:rPr>
          <w:b w:val="0"/>
          <w:i w:val="0"/>
          <w:highlight w:val="yellow"/>
        </w:rPr>
        <w:t>[פרק זה נכתב על ידי כל סטודנט/ית בנפרד, בגוף ראשון, ומוגש בתיבת הגשה נפרדת. לפחות 5 היבטים: יכולות שהיו או חסרו; התלבטויות במהלך העבודה; חוויה משמעותית (למשל מהראיונות); שינוי עמדות בעקבות הקורס, כולל תוצאת שאלון TKI; מה נדרש ממני כדי להיות איש/אשת מקצוע בתחום; תובנות על התחום.]</w:t>
      </w:r>
    </w:p>
    <w:p>
      <w:r>
        <w:br w:type="page"/>
      </w:r>
    </w:p>
    <w:p>
      <w:pPr>
        <w:pStyle w:val="Heading1"/>
      </w:pPr>
      <w:r>
        <w:t>רשימת מקורות</w:t>
      </w:r>
    </w:p>
    <w:p>
      <w:pPr>
        <w:ind w:hanging="709" w:right="709"/>
        <w:jc w:val="right"/>
      </w:pPr>
      <w:r>
        <w:rPr>
          <w:b w:val="0"/>
          <w:i w:val="0"/>
        </w:rPr>
        <w:t>אבו סעד, א' (2021, 13 בספטמבר). מערכת החינוך הערבית-בדואית בנגב: מציאות וצרכים. המכון הישראלי לדמוקרטיה. https://www.idi.org.il/articles/36317</w:t>
      </w:r>
    </w:p>
    <w:p>
      <w:pPr>
        <w:ind w:hanging="709" w:right="709"/>
        <w:jc w:val="right"/>
      </w:pPr>
      <w:r>
        <w:rPr>
          <w:b w:val="0"/>
          <w:i w:val="0"/>
        </w:rPr>
        <w:t xml:space="preserve">אלברשטין, מ' (2018). יישוב סכסוכים שיפוטי: אל תורת המשפט מעבר למחלוקת. </w:t>
      </w:r>
      <w:r>
        <w:rPr>
          <w:b w:val="0"/>
          <w:i/>
          <w:iCs/>
        </w:rPr>
        <w:t>דין ודברים, יא</w:t>
      </w:r>
      <w:r>
        <w:rPr>
          <w:b w:val="0"/>
          <w:i w:val="0"/>
        </w:rPr>
        <w:t>(1), 17-76. https://law.haifa.ac.il/wp-content/uploads/2021/11/y7.pdf</w:t>
      </w:r>
    </w:p>
    <w:p>
      <w:pPr>
        <w:ind w:hanging="709" w:right="709"/>
        <w:jc w:val="right"/>
      </w:pPr>
      <w:r>
        <w:rPr>
          <w:b w:val="0"/>
          <w:i w:val="0"/>
        </w:rPr>
        <w:t>הארץ. (2026, 21 בינואר). הכנסת אישרה: בוגרי מוסדות אקדמיים [להשלים כותרת מלאה מהכתבה]. https://www.haaretz.co.il/news/politi/2026-01-21/ty-article/.premium/0000019b-e06c-d4f5-a7ff-f5fdfa240000</w:t>
      </w:r>
    </w:p>
    <w:p>
      <w:pPr>
        <w:ind w:hanging="709" w:right="709"/>
        <w:jc w:val="right"/>
      </w:pPr>
      <w:r>
        <w:rPr>
          <w:b w:val="0"/>
          <w:i w:val="0"/>
        </w:rPr>
        <w:t>הוכמן, ר' (2026). מבוא למו"מ; ניהול מו"מ [מצגות הרצאה]. ניהול משא ומתן, הקריה האקדמית אונו.</w:t>
      </w:r>
    </w:p>
    <w:p>
      <w:pPr>
        <w:ind w:hanging="709" w:right="709"/>
        <w:jc w:val="right"/>
      </w:pPr>
      <w:r>
        <w:rPr>
          <w:b w:val="0"/>
          <w:i w:val="0"/>
        </w:rPr>
        <w:t xml:space="preserve">ויסבלאי, א' (2017). </w:t>
      </w:r>
      <w:r>
        <w:rPr>
          <w:b w:val="0"/>
          <w:i/>
          <w:iCs/>
        </w:rPr>
        <w:t>חינוך בחברה הבדואית בנגב: תמונת מצב</w:t>
      </w:r>
      <w:r>
        <w:rPr>
          <w:b w:val="0"/>
          <w:i w:val="0"/>
        </w:rPr>
        <w:t>. הכנסת, מרכז המחקר והמידע. https://fs.knesset.gov.il/globaldocs/MMM/cdb926ab-5a61-e711-80d5-00155d0a6d26/2_cdb926ab-5a61-e711-80d5-00155d0a6d26_11_10459.pdf</w:t>
      </w:r>
    </w:p>
    <w:p>
      <w:pPr>
        <w:ind w:hanging="709" w:right="709"/>
        <w:jc w:val="right"/>
      </w:pPr>
      <w:r>
        <w:rPr>
          <w:b w:val="0"/>
          <w:i w:val="0"/>
        </w:rPr>
        <w:t xml:space="preserve">מש, ר', וכהן, ת' (2021). תרבות ארגונית בישראל, קונפליקטים בארגון ומה שביניהם. </w:t>
      </w:r>
      <w:r>
        <w:rPr>
          <w:b w:val="0"/>
          <w:i/>
          <w:iCs/>
        </w:rPr>
        <w:t>הרבעון לחקר ארגונים וניהול המשאב האנושי, 6</w:t>
      </w:r>
      <w:r>
        <w:rPr>
          <w:b w:val="0"/>
          <w:i w:val="0"/>
        </w:rPr>
        <w:t>(2), 1-16. https://cohrm.haifa.ac.il/wp-content/uploads/2021/08/Mash-Cohen.pdf</w:t>
      </w:r>
    </w:p>
    <w:p>
      <w:pPr>
        <w:ind w:hanging="709" w:right="709"/>
        <w:jc w:val="right"/>
      </w:pPr>
      <w:r>
        <w:rPr>
          <w:b w:val="0"/>
          <w:i w:val="0"/>
        </w:rPr>
        <w:t>עדאלה. (2023, 30 באוקטובר). מיגון מוסדות החינוך ביישובים הבדואים בנגב [מכתב]. https://www.adalah.org/uploads/uploads/Shelters_Schools_Naqab_letter_30_October.pdf</w:t>
      </w:r>
    </w:p>
    <w:p>
      <w:pPr>
        <w:ind w:hanging="709" w:right="709"/>
        <w:jc w:val="right"/>
      </w:pPr>
      <w:r>
        <w:rPr>
          <w:b w:val="0"/>
          <w:i w:val="0"/>
        </w:rPr>
        <w:t xml:space="preserve">פישר, ר', יורי, ו', ופאטון, ב' (2013). </w:t>
      </w:r>
      <w:r>
        <w:rPr>
          <w:b w:val="0"/>
          <w:i/>
          <w:iCs/>
        </w:rPr>
        <w:t>כן! לשאת ולתת ולהגיע לסיכום חיובי בעסקים, בעבודה ובחיי היום יום</w:t>
      </w:r>
      <w:r>
        <w:rPr>
          <w:b w:val="0"/>
          <w:i w:val="0"/>
        </w:rPr>
        <w:t>. מטר.</w:t>
      </w:r>
    </w:p>
    <w:p>
      <w:pPr>
        <w:bidi w:val="0"/>
        <w:ind w:hanging="709" w:left="709"/>
        <w:jc w:val="left"/>
      </w:pPr>
      <w:r>
        <w:rPr>
          <w:rFonts w:ascii="Times New Roman" w:hAnsi="Times New Roman" w:cs="Times New Roman"/>
          <w:b w:val="0"/>
          <w:i w:val="0"/>
          <w:rtl w:val="0"/>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rtl w:val="0"/>
        </w:rPr>
        <w:t>European Journal of Personality, 32</w:t>
      </w:r>
      <w:r>
        <w:rPr>
          <w:rFonts w:ascii="Times New Roman" w:hAnsi="Times New Roman" w:cs="Times New Roman"/>
          <w:b w:val="0"/>
          <w:i w:val="0"/>
          <w:rtl w:val="0"/>
        </w:rPr>
        <w:t>(4), 427-442.</w:t>
      </w:r>
    </w:p>
    <w:p>
      <w:pPr>
        <w:bidi w:val="0"/>
        <w:ind w:hanging="709" w:left="709"/>
        <w:jc w:val="left"/>
      </w:pPr>
      <w:r>
        <w:rPr>
          <w:rFonts w:ascii="Times New Roman" w:hAnsi="Times New Roman" w:cs="Times New Roman"/>
          <w:b w:val="0"/>
          <w:i w:val="0"/>
          <w:rtl w:val="0"/>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rtl w:val="0"/>
        </w:rPr>
        <w:t>Journal of Management &amp; Organization, 27</w:t>
      </w:r>
      <w:r>
        <w:rPr>
          <w:rFonts w:ascii="Times New Roman" w:hAnsi="Times New Roman" w:cs="Times New Roman"/>
          <w:b w:val="0"/>
          <w:i w:val="0"/>
          <w:rtl w:val="0"/>
        </w:rPr>
        <w:t>(4), 786-808. https://doi.org/10.1017/jmo.2020.47</w:t>
      </w:r>
    </w:p>
    <w:p>
      <w:pPr>
        <w:bidi w:val="0"/>
        <w:ind w:hanging="709" w:left="709"/>
        <w:jc w:val="left"/>
      </w:pPr>
      <w:r>
        <w:rPr>
          <w:rFonts w:ascii="Times New Roman" w:hAnsi="Times New Roman" w:cs="Times New Roman"/>
          <w:b w:val="0"/>
          <w:i w:val="0"/>
          <w:rtl w:val="0"/>
        </w:rPr>
        <w:t xml:space="preserve">Elgoibar, P., Medina, F. J., Euwema, M. C., &amp; Munduate, L. (2021). Increasing integrative negotiation in European organizations through trustworthiness and trust. </w:t>
      </w:r>
      <w:r>
        <w:rPr>
          <w:rFonts w:ascii="Times New Roman" w:hAnsi="Times New Roman" w:cs="Times New Roman"/>
          <w:b w:val="0"/>
          <w:i/>
          <w:iCs/>
          <w:rtl w:val="0"/>
        </w:rPr>
        <w:t>Frontiers in Psychology, 12</w:t>
      </w:r>
      <w:r>
        <w:rPr>
          <w:rFonts w:ascii="Times New Roman" w:hAnsi="Times New Roman" w:cs="Times New Roman"/>
          <w:b w:val="0"/>
          <w:i w:val="0"/>
          <w:rtl w:val="0"/>
        </w:rPr>
        <w:t>, Article 655448. https://doi.org/10.3389/fpsyg.2021.655448</w:t>
      </w:r>
    </w:p>
    <w:p>
      <w:pPr>
        <w:bidi w:val="0"/>
        <w:ind w:hanging="709" w:left="709"/>
        <w:jc w:val="left"/>
      </w:pPr>
      <w:r>
        <w:rPr>
          <w:rFonts w:ascii="Times New Roman" w:hAnsi="Times New Roman" w:cs="Times New Roman"/>
          <w:b w:val="0"/>
          <w:i w:val="0"/>
          <w:rtl w:val="0"/>
        </w:rPr>
        <w:t xml:space="preserve">Lipp, W. E., Smolinski, R., &amp; Kesting, P. (2023). Toward a process model of first offers and anchoring in negotiations. </w:t>
      </w:r>
      <w:r>
        <w:rPr>
          <w:rFonts w:ascii="Times New Roman" w:hAnsi="Times New Roman" w:cs="Times New Roman"/>
          <w:b w:val="0"/>
          <w:i/>
          <w:iCs/>
          <w:rtl w:val="0"/>
        </w:rPr>
        <w:t>Negotiation and Conflict Management Research, 16</w:t>
      </w:r>
      <w:r>
        <w:rPr>
          <w:rFonts w:ascii="Times New Roman" w:hAnsi="Times New Roman" w:cs="Times New Roman"/>
          <w:b w:val="0"/>
          <w:i w:val="0"/>
          <w:rtl w:val="0"/>
        </w:rPr>
        <w:t>(1), 48-79. https://doi.org/10.34891/2022.574</w:t>
      </w:r>
    </w:p>
    <w:p>
      <w:pPr>
        <w:bidi w:val="0"/>
        <w:ind w:hanging="709" w:left="709"/>
        <w:jc w:val="left"/>
      </w:pPr>
      <w:r>
        <w:rPr>
          <w:rFonts w:ascii="Times New Roman" w:hAnsi="Times New Roman" w:cs="Times New Roman"/>
          <w:b w:val="0"/>
          <w:i w:val="0"/>
          <w:rtl w:val="0"/>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rtl w:val="0"/>
        </w:rPr>
        <w:t>Judgment and Decision Making, 12</w:t>
      </w:r>
      <w:r>
        <w:rPr>
          <w:rFonts w:ascii="Times New Roman" w:hAnsi="Times New Roman" w:cs="Times New Roman"/>
          <w:b w:val="0"/>
          <w:i w:val="0"/>
          <w:rtl w:val="0"/>
        </w:rPr>
        <w:t>(5), 420-429. https://www.sjdm.org/journal/17/17327a/jdm17327a.pdf</w:t>
      </w:r>
    </w:p>
    <w:p>
      <w:pPr>
        <w:bidi w:val="0"/>
        <w:ind w:hanging="709" w:left="709"/>
        <w:jc w:val="left"/>
      </w:pPr>
      <w:r>
        <w:rPr>
          <w:rFonts w:ascii="Times New Roman" w:hAnsi="Times New Roman" w:cs="Times New Roman"/>
          <w:b w:val="0"/>
          <w:i w:val="0"/>
          <w:rtl w:val="0"/>
        </w:rPr>
        <w:t xml:space="preserve">Miller, O. (2014). The negotiation style: A comparative study between the stated and in-practice negotiation style. </w:t>
      </w:r>
      <w:r>
        <w:rPr>
          <w:rFonts w:ascii="Times New Roman" w:hAnsi="Times New Roman" w:cs="Times New Roman"/>
          <w:b w:val="0"/>
          <w:i/>
          <w:iCs/>
          <w:rtl w:val="0"/>
        </w:rPr>
        <w:t>Procedia - Social and Behavioral Sciences, 124</w:t>
      </w:r>
      <w:r>
        <w:rPr>
          <w:rFonts w:ascii="Times New Roman" w:hAnsi="Times New Roman" w:cs="Times New Roman"/>
          <w:b w:val="0"/>
          <w:i w:val="0"/>
          <w:rtl w:val="0"/>
        </w:rPr>
        <w:t>, 200-209.</w:t>
      </w:r>
    </w:p>
    <w:p>
      <w:pPr>
        <w:bidi w:val="0"/>
        <w:ind w:hanging="709" w:left="709"/>
        <w:jc w:val="left"/>
      </w:pPr>
      <w:r>
        <w:rPr>
          <w:rFonts w:ascii="Times New Roman" w:hAnsi="Times New Roman" w:cs="Times New Roman"/>
          <w:b w:val="0"/>
          <w:i w:val="0"/>
          <w:rtl w:val="0"/>
        </w:rPr>
        <w:t xml:space="preserve">Yamini, S., Fousiani, K., Dabiriyan Tehrani, H., &amp; Wisse, B. (2025). Culture and conflict management strategy: The mediating role of instrumental concerns. </w:t>
      </w:r>
      <w:r>
        <w:rPr>
          <w:rFonts w:ascii="Times New Roman" w:hAnsi="Times New Roman" w:cs="Times New Roman"/>
          <w:b w:val="0"/>
          <w:i/>
          <w:iCs/>
          <w:rtl w:val="0"/>
        </w:rPr>
        <w:t>Journal of Cross-Cultural Psychology, 56</w:t>
      </w:r>
      <w:r>
        <w:rPr>
          <w:rFonts w:ascii="Times New Roman" w:hAnsi="Times New Roman" w:cs="Times New Roman"/>
          <w:b w:val="0"/>
          <w:i w:val="0"/>
          <w:rtl w:val="0"/>
        </w:rPr>
        <w:t>(3), 281-305. https://doi.org/10.1177/00220221241312414</w:t>
      </w:r>
    </w:p>
    <w:p>
      <w:pPr>
        <w:bidi w:val="0"/>
        <w:ind w:hanging="709" w:left="709"/>
        <w:jc w:val="left"/>
      </w:pPr>
      <w:r>
        <w:rPr>
          <w:rFonts w:ascii="Times New Roman" w:hAnsi="Times New Roman" w:cs="Times New Roman"/>
          <w:b w:val="0"/>
          <w:i w:val="0"/>
          <w:rtl w:val="0"/>
        </w:rPr>
        <w:t xml:space="preserve">Yeung, D. Y., &amp; Ho, A. K.-K. (2020). Focus on opportunities or limitations? Their effects on older workers' conflict management. </w:t>
      </w:r>
      <w:r>
        <w:rPr>
          <w:rFonts w:ascii="Times New Roman" w:hAnsi="Times New Roman" w:cs="Times New Roman"/>
          <w:b w:val="0"/>
          <w:i/>
          <w:iCs/>
          <w:rtl w:val="0"/>
        </w:rPr>
        <w:t>Frontiers in Psychology, 11</w:t>
      </w:r>
      <w:r>
        <w:rPr>
          <w:rFonts w:ascii="Times New Roman" w:hAnsi="Times New Roman" w:cs="Times New Roman"/>
          <w:b w:val="0"/>
          <w:i w:val="0"/>
          <w:rtl w:val="0"/>
        </w:rPr>
        <w:t>, Article 571874. https://doi.org/10.3389/fpsyg.2020.571874</w:t>
      </w:r>
    </w:p>
    <w:p>
      <w:pPr>
        <w:bidi w:val="0"/>
        <w:ind w:hanging="709" w:left="709"/>
        <w:jc w:val="left"/>
      </w:pPr>
      <w:r>
        <w:rPr>
          <w:rFonts w:ascii="Times New Roman" w:hAnsi="Times New Roman" w:cs="Times New Roman"/>
          <w:b w:val="0"/>
          <w:i w:val="0"/>
          <w:rtl w:val="0"/>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rtl w:val="0"/>
        </w:rPr>
        <w:t>Frontiers in Psychology, 13</w:t>
      </w:r>
      <w:r>
        <w:rPr>
          <w:rFonts w:ascii="Times New Roman" w:hAnsi="Times New Roman" w:cs="Times New Roman"/>
          <w:b w:val="0"/>
          <w:i w:val="0"/>
          <w:rtl w:val="0"/>
        </w:rPr>
        <w:t>, Article 921300. https://doi.org/10.3389/fpsyg.2022.921300</w:t>
      </w:r>
    </w:p>
    <w:p>
      <w:r>
        <w:br w:type="page"/>
      </w:r>
    </w:p>
    <w:p>
      <w:pPr>
        <w:pStyle w:val="Heading1"/>
      </w:pPr>
      <w:r>
        <w:t>נספחים</w:t>
      </w:r>
    </w:p>
    <w:p>
      <w:pPr>
        <w:pStyle w:val="Heading2"/>
      </w:pPr>
      <w:r>
        <w:t>נספח א: מדריך הראיון</w:t>
      </w:r>
    </w:p>
    <w:p>
      <w:r>
        <w:rPr>
          <w:b w:val="0"/>
          <w:i w:val="0"/>
        </w:rPr>
        <w:t>הריאיון חצי-מובנה ובנוי משלושה חלקים. חלק ב חוזר על עצמו לכל מקרה משא ומתן שהמרואיין מתאר. בכל ריאיון נשאלו כל השאלות, ושאלות ההמשך שולבו לפי הצורך.</w:t>
      </w:r>
    </w:p>
    <w:p>
      <w:pPr>
        <w:pStyle w:val="Heading3"/>
      </w:pPr>
      <w:r>
        <w:t>חלק א: רקע</w:t>
      </w:r>
    </w:p>
    <w:p>
      <w:pPr>
        <w:pStyle w:val="ListBullet"/>
      </w:pPr>
      <w:r>
        <w:rPr>
          <w:b w:val="0"/>
          <w:i w:val="0"/>
        </w:rPr>
        <w:t>ספר/י על תפקידך בבית הספר, על הוותק שלך בחינוך ובבית הספר ועל תחומי האחריות שלך.</w:t>
      </w:r>
    </w:p>
    <w:p>
      <w:pPr>
        <w:pStyle w:val="ListBullet"/>
      </w:pPr>
      <w:r>
        <w:rPr>
          <w:b w:val="0"/>
          <w:i w:val="0"/>
        </w:rPr>
        <w:t>מול אילו גורמים את/ה מנהל/ת משא ומתן באופן קבוע (הורים, ועד הורים, מורים, תלמידים, הרשות המקומית, המפקח/ת, ספקים)?</w:t>
      </w:r>
    </w:p>
    <w:p>
      <w:pPr>
        <w:pStyle w:val="ListBullet"/>
      </w:pPr>
      <w:r>
        <w:rPr>
          <w:b w:val="0"/>
          <w:i w:val="0"/>
        </w:rPr>
        <w:t>מהם שני האתגרים הניהוליים הגדולים ביותר של בית הספר היום?</w:t>
      </w:r>
    </w:p>
    <w:p>
      <w:pPr>
        <w:pStyle w:val="Heading3"/>
      </w:pPr>
      <w:r>
        <w:t>חלק ב: מקרה משא ומתן (לחזור על החלק לכל מקרה)</w:t>
      </w:r>
    </w:p>
    <w:p>
      <w:pPr>
        <w:pStyle w:val="ListBullet"/>
      </w:pPr>
      <w:r>
        <w:rPr>
          <w:b w:val="0"/>
          <w:i w:val="0"/>
        </w:rPr>
        <w:t>תאר/י משא ומתן משמעותי שניהלת בשנתיים האחרונות. מי היה הצד השני ועל מה דובר?</w:t>
      </w:r>
    </w:p>
    <w:p>
      <w:pPr>
        <w:pStyle w:val="ListBullet"/>
      </w:pPr>
      <w:r>
        <w:rPr>
          <w:b w:val="0"/>
          <w:i w:val="0"/>
        </w:rPr>
        <w:t>מה דרשת בפתיחה, ומה דרש הצד השני? (עמדות)</w:t>
      </w:r>
    </w:p>
    <w:p>
      <w:pPr>
        <w:pStyle w:val="ListBullet"/>
      </w:pPr>
      <w:r>
        <w:rPr>
          <w:b w:val="0"/>
          <w:i w:val="0"/>
        </w:rPr>
        <w:t>למה הדרישה הזו הייתה חשובה לך ולארגון? ולמה, לדעתך, הצד השני דרש את מה שדרש? (אינטרסים)</w:t>
      </w:r>
    </w:p>
    <w:p>
      <w:pPr>
        <w:pStyle w:val="ListBullet"/>
      </w:pPr>
      <w:r>
        <w:rPr>
          <w:b w:val="0"/>
          <w:i w:val="0"/>
        </w:rPr>
        <w:t>איך ראית את הצד השני לפני הפגישה, ואיך לדעתך הוא ראה אתכם? (תפישות)</w:t>
      </w:r>
    </w:p>
    <w:p>
      <w:pPr>
        <w:pStyle w:val="ListBullet"/>
      </w:pPr>
      <w:r>
        <w:rPr>
          <w:b w:val="0"/>
          <w:i w:val="0"/>
        </w:rPr>
        <w:t>מה הייתם עושים אם לא הייתם מגיעים להסכם? ומה היה עושה הצד השני? (BATNA)</w:t>
      </w:r>
    </w:p>
    <w:p>
      <w:pPr>
        <w:pStyle w:val="ListBullet"/>
      </w:pPr>
      <w:r>
        <w:rPr>
          <w:b w:val="0"/>
          <w:i w:val="0"/>
        </w:rPr>
        <w:t>מה היה המחיר או התנאי שמעבר לו לא הייתם מסכימים בשום מקרה? ומה לדעתך היה הקו האדום של הצד השני? (ZOPA)</w:t>
      </w:r>
    </w:p>
    <w:p>
      <w:pPr>
        <w:pStyle w:val="ListBullet"/>
      </w:pPr>
      <w:r>
        <w:rPr>
          <w:b w:val="0"/>
          <w:i w:val="0"/>
        </w:rPr>
        <w:t>איך התנהל התהליך: מי פתח, אילו הצעות הוחלפו, האם נעשה שימוש בקריטריונים אובייקטיביים (מחירון, השוואת שוק, תקן)?</w:t>
      </w:r>
    </w:p>
    <w:p>
      <w:pPr>
        <w:pStyle w:val="ListBullet"/>
      </w:pPr>
      <w:r>
        <w:rPr>
          <w:b w:val="0"/>
          <w:i w:val="0"/>
        </w:rPr>
        <w:t>איך זה נגמר? האם היית מרוצה? מה היית עושה אחרת?</w:t>
      </w:r>
    </w:p>
    <w:p>
      <w:pPr>
        <w:pStyle w:val="Heading3"/>
      </w:pPr>
      <w:r>
        <w:t>חלק ג: סגנון ותרבות</w:t>
      </w:r>
    </w:p>
    <w:p>
      <w:pPr>
        <w:pStyle w:val="ListBullet"/>
      </w:pPr>
      <w:r>
        <w:rPr>
          <w:b w:val="0"/>
          <w:i w:val="0"/>
        </w:rPr>
        <w:t>איך היית מתאר/ת את הסגנון שלך במשא ומתן? האם הוא משתנה מול גורמים שונים?</w:t>
      </w:r>
    </w:p>
    <w:p>
      <w:pPr>
        <w:pStyle w:val="ListBullet"/>
      </w:pPr>
      <w:r>
        <w:rPr>
          <w:b w:val="0"/>
          <w:i w:val="0"/>
        </w:rPr>
        <w:t>מה חשוב בבית הספר הזה (ערכים, חזון, "איך עושים דברים אצלנו")? איך זה משפיע על מה שמותר ואסור לך במשא ומתן עם הורים ומורים?</w:t>
      </w:r>
    </w:p>
    <w:p>
      <w:pPr>
        <w:pStyle w:val="ListBullet"/>
      </w:pPr>
      <w:r>
        <w:rPr>
          <w:b w:val="0"/>
          <w:i w:val="0"/>
        </w:rPr>
        <w:t>ספר/י על שינוי בסביבה (מלחמה, קורונה, רפורמה, מחסור במורים, שינוי באוכלוסייה) שחייב אתכם לנהל משא ומתן אחרת. מה עזר לכם להסתגל?</w:t>
      </w:r>
    </w:p>
    <w:p>
      <w:pPr>
        <w:pStyle w:val="ListBullet"/>
      </w:pPr>
      <w:r>
        <w:rPr>
          <w:b w:val="0"/>
          <w:i w:val="0"/>
        </w:rPr>
        <w:t>מי מוסמך לאשר הסכמות אצלכם (מנהל/ת, רשות, פיקוח)? האם קרה שגורם מעליך פתח מחדש הסכמה שסגרת?</w:t>
      </w:r>
    </w:p>
    <w:p>
      <w:pPr>
        <w:pStyle w:val="Heading2"/>
      </w:pPr>
      <w:r>
        <w:t>נספח ב: תמלול ראיון 1</w:t>
      </w:r>
    </w:p>
    <w:p>
      <w:r>
        <w:rPr>
          <w:b/>
          <w:i w:val="0"/>
          <w:bCs/>
        </w:rPr>
        <w:t>ריאיון מס' 1: סמיר (שם בדוי)</w:t>
      </w:r>
    </w:p>
    <w:p>
      <w:r>
        <w:rPr>
          <w:b w:val="0"/>
          <w:i w:val="0"/>
        </w:rPr>
        <w:t>מנהל בית ספר יסודי ממלכתי בטייבה, 24 שנים בחינוך, מתוכן 7 שנים כמנהל. הריאיון נערך במשרדו, משך ההקלטה 58 דקות.</w:t>
      </w:r>
    </w:p>
    <w:p>
      <w:pPr>
        <w:pStyle w:val="Heading3"/>
      </w:pPr>
      <w:r>
        <w:t>חלק א: רקע</w:t>
      </w:r>
    </w:p>
    <w:p>
      <w:r>
        <w:rPr>
          <w:b/>
          <w:i w:val="0"/>
          <w:bCs/>
        </w:rPr>
        <w:t>1. ספר/י על תפקידך בבית הספר, על הוותק שלך בחינוך ובבית הספר ועל תחומי האחריות שלך.</w:t>
      </w:r>
    </w:p>
    <w:p>
      <w:r>
        <w:rPr>
          <w:b w:val="0"/>
          <w:i w:val="0"/>
        </w:rPr>
        <w:t>אני מנהל בית ספר יסודי בטייבה כבר שבע שנים. לפני זה הייתי מורה למתמטיקה ומחנך שתים עשרה שנים באותו בית ספר, ואחר כך סגן מנהל חמש שנים בבית ספר אחר בעיר. בסך הכול עשרים וארבע שנים בחינוך, כולן בטייבה. בבית הספר לומדים כשש מאות ושלושים תלמידים בכיתות א' עד ו', ויש בו צוות של חמישים ושניים עובדים, מורים, סייעות ומזכירות. תחומי האחריות שלי הם בעצם הכול: הפדגוגיה, כלומר מה מלמדים ואיך, ההישגים במבחנים החיצוניים, שיבוץ המורים ומערכת השעות, התקציב השוטף, הקשר עם ההורים ועם הרשות המקומית, הביטחון והבטיחות, ובשנתיים האחרונות גם החוסן הרגשי של הצוות והתלמידים. יש לי סגנית שאחראית על המערכת ועל ההיעדרויות, ורכזת פדגוגית, אבל בסוף כל דבר שנתקע מגיע אליי. חלק גדול מהיום שלי הוא לא ניהול במובן של תכנון, אלא פתרון של דברים שקורים: מורה שלא הגיע, הורה כועס במסדרון, מזגן שהתקלקל ביולי. למדתי שבתפקיד הזה אני מנהל את הזמן של אחרים יותר מאשר את הזמן שלי.</w:t>
      </w:r>
    </w:p>
    <w:p>
      <w:r>
        <w:rPr>
          <w:b/>
          <w:i w:val="0"/>
          <w:bCs/>
        </w:rPr>
        <w:t>2. מול אילו גורמים את/ה מנהל/ת משא ומתן באופן קבוע (הורים, ועד הורים, מורים, תלמידים, הרשות המקומית, המפקח/ת, ספקים)?</w:t>
      </w:r>
    </w:p>
    <w:p>
      <w:r>
        <w:rPr>
          <w:b w:val="0"/>
          <w:i w:val="0"/>
        </w:rPr>
        <w:t>משא ומתן אצלי הוא יומיומי, גם אם לא תמיד קוראים לו ככה. הגורם הראשון הוא הרשות המקומית, עיריית טייבה: מחלקת החינוך, מחלקת התחזוקה והגזברות. איתם אני מנהל משא ומתן על תקציבים, על שיפוצים, על סייעות ועל הסעות. הגורם השני הוא ההורים, גם הורים בודדים וגם ועד ההורים, בעיקר סביב שיבוץ ילדים לכיתות, תשלומי הורים, טיולים ואירועים. הגורם השלישי הוא המורים, כיחידים וכצוות: מי מלמד איזו כיתה, מי לוקח ריכוז, שעות שהייה, החלפות. הגורם הרביעי הוא המפקחת של משרד החינוך, שאיתה המשא ומתן הוא על תקן שעות, על תוכניות ועל מה שנקרא יעדים. הגורם החמישי הוא ספקים: חברת ההסעות, ספק הציוד, קבלן השיפוצים, חברות שמפעילות תוכניות העשרה. ויש גם התלמידים עצמם, למשל מועצת התלמידים, שלפעמים באה עם דרישות, ואני מתייחס אליהן ברצינות. אם הייתי צריך לדרג לפי הזמן שזה לוקח, ההורים במקום הראשון, הרשות במקום השני והמורים במקום השלישי. אבל מבחינת החשיבות, הרשות ראשונה, כי בלי תקציב אין מה לחלק.</w:t>
      </w:r>
    </w:p>
    <w:p>
      <w:r>
        <w:rPr>
          <w:b/>
          <w:i w:val="0"/>
          <w:bCs/>
        </w:rPr>
        <w:t>3. מהם שני האתגרים הניהוליים הגדולים ביותר של בית הספר היום?</w:t>
      </w:r>
    </w:p>
    <w:p>
      <w:r>
        <w:rPr>
          <w:b w:val="0"/>
          <w:i w:val="0"/>
        </w:rPr>
        <w:t>האתגר הראשון הוא המבנה הפיזי. בית הספר נבנה לארבע מאות תלמידים ולומדים בו יותר משש מאות. יש לנו שתי כיתות בקרוונים, אין חדר מדעים אמיתי, והחצר קטנה מדי לשש מאות ילדים בהפסקה. זה לא רק עניין של נוחות. צפיפות מייצרת אלימות בהפסקות, וכיתה של שלושים וחמישה בחדר שנועד לעשרים ושמונה מייצרת מורה עייף. אני נלחם על תוספת כיתות כבר חמש שנים. האתגר השני הוא הצוות: מחסור במורים למקצועות מסוימים, בעיקר אנגלית ומדעים, ותחלופה. כל שנה אני מתחיל ספטמבר עם שתיים או שלוש משרות לא מאוישות, ומי שמגיע לא תמיד מוכשר לתפקיד. זה גורר שיבוצים לא טובים, מורים שמלמדים מקצוע שלא למדו, וכיתות שמחליפות מורה באמצע השנה. הייתי מוסיף אתגר שלישי, שהוא לא ניהולי במובן הצר: המצב הרגשי אחרי שנתיים של מלחמה. יש ילדים שהוריהם איבדו עבודה, יש מתח ביישוב, ויש מורות שמגיעות שחוקות. אבל אם את שואלת על ניהול, שני הראשונים הם אלה שאני מתעורר איתם בבוקר.</w:t>
      </w:r>
    </w:p>
    <w:p>
      <w:pPr>
        <w:pStyle w:val="Heading3"/>
      </w:pPr>
      <w:r>
        <w:t>חלק ב: מקרה משא ומתן ראשון</w:t>
      </w:r>
    </w:p>
    <w:p>
      <w:r>
        <w:rPr>
          <w:b/>
          <w:i w:val="0"/>
          <w:bCs/>
        </w:rPr>
        <w:t>4. תאר/י משא ומתן משמעותי שניהלת בשנתיים האחרונות. מי היה הצד השני ועל מה דובר?</w:t>
      </w:r>
    </w:p>
    <w:p>
      <w:r>
        <w:rPr>
          <w:b w:val="0"/>
          <w:i w:val="0"/>
        </w:rPr>
        <w:t>המשא ומתן המשמעותי ביותר בשנתיים האחרונות היה מול עיריית טייבה על בניית אגף חדש של שש כיתות. הצד השני היה ראש העיר, מנהל מחלקת החינוך והגזבר, בשלושה שלבים שונים. הסיפור התחיל לפני שנתיים, כשמשרד החינוך אישר תקציב לבניית כיתות בעיר, והעירייה הייתה צריכה להחליט באיזה בית ספר לבנות. היו ארבעה בתי ספר שביקשו, ואני הייתי אחד מהם. מבחינתי זה היה מאבק על הדבר החשוב ביותר: להוציא את הילדים מהקרוונים ולהוריד את הצפיפות. המשא ומתן נמשך כעשרה חודשים. הוא כלל פגישות רשמיות, פגישות לא רשמיות, מכתבים, ובשלב מסוים גם פנייה של ועד ההורים לעירייה. הסיפור לא היה רק על הבנייה עצמה, אלא גם על מה שיקרה בזמן הבנייה: איפה ילמדו הילדים, מי ישלם על גדרות ועל שמירה, ומה יקרה לחצר. בסוף אושרה לנו הבנייה של ארבע כיתות ולא שש, והעבודות התחילו בקיץ האחרון. זה המשא ומתן שהכי לימד אותי, כי הבנתי בו שהעירייה היא לא צד אחד אלא כמה צדדים שלא תמיד מסכימים ביניהם.</w:t>
      </w:r>
    </w:p>
    <w:p>
      <w:r>
        <w:rPr>
          <w:b/>
          <w:i w:val="0"/>
          <w:bCs/>
        </w:rPr>
        <w:t>5. מה דרשת בפתיחה, ומה דרש הצד השני? (עמדות)</w:t>
      </w:r>
    </w:p>
    <w:p>
      <w:r>
        <w:rPr>
          <w:b w:val="0"/>
          <w:i w:val="0"/>
        </w:rPr>
        <w:t>בפתיחה דרשתי אגף של שש כיתות, חדר מדעים, הרחבה של החצר, ושהבנייה תתחיל בקיץ הקרוב ולא בעוד שנתיים. דרשתי גם שבזמן הבנייה יועמדו לנו שני קרוונים נוספים במקום הכיתות שייסגרו. ידעתי שזה הרבה, ובכוונה ביקשתי הרבה, כי הבנתי שראש העיר יצטרך לחלק את התקציב בין כמה בתי ספר ושמה שאבקש ייחתך. הצד השני, כלומר מנהל מחלקת החינוך, פתח בעמדה שבית הספר שלנו יקבל שתי כיתות בלבד, בגלל שבתי ספר אחרים "יותר צפופים על הנייר". הגזבר הוסיף שהעירייה לא תשתתף בשום עלות מעבר לתקציב של משרד החינוך, כלומר לא גדרות, לא שמירה ולא קרוונים זמניים. ראש העיר עצמו לא נקב במספר בפגישה הראשונה, ורק אמר שהוא "רוצה צדק בין בתי הספר". במילים אחרות, אני עמדתי על שש והם על שתיים, והמרחק היה גדול. אחר כך הבנתי שהמספר שתיים היה עמדת פתיחה שלהם בדיוק כמו שהשש הייתה שלי.</w:t>
      </w:r>
    </w:p>
    <w:p>
      <w:r>
        <w:rPr>
          <w:b/>
          <w:i w:val="0"/>
          <w:bCs/>
        </w:rPr>
        <w:t>6. למה הדרישה הזו הייתה חשובה לך ולארגון? ולמה, לדעתך, הצד השני דרש את מה שדרש? (אינטרסים)</w:t>
      </w:r>
    </w:p>
    <w:p>
      <w:r>
        <w:rPr>
          <w:b w:val="0"/>
          <w:i w:val="0"/>
        </w:rPr>
        <w:t>בשבילי הדרישה הייתה חשובה בגלל שלושה דברים. הראשון, בטיחות ורווחה: ילדים בקרוון בקיץ בטייבה זה ארבעים מעלות, ושש מאות ילדים בחצר קטנה זה תאונות ואלימות. השני, פדגוגיה: בלי חדר מדעים אי אפשר ללמד מדעים כמו שצריך, והמדעים הם המקצוע שבו ההישגים שלנו הכי נמוכים. השלישי, ואני מודה בזה, מעמד: מנהל שמצליח להביא בנייה לבית הספר שלו מקבל אמון מההורים ומהצוות, ואמון הוא הכלי הכי חשוב שיש לי. מה שהצד השני רצה, לדעתי, היה בעיקר שקט. ראש העיר לא רצה שארבעה מנהלים וארבעה ועדי הורים יתלוננו שהוא מקפח אותם, ולכן "צדק" בשבילו היה חלוקה שווה, גם אם היא לא מתאימה לצרכים. מנהל מחלקת החינוך רצה להראות למשרד החינוך שהוא עומד בתקציב ובלוחות זמנים, כי זה מה שבודקים אותו עליו. הגזבר רצה שהעירייה לא תוציא שקל מהקופה שלה, כי העירייה בגירעון. כשהבנתי את שלושת האינטרסים האלה בנפרד, הבנתי שאני לא צריך לשכנע את שלושתם באותו טיעון.</w:t>
      </w:r>
    </w:p>
    <w:p>
      <w:r>
        <w:rPr>
          <w:b/>
          <w:i w:val="0"/>
          <w:bCs/>
        </w:rPr>
        <w:t>7. איך ראית את הצד השני לפני הפגישה, ואיך לדעתך הוא ראה אתכם? (תפישות)</w:t>
      </w:r>
    </w:p>
    <w:p>
      <w:r>
        <w:rPr>
          <w:b w:val="0"/>
          <w:i w:val="0"/>
        </w:rPr>
        <w:t>לפני הפגישה הראשונה ראיתי את העירייה כגוף שלא באמת אכפת לו מבתי הספר, שמחלק לפי פוליטיקה ולא לפי צרכים. חשבתי שראש העיר ייתן את הבנייה למי שקרוב אליו, ושאני, שאין לי קשרים כאלה, אצא בלי כלום. זאת הייתה תפישה שנבנתה משנים של אכזבות קטנות: מזגנים שלא הגיעו, שיפוצים שהתעכבו. אני חושב שהם ראו אותי כמנהל "צעקן", כזה שכותב מכתבים ומעתיק את המפקחת, ושלא מבין את האילוצים של העירייה. מנהל מחלקת החינוך אמר לי פעם, לא בפגישה, "אתה חושב שאתה בית הספר היחיד בעיר". התפישות האלה, משני הצדדים, הפריעו בשתי הפגישות הראשונות. אני הגעתי חשדן ותוקפני, והם הגיעו מתגוננים. מה ששינה את זה היה פגישה אחת עם הגזבר, אחד על אחד, שבה במקום לדרוש שאלתי אותו מה מפריע לו. הוא הסביר לי על הגירעון ועל מה קורה לעירייה אם היא חורגת. באותה פגישה הפסקתי לראות בו אויב והתחלתי לראות בו מישהו שיש לו בעיה משלו, ושאולי אני יכול לעזור לו לפתור אותה.</w:t>
      </w:r>
    </w:p>
    <w:p>
      <w:r>
        <w:rPr>
          <w:b/>
          <w:i w:val="0"/>
          <w:bCs/>
        </w:rPr>
        <w:t>8. מה הייתם עושים אם לא הייתם מגיעים להסכם? ומה היה עושה הצד השני? (BATNA)</w:t>
      </w:r>
    </w:p>
    <w:p>
      <w:r>
        <w:rPr>
          <w:b w:val="0"/>
          <w:i w:val="0"/>
        </w:rPr>
        <w:t>אם לא היינו מגיעים להסכם, האפשרויות שלי היו מוגבלות אבל לא אפסיות. יכולתי לפנות ישירות למשרד החינוך, למחוז, ולבקש שהמשרד יתערב בחלוקה, כי התקציב בסופו של דבר שלו. יכולתי להפעיל את ועד ההורים, שכבר איים בהפגנה מול העירייה, ויכולתי ללכת לתקשורת המקומית. שקלתי גם להגיש בקשה נפרדת לתוכנית של מבנים יבילים איכותיים, שהיא פחות טובה מבנייה אבל יותר טובה מקרוונים. הבעיה הייתה שכל האפשרויות האלה היו אורכות זמן, לפחות שנה, ופוגעות ביחסים עם העירייה לשנים קדימה. הצד השני, אם לא היינו מסכימים, פשוט היה בונה בבית ספר אחר. זו הייתה החלופה שלהם, והיא הייתה טובה משלי: התקציב לא היה הולך לאיבוד, רק עובר למישהו אחר. הידיעה הזאת גרמה לי להבין שאני לא יכול פשוט לסרב ולחכות. הייתי צריך להציע להם משהו שיהיה להם עדיף על הבנייה בבית ספר אחר, ולא רק לומר להם למה מגיע לי.</w:t>
      </w:r>
    </w:p>
    <w:p>
      <w:r>
        <w:rPr>
          <w:b/>
          <w:i w:val="0"/>
          <w:bCs/>
        </w:rPr>
        <w:t>9. מה היה המחיר או התנאי שמעבר לו לא הייתם מסכימים בשום מקרה? ומה לדעתך היה הקו האדום של הצד השני? (ZOPA)</w:t>
      </w:r>
    </w:p>
    <w:p>
      <w:r>
        <w:rPr>
          <w:b w:val="0"/>
          <w:i w:val="0"/>
        </w:rPr>
        <w:t>הקו האדום שלי היה שתי כיתות. עם שתי כיתות הייתי נשאר עם הקרוונים ועם הצפיפות, כלומר לא הייתי פותר שום דבר, רק מבזבז שנתיים של בנייה בחצר. אמרתי לעצמי שאם זה מה שיציעו, אני מעדיף לוותר על הבנייה השנה ולהילחם על תוכנית גדולה יותר בשנה הבאה. גם לא הייתי מוכן להסכים לבנייה בלי פתרון לזמן העבודות, כי לא יכולתי להכניס שישים ילדים לכיתות אחרות. הקו האדום של העירייה, כפי שהבנתי אותו, היה כסף מהקופה שלה: הם היו מוכנים לחלק כמעט כל דבר מתקציב המשרד, אבל לא להוציא מהתקציב העירוני. וקו אדום שני שלהם היה שאף בית ספר לא ייצא בלי כלום, כי אז היו צרות פוליטיות. בין הקווים האלה היה מרחב: משהו בין שלוש לחמש כיתות, בלי כסף עירוני, עם פתרונות זמניים שמגיעים ממקור אחר. זה בדיוק המרחב שבו נסגר ההסכם בסוף, ארבע כיתות ופתרון זמני שמומן מתקציב ביטחון של המשרד ולא של העירייה.</w:t>
      </w:r>
    </w:p>
    <w:p>
      <w:r>
        <w:rPr>
          <w:b/>
          <w:i w:val="0"/>
          <w:bCs/>
        </w:rPr>
        <w:t>10. איך התנהל התהליך: מי פתח, אילו הצעות הוחלפו, האם נעשה שימוש בקריטריונים אובייקטיביים (מחירון, השוואת שוק, תקן)?</w:t>
      </w:r>
    </w:p>
    <w:p>
      <w:r>
        <w:rPr>
          <w:b w:val="0"/>
          <w:i w:val="0"/>
        </w:rPr>
        <w:t>אני פתחתי, במכתב מפורט למחלקת החינוך עם נתונים: מספר תלמידים לכיתה, שטח לתלמיד בחצר, מספר האירועים האלימים בהפסקות בשנה האחרונה, והשוואה לבתי הספר האחרים בעיר. זה היה חשוב, כי זה העביר את הדיון מ"מי צועק יותר" ל"מה המספרים אומרים". השתמשתי בתקן של משרד החינוך לשטח חצר לתלמיד, ובנתוני התקן של גודל כיתה. הצד השני הגיב בהצעה של שתי כיתות. אני הצעתי חמש, בתנאי שהעירייה תממן קרוונים זמניים. הם דחו את התנאי. אז שיניתי כיוון: הצעתי ארבע כיתות ואמרתי שאת הפתרון הזמני אביא בעצמי דרך תקציב ביטחון של המשרד, שהמפקחת עזרה לי לאתר. זה פתר לגזבר את הבעיה שלו. במקביל ועד ההורים שלח מכתב לראש העיר, ואני ביקשתי מהם שהמכתב יהיה ענייני ולא מאיים. ההסכמה הסופית נסגרה בפגישה עם ראש העיר, שבה מנהל מחלקת החינוך כבר הציג את ארבע הכיתות כהצעה שלו. נתתי לו את הקרדיט בשמחה.</w:t>
      </w:r>
    </w:p>
    <w:p>
      <w:r>
        <w:rPr>
          <w:b/>
          <w:i w:val="0"/>
          <w:bCs/>
        </w:rPr>
        <w:t>11. איך זה נגמר? האם היית מרוצה? מה היית עושה אחרת?</w:t>
      </w:r>
    </w:p>
    <w:p>
      <w:r>
        <w:rPr>
          <w:b w:val="0"/>
          <w:i w:val="0"/>
        </w:rPr>
        <w:t>זה נגמר בארבע כיתות במקום שש, בלי חדר מדעים, אבל עם פתרון זמני שלא עלה לעירייה כלום, ועם התחלת עבודות בקיץ שאחרי, כלומר איחור של שנה לעומת מה שביקשתי. הייתי מרוצה, בעיקר יחסית לחלופה של שתי כיתות או של כלום. הצוות וההורים ראו בזה הצלחה, וזה חיזק אותי מולם. במבט לאחור, שני דברים הייתי עושה אחרת. הראשון, הייתי מתחיל מהפגישות האישיות ולא מהמכתבים. הפגישה עם הגזבר שינתה הכול, והיא הייתה יכולה להתקיים חצי שנה קודם. בזבזתי חודשים על עמדות כי לא הבנתי את האינטרסים. השני, הייתי מכניס את חדר המדעים כדרישה נפרדת ולא מערבב אותו עם הכיתות. כשהכול היה בחבילה אחת, הם חתכו את מה שהיה הכי קל לחתוך, וחדר המדעים ירד ראשון. היום אני יודע שדרישה שחשובה לי צריכה לעמוד לבד, עם נימוק משלה. ולמדתי גם שכשהצד השני מציג את ההסכם כרעיון שלו, זה לא הפסד שלי, זה רווח.</w:t>
      </w:r>
    </w:p>
    <w:p>
      <w:pPr>
        <w:pStyle w:val="Heading3"/>
      </w:pPr>
      <w:r>
        <w:t>חלק ב: מקרה משא ומתן שני</w:t>
      </w:r>
    </w:p>
    <w:p>
      <w:r>
        <w:rPr>
          <w:b/>
          <w:i w:val="0"/>
          <w:bCs/>
        </w:rPr>
        <w:t>12. תאר/י משא ומתן משמעותי שניהלת בשנתיים האחרונות. מי היה הצד השני ועל מה דובר?</w:t>
      </w:r>
    </w:p>
    <w:p>
      <w:r>
        <w:rPr>
          <w:b w:val="0"/>
          <w:i w:val="0"/>
        </w:rPr>
        <w:t>המקרה השני היה מול ועד ההורים, בעניין תוכנית העשרה בשעות אחר הצהריים. לפני שנה וחצי הצעתי לפתוח תוכנית של חוגים בבית הספר, אנגלית, רובוטיקה וספורט, שתופעל על ידי חברה חיצונית, בתשלום הורים. הרעיון היה לתת לילדים מסגרת עד ארבע אחר הצהריים, כי הרבה הורים עובדים, ולחזק אנגלית, שהיא החולשה שלנו. ועד ההורים, שבראשו עומדת אישה נמרצת מאוד, התנגד בתחילה: הם טענו שהתשלום גבוה מדי, שהוא יוצר פער בין ילדים שההורים שלהם יכולים לשלם לאלה שלא, ושהחברה שבחרתי לא מוכרת. המשא ומתן נמשך כארבעה חודשים, בארבע פגישות עם הוועד ובעשרות שיחות טלפון. הצד השני היה ועד ההורים כגוף, אבל בפועל שלושה אנשים: היושבת ראש, גזבר הוועד, ואב אחד שהוא עורך דין ובדק את החוזה. בסוף התוכנית נפתחה, אבל בתנאים שונים מאוד ממה שתכננתי: מחיר נמוך יותר, מלגות לילדים ממשפחות קשות יום, וועדת מעקב של הורים.</w:t>
      </w:r>
    </w:p>
    <w:p>
      <w:r>
        <w:rPr>
          <w:b/>
          <w:i w:val="0"/>
          <w:bCs/>
        </w:rPr>
        <w:t>13. מה דרשת בפתיחה, ומה דרש הצד השני? (עמדות)</w:t>
      </w:r>
    </w:p>
    <w:p>
      <w:r>
        <w:rPr>
          <w:b w:val="0"/>
          <w:i w:val="0"/>
        </w:rPr>
        <w:t>בפתיחה דרשתי שהתוכנית תיפתח עם שלושה חוגים, בתשלום של מאתיים ושמונים שקל לחודש לילד, שהחברה שבחרתי היא זו שתפעיל, ושהוועד יעזור לי לשווק אותה להורים. עמדת הוועד בפתיחה הייתה: התוכנית לא תיפתח בתשלום כזה. הם דרשו מחיר של מאה וחמישים שקל לכל היותר, אמרו שהם רוצים לבחור את החברה בעצמם, ודרשו שהתוכנית לא תהיה בתוך בית הספר בשעות שבהן חלק מהילדים כבר הלכו הביתה, כדי "שלא ירגישו שיש שני סוגי ילדים". היושבת ראש אמרה במפורש שהיא לא תמליץ להורים על שום דבר שהיא לא בדקה. זה היה מרחק גדול: אני רציתי תוכנית איכותית שעולה כסף, והם רצו תוכנית זולה שהם שולטים בה. בתחילה נראה לי שהם פשוט מתנגדים לכל דבר שאני מציע, אבל בהמשך הבנתי שכל דרישה שלהם נשענה על משהו אמיתי. גם המספר שלהם, מאה וחמישים, לא נלקח מהאוויר: זה היה המחיר של החוגים במתנ"ס העירוני, ומבחינתם כל דבר מעבר לזה היה צריך הסבר.</w:t>
      </w:r>
    </w:p>
    <w:p>
      <w:r>
        <w:rPr>
          <w:b/>
          <w:i w:val="0"/>
          <w:bCs/>
        </w:rPr>
        <w:t>14. למה הדרישה הזו הייתה חשובה לך ולארגון? ולמה, לדעתך, הצד השני דרש את מה שדרש? (אינטרסים)</w:t>
      </w:r>
    </w:p>
    <w:p>
      <w:r>
        <w:rPr>
          <w:b w:val="0"/>
          <w:i w:val="0"/>
        </w:rPr>
        <w:t>הדרישה הייתה חשובה לי כי האנגלית אצלנו חלשה, והשעות בבוקר לא מספיקות. רציתי גם לתת מענה להורים עובדים ולהוריד את מספר הילדים שמסתובבים ברחוב אחרי הצהריים. והיה גם אינטרס ניהולי: תוכנית כזאת מביאה לבית הספר תדמית של מקום שמתקדם, וזה עוזר לי בגיוס מורים ובקשר עם הרשות. המחיר שביקשתי היה מה שהחברה דרשה, ולא רציתי לפתוח את התוכנית עם חברה זולה שתיפול אחרי חודשיים. הוועד, מצידו, ייצג הורים שרבים מהם לא יכולים לשלם מאתיים ושמונים שקל לחודש לילד, ובמשפחה עם שלושה ילדים זה כמעט אלף שקל. הם פחדו מפער בתוך הכיתה, וזה פחד מוצדק ביישוב שבו הפערים הכלכליים גדולים. היושבת ראש רצתה גם לשמור על מעמד הוועד: אם אני מביא חברה ומחיר בלי לשאול אותם, מה התפקיד שלהם. והאב עורך הדין דאג מחוזה שבו בית הספר לוקח אחריות על מה שקורה בחוגים. כשראיתי את זה ככה, הבנתי שהוויכוח על המחיר היה בעצם ויכוח על שוויון ועל כבוד.</w:t>
      </w:r>
    </w:p>
    <w:p>
      <w:r>
        <w:rPr>
          <w:b/>
          <w:i w:val="0"/>
          <w:bCs/>
        </w:rPr>
        <w:t>15. איך ראית את הצד השני לפני הפגישה, ואיך לדעתך הוא ראה אתכם? (תפישות)</w:t>
      </w:r>
    </w:p>
    <w:p>
      <w:r>
        <w:rPr>
          <w:b w:val="0"/>
          <w:i w:val="0"/>
        </w:rPr>
        <w:t>ראיתי את הוועד, לפני הפגישה, כגוף שמתנגד כדי להתנגד, שמחפש להראות כוח מולי. את היושבת ראש ראיתי כמישהי שרוצה לנהל את בית הספר במקומי. הם, לדעתי, ראו אותי כמנהל שמחליט לבד ואז בא לוועד רק כדי לקבל חותמת. היה בזה משהו נכון, כי באמת בחרתי חברה לפני ששאלתי אותם. הם גם חשבו, ואמרו את זה, שאולי יש לי אינטרס אישי עם החברה, מה שלא היה נכון אבל פגע בי מאוד. בפגישה הראשונה ההאשמה הזאת כמעט פוצצה הכול. יצאתי מהפגישה כועס. אחר כך ישבתי עם עצמי וחשבתי: אם הייתי הורה שמישהו מביא לו חברה שהוא לא מכיר במחיר שהוא לא יכול לשלם, מה הייתי חושב. בפגישה השנייה התחלתי בזה שאמרתי שהבנתי שטעיתי בסדר הפעולות, ושאני פותח את בחירת החברה מחדש איתם. זה שינה את האווירה. היושבת ראש אמרה לי אחר כך שהיא ציפתה שאתעקש, וכשלא התעקשתי היא הפסיקה להילחם.</w:t>
      </w:r>
    </w:p>
    <w:p>
      <w:r>
        <w:rPr>
          <w:b/>
          <w:i w:val="0"/>
          <w:bCs/>
        </w:rPr>
        <w:t>16. מה הייתם עושים אם לא הייתם מגיעים להסכם? ומה היה עושה הצד השני? (BATNA)</w:t>
      </w:r>
    </w:p>
    <w:p>
      <w:r>
        <w:rPr>
          <w:b w:val="0"/>
          <w:i w:val="0"/>
        </w:rPr>
        <w:t>אם לא היינו מגיעים להסכם, החלופה שלי הייתה לפתוח את התוכנית בלי הוועד, כי מבחינה פורמלית הוועד לא מאשר תוכניות בתשלום, אלא רק ההורים שנרשמים. אבל ידעתי שתוכנית שהוועד מתנגד לה לא תגיע לעשרים נרשמים, כי ההורים בטייבה מקשיבים לוועד, ובעיקר ליושבת ראש, שהיא דמות מוכרת בעיר. חלופה שנייה הייתה לוותר על התוכנית ולנסות בשנה הבאה עם תוכנית של משרד החינוך, שהיא בחינם אבל מגיעה עם פחות שעות ובלי בחירה של חוגים. החלופה של הוועד הייתה פשוט להגיד להורים לא להירשם, וזו חלופה חזקה מאוד ובלי שום עלות להם. ידעתי גם שהם היו יכולים לפנות לעירייה ולבקש תוכנית עירונית, ואז אני הייתי מאבד את השליטה על מה שקורה בבית הספר שלי אחרי הצהריים. אז למרות שעל הנייר לא הייתי צריך אותם, בפועל בלעדיהם לא היה כלום. ההבנה הזאת הורידה אותי מהעץ.</w:t>
      </w:r>
    </w:p>
    <w:p>
      <w:r>
        <w:rPr>
          <w:b/>
          <w:i w:val="0"/>
          <w:bCs/>
        </w:rPr>
        <w:t>17. מה היה המחיר או התנאי שמעבר לו לא הייתם מסכימים בשום מקרה? ומה לדעתך היה הקו האדום של הצד השני? (ZOPA)</w:t>
      </w:r>
    </w:p>
    <w:p>
      <w:r>
        <w:rPr>
          <w:b w:val="0"/>
          <w:i w:val="0"/>
        </w:rPr>
        <w:t>הקו האדום שלי היה איכות: לא הייתי מוכן לחברה שאין לה ניסיון מוכח בבתי ספר ולא הייתי מוכן לחוג אנגלית עם מדריך שלא מורה. לא הייתי מוכן גם למחיר שמתחתיו החברה לא מסוגלת להביא מדריכים טובים, ולפי החישוב שלהם זה היה מאתיים שקל. הקו האדום של הוועד, כפי שהבנתי אותו, היה שאף ילד לא יישאר בחוץ בגלל כסף. היושבת ראש אמרה משפט שנחרט לי: "אני לא אחתום על משהו שילד יבכה בגללו בשער". ומעבר לזה, הם לא היו מוכנים לתוכנית שהם לא בדקו את החברה שלה. בין הקווים האלה היה מרחב, גם אם צר: מחיר בין מאתיים למאתיים ושלושים, עם מנגנון מלגות למי שלא יכול, וחברה שהם משתתפים בבחירתה. ההסכם נסגר בסוף על מאתיים ועשרה שקלים, שמונה עשרה מלגות מלאות שמומנו מתקציב הרווחה של העירייה ומתרומה של עמותה מקומית, ובחירה של החברה בוועדה משותפת, שבסוף בחרה את אותה חברה שהצעתי מלכתחילה.</w:t>
      </w:r>
    </w:p>
    <w:p>
      <w:r>
        <w:rPr>
          <w:b/>
          <w:i w:val="0"/>
          <w:bCs/>
        </w:rPr>
        <w:t>18. איך התנהל התהליך: מי פתח, אילו הצעות הוחלפו, האם נעשה שימוש בקריטריונים אובייקטיביים (מחירון, השוואת שוק, תקן)?</w:t>
      </w:r>
    </w:p>
    <w:p>
      <w:r>
        <w:rPr>
          <w:b w:val="0"/>
          <w:i w:val="0"/>
        </w:rPr>
        <w:t>אני פתחתי, בהצגת התוכנית והמחיר, וזו הייתה טעות, כי לא בדקתי לפני מה הם חושבים. הוועד הגיב בהתנגדות ובדרישה למחיר של מאה וחמישים. בפגישה השנייה הבאתי השוואת שוק: מה עולים חוגים דומים בשלושה בתי ספר בערים סמוכות ובמתנ"ס בטייבה, ומה מקבלים בכל מחיר. זה עזר, כי הם ראו שמאה וחמישים לא קיים בשום מקום. הם הביאו מצידם את נתוני הרווחה של העירייה על מספר המשפחות מתחת לקו העוני בשכונה, וזה עזר לי להבין את גודל הבעיה. ההצעות הוחלפו כך: אני ירדתי למאתיים וארבעים עם עשר מלגות, הם עלו למאה ושמונים עם עשרים וחמש מלגות. בשלב הזה הכנסנו גורם שלישי, מנהלת מחלקת הרווחה בעירייה, שהסכימה לממן חלק מהמלגות. זה מה שפתח את הדרך. הגזבר של הוועד בנה טבלה של עלויות מול הכנסות, והסכמנו על מחיר לפי הטבלה ולא לפי "תחושה". האב עורך הדין ניסח סעיף אחריות בחוזה. בסוף הצבענו על ההסכם בישיבת ועד פתוחה להורים.</w:t>
      </w:r>
    </w:p>
    <w:p>
      <w:r>
        <w:rPr>
          <w:b/>
          <w:i w:val="0"/>
          <w:bCs/>
        </w:rPr>
        <w:t>19. איך זה נגמר? האם היית מרוצה? מה היית עושה אחרת?</w:t>
      </w:r>
    </w:p>
    <w:p>
      <w:r>
        <w:rPr>
          <w:b w:val="0"/>
          <w:i w:val="0"/>
        </w:rPr>
        <w:t>זה נגמר בתוכנית שנפתחה בנובמבר במקום בספטמבר, עם שלושה חוגים, שמונים ושבעה ילדים רשומים ושמונה עשרה מלגות. הייתי מרוצה, יותר מבמקרה של העירייה, כי התוצאה הייתה טובה יותר ממה שתכננתי בעצמי. המלגות, שלא היו ברעיון המקורי שלי, הפכו לדבר שהכי אני גאה בו. ועדת המעקב של ההורים, שראיתי בהתחלה כפגיעה בסמכות שלי, הפכה לשותפה שעוזרת לי לפקח על החברה. מה שהייתי עושה אחרת ברור לי: הייתי מתחיל מהוועד ולא מהחברה. הייתי בא אליהם עם הבעיה, אנגלית חלשה והורים עובדים, ולא עם הפתרון. אם היינו בונים את הפתרון יחד מההתחלה, היינו חוסכים ארבעה חודשים ופגישה אחת מכוערת. למדתי גם שהאשמה, גם כשהיא לא הוגנת, היא לפעמים דרך של הצד השני לומר שהוא לא הרגיש שותף. ובאופן כללי למדתי שמול הורים, מה שמנצח הוא לא הטיעון הכי טוב אלא התחושה שלהם שהם נשמעו לפני שהוחלט.</w:t>
      </w:r>
    </w:p>
    <w:p>
      <w:pPr>
        <w:pStyle w:val="Heading3"/>
      </w:pPr>
      <w:r>
        <w:t>חלק ג: סגנון ותרבות</w:t>
      </w:r>
    </w:p>
    <w:p>
      <w:r>
        <w:rPr>
          <w:b/>
          <w:i w:val="0"/>
          <w:bCs/>
        </w:rPr>
        <w:t>20. איך היית מתאר/ת את הסגנון שלך במשא ומתן? האם הוא משתנה מול גורמים שונים?</w:t>
      </w:r>
    </w:p>
    <w:p>
      <w:r>
        <w:rPr>
          <w:b w:val="0"/>
          <w:i w:val="0"/>
        </w:rPr>
        <w:t>הסגנון שלי השתנה עם השנים. בשנים הראשונות כמנהל הייתי תחרותי: הגעתי לכל משא ומתן עם עמדה ונלחמתי עליה, וראיתי כל ויתור כהפסד. זה עבד מול ספקים, כי שם באמת יש מחיר ויש כמות, ומי שמתעקש משיג יותר. זה עבד פחות טוב מול הרשות, ובכלל לא מול הורים ומורים, כי איתם אני ממשיך לחיות אחרי המשא ומתן. היום הייתי מתאר את הסגנון שלי כמשלב: אני מנסה להבין מה הצד השני צריך, אני מוכן לוותר על הצורה אם אני משיג את המהות, ואני משתדל לתת לצד השני להרגיש שהוא ניצח. הסגנון כן משתנה לפי הגורם. מול העירייה אני יותר עקשן ויותר פורמלי, כותב הכול, מביא מספרים, כי שם המילה שלי לבד לא מספיקה. מול הורים אני יותר רך ומקשיב, כי הם באים מרגש ולא מנתונים. מול מורים אני הכי זהיר, כי הם הצוות שלי, ואני לא יכול לנצח מורה במשא ומתן ואז לבקש ממנו לתת את הנשמה בכיתה. עם ספקים אני עדיין תחרותי, ובלי רגשות אשמה.</w:t>
      </w:r>
    </w:p>
    <w:p>
      <w:r>
        <w:rPr>
          <w:b/>
          <w:i w:val="0"/>
          <w:bCs/>
        </w:rPr>
        <w:t>21. מה חשוב בבית הספר הזה (ערכים, חזון, "איך עושים דברים אצלנו")? איך זה משפיע על מה שמותר ואסור לך במשא ומתן עם הורים ומורים?</w:t>
      </w:r>
    </w:p>
    <w:p>
      <w:r>
        <w:rPr>
          <w:b w:val="0"/>
          <w:i w:val="0"/>
        </w:rPr>
        <w:t>מה שחשוב אצלנו הוא הכבוד. זה בית ספר ביישוב שבו כולם מכירים את כולם, וההורים של היום הם התלמידים של אתמול, ולפעמים אני לימדתי אותם בעצמי. יש חזון כתוב על הקיר, מצוינות ושייכות, אבל מה שבאמת קובע את ההתנהגות הוא הנורמה שלא מביישים אף אחד בפומבי, לא הורה ולא מורה, ושסכסוכים פותרים בשיחה ולא במכתב. זה משפיע מאוד על מה שמותר לי במשא ומתן. אסור לי, למשל, לאיים על הורה או להביא אותו למצב שבו הוא מפסיד מול אנשים אחרים. אם עשיתי את זה פעם אחת, כל השכונה יודעת, ואיבדתי אותו ואת המשפחה שלו לשנים. מול מורים אסור לי לנהל משא ומתן על שיבוץ מול הצוות כולו, רק בארבע עיניים, ואסור לי לתת לאחד מה שלא נתתי לאחר בלי הסבר. יש גם דבר שמותר לי בגלל התרבות ואולי לא במקומות אחרים: לערב אנשים מכובדים מהמשפחה או מהיישוב כמתווכים כשמשא ומתן עם הורה נתקע. עשיתי את זה כמה פעמים, וזה כמעט תמיד עובד.</w:t>
      </w:r>
    </w:p>
    <w:p>
      <w:r>
        <w:rPr>
          <w:b/>
          <w:i w:val="0"/>
          <w:bCs/>
        </w:rPr>
        <w:t>22. ספר/י על שינוי בסביבה (מלחמה, קורונה, רפורמה, מחסור במורים, שינוי באוכלוסייה) שחייב אתכם לנהל משא ומתן אחרת. מה עזר לכם להסתגל?</w:t>
      </w:r>
    </w:p>
    <w:p>
      <w:r>
        <w:rPr>
          <w:b w:val="0"/>
          <w:i w:val="0"/>
        </w:rPr>
        <w:t>המלחמה שינתה את המשא ומתן שלי עם ההורים ועם הצוות, וגם עם העירייה. בשבועות הראשונים לא היו לימודים, ואחר כך היה חשש בקרב הורים לשלוח ילדים, והיו מתחים ביישוב. פתאום המשא ומתן עם ההורים היה על דברים שמעולם לא דיברנו עליהם: האם יש מרחב מוגן לכל הילדים, מה קורה באזעקה, מה מותר להגיד בכיתה. גם מול הצוות, מורות ביקשו לעבוד מרחוק, לקצר ימים, לצאת מוקדם, וכל בקשה כזאת הייתה משא ומתן קטן. ומול העירייה, המשא ומתן על השיפוץ נדחק הצידה ובמקומו נלחמתי על מיגון ועל שומר. מה שעזר לי להסתגל היה שלושה דברים. הראשון, ויתרתי על הרעיון שאני יודע מראש מה נכון, ופשוט שאלתי הרבה: את ההורים, את המורות, את המפקחת. השני, הפכתי את ועד ההורים לשותף ולא ליריב, ובתקופה הזאת הם היו הצינור שלי להורים. השלישי, ולמדתי את זה בכאב, הפסקתי להתעקש על עקרונות כשהמצב משתנה כל יום. הסכמה שסגרתי ביום ראשון לא הייתה שווה כלום ביום שלישי, וזה בסדר.</w:t>
      </w:r>
    </w:p>
    <w:p>
      <w:r>
        <w:rPr>
          <w:b/>
          <w:i w:val="0"/>
          <w:bCs/>
        </w:rPr>
        <w:t>23. מי מוסמך לאשר הסכמות אצלכם (מנהל/ת, רשות, פיקוח)? האם קרה שגורם מעליך פתח מחדש הסכמה שסגרת?</w:t>
      </w:r>
    </w:p>
    <w:p>
      <w:r>
        <w:rPr>
          <w:b w:val="0"/>
          <w:i w:val="0"/>
        </w:rPr>
        <w:t>מוסמכים לאשר תלוי בנושא, וזה אחד הדברים שהכי מסבכים משא ומתן בבית ספר. שיבוץ מורים, מערכת, פעילויות ותשלומי הורים במסגרת החוזר, את זה אני מאשר לבד. כל דבר שקשור בכסף עירוני, מבנה, סייעות, הסעות, זה העירייה, כלומר מנהל מחלקת החינוך והגזבר, ומעליהם ראש העיר. תקן שעות, פתיחת כיתות, תוכניות מיוחדות, את זה המפקחת והמחוז. ולפעמים דרושים כולם ביחד. כן, קרה לי שגורם מעליי פתח מחדש הסכמה שסגרתי, יותר מפעם אחת. הדוגמה הכי כואבת היא מהמקרה הראשון: סיכמתי עם מנהל מחלקת החינוך על ארבע כיתות, ושבועיים אחר כך הגזבר הודיע שהעירייה מוכנה לשלוש, כי "התקציב השתנה". נאלצתי לחזור לראש העיר ולפתוח הכול מחדש, והשגתי את הארבע בחזרה רק בעזרת המפקחת. מאז אני מקפיד על שני דברים: אני לא מודיע לצוות ולהורים על הסכמה עד שהיא כתובה וחתומה על ידי מי שמוסמך באמת, ואני שואל בכל משא ומתן, כבר בהתחלה, מי צריך לאשר את זה בסוף, ומנסה שהוא יהיה בחדר.</w:t>
      </w:r>
    </w:p>
    <w:p>
      <w:pPr>
        <w:pStyle w:val="Heading2"/>
      </w:pPr>
      <w:r>
        <w:t>נספח ג: תמלול ראיון 2</w:t>
      </w:r>
    </w:p>
    <w:p>
      <w:r>
        <w:rPr>
          <w:b/>
          <w:i w:val="0"/>
          <w:bCs/>
        </w:rPr>
        <w:t>ריאיון מס' 2: רונית (שם בדוי)</w:t>
      </w:r>
    </w:p>
    <w:p>
      <w:r>
        <w:rPr>
          <w:b w:val="0"/>
          <w:i w:val="0"/>
        </w:rPr>
        <w:t>מנהלת חטיבת ביניים ממלכתית בבאר שבע, 27 שנים בחינוך, מתוכן 9 שנים כמנהלת. הריאיון נערך בחדר המנהלת אחרי שעות הלימודים, משך ההקלטה 64 דקות.</w:t>
      </w:r>
    </w:p>
    <w:p>
      <w:pPr>
        <w:pStyle w:val="Heading3"/>
      </w:pPr>
      <w:r>
        <w:t>חלק א: רקע</w:t>
      </w:r>
    </w:p>
    <w:p>
      <w:r>
        <w:rPr>
          <w:b/>
          <w:i w:val="0"/>
          <w:bCs/>
        </w:rPr>
        <w:t>1. ספר/י על תפקידך בבית הספר, על הוותק שלך בחינוך ובבית הספר ועל תחומי האחריות שלך.</w:t>
      </w:r>
    </w:p>
    <w:p>
      <w:r>
        <w:rPr>
          <w:b w:val="0"/>
          <w:i w:val="0"/>
        </w:rPr>
        <w:t>אני מנהלת חטיבת ביניים בבאר שבע תשע שנים. התחלתי כמורה לספרות ולשון בתיכון, הייתי מחנכת, רכזת שכבה, ואחר כך סגנית מנהל שש שנים באותה חטיבה שאני מנהלת היום. בסך הכול עשרים ושבע שנים במערכת. בחטיבה כשבע מאות תלמידים בכיתות ז' עד ט', עשרים וארבע כיתות, שתיים מהן כיתות חינוך מיוחד, וצוות של כשמונים אנשי חינוך. אני אחראית על כל מה שקורה בבניין: הפדגוגיה, ההערכה, שיבוץ המורים, המערכת, האקלים, המשמעת, הקשר עם ההורים, התקציב שמגיע מהעירייה וממשרד החינוך, הבטיחות והביטחון, והקשר עם התיכון ועם היסודיים שמזינים אותנו. יש לי שתי סגניות, אחת פדגוגית ואחת ארגונית, ורכזות שכבה שהן הזרוע שלי מול ההורים. אני משתדלת להיות בכיתות לפחות שעתיים ביום, כי אחרת אני מאבדת את מה שבשבילו באתי. אבל בפועל, בשנתיים האחרונות, רוב היום שלי הוא שיחות: עם הורים, עם מורים, עם העירייה, עם הפיקוח. הבנתי מזמן שמנהלת היא בעצם מנהלת של יחסים.</w:t>
      </w:r>
    </w:p>
    <w:p>
      <w:r>
        <w:rPr>
          <w:b/>
          <w:i w:val="0"/>
          <w:bCs/>
        </w:rPr>
        <w:t>2. מול אילו גורמים את/ה מנהל/ת משא ומתן באופן קבוע (הורים, ועד הורים, מורים, תלמידים, הרשות המקומית, המפקח/ת, ספקים)?</w:t>
      </w:r>
    </w:p>
    <w:p>
      <w:r>
        <w:rPr>
          <w:b w:val="0"/>
          <w:i w:val="0"/>
        </w:rPr>
        <w:t>הגורם שאיתו אני במשא ומתן הכי הרבה הוא המורים, ולא ההורים, וזה מפתיע אנשים. מורים בחטיבה עובדים לפי רפורמה עם שעות פרטניות ושעות שהייה, וכל שנה יש משא ומתן על המערכת, על הריכוזים, על מי מקבל אילו כיתות ועל שעות נוספות. יש גם נציגות של ארגון המורים בבית הספר, ואיתה אני מנהלת משא ומתן על דברים כמו ישיבות אחרי השעות או פעילויות בערב. הגורם השני הוא ההורים: ועד ההורים המוסדי, ועדי הכיתות והורים בודדים, בעיקר סביב משמעת, שיבוץ, תשלומים וטיולים. השלישי הוא עיריית באר שבע, אגף החינוך ואגף הביטחון, סביב תקציב, שיפוצים, אבטחה ותוכניות עירוניות. הרביעי הוא הפיקוח: המפקחת הכוללת והמפקחים המקצועיים, סביב תקנים, תוכניות ויעדים. וכמובן ספקים: חברת הסעות לטיולים, ספקי ציוד, חברות תוכן וטכנולוגיה. ומול התלמידים, דרך מועצת התלמידים, יש משא ומתן אמיתי, על תלבושת, על טלפונים, על אירועים. אני משתדלת לקחת אותו ברצינות, כי זה בית ספר לאזרחות בזעיר אנפין.</w:t>
      </w:r>
    </w:p>
    <w:p>
      <w:r>
        <w:rPr>
          <w:b/>
          <w:i w:val="0"/>
          <w:bCs/>
        </w:rPr>
        <w:t>3. מהם שני האתגרים הניהוליים הגדולים ביותר של בית הספר היום?</w:t>
      </w:r>
    </w:p>
    <w:p>
      <w:r>
        <w:rPr>
          <w:b w:val="0"/>
          <w:i w:val="0"/>
        </w:rPr>
        <w:t>האתגר הראשון הוא כוח אדם, ובעיקר מחסור במורים למתמטיקה, לאנגלית ולמדעים. אני פותחת כל שנה עם חורים במערכת, ומורים שמגיעים באמצע השנה, לפעמים בלי הכשרה מלאה. זה יוצר עומס על המורים הוותיקים ופוגע ברצף של התלמידים. האתגר השני הוא האקלים בעקבות המלחמה. באר שבע ספגה טילים, יש תלמידים שהתפנו וחזרו, יש תלמידים שאבותיהם במילואים חודשים, ויש עלייה באלימות ובחרדה. אנחנו מנהלים בית ספר שהוא גם מסגרת טיפולית, בלי שקיבלנו את הכלים לזה. אני יכולה להוסיף אתגר שלישי, שקשור לשניים הראשונים: התלות בגורמים חיצוניים. יותר ויותר מהיום שלי הולך על תיאום עם העירייה, עם הפיקוח, עם עמותות שמפעילות תוכניות אצלנו, ופחות על מה שקורה בכיתה. אני לא בטוחה שזה ניהול, אבל זה מה שהתפקיד הפך להיות. אם הייתי צריכה לבחור, הייתי אומרת שהאתגר הכי גדול הוא לשמור על מורים טובים במקום שבו התנאים לא קלים.</w:t>
      </w:r>
    </w:p>
    <w:p>
      <w:pPr>
        <w:pStyle w:val="Heading3"/>
      </w:pPr>
      <w:r>
        <w:t>חלק ב: מקרה משא ומתן ראשון</w:t>
      </w:r>
    </w:p>
    <w:p>
      <w:r>
        <w:rPr>
          <w:b/>
          <w:i w:val="0"/>
          <w:bCs/>
        </w:rPr>
        <w:t>4. תאר/י משא ומתן משמעותי שניהלת בשנתיים האחרונות. מי היה הצד השני ועל מה דובר?</w:t>
      </w:r>
    </w:p>
    <w:p>
      <w:r>
        <w:rPr>
          <w:b w:val="0"/>
          <w:i w:val="0"/>
        </w:rPr>
        <w:t>המשא ומתן המשמעותי ביותר בשנתיים האחרונות היה מול הצוות שלי, בעניין ההוראה בזמן המלחמה. בתקופה שבה בית הספר עבר למתכונת חלקית, חלק מהימים בבניין וחלק מרחוק, נדרשתי לבנות מערכת חדשה שמשלבת שיעורים בזום, שיעורים בקבוצות קטנות במרחבים המוגנים, ותורנויות של מורים. הצד השני היה הצוות, בעיקר דרך נציגות ארגון המורים בבית הספר ורכזות השכבה. דובר על שאלות מאוד קונקרטיות: מי מלמד מהבית ומי מגיע, האם מורים חייבים להישאר בבניין גם כשאין תלמידים, האם שיעור בזום נספר כמו שיעור בכיתה, מה קורה עם השעות הפרטניות, ומי מכסה מורים שנקראו למילואים. זה היה משא ומתן שהתנהל לאורך כשלושה חודשים, בישיבות צוות, בפגישות עם הנציגות ובשיחות אישיות בלי סוף. הוא היה משמעותי כי הוא נגע בשאלת האמון: האם הצוות מרגיש שאני מגינה עליו או שאני רק מעבירה דרישות מלמעלה. ובאותו זמן היו לי הורים שדרשו שהילדים יהיו בבית הספר כמה שיותר, ופיקוח שדרש שהלימודים יתקיימו.</w:t>
      </w:r>
    </w:p>
    <w:p>
      <w:r>
        <w:rPr>
          <w:b/>
          <w:i w:val="0"/>
          <w:bCs/>
        </w:rPr>
        <w:t>5. מה דרשת בפתיחה, ומה דרש הצד השני? (עמדות)</w:t>
      </w:r>
    </w:p>
    <w:p>
      <w:r>
        <w:rPr>
          <w:b w:val="0"/>
          <w:i w:val="0"/>
        </w:rPr>
        <w:t>בפתיחה דרשתי שכל המורים יגיעו לבניין בכל יום לימודים, גם בימים של למידה מרחוק, כדי שנוכל לפתוח מסגרות לילדים שאין להם בבית איפה ללמוד, ושכל מורה ילמד את מלוא השעות שלו, בזום או פנים אל פנים. דרשתי גם שמורים יהיו זמינים לתלמידים בטלפון בשעות אחר הצהריים. הצוות, דרך הנציגות, דרש ההפך כמעט: שמורים שיכולים ללמד מהבית ילמדו מהבית, ששיעור בזום יהיה קצר יותר ויספר כשיעור מלא, ששעות השהייה יבוטלו לתקופת החירום, ושלא תהיה שום דרישה של זמינות אחר הצהריים. רכזות השכבה הוסיפו דרישה שמורות שהילדים שלהן בבית בגלל סגירת גנים יקבלו פטור מהגעה. העמדות היו רחוקות מאוד, ובישיבת הצוות הראשונה היו גם קולות של כעס, "את דואגת לעירייה ולא לנו". במבט לאחור, עמדת הפתיחה שלי הייתה קשוחה מדי, ונבעה מלחץ שקיבלתי מלמעלה ולא ממה שבאמת היה נחוץ.</w:t>
      </w:r>
    </w:p>
    <w:p>
      <w:r>
        <w:rPr>
          <w:b/>
          <w:i w:val="0"/>
          <w:bCs/>
        </w:rPr>
        <w:t>6. למה הדרישה הזו הייתה חשובה לך ולארגון? ולמה, לדעתך, הצד השני דרש את מה שדרש? (אינטרסים)</w:t>
      </w:r>
    </w:p>
    <w:p>
      <w:r>
        <w:rPr>
          <w:b w:val="0"/>
          <w:i w:val="0"/>
        </w:rPr>
        <w:t>הדרישה הייתה חשובה לי משתי סיבות. הראשונה היא התלמידים: בבאר שבע יש שכונות שבהן ילדים לא ילמדו בזום, כי אין מחשב, אין שקט, אין הורה בבית. אם המורים לא בבניין, הילדים האלה הולכים לאיבוד לחודשים. השנייה היא הרצף: פחדתי שאם נוותר על שעות, לא נחזור אליהן, ושהפערים יגדלו. והייתה גם סיבה שלישית, שקשורה אליי: הפיקוח והעירייה בדקו כל יום כמה בתי ספר פתוחים, ואני לא רציתי להיות המנהלת שבית הספר שלה סגור. הצוות, מצידו, דרש את מה שדרש כי הם היו מפוחדים ועייפים. חלק גרים מחוץ לעיר ונסעו תחת אזעקות. חלק הם הורים לילדים קטנים בלי מסגרות. הדרישה לזום מהבית לא הייתה עצלות, היא הייתה פחד ולוגיסטיקה. הנציגות דרשה גם עקרונית: הם לא רצו שתקדים של חירום יהפוך לנורמה של זמינות בלי גבול. כשהבנתי שמאחורי הדרישות שלהם עומדים פחד וילדים קטנים, ולא סרבנות, יכולתי להפסיק להתייחס לזה כמאבק על סמכות.</w:t>
      </w:r>
    </w:p>
    <w:p>
      <w:r>
        <w:rPr>
          <w:b/>
          <w:i w:val="0"/>
          <w:bCs/>
        </w:rPr>
        <w:t>7. איך ראית את הצד השני לפני הפגישה, ואיך לדעתך הוא ראה אתכם? (תפישות)</w:t>
      </w:r>
    </w:p>
    <w:p>
      <w:r>
        <w:rPr>
          <w:b w:val="0"/>
          <w:i w:val="0"/>
        </w:rPr>
        <w:t>לפני ישיבת הצוות הראשונה ראיתי את הנציגות כגורם שמחפש להקטין עבודה, ואת רכזות השכבה כמי ש"מחזיקות" את המורים במקום להחזיק את בית הספר. הרגשתי לבד, ושכולם דואגים לעצמם ואני היחידה שדואגת לילדים. הם, אני חושבת, ראו אותי כמי שמחוברת לעירייה ולפיקוח יותר מאשר לצוות, כמי שיושבת במשרד ממוגן ודורשת מהם לנסוע תחת טילים. אחת המורות אמרה לי אחר כך שהמשפט שלי "אנחנו עובדי מדינה, יש לנו אחריות" נשמע להן כמו איום. שתי התפישות האלה היו חלקיות. הם לא היו עצלים, ואני לא הייתי מנותקת. מה שעזר לשבור את זה היה ערב אחד שבו נשארתי בבניין עם ארבע מורות אחרי אזעקה, ובלי כוונה נהיה משהו שהוא לא ישיבה. שם שמעתי בפעם הראשונה את הסיפורים האישיים: מורה שהבן שלה בעזה, מורה שאמא שלה לבד באשקלון. אחרי הערב הזה כבר לא יכולתי לחזור לעמדת הפתיחה שלי.</w:t>
      </w:r>
    </w:p>
    <w:p>
      <w:r>
        <w:rPr>
          <w:b/>
          <w:i w:val="0"/>
          <w:bCs/>
        </w:rPr>
        <w:t>8. מה הייתם עושים אם לא הייתם מגיעים להסכם? ומה היה עושה הצד השני? (BATNA)</w:t>
      </w:r>
    </w:p>
    <w:p>
      <w:r>
        <w:rPr>
          <w:b w:val="0"/>
          <w:i w:val="0"/>
        </w:rPr>
        <w:t>אם לא היינו מגיעים להסכם, החלופה שלי הייתה לפעול לפי הנחיות משרד החינוך כלשונן ולחייב הגעה, כי פורמלית הסמכות שלי, ובמקרה של סירוב לדווח למחוז. זו חלופה חוקית אבל גרועה: מורים היו מגיעים בכעס, חלקם היו מוציאים ימי מחלה, ובית הספר היה פתוח על הנייר וסגור בפועל. חלופה שנייה הייתה לסגור את הבניין ולעבור כולנו לזום, מה שהיה מקל עליי מול הצוות אבל נוטש את התלמידים שאין להם בית מתאים ללמידה. החלופה של הצוות הייתה חזקה מאוד: הם היו יכולים לפנות לארגון המורים ברמה הארצית, שהיה באותה תקופה במשא ומתן עם המשרד על תנאי החירום, ולקבל גיבוי. הם גם היו יכולים פשוט לא להגיע, ולא הייתי מסוגלת להחליף שמונים מורים. אז מבחינת כוח, החלופה שלהם הייתה טובה משלי. ההבנה הזאת הייתה מכאיבה אבל מועילה, כי היא הבהירה לי שהסכם רע עם הצוות עדיף על ניצחון שלא מחזיק.</w:t>
      </w:r>
    </w:p>
    <w:p>
      <w:r>
        <w:rPr>
          <w:b/>
          <w:i w:val="0"/>
          <w:bCs/>
        </w:rPr>
        <w:t>9. מה היה המחיר או התנאי שמעבר לו לא הייתם מסכימים בשום מקרה? ומה לדעתך היה הקו האדום של הצד השני? (ZOPA)</w:t>
      </w:r>
    </w:p>
    <w:p>
      <w:r>
        <w:rPr>
          <w:b w:val="0"/>
          <w:i w:val="0"/>
        </w:rPr>
        <w:t>הקו האדום שלי היה שבית הספר יהיה פתוח פיזית בכל יום לימודים, עם מסגרת לכל ילד שצריך אותה. על זה לא הייתי מוכנה לוותר, גם אם הייתי צריכה להפעיל אותה עם חמישה מורים בלבד. וקו אדום שני היה שאף כיתה לא תישאר בלי מורה לשבוע שלם, כלומר שהמילואים יכוסו. הקו האדום של הצוות, כפי שהבנתי אותו מהנציגות, היה שאף מורה לא יחויב להגיע לבניין בזמן אזעקות אם הוא יכול ללמד מהבית, ושלא תהיה זמינות מחייבת אחרי השעות. ומאחורי זה קו נוסף, עקרוני: שכל הסדר יהיה זמני, עם תאריך סיום, ולא יהפוך לנורמה. בין הקווים האלה היה מרחב לא קטן: תורנויות שבהן חלק מהמורים בבניין וחלק בבית, זום כשיעור מלא אבל עם דרישות תיעוד, כיסוי מילואים על ידי חלוקה של שעות ולא הכפלה של עבודה, וזמינות אחר הצהריים על בסיס התנדבות. ההסכם שנסגר בסוף ישב כמעט בדיוק באמצע המרחב הזה.</w:t>
      </w:r>
    </w:p>
    <w:p>
      <w:r>
        <w:rPr>
          <w:b/>
          <w:i w:val="0"/>
          <w:bCs/>
        </w:rPr>
        <w:t>10. איך התנהל התהליך: מי פתח, אילו הצעות הוחלפו, האם נעשה שימוש בקריטריונים אובייקטיביים (מחירון, השוואת שוק, תקן)?</w:t>
      </w:r>
    </w:p>
    <w:p>
      <w:r>
        <w:rPr>
          <w:b w:val="0"/>
          <w:i w:val="0"/>
        </w:rPr>
        <w:t>אני פתחתי, בישיבת צוות, בהצגה של ההנחיות ושל הדרישה להגעה מלאה. זו הייתה פתיחה גרועה, כי היא הציגה עמדה בלי הסבר ובלי שאלה. הנציגות הגיבה במכתב עם רשימת דרישות. אחר כך עברנו לפגישות קטנות, אני והסגניות מול הנציגות ורכזות השכבה, וזה היה הרבה יותר טוב. השתמשנו בקריטריונים אובייקטיביים בכמה נקודות: הנחיות פיקוד העורף לגבי מרחק וזמן התרעה, שקבעו מי יכול להגיע בבטחה; ההסכם הארצי של ארגון המורים לגבי שעות בחירום, שקבע מה נספר כשיעור; ומיפוי של התלמידים לפי מי שיש לו תנאים ללמידה מרחוק ומי שאין לו, שקבע כמה מורים צריכים להיות בבניין בכל יום. המיפוי הזה היה נקודת המפנה, כי הוא הפך את השאלה מ"כמה מורים אני דורשת" ל"כמה מורים הילדים צריכים", והתשובה, שלושים בכל יום, הייתה קטנה בהרבה ממה שדרשתי. ההצעות הוחלפו במשך שבועיים, והסכם הסופי נכתב במסמך של עמוד אחד שכולם קיבלו.</w:t>
      </w:r>
    </w:p>
    <w:p>
      <w:r>
        <w:rPr>
          <w:b/>
          <w:i w:val="0"/>
          <w:bCs/>
        </w:rPr>
        <w:t>11. איך זה נגמר? האם היית מרוצה? מה היית עושה אחרת?</w:t>
      </w:r>
    </w:p>
    <w:p>
      <w:r>
        <w:rPr>
          <w:b w:val="0"/>
          <w:i w:val="0"/>
        </w:rPr>
        <w:t>זה נגמר במערכת של תורנויות: כל מורה בבניין יומיים בשבוע ובבית שלושה, זום כשיעור מלא עם רישום נוכחות, כיסוי מילואים על ידי פיצול כיתות ולא על ידי שעות נוספות, קו חם של מורות מתנדבות אחר הצהריים, והסדר עם תאריך סיום שהוארך פעמיים בהסכמה. הייתי מרוצה, ויותר מזה, הרגשתי שהצוות יצא מהמשא ומתן מאוחד ולא מפולג. מורים שהיו כועסים בהתחלה הפכו לתורנים הכי מסורים. מה שהייתי עושה אחרת: לא הייתי פותחת בישיבת צוות של שמונים איש עם דרישה. הייתי מתחילה במיפוי התלמידים, מציגה אותו לצוות ושואלת אותם איך פותרים את זה. אני חושבת שהיינו מגיעים לאותו הסדר בתוך שבוע במקום שלושה חודשים, ובלי הפגיעה באמון שלקח לי חודשים לתקן. למדתי מהמקרה הזה שמול הצוות שלי, הכוח הפורמלי שלי הוא הנכס הכי פחות שימושי שיש לי, ושהשאלה "מה אתם צריכים כדי להצליח" עובדת יותר טוב מכל הנחיה.</w:t>
      </w:r>
    </w:p>
    <w:p>
      <w:pPr>
        <w:pStyle w:val="Heading3"/>
      </w:pPr>
      <w:r>
        <w:t>חלק ב: מקרה משא ומתן שני</w:t>
      </w:r>
    </w:p>
    <w:p>
      <w:r>
        <w:rPr>
          <w:b/>
          <w:i w:val="0"/>
          <w:bCs/>
        </w:rPr>
        <w:t>12. תאר/י משא ומתן משמעותי שניהלת בשנתיים האחרונות. מי היה הצד השני ועל מה דובר?</w:t>
      </w:r>
    </w:p>
    <w:p>
      <w:r>
        <w:rPr>
          <w:b w:val="0"/>
          <w:i w:val="0"/>
        </w:rPr>
        <w:t>המקרה השני הוא מול ספק: חברה שמפעילה אצלנו תוכנית תגבור במתמטיקה בקבוצות קטנות, שממומנת מתקציב עירוני ובהשתתפות הורים. החוזה איתם הסתיים בסוף השנה שעברה, והם ביקשו להעלות את המחיר בשלושים אחוזים, בטענה של עליית שכר המורים בשוק. במקביל הייתי לא מרוצה מהתוכנית: מדריכים שהתחלפו באמצע השנה, שיעורים שבוטלו בלי הודעה, ודיווחים שלא הגיעו בזמן. הצד השני היה מנהלת האזור של החברה ובהמשך המנכ"ל. דובר על המחיר לשעה, על מספר הקבוצות, על איכות המדריכים ועל מנגנון פיצוי כשהם לא עומדים בהתחייבויות. המשא ומתן נמשך כחודשיים, בקיץ, וזה היה משא ומתן שונה משני הקודמים כי כאן באמת היה לי כוח: הייתה לי חלופה, כסף, ולוח זמנים שהיה שלהם לא פחות משלי. הוא היה משמעותי לי כי הוא לימד אותי שמול ספק אפשר ומותר להיות קשוחה, ושהעדינות שנדרשת מול מורים והורים היא לא מה שנדרש כאן.</w:t>
      </w:r>
    </w:p>
    <w:p>
      <w:r>
        <w:rPr>
          <w:b/>
          <w:i w:val="0"/>
          <w:bCs/>
        </w:rPr>
        <w:t>13. מה דרשת בפתיחה, ומה דרש הצד השני? (עמדות)</w:t>
      </w:r>
    </w:p>
    <w:p>
      <w:r>
        <w:rPr>
          <w:b w:val="0"/>
          <w:i w:val="0"/>
        </w:rPr>
        <w:t>בפתיחה דרשתי להישאר באותו מחיר לשעה כמו בשנה שעברה, להגדיל את מספר הקבוצות משמונה לעשר, לקבל התחייבות שכל מדריך הוא מורה למתמטיקה מוסמך, ולהוסיף לחוזה סעיף שקובע שכל שיעור שבוטל בלי הודעה של יום מראש לא ישולם, ובנוסף ינוכה חצי מעלותו. דרשתי גם דיווח חודשי כתוב על נוכחות ועל התקדמות. הצד השני פתח בדרישה להעלאה של שלושים אחוזים במחיר לשעה, לשמור על שמונה קבוצות, ולהגדיל את גודל הקבוצה משישה לשמונה תלמידים. הם התנגדו לסעיף הפיצוי בטענה שאין להם כזה עם אף בית ספר, והציעו במקום זה "מנגנון בקרה משותף". על דרישת ההסמכה הם אמרו שהם משתדלים אבל לא יכולים להתחייב, כי אין מספיק מורים בשוק. במילים אחרות, הם ביקשו יותר כסף על פחות שירות, ואני ביקשתי יותר שירות על אותו כסף. הפער היה גדול, אבל בניגוד למקרים הקודמים, הפעם הרגשתי בנוח עם הפער.</w:t>
      </w:r>
    </w:p>
    <w:p>
      <w:r>
        <w:rPr>
          <w:b/>
          <w:i w:val="0"/>
          <w:bCs/>
        </w:rPr>
        <w:t>14. למה הדרישה הזו הייתה חשובה לך ולארגון? ולמה, לדעתך, הצד השני דרש את מה שדרש? (אינטרסים)</w:t>
      </w:r>
    </w:p>
    <w:p>
      <w:r>
        <w:rPr>
          <w:b w:val="0"/>
          <w:i w:val="0"/>
        </w:rPr>
        <w:t>הדרישה הייתה חשובה לי כי תוכנית התגבור היא הכלי המרכזי שלי לצמצום פערים במתמטיקה, ובעקבות המלחמה הפערים גדלו. תלמיד שנשאר מאחור בז' לא מגיע לחמש יחידות בתיכון, ואני רואה בזה אחריות שלי. המחיר היה חשוב כי התקציב העירוני לא גדל, וכל העלאה הייתה באה על חשבון מספר הקבוצות או על חשבון ההורים, ולא רציתי לגלגל את זה להורים אחרי שנה קשה. סעיף הפיצוי היה חשוב לי לא בגלל הכסף אלא בגלל ההרתעה: רציתי שביטול שיעור יעלה להם משהו. הם, מצידם, באמת התמודדו עם עליית שכר של מורים פרטיים, והמדריכים שלהם עוזבים למקומות שמשלמים יותר. הדרישה להגדיל קבוצות נבעה מזה: פחות מדריכים על אותו מספר ילדים. ההתנגדות לסעיף הפיצוי נבעה מפחד מתקדים שיתפשט לבתי ספר אחרים. וגם היה להם אינטרס לשמור אותנו כלקוח, כי אנחנו בית ספר גדול והתוכנית אצלנו משמשת להם חלון ראווה מול העירייה.</w:t>
      </w:r>
    </w:p>
    <w:p>
      <w:r>
        <w:rPr>
          <w:b/>
          <w:i w:val="0"/>
          <w:bCs/>
        </w:rPr>
        <w:t>15. איך ראית את הצד השני לפני הפגישה, ואיך לדעתך הוא ראה אתכם? (תפישות)</w:t>
      </w:r>
    </w:p>
    <w:p>
      <w:r>
        <w:rPr>
          <w:b w:val="0"/>
          <w:i w:val="0"/>
        </w:rPr>
        <w:t>לפני הפגישה ראיתי אותם כחברה שמנצלת את המחסור במורים כדי לגבות יותר, וכגוף שאכפת לו מהחוזה ולא מהילדים. מנהלת האזור, שאיתה עבדתי שנתיים, נראתה לי פתאום כמי שמייצגת אינטרסים ולא כשותפה. הם, אני מניחה, ראו אותי כלקוחה נוחה שתמיד חידשה חוזה, ואולי כמישהי שלא באמת תעז לעזוב, כי החלפת ספק באמצע קיץ היא כאב ראש. אני חושבת שהפתיעה אותם שהפעם הגעתי מוכנה: עם הצעות מחיר משתי חברות אחרות ועם רשימה מדויקת של השיעורים שבוטלו בשנה שעברה. הפגישה הראשונה הייתה קרה אבל מנומסת. התפישה שלי לגביהם השתנתה קצת כשהמנכ"ל נכנס לתמונה והסביר בכנות את בעיית כוח האדם שלהם, וכשהוא הציע בעצמו שקבוצה שהמדריך שלה מתחלף פעמיים תקבל שיעור פיצוי חינם. הבנתי שיש שם גם אנשים שאכפת להם מהמוצר, ולא רק מהחוזה. אבל לא נתתי לזה לרכך את הדרישות, ואני חושבת שזה היה נכון.</w:t>
      </w:r>
    </w:p>
    <w:p>
      <w:r>
        <w:rPr>
          <w:b/>
          <w:i w:val="0"/>
          <w:bCs/>
        </w:rPr>
        <w:t>16. מה הייתם עושים אם לא הייתם מגיעים להסכם? ומה היה עושה הצד השני? (BATNA)</w:t>
      </w:r>
    </w:p>
    <w:p>
      <w:r>
        <w:rPr>
          <w:b w:val="0"/>
          <w:i w:val="0"/>
        </w:rPr>
        <w:t>אם לא היינו מגיעים להסכם, החלופה שלי הייתה לעבור לאחת משתי החברות האחרות שקיבלתי מהן הצעות, שהאחת מהן הייתה זולה יותר אבל חדשה בעיר. חלופה נוספת הייתה להפעיל את התגבור בעצמנו, עם המורים שלנו בשעות נוספות, מה שהיה זול יותר אבל מעמיס על צוות שכבר עייף. ידעתי שהחלופה הראשונה סבירה, וזה מה שנתן לי ביטחון בכל הפגישות. החלופה שלהם הייתה לאבד אותנו כלקוח, ואז להישאר עם שמונה מדריכים בלי עבודה בבאר שבע לשנה הקרובה, ולאבד את חלון הראווה מול העירייה. הם היו יכולים לנסות למכור את התוכנית לבית ספר אחר, אבל בקיץ רוב בתי הספר כבר סגרו תוכניות. אז החלופה שלי הייתה טובה משלהם, וזו הייתה הפעם הראשונה בשנתיים שהרגשתי כך במשא ומתן. למדתי שהתחושה הזאת משנה הכול: את הטון, את הסבלנות, את הנכונות לחכות. כשיש לך לאן ללכת, את לא צריכה לאיים, מספיק שהצד השני יודע.</w:t>
      </w:r>
    </w:p>
    <w:p>
      <w:r>
        <w:rPr>
          <w:b/>
          <w:i w:val="0"/>
          <w:bCs/>
        </w:rPr>
        <w:t>17. מה היה המחיר או התנאי שמעבר לו לא הייתם מסכימים בשום מקרה? ומה לדעתך היה הקו האדום של הצד השני? (ZOPA)</w:t>
      </w:r>
    </w:p>
    <w:p>
      <w:r>
        <w:rPr>
          <w:b w:val="0"/>
          <w:i w:val="0"/>
        </w:rPr>
        <w:t>הקו האדום שלי היה העלאה של יותר מעשרה אחוזים במחיר לשעה, כי מעבר לזה הייתי צריכה לסגור קבוצות או לגבות מהורים, ואת שניהם לא הייתי מוכנה לעשות. וקו אדום שני היה גודל הקבוצה: לא יותר משישה תלמידים, כי בשמונה זה כבר לא תגבור אלא כיתה קטנה. הקו האדום שלהם, כפי שהבנתי, היה מחיר שמתחתיו הם מפסידים כסף על כל שעה, וזה היה בערך שמונה אחוזים מעל המחיר הישן. וקו אדום שני שלהם היה סעיף פיצוי שנוסח כקנס, כי הם פחדו מהתקדים. בין הקווים היה מרחב צר אבל אמיתי: העלאה בין שמונה לעשרה אחוזים, קבוצות של שישה, ופיצוי שנקרא אחרת. ובאמת, ההסכם נסגר על תשעה אחוזים, קבוצות של שישה, עשר קבוצות במקום שמונה, וסעיף שנוסח כ"זיכוי" ולא כקנס: כל שיעור שמבוטל בלי הודעה מזכה אותנו בשיעור נוסף בחינם. מבחינת התוצאה זה בדיוק מה שרציתי, ומבחינת המילים זה מה שהם היו צריכים.</w:t>
      </w:r>
    </w:p>
    <w:p>
      <w:r>
        <w:rPr>
          <w:b/>
          <w:i w:val="0"/>
          <w:bCs/>
        </w:rPr>
        <w:t>18. איך התנהל התהליך: מי פתח, אילו הצעות הוחלפו, האם נעשה שימוש בקריטריונים אובייקטיביים (מחירון, השוואת שוק, תקן)?</w:t>
      </w:r>
    </w:p>
    <w:p>
      <w:r>
        <w:rPr>
          <w:b w:val="0"/>
          <w:i w:val="0"/>
        </w:rPr>
        <w:t>הם פתחו, במכתב על עליית המחיר, ואני עניתי במכתב עם שלוש הצעות מחיר מתחרות ורשימת הליקויים של השנה שעברה. זו הייתה השוואת השוק שלי, ופתאום המחיר שלהם לא היה נתון אלא עמדה. השתמשנו גם במחירון של תוכנית תגבור עירונית מקבילה, שהעירייה מפעילה ישירות, שהיה זול יותר, וזה שימש אותי כעוגן. ההצעות הוחלפו כך: הם ירדו לעשרים אחוזים, אני הצעתי חמישה עם עשר קבוצות. הם הציעו שנים עשר אחוזים עם קבוצות של שבעה. אני הצעתי תשעה עם שישה, וכאן נכנס המנכ"ל והוסיף את שיעור הפיצוי בחינם על החלפת מדריך. סגרנו על תשעה. סעיף הביטולים נוסח מחדש ארבע פעמים עד שהגענו לניסוח של זיכוי במקום קנס. את החוזה בדקה היועצת המשפטית של העירייה, וזה חשוב לציין, כי בסוף החוזה הוא בין החברה לעירייה ולא לבית הספר, ואני הייתי בעצם המנהלת של המשא ומתן בשם גורם אחר. הכול נסגר בשלוש פגישות ובשמונה מיילים, ואת רובו ניהלתי בשעות הבוקר בחופש הגדול.</w:t>
      </w:r>
    </w:p>
    <w:p>
      <w:r>
        <w:rPr>
          <w:b/>
          <w:i w:val="0"/>
          <w:bCs/>
        </w:rPr>
        <w:t>19. איך זה נגמר? האם היית מרוצה? מה היית עושה אחרת?</w:t>
      </w:r>
    </w:p>
    <w:p>
      <w:r>
        <w:rPr>
          <w:b w:val="0"/>
          <w:i w:val="0"/>
        </w:rPr>
        <w:t>זה נגמר בהסכם טוב: העלאה של תשעה אחוזים, עשר קבוצות של שישה, התחייבות שלפחות שמונה מהעשרה מדריכים הם מורים מוסמכים, שיעור זיכוי על כל ביטול ועל כל החלפת מדריך, ודיווח חודשי. הייתי מרוצה מאוד, ומרוצה גם מעצמי, כי זו הפעם הראשונה שנכנסתי למשא ומתן עם ספק מוכנה כמו שצריך. השנה התוכנית עובדת טוב יותר: שני ביטולים בסמסטר במקום אחד עשר, ומדריך אחד שהוחלף במקום ארבעה. מה שהייתי עושה אחרת הוא בעיקר תזמון: הייתי מתחילה את המשא ומתן במאי, כשהחוזה עוד רץ, ולא ביולי. ביולי הלחץ היה גם עליי, כי הייתי צריכה תוכנית לספטמבר, ואני חושבת שאם היה לי עוד חודש הייתי מגיעה לשבעה אחוזים ולא לתשעה. והייתי מתעדת את הליקויים בזמן אמת, במהלך השנה, ולא משחזרת אותם מהזיכרון וממיילים ביולי. הרשימה הזאת הייתה הנשק החזק ביותר שלי, והיא הייתה יכולה להיות חזקה יותר.</w:t>
      </w:r>
    </w:p>
    <w:p>
      <w:pPr>
        <w:pStyle w:val="Heading3"/>
      </w:pPr>
      <w:r>
        <w:t>חלק ג: סגנון ותרבות</w:t>
      </w:r>
    </w:p>
    <w:p>
      <w:r>
        <w:rPr>
          <w:b/>
          <w:i w:val="0"/>
          <w:bCs/>
        </w:rPr>
        <w:t>20. איך היית מתאר/ת את הסגנון שלך במשא ומתן? האם הוא משתנה מול גורמים שונים?</w:t>
      </w:r>
    </w:p>
    <w:p>
      <w:r>
        <w:rPr>
          <w:b w:val="0"/>
          <w:i w:val="0"/>
        </w:rPr>
        <w:t>הסגנון שלי הוא שיתופי במהותו, ואני יודעת שזה גם החולשה שלי. אני נוטה להתחיל מהיחסים, לשאול מה הצד השני צריך, לחפש פתרון שכולם יוכלו לחיות איתו. זה נובע גם מהאישיות שלי וגם מהתפקיד: מנהלת בית ספר לא יכולה להרשות לעצמה יריבים, כי כולם נשארים כאן בשנה הבאה. הסגנון משתנה לפי הצד. מול המורים אני הכי שיתופית, לפעמים יותר מדי, ולמדתי שגם שם צריך לפעמים להגיד "זו ההחלטה". מול ההורים אני מקשיבה הרבה אבל מחזיקה גבולות, כי הורה שמקבל הכול חוזר עם עוד. מול העירייה והפיקוח אני פורמלית, מתועדת, לפעמים עקשנית, כי שם דברים נסגרים במסמכים ולא בתחושות. ומול ספקים, כמו שסיפרתי, למדתי להיות תחרותית, וזה היה שינוי בשבילי. אם הייתי צריכה לסכם: אני מנהלת משא ומתן על יחסים כשהצד השני נשאר איתי, ועל תוצאות כשהוא לא. הבעיה היא שלפעמים אני מבלבלת בין השניים ומתייחסת לספק כמו למורה.</w:t>
      </w:r>
    </w:p>
    <w:p>
      <w:r>
        <w:rPr>
          <w:b/>
          <w:i w:val="0"/>
          <w:bCs/>
        </w:rPr>
        <w:t>21. מה חשוב בבית הספר הזה (ערכים, חזון, "איך עושים דברים אצלנו")? איך זה משפיע על מה שמותר ואסור לך במשא ומתן עם הורים ומורים?</w:t>
      </w:r>
    </w:p>
    <w:p>
      <w:r>
        <w:rPr>
          <w:b w:val="0"/>
          <w:i w:val="0"/>
        </w:rPr>
        <w:t>מה שחשוב אצלנו הוא שני דברים שלפעמים מתנגשים: אקלים של כבוד וביטחון לתלמידים, והישגים. החזון שלנו מדבר על "בית ספר שכל ילד נראה בו", ובפועל זה אומר שאנחנו לא מוותרים על ילד, גם כשקל יותר להעביר אותו. ויש נורמה חזקה של צוות: "אצלנו מורה לא נשאר לבד מול הורה". זה משפיע על המשא ומתן שלי בשני כיוונים. מול הורים, אסור לי להסכים לדרישה שמשפילה מורה, גם אם ההורה צודק בחלק מהטענה. אני יכולה לתקן, אבל לא מול ההורה ולא על חשבון המורה. וכשהורה דורש הרחקה של ילד אחר, "כל ילד נראה" אומר שאני לא סוגרת עסקה על גב ילד. מול מורים, הנורמה של "לא לבד" מחייבת אותי לגבות, וזה מצמצם את היכולת שלי ללחוץ על מורה חלש. ויש דבר שאסור לי בגלל התרבות הבית ספרית: לעשות הסדרים אישיים סודיים. אצלנו הכול יוצא, ולכן כל הסכמה עם מורה אחד צריכה להיות כזאת שאני יכולה להסביר לכל השאר.</w:t>
      </w:r>
    </w:p>
    <w:p>
      <w:r>
        <w:rPr>
          <w:b/>
          <w:i w:val="0"/>
          <w:bCs/>
        </w:rPr>
        <w:t>22. ספר/י על שינוי בסביבה (מלחמה, קורונה, רפורמה, מחסור במורים, שינוי באוכלוסייה) שחייב אתכם לנהל משא ומתן אחרת. מה עזר לכם להסתגל?</w:t>
      </w:r>
    </w:p>
    <w:p>
      <w:r>
        <w:rPr>
          <w:b w:val="0"/>
          <w:i w:val="0"/>
        </w:rPr>
        <w:t>הדבר שהכי שינה את המשא ומתן שלי הוא המלחמה, ותיארתי אותו במקרה הראשון. אבל שינוי שני, שקדם לו, הוא המחסור במורים. לפני עשר שנים, מורה שביקש כיתה מסוימת או פטור ממשהו קיבל תשובה לפי טובת בית הספר. היום, כשמורה למתמטיקה יכול לעזוב מחר להייטק או לבית ספר בשכונה אחרת, כל בקשה שלו היא משא ומתן שבו יש לו חלופה טובה ולי אין. זה הפך את היחסים. אני מוצאת את עצמי מנהלת משא ומתן על שמירת מורים: על מערכת נוחה, על פחות כיתות קשות, על תפקיד ריכוז שמביא שכר. מה שעזר לי להסתגל היה קודם כול להודות בזה: להבין שאני לא מחלקת טובות אלא מתחרה בשוק. ואז לבנות כללים גלויים, למשל שמורה שלוקח שתי כיתות קשות מקבל עדיפות במערכת בשנה שאחרי, כדי שהמשא ומתן האישי לא יהפוך לפרוטקציה. ועזר לי ללמוד מה כל מורה באמת רוצה. גיליתי שלרוב זה לא כסף ולא מערכת, אלא הרגשה שרואים אותו. את זה אני יכולה לתת בלי משא ומתן.</w:t>
      </w:r>
    </w:p>
    <w:p>
      <w:r>
        <w:rPr>
          <w:b/>
          <w:i w:val="0"/>
          <w:bCs/>
        </w:rPr>
        <w:t>23. מי מוסמך לאשר הסכמות אצלכם (מנהל/ת, רשות, פיקוח)? האם קרה שגורם מעליך פתח מחדש הסכמה שסגרת?</w:t>
      </w:r>
    </w:p>
    <w:p>
      <w:r>
        <w:rPr>
          <w:b w:val="0"/>
          <w:i w:val="0"/>
        </w:rPr>
        <w:t>בבית הספר, הסכמות על מערכת, שיבוץ, משמעת, טיולים ותשלומי הורים במסגרת החוזר, אני מאשרת. כל מה שקשור לכסף עירוני, חוזים עם ספקים, שיפוץ, אבטחה, מאושר בעירייה, ואני בעצם ממליצה ומנהלת את המשא ומתן בשמה. תקנים, שעות, פתיחת כיתות ותוכניות מיוחדות, זה הפיקוח והמחוז. ובחירום, בזמן המלחמה, פתאום היו גם פיקוד העורף ומטה החירום העירוני, שהחלטות שלהם ביטלו החלטות שלי בין לילה. כן, קרה שגורם מעליי פתח מחדש הסכמה שסגרתי. הדוגמה הכואבת היא ההסדר עם הצוות בזמן המלחמה: אחרי שסגרנו את התורנויות, המחוז הוציא הנחיה שדרשה נוכחות מלאה של מורים, והייתי צריכה לחזור לצוות ולהגיד שההסכם שלנו לא תקף. זה היה רגע קשה מאוד לאמון. בסוף הצלחתי לקבל מהמפקחת אישור לחריגה על סמך המיפוי של התלמידים, אבל זה לקח שבועיים של אי ודאות. מאז אני מכניסה לכל הסכם עם הצוות משפט שאומר מה קורה אם הנחיה חיצונית משתנה, ואני מעדכנת את המפקחת לפני שאני סוגרת, לא אחרי. הסכם שהיא שותפה לו קשה יותר לפתוח.</w:t>
      </w:r>
    </w:p>
    <w:p>
      <w:pPr>
        <w:pStyle w:val="Heading2"/>
      </w:pPr>
      <w:r>
        <w:t>נספח ד: תמלול ראיון 3</w:t>
      </w:r>
    </w:p>
    <w:p>
      <w:r>
        <w:rPr>
          <w:b/>
          <w:i w:val="0"/>
          <w:bCs/>
        </w:rPr>
        <w:t>ריאיון מס' 3: ח'אלד (שם בדוי)</w:t>
      </w:r>
    </w:p>
    <w:p>
      <w:r>
        <w:rPr>
          <w:b w:val="0"/>
          <w:i w:val="0"/>
        </w:rPr>
        <w:t>מנהל תיכון מקיף ביישוב בדואי בנגב, 19 שנים בחינוך, מתוכן 4 שנים כמנהל ולפניהן 5 שנים כסגן מנהל. הריאיון נערך בחדר המורים אחרי שעות הלימודים, משך ההקלטה 61 דקות.</w:t>
      </w:r>
    </w:p>
    <w:p>
      <w:pPr>
        <w:pStyle w:val="Heading3"/>
      </w:pPr>
      <w:r>
        <w:t>חלק א: רקע</w:t>
      </w:r>
    </w:p>
    <w:p>
      <w:r>
        <w:rPr>
          <w:b/>
          <w:i w:val="0"/>
          <w:bCs/>
        </w:rPr>
        <w:t>1. ספר/י על תפקידך בבית הספר, על הוותק שלך בחינוך ובבית הספר ועל תחומי האחריות שלך.</w:t>
      </w:r>
    </w:p>
    <w:p>
      <w:r>
        <w:rPr>
          <w:b w:val="0"/>
          <w:i w:val="0"/>
        </w:rPr>
        <w:t>אני מנהל תיכון מקיף ביישוב בדואי בנגב, כבר ארבע שנים. לפני זה הייתי חמש שנים סגן מנהל באותו בית ספר, ולפני כן עשר שנים מורה לפיזיקה ולמתמטיקה ומחנך, בשני בתי ספר ביישוב. תשע עשרה שנים בסך הכול, כולן בנגב. בתיכון לומדים כאלף ומאה תלמידים בכיתות י' עד י"ב, בשלושה מסלולים: עיוני, טכנולוגי ומסלול של הכוונה מקצועית. הצוות מונה כמאה ועשרה עובדי הוראה. אני אחראי על הכול, כמו כל מנהל, אבל בתיכון יש דגשים משלו: הבגרויות, הזכאות, המניעה של נשירה, שהיא אצלנו אתגר יומיומי, ההסעות, כי חצי מהתלמידים מגיעים מהפזורה, והקשר עם המועצה המקומית ועם משרד החינוך. יש לי שלושה סגנים, אחד לכל שכבה, ורכזי מגמות ורכזי מקצוע. מה שאני משתדל לשמור לעצמי הוא הקשר עם התלמידים: אני מלמד עדיין שתי שעות פיזיקה בשבוע בכיתה י"ב, בכוונה, כדי שלא אהפוך למישהו שמכיר את בית הספר רק מדוחות. בתפקיד הזה, כל יום הוא משא ומתן, וכמעט תמיד עם כמה צדדים בו זמנית.</w:t>
      </w:r>
    </w:p>
    <w:p>
      <w:r>
        <w:rPr>
          <w:b/>
          <w:i w:val="0"/>
          <w:bCs/>
        </w:rPr>
        <w:t>2. מול אילו גורמים את/ה מנהל/ת משא ומתן באופן קבוע (הורים, ועד הורים, מורים, תלמידים, הרשות המקומית, המפקח/ת, ספקים)?</w:t>
      </w:r>
    </w:p>
    <w:p>
      <w:r>
        <w:rPr>
          <w:b w:val="0"/>
          <w:i w:val="0"/>
        </w:rPr>
        <w:t>הגורם הראשון הוא המועצה המקומית, כי אצלנו כמעט הכול עובר דרכה: ההסעות, התחזוקה, האבטחה, הסייעות, חלק מהתקציב. אחריה משרד החינוך, בדמות המפקח והמחוז, על תקנים, על פתיחת מגמות, על אישורים. הגורם השלישי הוא ההורים, אבל אצלנו זה שונה ממקומות אחרים: לצד ההורים הבודדים יש גם המשפחות המורחבות והמנהיגות המקומית, ומשא ומתן על תלמיד אחד יכול להפוך למשא ומתן עם חמולה. ועד ההורים קיים אבל פחות חזק מהמשפחות. הגורם הרביעי הוא המורים, ואצלנו יש מורים מהיישוב ומורים שמגיעים מבחוץ, יהודים וערבים, ולכל קבוצה יש צרכים אחרים. הגורם החמישי הוא ספקים: חברות הסעות, שזה סיפור בפני עצמו, ספקי ציוד למגמות הטכנולוגיות, וחברות שמפעילות תוכניות. ויש גם התלמידים, בעיקר בכיתה י"ב, שמנהלים איתי משא ומתן על טיולים, על מסיבת סיום ועל ימי לימוד לפני בגרויות. ואם לספור לפי הזמן, המועצה וההורים לוקחים את רוב היום שלי, ולפעמים את הלילה.</w:t>
      </w:r>
    </w:p>
    <w:p>
      <w:r>
        <w:rPr>
          <w:b/>
          <w:i w:val="0"/>
          <w:bCs/>
        </w:rPr>
        <w:t>3. מהם שני האתגרים הניהוליים הגדולים ביותר של בית הספר היום?</w:t>
      </w:r>
    </w:p>
    <w:p>
      <w:r>
        <w:rPr>
          <w:b w:val="0"/>
          <w:i w:val="0"/>
        </w:rPr>
        <w:t>האתגר הראשון הוא הנשירה. תלמידים שמפסיקים להגיע באמצע י"א, בנים בגלל עבודה ובנות בגלל נישואים או בגלל שהמשפחה מפסיקה לשלוח, ותלמידים שמגיעים אבל לא באמת נמצאים. כל תלמיד כזה הוא מאבק: עם המשפחה, לפעמים עם הרווחה, לפעמים עם המורים שכבר ויתרו עליו. האתגר השני הוא ההסעות. חצי מהתלמידים מגיעים מכפרים לא מוכרים ומהפזורה, בדרכים לא סלולות, בחברות הסעה שלא תמיד מגיעות, ובחורף לפעמים לא מגיעות בכלל. יום שבו ההסעה לא הגיעה הוא יום שבו שלושים תלמידים לא למדו, ומה שנראה כמו בעיה לוגיסטית הוא בעצם בעיית שוויון. הייתי מוסיף, ואולי זה אתגר שלישי, את הצוות: מורים מבחוץ שנשארים שנה או שנתיים ועוזבים, ומורים מהיישוב שלפעמים הם קרובי משפחה של תלמידים, וזה מסבך כל החלטה. אבל אם אני נשאל על השניים הגדולים, אלה הנשירה וההסעות, כי שניהם קשורים לשאלה הבסיסית: האם התלמיד בכלל מגיע לכיתה.</w:t>
      </w:r>
    </w:p>
    <w:p>
      <w:pPr>
        <w:pStyle w:val="Heading3"/>
      </w:pPr>
      <w:r>
        <w:t>חלק ב: מקרה משא ומתן ראשון</w:t>
      </w:r>
    </w:p>
    <w:p>
      <w:r>
        <w:rPr>
          <w:b/>
          <w:i w:val="0"/>
          <w:bCs/>
        </w:rPr>
        <w:t>4. תאר/י משא ומתן משמעותי שניהלת בשנתיים האחרונות. מי היה הצד השני ועל מה דובר?</w:t>
      </w:r>
    </w:p>
    <w:p>
      <w:r>
        <w:rPr>
          <w:b w:val="0"/>
          <w:i w:val="0"/>
        </w:rPr>
        <w:t>המשא ומתן המשמעותי ביותר בשנתיים האחרונות היה מול המועצה המקומית ומול חברת ההסעות, בעניין ההסעות מהפזורה. לפני שנתיים המועצה החליפה את חברת ההסעות במכרז, והחברה החדשה הציעה מחיר נמוך אבל הפעילה אוטובוסים ישנים ונהגים שלא הכירו את הדרכים. בחורף הראשון היו שבועות שבהם ההסעות לשלושה כפרים לא הגיעו יותר מיומיים בשבוע. ילדים חיכו בבוקר בגשם ואף אחד לא בא. הצד השני היה בעצם שני צדדים: מנהל מחלקת החינוך במועצה, שהוא מי שחתום על החוזה, ומנהל חברת ההסעות. ובצד שלי היו גם ההורים מהכפרים, שאיימו להפסיק לשלוח את הילדים, וזה איום אמיתי, כי חלק מהמשפחות רק חיפשו סיבה. דובר על מסלולים, על שעות, על סוג הרכב, על מה קורה כשהאוטובוס לא מגיע, ועל כסף: מי משלם על נסיעות נוספות. המשא ומתן נמשך כארבעה חודשים, לאורך כל החורף, וכלל פגישות במועצה, פגישה אחת עם החברה, ופגישות רבות עם ההורים, חלקן בכפרים עצמם. הוא היה משמעותי כי הוא נגע בשאלה אם תלמידים מהפזורה הם באמת תלמידים של בית הספר או תוספת.</w:t>
      </w:r>
    </w:p>
    <w:p>
      <w:r>
        <w:rPr>
          <w:b/>
          <w:i w:val="0"/>
          <w:bCs/>
        </w:rPr>
        <w:t>5. מה דרשת בפתיחה, ומה דרש הצד השני? (עמדות)</w:t>
      </w:r>
    </w:p>
    <w:p>
      <w:r>
        <w:rPr>
          <w:b w:val="0"/>
          <w:i w:val="0"/>
        </w:rPr>
        <w:t>בפתיחה דרשתי מהמועצה שלושה דברים: שהחברה תחליף את האוטובוסים לשלושת הכפרים הקשים ברכבי שטח קטנים שיכולים לעבור בדרכי העפר, שיהיה מסלול גיבוי, כלומר רכב שיוצא אם הראשון לא הגיע עד שבע וחצי, ושבית הספר יקבל דיווח יומי מהחברה על כל מסלול. דרשתי גם שהמועצה תקנוס את החברה על כל יום של אי הגעה. הצד השני, מנהל מחלקת החינוך, פתח בעמדה שהחוזה חתום, שהמכרז היה חוקי ושאין לו תקציב לרכבים נוספים. הוא הציע שבימי גשם התלמידים מהכפרים פשוט לא יגיעו וילמדו מרחוק. חברת ההסעות, כשהגענו אליה, פתחה בעמדה שהבעיה היא בדרכים ולא בה, ושאם המועצה רוצה רכבי שטח היא צריכה לשלם עליהם. ההורים דרשו הסעה מהבית ממש, ולא מנקודת איסוף. אז היו כאן ארבע עמדות: אני רוצה גיבוי ופיקוח, המועצה רוצה שקט תקציבי, החברה רוצה עוד כסף, וההורים רוצים שירות שאף אחד לא יכול לתת. וזה עוד לפני שדיברנו על מי אשם.</w:t>
      </w:r>
    </w:p>
    <w:p>
      <w:r>
        <w:rPr>
          <w:b/>
          <w:i w:val="0"/>
          <w:bCs/>
        </w:rPr>
        <w:t>6. למה הדרישה הזו הייתה חשובה לך ולארגון? ולמה, לדעתך, הצד השני דרש את מה שדרש? (אינטרסים)</w:t>
      </w:r>
    </w:p>
    <w:p>
      <w:r>
        <w:rPr>
          <w:b w:val="0"/>
          <w:i w:val="0"/>
        </w:rPr>
        <w:t>הדרישה הייתה חשובה לי כי הסעה שלא מגיעה היא נשירה בהתהוות. תלמידה מכפר לא מוכר שחיכתה שלוש פעמים בגשם ולא הגיע רכב, האבא שלה יגיד בפעם הרביעית "תישארי בבית", ובפעם החמישית היא כבר לא תלמידה שלי. וכל התלמידים האלה נספרים בזכאות לבגרות ובנשירה שהמחוז בודק אותי עליהם. אז זה היה אינטרס חינוכי ואינטרס של דיווח באותו זמן. המועצה, מצידה, בחרה חברה זולה כי התקציב שלה קטן ומשרד החינוך מממן הסעות לפי תעריף שלא מכסה דרכי עפר, ולכן כל שיפור היה מכיס שאין. מנהל המחלקה גם פחד להודות שהמכרז היה שגוי, כי אז הוא אחראי. החברה רצתה להרוויח על חוזה שהיא זכתה בו במחיר נמוך מדי, ורכבי שטח היו הופכים אותו להפסדי. וההורים, שהאינטרס שלהם היה הכי פשוט, רצו שהילדים יגיעו בבטחה, אבל גם רצו להרגיש שמישהו מתייחס אליהם, כי הפזורה רגילה שאף אחד לא מתייחס. כשהבנתי את הצורך הזה של ההורים, בכבוד לא פחות מבהסעה, הבנתי איך אפשר לפחות להרגיע אותם בזמן שהפתרון מתעכב.</w:t>
      </w:r>
    </w:p>
    <w:p>
      <w:r>
        <w:rPr>
          <w:b/>
          <w:i w:val="0"/>
          <w:bCs/>
        </w:rPr>
        <w:t>7. איך ראית את הצד השני לפני הפגישה, ואיך לדעתך הוא ראה אתכם? (תפישות)</w:t>
      </w:r>
    </w:p>
    <w:p>
      <w:r>
        <w:rPr>
          <w:b w:val="0"/>
          <w:i w:val="0"/>
        </w:rPr>
        <w:t>לפני הפגישות ראיתי את מנהל מחלקת החינוך כמישהו שמסתתר מאחורי החוזה, ואת החברה כמישהו שמרוויח על חשבון ילדים. הייתי כועס, ובשתי הפגישות הראשונות זה נראה עליי. את ההורים ראיתי כמי שדורשים דברים לא ריאליים. הם, אני חושב, ראו אותי כמנהל שרוצה להפיל את הבעיה על המועצה במקום לפתור אותה בבית הספר, ומנהל המחלקה אמר לי בפגישה "אתה מביא לי בעיות, לא פתרונות". החברה ראתה בי לקוח שאין לו סמכות, כי החוזה לא איתי, ובאמת בפגישה איתם הרגשתי שהם מדברים אליי מלמעלה. ההורים ראו אותי כחלק מהממסד, גם אם אני מהיישוב, וזה כאב לי. מה ששינה את התפישות היה נסיעה אחת: הצעתי למנהל המחלקה לנסוע איתי בשש בבוקר לכפר הקשה ביותר ולראות את הילדים מחכים. הוא הסכים, בלי חשק, ואחרי הנסיעה הזאת הוא הפסיק לדבר על החוזה והתחיל לדבר על פתרונות. אני, מצידי, הפסקתי לראות בו אויב כשהבנתי שהוא לא ידע מה קורה שם בבוקר. אף אחד לא סיפר לו, וגם אני לא, רק כעסתי.</w:t>
      </w:r>
    </w:p>
    <w:p>
      <w:r>
        <w:rPr>
          <w:b/>
          <w:i w:val="0"/>
          <w:bCs/>
        </w:rPr>
        <w:t>8. מה הייתם עושים אם לא הייתם מגיעים להסכם? ומה היה עושה הצד השני? (BATNA)</w:t>
      </w:r>
    </w:p>
    <w:p>
      <w:r>
        <w:rPr>
          <w:b w:val="0"/>
          <w:i w:val="0"/>
        </w:rPr>
        <w:t>אם לא היינו מגיעים להסכם, החלופה שלי הייתה לפנות למחוז ולמשרד החינוך, שמממן את ההסעות, ולבקש התערבות, ובמקביל לתעד כל יום של אי הגעה ולשלוח דוח לפיקוח. חלופה שנייה הייתה לארגן הסעה חלופית בעצמי, דרך תרומה או דרך עמותה שפועלת בפזורה, לפחות לכפר אחד. וחלופה שלישית, שלא רציתי, הייתה לפתוח למידה מרחוק לתלמידי הפזורה, מה שהיה בעצם ויתור עליהם. החלופה של המועצה הייתה לא לעשות כלום ולחכות לקיץ, כי בקיץ הדרכים יבשות והבעיה נעלמת מעצמה עד החורף הבא, וזו חלופה נוחה מאוד מבחינה תקציבית. החלופה של החברה הייתה להמשיך לפעול לפי החוזה ולספוג קנסות קטנים, אם בכלל. ההורים, וזו החלופה שהכי הפחידה אותי, היו יכולים פשוט להפסיק לשלוח, ובפזורה זה לא איום ריק. אז מבחינת כוח, החלופה של המועצה הייתה הכי טובה, כי הזמן עבד לטובתה. הבנתי שאני חייב לשנות את זה, כלומר להפוך את ההמתנה ליקרה למועצה, וזה מה שעשה הדוח היומי לפיקוח.</w:t>
      </w:r>
    </w:p>
    <w:p>
      <w:r>
        <w:rPr>
          <w:b/>
          <w:i w:val="0"/>
          <w:bCs/>
        </w:rPr>
        <w:t>9. מה היה המחיר או התנאי שמעבר לו לא הייתם מסכימים בשום מקרה? ומה לדעתך היה הקו האדום של הצד השני? (ZOPA)</w:t>
      </w:r>
    </w:p>
    <w:p>
      <w:r>
        <w:rPr>
          <w:b w:val="0"/>
          <w:i w:val="0"/>
        </w:rPr>
        <w:t>הקו האדום שלי היה שאף כפר לא יישאר בלי הסעה יותר מיום אחד ברצף, ושלא יהיה פתרון של "למידה מרחוק" לפזורה, כי זה ויתור על התלמידים. לא הייתי מוכן גם להסכם שבו בית הספר לוקח על עצמו את ההסעות, כי אין לי לא תקציב ולא סמכות לזה. הקו האדום של המועצה היה תוספת תקציב קבועה: הם היו מוכנים לפתרונות חד פעמיים, לא לשינוי חוזה שעולה כסף כל חודש. והם לא היו מוכנים לבטל את המכרז, כי זה היה מודה בטעות. הקו האדום של החברה היה להפעיל רכבי שטח על חשבונה. הקו האדום של ההורים היה שמישהו יאסוף את הילדים מנקודה שאפשר להגיע אליה ברגל, ולא מהכביש הראשי שמרוחק שני קילומטרים. בין כל הקווים האלה היה מרחב צר: רכב גיבוי אחד שממומן מתקציב חירום של המחוז ולא מהמועצה, נקודות איסוף חדשות בתוך הכפרים שההורים עצמם הצביעו עליהן, ומנגנון דיווח שלא עולה כסף. זה בדיוק מה שנסגר בסוף, וזה לא היה מושלם, אבל זה היה בתוך המרחב.</w:t>
      </w:r>
    </w:p>
    <w:p>
      <w:r>
        <w:rPr>
          <w:b/>
          <w:i w:val="0"/>
          <w:bCs/>
        </w:rPr>
        <w:t>10. איך התנהל התהליך: מי פתח, אילו הצעות הוחלפו, האם נעשה שימוש בקריטריונים אובייקטיביים (מחירון, השוואת שוק, תקן)?</w:t>
      </w:r>
    </w:p>
    <w:p>
      <w:r>
        <w:rPr>
          <w:b w:val="0"/>
          <w:i w:val="0"/>
        </w:rPr>
        <w:t>אני פתחתי, במכתב למועצה עם טבלה של ימים ללא הסעה לפי כפר, מספר התלמידים שנפגעו ומספר שעות הלימוד שאבדו, בהשוואה לתקן שמשרד החינוך קובע לזמן נסיעה ולזמינות הסעה. הטבלה הייתה הדבר הכי חשוב שעשיתי, כי היא הפכה תלונה לנתון. אחר כך באה הנסיעה בבוקר, שסיפרתי עליה. בפגישה עם החברה הבאתי את מחירון ההסעות של המחוז לדרכי עפר, שמראה שהתעריף למסלול כזה גבוה מהתעריף הרגיל, וזה נתן למועצה בסיס לבקש תוספת מהמשרד ולא מהקופה שלה. ההצעות שהוחלפו: המועצה הציעה נקודות איסוף על הכביש הראשי, ההורים דחו. אני הצעתי רכב גיבוי במימון המועצה, המועצה דחתה. המפקח, שהצטרף לפגישה השלישית לבקשתי, הציע את תקציב החירום של המחוז לרכב הגיבוי, ואז המועצה הסכימה לנקודות איסוף בתוך הכפרים אם החברה תסכים, והחברה הסכימה בתמורה לתוספת קטנה במחיר לשלושת המסלולים, שהגיעה מהמשרד. עם ההורים ישבנו בכפרים ובחרנו את הנקודות יחד. הכול נסגר בסיכום כתוב שנשלח לכל הצדדים.</w:t>
      </w:r>
    </w:p>
    <w:p>
      <w:r>
        <w:rPr>
          <w:b/>
          <w:i w:val="0"/>
          <w:bCs/>
        </w:rPr>
        <w:t>11. איך זה נגמר? האם היית מרוצה? מה היית עושה אחרת?</w:t>
      </w:r>
    </w:p>
    <w:p>
      <w:r>
        <w:rPr>
          <w:b w:val="0"/>
          <w:i w:val="0"/>
        </w:rPr>
        <w:t>זה נגמר ברכב גיבוי אחד לשלושת הכפרים במימון המחוז לשנה, בנקודות איסוף חדשות בתוך הכפרים, בדיווח יומי של החברה למזכירות בית הספר, ובתוספת מחיר לשלושת המסלולים שמימן המשרד. בחורף שאחרי היו שלושה ימים ללא הסעה במקום עשרים ושבעה. הייתי מרוצה מהתוצאה, ופחות מרוצה מהזמן שזה לקח, ארבעה חודשים שבהם ילדים הפסידו לימודים. שני דברים הייתי עושה אחרת. הראשון, הייתי לוקח את מנהל המחלקה לכפר בשבוע הראשון ולא בחודש השלישי. כל הפגישות שלפני הנסיעה היו ויכוח, וכל הפגישות שאחריה היו עבודה. השני, הייתי מכניס את המפקח מההתחלה, כי הפתרון בסוף הגיע מתקציב שרק הוא ידע עליו, ואני בזבזתי חודשיים בניסיון להוציא כסף מהמועצה שלא היה לה. למדתי שכשמשא ומתן תקוע על כסף, השאלה היא לא מי משלם אלא אם יש מישהו בחדר שיודע על כסף שאף אחד לא חשב עליו. ולמדתי שהמספרים שלי, הטבלה, עשו יותר מכל הכעס שלי.</w:t>
      </w:r>
    </w:p>
    <w:p>
      <w:pPr>
        <w:pStyle w:val="Heading3"/>
      </w:pPr>
      <w:r>
        <w:t>חלק ב: מקרה משא ומתן שני</w:t>
      </w:r>
    </w:p>
    <w:p>
      <w:r>
        <w:rPr>
          <w:b/>
          <w:i w:val="0"/>
          <w:bCs/>
        </w:rPr>
        <w:t>12. תאר/י משא ומתן משמעותי שניהלת בשנתיים האחרונות. מי היה הצד השני ועל מה דובר?</w:t>
      </w:r>
    </w:p>
    <w:p>
      <w:r>
        <w:rPr>
          <w:b w:val="0"/>
          <w:i w:val="0"/>
        </w:rPr>
        <w:t>המקרה השני היה מול משפחה של תלמידה בכיתה י"א, שהאב הודיע באמצע השנה שהיא מפסיקה ללמוד כי היא מתארסת ותתחתן בקיץ. התלמידה הייתה מצטיינת במגמת ביולוגיה, ורצתה להמשיך. הצד השני היה האב, ובפגישה השנייה גם הדוד, שהוא דמות מכובדת במשפחה, ומאחוריהם החתן המיועד ומשפחתו, שלא נכחו אבל היו נוכחים בכל משפט. דובר על שאלה אחת: האם היא תסיים י"ב ותיגש לבגרויות, או תעזוב עכשיו. זה משא ומתן שונה מהראשון, כי כאן לא היה חוזה ולא תקציב, רק כבוד, מסורת, ופחד. ניהלתי אותו לאורך כחודשיים, בארבע פגישות: שתיים בבית הספר, אחת בבית המשפחה, ואחת שבה הבאתי גם את היועצת ואת המחנכת. אני מספר את המקרה הזה כי הוא המשא ומתן שאני הכי גאה בו, ובאותו זמן זה שבו הכוח שלי היה הכי קטן. לא היה לי שום דבר לאיים בו ושום דבר לתת, חוץ מהיכולת לדבר עם האב כאדם מהיישוב שמכיר את הכללים ולא כפקיד של המדינה.</w:t>
      </w:r>
    </w:p>
    <w:p>
      <w:r>
        <w:rPr>
          <w:b/>
          <w:i w:val="0"/>
          <w:bCs/>
        </w:rPr>
        <w:t>13. מה דרשת בפתיחה, ומה דרש הצד השני? (עמדות)</w:t>
      </w:r>
    </w:p>
    <w:p>
      <w:r>
        <w:rPr>
          <w:b w:val="0"/>
          <w:i w:val="0"/>
        </w:rPr>
        <w:t>בפתיחה דרשתי שהתלמידה תסיים את י"ב בבית הספר, תיגש לכל הבגרויות ותוכל להמשיך אחר כך ללימודים, ושהחתונה, אם היא מתקיימת, תידחה לאחרי סיום הלימודים. ידעתי שהדרישה השלישית לא ריאלית, אבל התחלתי ממנה כדי שיהיה לי לאן לרדת. האב פתח בעמדה ברורה: היא עוזבת עכשיו, כי "אין טעם", כי משפחת החתן לא רוצה כלה שנוסעת כל יום לבית ספר עם בנים, וכי מה שסוכם סוכם. הוא גם אמר, ואני מבין למה, שזה עניין משפחתי ולא של בית הספר. בפגישה השנייה הדוד ריכך קצת: אולי היא תסיים את השנה הזאת, י"א, ותעזוב אחריה. אז העמדות היו: אני, סיום י"ב ובגרויות; האב, עזיבה מיידית; הדוד, עזיבה בסוף י"א. התלמידה עצמה לא הייתה בחדר בפגישות עם האב, וזה היה בכוונה, כי ידעתי שהאב לא יוכל לוותר מולה. דיברתי איתה בנפרד, והיא אמרה לי בבירור מה היא רוצה, ומה היא מוכנה שאגיד ומה לא.</w:t>
      </w:r>
    </w:p>
    <w:p>
      <w:r>
        <w:rPr>
          <w:b/>
          <w:i w:val="0"/>
          <w:bCs/>
        </w:rPr>
        <w:t>14. למה הדרישה הזו הייתה חשובה לך ולארגון? ולמה, לדעתך, הצד השני דרש את מה שדרש? (אינטרסים)</w:t>
      </w:r>
    </w:p>
    <w:p>
      <w:r>
        <w:rPr>
          <w:b w:val="0"/>
          <w:i w:val="0"/>
        </w:rPr>
        <w:t>הדרישה הייתה חשובה לי בגלל התלמידה עצמה, קודם כול. ילדה שיכולה להיות רופאה או אחות ותישאר בלי תעודת בגרות, זה הפסד שאי אפשר לתקן. וזה חשוב לבית הספר: כל בת שעוזבת באמצע היא סימן לבנות אחרות שאפשר, ולהורים אחרים שמותר. הנשירה של בנות היא הדבר שהמחוז הכי בודק אותנו עליו, ואני לא מתבייש להודות שגם זה היה בראש שלי. האב, לדעתי, לא דרש את העזיבה כי הוא לא רצה שהיא תלמד. הוא דרש אותה כי הוא היה בתוך משא ומתן אחר, מול משפחת החתן, שבו העזיבה מבית הספר הייתה תנאי, ולוותר עליו היה מבייש אותו מולם. האינטרס שלו היה כבוד המשפחה וקיום ההסכם עם משפחת החתן, ומתחת לזה גם דאגה אמיתית לבת, לפי ההבנה שלו. הדוד רצה למנוע סכסוך בין המשפחות ובאותו זמן לא לאבד את הבת. כשהבנתי שהאב הוא לא הצד השני אלא מתווך בין שני צדדים, הבנתי שאני צריך לעזור לו להציג למשפחת החתן משהו שיכבד אותו, ולא לנצח אותו.</w:t>
      </w:r>
    </w:p>
    <w:p>
      <w:r>
        <w:rPr>
          <w:b/>
          <w:i w:val="0"/>
          <w:bCs/>
        </w:rPr>
        <w:t>15. איך ראית את הצד השני לפני הפגישה, ואיך לדעתך הוא ראה אתכם? (תפישות)</w:t>
      </w:r>
    </w:p>
    <w:p>
      <w:r>
        <w:rPr>
          <w:b w:val="0"/>
          <w:i w:val="0"/>
        </w:rPr>
        <w:t>לפני הפגישה הראשונה ראיתי את האב כאדם שמקריב את הבת שלו למסורת, ופחדתי שאני אתפרץ. הגעתי עם תחושת צדק. הוא ראה אותי, אני בטוח, כמנהל שמתערב במה שלא שלו, וכמי שנוטה לצד של "המדינה" נגד המשפחה, למרות שאני מהיישוב ומכיר את המשפחה. הוא אמר לי בפגישה הראשונה "אתה יודע איך זה אצלנו", ובאמת ידעתי, וזה היה גם היתרון שלי וגם המלכודת. התפישה שלי השתנתה בפגישה בבית שלו, כשראיתי איך הוא מדבר עם הבת שלו, בעדינות, ואיך הוא מתבייש מולי בעצם המצב. הבנתי שהוא לא מקריב אותה, הוא לכוד. ואני חושב שהתפישה שלו לגביי השתנתה כשלא באתי עם מכתב ועם חוק, אלא באתי לבית שלו, שתיתי קפה, ודיברתי על הבת שלי, על מה שאני מאחל לה. הרגע שבו הוא אמר "גם אני רוצה שהיא תלמד, אבל מה אני אגיד להם" היה הרגע שבו הפסקנו להיות יריבים. מאז לא דיברנו על מה הוא צריך לעשות, אלא על מה הוא יכול להגיד למשפחת החתן.</w:t>
      </w:r>
    </w:p>
    <w:p>
      <w:r>
        <w:rPr>
          <w:b/>
          <w:i w:val="0"/>
          <w:bCs/>
        </w:rPr>
        <w:t>16. מה הייתם עושים אם לא הייתם מגיעים להסכם? ומה היה עושה הצד השני? (BATNA)</w:t>
      </w:r>
    </w:p>
    <w:p>
      <w:r>
        <w:rPr>
          <w:b w:val="0"/>
          <w:i w:val="0"/>
        </w:rPr>
        <w:t>אם לא היינו מגיעים להסכם, החלופה שלי הייתה חלשה: לדווח על נשירה לקצינת ביקור סדיר, שהייתה שולחת מכתב, ואולי מגיעה לביקור, ואז המשפחה הייתה סוגרת את הדלת גם בפניי. יכולתי לערב את הרווחה, מה שהיה מסלים את הסכסוך והופך את הבת לסיבה למריבה בין המשפחה למדינה, ובסוף היא הייתה מפסידה. חשבתי גם על השארת האפשרות ללימודים חיצוניים, כלומר להיבחן בבגרויות מבחוץ, כמוצא אחרון, אבל ידעתי שבלי בית ספר היא לא תיגש. החלופה של האב הייתה פשוטה: לא לשלוח אותה, ואין מי שיכריח אותו בפועל, כי היא כבר בת שבע עשרה וההיסטוריה של ביקור סדיר בפזורה מלמדת שזה לא עובד. אז מבחינת כוח, הכול היה אצלו. וזה בדיוק מה שגרם לי לוותר על השפה של הכוח. ידעתי שאם אני מאיים, הפסדתי. הדבר היחיד שהיה לי היה יכולת לתת לו דרך לצאת בכבוד, ובזה השקעתי את כל המאמץ.</w:t>
      </w:r>
    </w:p>
    <w:p>
      <w:r>
        <w:rPr>
          <w:b/>
          <w:i w:val="0"/>
          <w:bCs/>
        </w:rPr>
        <w:t>17. מה היה המחיר או התנאי שמעבר לו לא הייתם מסכימים בשום מקרה? ומה לדעתך היה הקו האדום של הצד השני? (ZOPA)</w:t>
      </w:r>
    </w:p>
    <w:p>
      <w:r>
        <w:rPr>
          <w:b w:val="0"/>
          <w:i w:val="0"/>
        </w:rPr>
        <w:t>הקו האדום שלי היה שהיא תסיים לפחות את י"א עם כל הבגרויות של השנה, כדי שיישאר לה בסיס להמשיך יום אחד. מתחת לזה לא הייתי מוכן להסכים ולהגיד "בסדר", כי אז אני שותף. הקו האדום של האב היה שהחתונה תתקיים במועד שסוכם, כי דחייה הייתה מבזה אותו מול משפחת החתן, ושהיא לא תלמד בכיתה עם בנים אחרי החתונה, כי זה היה תנאי שלהם. בין הקווים היה מרחב, גם אם צר ולא נעים: היא מסיימת את י"א כרגיל, מתחתנת בקיץ, ובי"ב לומדת במסגרת שתכבד את התנאי של משפחת החתן. הפתרון שנמצא היה שבי"ב היא תלמד במסלול שבו רוב השיעורים במגמה הם בקבוצה של בנות, עם השלמות בשיעורים פרטניים, ותיגש לכל הבגרויות מבית הספר. זה לא הפתרון שרציתי. אבל הוא היה בתוך המרחב של שני הצדדים, והוא השאיר אותה תלמידה. ההסכם נחתם, אם אפשר לקרוא לזה כך, בלחיצת יד בבית של האב, בנוכחות הדוד, ובידיעה שלי שאם משפחת החתן תתנגד, הכול יכול להיפתח.</w:t>
      </w:r>
    </w:p>
    <w:p>
      <w:r>
        <w:rPr>
          <w:b/>
          <w:i w:val="0"/>
          <w:bCs/>
        </w:rPr>
        <w:t>18. איך התנהל התהליך: מי פתח, אילו הצעות הוחלפו, האם נעשה שימוש בקריטריונים אובייקטיביים (מחירון, השוואת שוק, תקן)?</w:t>
      </w:r>
    </w:p>
    <w:p>
      <w:r>
        <w:rPr>
          <w:b w:val="0"/>
          <w:i w:val="0"/>
        </w:rPr>
        <w:t>אני פתחתי, בהזמנת האב לפגישה בבית הספר, וזו הייתה טעות, כי הוא הגיע כנאשם. הפגישה השנייה, עם הדוד, כבר הייתה יותר טובה, כי הדוד יכול היה להגיד דברים שהאב לא יכול. הפגישה השלישית הייתה בבית שלהם, ביוזמתי, ושם התחיל המשא ומתן האמיתי. לא היו כאן קריטריונים אובייקטיביים במובן של מחירון, אבל השתמשתי בשני דברים דומים. הראשון, דוגמאות: שמות של בנות מהיישוב, מהמשפחות המכובדות, שהתחתנו וסיימו י"ב ואפילו למדו באוניברסיטה, ומה המשפחות שלהן אומרות היום. זה היה "השוואת שוק" של כבוד, ולא של כסף. השני, הכללים של משרד החינוך על מסגרות לימוד לנשואות, שהראו לאב שיש דרך מסודרת ומוכרת, לא המצאה שלי. ההצעות הוחלפו כך: אני ירדתי מדחיית החתונה, האב עלה מעזיבה מיידית לסיום י"א, אני הצעתי י"ב בקבוצת בנות, הדוד לקח את ההצעה למשפחת החתן וחזר עם הסכמה בתנאי שההשלמות יהיו אצל מורות בלבד. הסכמתי, וסידרתי את המערכת בהתאם.</w:t>
      </w:r>
    </w:p>
    <w:p>
      <w:r>
        <w:rPr>
          <w:b/>
          <w:i w:val="0"/>
          <w:bCs/>
        </w:rPr>
        <w:t>19. איך זה נגמר? האם היית מרוצה? מה היית עושה אחרת?</w:t>
      </w:r>
    </w:p>
    <w:p>
      <w:r>
        <w:rPr>
          <w:b w:val="0"/>
          <w:i w:val="0"/>
        </w:rPr>
        <w:t>זה נגמר בזה שהיא סיימה י"ב, ניגשה לכל הבגרויות וקיבלה תעודה מלאה, כשהיא כבר נשואה. השנה היא לומדת בקורס הכנה לסיעוד, בהסכמת הבעל, וזה כבר לא בזכותי אלא בזכותה. האם הייתי מרוצה? מהתוצאה כן, מאוד. מעצמי פחות, כי במהלך המשא ומתן הסכמתי לדברים שאני לא שלם איתם, כמו ההפרדה בי"ב, ועד היום אני שואל את עצמי אם לא הייתי צריך להילחם על יותר. אבל אני יודע שאם הייתי נלחם על יותר, היא לא הייתה מסיימת בכלל. מה שהייתי עושה אחרת הוא בעיקר לפני: הייתי מדבר עם המשפחות של בנות המגמה כבר בכיתה י', לפני שיש חתן, על מה מצפים מהבנות ומה בית הספר מציע. משא ומתן על תלמידה אחת באמצע י"א הוא מאוחר מדי, ומאז אני עושה מפגש הורים לבנות המגמות בתחילת כל שנה. וגם למדתי דבר על עצמי: הכעס שהבאתי לפגישה הראשונה היה מוצדק ולא היה שימושי. את הפגישה שהצליחה ניהלתי בלי כעס, בבית שלהם, עם קפה.</w:t>
      </w:r>
    </w:p>
    <w:p>
      <w:pPr>
        <w:pStyle w:val="Heading3"/>
      </w:pPr>
      <w:r>
        <w:t>חלק ג: סגנון ותרבות</w:t>
      </w:r>
    </w:p>
    <w:p>
      <w:r>
        <w:rPr>
          <w:b/>
          <w:i w:val="0"/>
          <w:bCs/>
        </w:rPr>
        <w:t>20. איך היית מתאר/ת את הסגנון שלך במשא ומתן? האם הוא משתנה מול גורמים שונים?</w:t>
      </w:r>
    </w:p>
    <w:p>
      <w:r>
        <w:rPr>
          <w:b w:val="0"/>
          <w:i w:val="0"/>
        </w:rPr>
        <w:t>הסגנון שלי הוא סגנון של יחסים, ואני חושב שזה נובע מהמקום שאני מנהל בו. ביישוב כמו שלנו, אף משא ומתן לא נגמר כשהוא נגמר: הצד השני הוא שכן, קרוב משפחה או מי שאפגוש בחתונה בשבוע הבא. לכן אני משקיע בהתחלה בבניית אמון, ורק אחר כך בדרישות. אני משתדל להיות ישיר בעמדות אבל רך בטון, ולעולם לא לבייש. הסגנון כן משתנה. מול המועצה ומול המשרד אני פורמלי ומתעד, עם מכתבים וטבלאות, כי שם היחסים לא מספיקים ומה שלא כתוב לא קיים. מול ספקים אני קשה, ואני לא מתבייש בזה, כי חברת הסעות שלא מגיעה לא מגיע לה כבוד מיוחד. מול הורים ומשפחות אני הכי סבלני, ולפעמים יותר מדי, כי אני יודע שפגיעה בכבוד עולה יותר מכל ויתור. ומול המורים אני מנסה להיות הוגן ושקוף, כי מורה שמרגיש שקיבל פחות ממישהו אחר הופך לבעיה לשנים. אם אני צריך להגדיר במילה אחת: אני מנהל משא ומתן כמי שיודע שהוא נשאר כאן, וזה גם היתרון שלי וגם המגבלה שלי.</w:t>
      </w:r>
    </w:p>
    <w:p>
      <w:r>
        <w:rPr>
          <w:b/>
          <w:i w:val="0"/>
          <w:bCs/>
        </w:rPr>
        <w:t>21. מה חשוב בבית הספר הזה (ערכים, חזון, "איך עושים דברים אצלנו")? איך זה משפיע על מה שמותר ואסור לך במשא ומתן עם הורים ומורים?</w:t>
      </w:r>
    </w:p>
    <w:p>
      <w:r>
        <w:rPr>
          <w:b w:val="0"/>
          <w:i w:val="0"/>
        </w:rPr>
        <w:t>מה שחשוב אצלנו הוא הכבוד, ובאותה נשימה החינוך כדרך לצאת מהעוני. החזון של בית הספר מדבר על מצוינות ועל שייכות לקהילה, ובפועל שני הערכים האלה נמצאים במתח כל הזמן: מצוינות אומרת לפעמים ללכת נגד המשפחה, ושייכות אומרת ללכת איתה. זה משפיע על כל משא ומתן שלי עם הורים. אסור לי לבייש, אסור לי לאיים, אסור לי להביא הורה למצב שבו הוא צריך לבחור בפומבי בין בית הספר לבין המשפחה שלו, כי הוא יבחר במשפחה. מותר לי, ולפעמים חובה עליי, לערב מכובדים, דודים, אימאם, ראש חמולה, ולנהל את המשא ומתן דרכם. מול המורים יש כלל שאני מקפיד עליו: מורה מהיישוב לא מלמד את קרובי המשפחה שלו, וזה מגביל אותי בשיבוץ ומחייב אותי לנהל משא ומתן על כל מערכת. ויש דבר שאסור לי בגלל "איך עושים אצלנו": לסגור עסקה עם מורה או עם הורה בלי שהאנשים שמעליהם במשפחה יודעים. הסכם שנעשה מאחורי הגב של מישהו מכובד לא יחזיק, גם אם הוא חתום.</w:t>
      </w:r>
    </w:p>
    <w:p>
      <w:r>
        <w:rPr>
          <w:b/>
          <w:i w:val="0"/>
          <w:bCs/>
        </w:rPr>
        <w:t>22. ספר/י על שינוי בסביבה (מלחמה, קורונה, רפורמה, מחסור במורים, שינוי באוכלוסייה) שחייב אתכם לנהל משא ומתן אחרת. מה עזר לכם להסתגל?</w:t>
      </w:r>
    </w:p>
    <w:p>
      <w:r>
        <w:rPr>
          <w:b w:val="0"/>
          <w:i w:val="0"/>
        </w:rPr>
        <w:t>השינוי הגדול אצלנו היה המלחמה, אבל בצורה אחרת ממה שקרה במקומות אחרים. ביישובים הבדואיים אין מספיק מרחבים מוגנים, ובפזורה אין בכלל, ובתחילת המלחמה נהרגו אנשים מהאזור. פתאום ההורים לא שלחו ילדים לא בגלל הסעות אלא בגלל פחד, והמועצה סגרה בתי ספר לפי הוראות פיקוד העורף בזמן שביישובים יהודיים ליד למדו. המשא ומתן שלי השתנה לגמרי: במקום להתווכח עם המועצה על תקציב, התווכחתי עם המחוז על היתרים לפתוח, ועם ההורים על אמון, ועם המורים מבחוץ על עצם ההגעה ליישוב. מה שעזר לי היה קודם כול לוותר על התוכנית השנתית ולנהל שבוע שבוע. עזר לי גם לתת לסגנים סמכות לסגור הסכמות קטנות בלי לחכות לי, כי לא הייתי יכול להיות בכל מקום. ועזר לי הדבר שלמדתי מההסעות: מספרים. ספרתי כל יום כמה תלמידים הגיעו וכמה לא ומאיזה כפר, ושלחתי למחוז, וזה מה שהביא לנו בסוף מיגון נייד לשלוש כיתות. בזמן משבר, מי שמביא נתונים מקבל תשומת לב, ומי שמביא רק כאב מקבל אהדה.</w:t>
      </w:r>
    </w:p>
    <w:p>
      <w:r>
        <w:rPr>
          <w:b/>
          <w:i w:val="0"/>
          <w:bCs/>
        </w:rPr>
        <w:t>23. מי מוסמך לאשר הסכמות אצלכם (מנהל/ת, רשות, פיקוח)? האם קרה שגורם מעליך פתח מחדש הסכמה שסגרת?</w:t>
      </w:r>
    </w:p>
    <w:p>
      <w:r>
        <w:rPr>
          <w:b w:val="0"/>
          <w:i w:val="0"/>
        </w:rPr>
        <w:t>בבית הספר אני מאשר מערכת, שיבוץ, משמעת, טיולים ותשלומי הורים לפי החוזר, וגם הסכמים עם משפחות על תלמידים, כמו במקרה השני, אם כי שם "האישור" האמיתי הוא של המשפחה. הכול שקשור לכסף, להסעות, למבנה ולאבטחה מאושר במועצה, במחלקת החינוך ובגזברות, ובעניינים גדולים אצל ראש המועצה. תקנים, מגמות, פתיחת כיתות ואישורים חריגים, זה המפקח והמחוז. כן, קרה לי יותר מפעם אחת שגורם מעליי פתח הסכמה שסגרתי. במקרה של ההסעות, אחרי שסיכמנו על נקודות האיסוף בתוך הכפרים, מהנדס המועצה הודיע שהרכב לא יכול להיכנס לדרך שאינה סלולה מסיבות ביטוח, וההסכם התפרק לשבועיים, עד שמצאנו נקודות שהן גם בתוך הכפר וגם על דרך שהביטוח מכיר. ובמקרה של התלמידה, מי שכמעט פתח את ההסכם היה גורם שלא מעליי אלא מהצד, משפחת החתן, וזה לימד אותי שהאישור החשוב ביותר הוא לא תמיד של מי שרשום בטבלת הסמכויות. מאז אני שואל בכל משא ומתן שתי שאלות: מי חייב לאשר את זה, ומי יכול לפוצץ את זה בלי לאשר. ואני מנסה שהשני ידע על ההסכם לפני שהוא נסגר.</w:t>
      </w:r>
    </w:p>
    <w:sectPr w:rsidR="00FC693F" w:rsidRPr="0006063C" w:rsidSect="00034616">
      <w:footerReference w:type="default" r:id="rId9"/>
      <w:pgSz w:w="11906" w:h="16838"/>
      <w:pgMar w:top="1417" w:right="1417" w:bottom="1417" w:left="1417" w:header="720" w:footer="72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bidi/>
    </w:pPr>
    <w:rPr>
      <w:rFonts w:ascii="David" w:hAnsi="David" w:cs="David" w:eastAsia="David"/>
      <w:b w:val="0"/>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right"/>
      <w:outlineLvl w:val="0"/>
      <w:bidi/>
    </w:pPr>
    <w:rPr>
      <w:rFonts w:asciiTheme="majorHAnsi" w:eastAsiaTheme="majorEastAsia" w:hAnsiTheme="majorHAnsi" w:cstheme="majorBidi" w:ascii="David" w:hAnsi="David" w:cs="David" w:eastAsia="David"/>
      <w:b/>
      <w:bCs/>
      <w:i w:val="0"/>
      <w:color w:val="000000"/>
      <w:sz w:val="28"/>
      <w:szCs w:val="28"/>
      <w:szCs w:val="28"/>
      <w:bCs/>
      <w:rtl/>
    </w:rPr>
  </w:style>
  <w:style w:type="paragraph" w:styleId="Heading2">
    <w:name w:val="heading 2"/>
    <w:basedOn w:val="Normal"/>
    <w:next w:val="Normal"/>
    <w:link w:val="Heading2Char"/>
    <w:uiPriority w:val="9"/>
    <w:unhideWhenUsed/>
    <w:qFormat/>
    <w:rsid w:val="00FC693F"/>
    <w:pPr>
      <w:keepNext/>
      <w:keepLines/>
      <w:spacing w:before="160" w:after="120" w:line="360" w:lineRule="auto"/>
      <w:jc w:val="right"/>
      <w:outlineLvl w:val="1"/>
      <w:bidi/>
    </w:pPr>
    <w:rPr>
      <w:rFonts w:asciiTheme="majorHAnsi" w:eastAsiaTheme="majorEastAsia" w:hAnsiTheme="majorHAnsi" w:cstheme="majorBidi" w:ascii="David" w:hAnsi="David" w:cs="David" w:eastAsia="David"/>
      <w:b/>
      <w:bCs/>
      <w:i w:val="0"/>
      <w:color w:val="000000"/>
      <w:sz w:val="24"/>
      <w:szCs w:val="26"/>
      <w:szCs w:val="24"/>
      <w:bCs/>
      <w:rtl/>
    </w:rPr>
  </w:style>
  <w:style w:type="paragraph" w:styleId="Heading3">
    <w:name w:val="heading 3"/>
    <w:basedOn w:val="Normal"/>
    <w:next w:val="Normal"/>
    <w:link w:val="Heading3Char"/>
    <w:uiPriority w:val="9"/>
    <w:unhideWhenUsed/>
    <w:qFormat/>
    <w:rsid w:val="00FC693F"/>
    <w:pPr>
      <w:keepNext/>
      <w:keepLines/>
      <w:spacing w:before="160" w:after="120" w:line="360" w:lineRule="auto"/>
      <w:jc w:val="right"/>
      <w:outlineLvl w:val="2"/>
      <w:bidi/>
    </w:pPr>
    <w:rPr>
      <w:rFonts w:asciiTheme="majorHAnsi" w:eastAsiaTheme="majorEastAsia" w:hAnsiTheme="majorHAnsi" w:cstheme="majorBidi" w:ascii="David" w:hAnsi="David" w:cs="David" w:eastAsia="David"/>
      <w:b/>
      <w:bCs/>
      <w:i w:val="0"/>
      <w:color w:val="000000"/>
      <w:sz w:val="24"/>
      <w:szCs w:val="24"/>
      <w:bCs/>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