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jc w:val="center"/>
      </w:pPr>
      <w:r>
        <w:rPr>
          <w:sz w:val="26"/>
          <w:lang w:bidi="he-IL" w:val="en-US"/>
          <w:rtl w:val="1"/>
          <w:cs/>
        </w:rPr>
        <w:t>המכללה האקדמית אחוה</w:t>
      </w:r>
    </w:p>
    <w:p>
      <w:pPr>
        <w:bidi w:val="1"/>
        <w:spacing w:line="360" w:lineRule="auto"/>
        <w:jc w:val="center"/>
      </w:pPr>
      <w:r>
        <w:rPr>
          <w:sz w:val="26"/>
          <w:lang w:bidi="he-IL" w:val="en-US"/>
          <w:rtl w:val="1"/>
          <w:cs/>
        </w:rPr>
        <w:t>הפקולטה לחינוך</w:t>
      </w:r>
    </w:p>
    <w:p>
      <w:pPr>
        <w:bidi w:val="1"/>
        <w:spacing w:line="360" w:lineRule="auto"/>
        <w:jc w:val="center"/>
      </w:pPr>
    </w:p>
    <w:p>
      <w:pPr>
        <w:bidi w:val="1"/>
        <w:spacing w:line="360" w:lineRule="auto"/>
        <w:jc w:val="center"/>
      </w:pPr>
      <w:r>
        <w:rPr>
          <w:b/>
          <w:sz w:val="32"/>
          <w:lang w:bidi="he-IL" w:val="en-US"/>
          <w:rtl w:val="1"/>
          <w:cs/>
        </w:rPr>
        <w:t>סמינריון: יחסי הורים-גננת, מעורבות הורים בגן הילדים</w:t>
      </w:r>
    </w:p>
    <w:p>
      <w:pPr>
        <w:bidi w:val="1"/>
        <w:spacing w:line="360" w:lineRule="auto"/>
        <w:jc w:val="center"/>
      </w:pPr>
      <w:r>
        <w:rPr>
          <w:sz w:val="26"/>
          <w:lang w:bidi="he-IL" w:val="en-US"/>
          <w:rtl w:val="1"/>
          <w:cs/>
        </w:rPr>
        <w:t>מרצה: ד"ר עינת חלד</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b/>
          <w:sz w:val="40"/>
          <w:lang w:bidi="he-IL" w:val="en-US"/>
          <w:rtl w:val="1"/>
          <w:cs/>
        </w:rPr>
        <w:t>הקשר בין הורים לגננת ותחושת הביטחון והשייכות של הילד בגן בחברה הבדואית בישראל</w:t>
      </w:r>
    </w:p>
    <w:p>
      <w:pPr>
        <w:bidi w:val="1"/>
        <w:spacing w:line="360" w:lineRule="auto"/>
        <w:jc w:val="center"/>
      </w:pPr>
    </w:p>
    <w:p>
      <w:pPr>
        <w:bidi w:val="1"/>
        <w:spacing w:line="360" w:lineRule="auto"/>
        <w:jc w:val="center"/>
      </w:pPr>
      <w:r>
        <w:rPr>
          <w:sz w:val="26"/>
          <w:lang w:bidi="he-IL" w:val="en-US"/>
          <w:rtl w:val="1"/>
          <w:cs/>
        </w:rPr>
        <w:t>שאלת המחקר: כיצד משפיעה מערכת היחסים בין הורים לגננות על תחושת הביטחון והשייכות של ילדיהם בחברה הבדואית בישראל?</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sz w:val="26"/>
          <w:lang w:bidi="he-IL" w:val="en-US"/>
          <w:rtl w:val="1"/>
          <w:cs/>
        </w:rPr>
        <w:t>מגישות:</w:t>
      </w:r>
    </w:p>
    <w:p>
      <w:pPr>
        <w:bidi w:val="1"/>
        <w:spacing w:line="360" w:lineRule="auto"/>
        <w:jc w:val="center"/>
      </w:pPr>
      <w:r>
        <w:rPr>
          <w:sz w:val="26"/>
          <w:lang w:bidi="he-IL" w:val="en-US"/>
          <w:rtl w:val="1"/>
          <w:cs/>
        </w:rPr>
        <w:t>אמאני זיאדנה, ת.ז. 211805783</w:t>
      </w:r>
    </w:p>
    <w:p>
      <w:pPr>
        <w:bidi w:val="1"/>
        <w:spacing w:line="360" w:lineRule="auto"/>
        <w:jc w:val="center"/>
      </w:pPr>
      <w:r>
        <w:rPr>
          <w:sz w:val="26"/>
          <w:lang w:bidi="he-IL" w:val="en-US"/>
          <w:rtl w:val="1"/>
          <w:cs/>
        </w:rPr>
        <w:t>סגא מסעודין, ת.ז. 207366550</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sz w:val="26"/>
          <w:lang w:bidi="he-IL" w:val="en-US"/>
          <w:rtl w:val="1"/>
          <w:cs/>
        </w:rPr>
        <w:t>אלול תשפ"ו, ספטמבר 2026</w:t>
      </w:r>
    </w:p>
    <w:p>
      <w:r>
        <w:br w:type="page"/>
      </w:r>
    </w:p>
    <w:p>
      <w:pPr>
        <w:pStyle w:val="Heading1"/>
        <w:bidi w:val="1"/>
        <w:jc w:val="right"/>
      </w:pPr>
      <w:r>
        <w:rPr>
          <w:lang w:bidi="he-IL" w:val="en-US"/>
          <w:rtl w:val="1"/>
          <w:cs/>
        </w:rPr>
        <w:t>תוכן עניינים</w:t>
      </w:r>
    </w:p>
    <w:p>
      <w:pPr>
        <w:bidi w:val="1"/>
        <w:jc w:val="right"/>
      </w:pPr>
      <w:r>
        <w:fldChar w:fldCharType="begin"/>
        <w:instrText xml:space="preserve">TOC \o "1-3" \h \z \u</w:instrText>
        <w:fldChar w:fldCharType="separate"/>
        <w:t> </w:t>
        <w:fldChar w:fldCharType="end"/>
      </w:r>
    </w:p>
    <w:p>
      <w:r>
        <w:br w:type="page"/>
      </w:r>
    </w:p>
    <w:p>
      <w:pPr>
        <w:pStyle w:val="Heading1"/>
        <w:bidi w:val="1"/>
        <w:jc w:val="right"/>
      </w:pPr>
      <w:r>
        <w:rPr>
          <w:lang w:bidi="he-IL" w:val="en-US"/>
          <w:rtl w:val="1"/>
          <w:cs/>
        </w:rPr>
        <w:t>פרק ראשון: מבוא וסקירת ספרות</w:t>
      </w:r>
    </w:p>
    <w:p>
      <w:pPr>
        <w:pStyle w:val="Heading2"/>
        <w:bidi w:val="1"/>
        <w:jc w:val="right"/>
      </w:pPr>
      <w:r>
        <w:rPr>
          <w:lang w:bidi="he-IL" w:val="en-US"/>
          <w:rtl w:val="1"/>
          <w:cs/>
        </w:rPr>
        <w:t>מבוא</w:t>
      </w:r>
    </w:p>
    <w:p>
      <w:pPr>
        <w:bidi w:val="1"/>
        <w:jc w:val="both"/>
      </w:pPr>
      <w:r>
        <w:rPr>
          <w:lang w:bidi="he-IL" w:val="en-US"/>
          <w:rtl w:val="1"/>
          <w:cs/>
        </w:rPr>
        <w:t>ילדים צעירים נולדים עם פוטנציאל ותשוקה ללמידה. כבר בגיל הרך הם מסוגלים לחקור את סביבתם ולהתנסות בה באופן עצמאי, ומאוחר יותר גם לחקור את עולמם הפנימי ואת עולמם של אחרים. היכולת הזאת נשענת על הידיעה שיש על מי לסמוך ולמי לפנות לנחמה בעת צרה (ארז, 2011). תקופת הגיל הרך מניחה את היסודות להתפתחות הילד, ויש לה משקל רב בעיצוב אישיותו ובהישגיו בעתיד (ואזן-סיקרון ואחרים, 2014).</w:t>
      </w:r>
    </w:p>
    <w:p>
      <w:pPr>
        <w:bidi w:val="1"/>
        <w:jc w:val="both"/>
      </w:pPr>
      <w:r>
        <w:rPr>
          <w:lang w:bidi="he-IL" w:val="en-US"/>
          <w:rtl w:val="1"/>
          <w:cs/>
        </w:rPr>
        <w:t>התפתחותו התקינה של הילד בגיל הרך מושפעת מקשרי הגומלין שלו עם סוכני חברות שונים: ההורים, המשפחה המורחבת ואנשי החינוך. תקשורת שוטפת בין המערכת המשפחתית לבין המערכת החינוכית חשובה להתפתחות מיטבית של הילד, מפני שההורים הם הדמויות המשמעותיות ביותר בחייו (בנג'ו ובדיר, 2024). שילוב ההורים בנעשה בגן מגביר את יעילותה של פעילות הגן, אך לא פעם נקודת המוצא של הורים וגננות היא חשש הדדי. גננות עלולות לחשוש מהתערבות יתר, מביקורתיות או מחוסר שיתוף פעולה, ובשל כך להימנע מיוזמות לקשר ומעידוד מעורבות ההורים (שופר-אנגלהרד, 2013).</w:t>
      </w:r>
    </w:p>
    <w:p>
      <w:pPr>
        <w:bidi w:val="1"/>
        <w:jc w:val="both"/>
      </w:pPr>
      <w:r>
        <w:rPr>
          <w:lang w:bidi="he-IL" w:val="en-US"/>
          <w:rtl w:val="1"/>
          <w:cs/>
        </w:rPr>
        <w:t>הקשר בין משפחות הילדים לבין הממסד החינוכי לא התפתח בחלל ריק. מגמות גלובליות לצד תהליכים חברתיים, תרבותיים, כלכליים והיסטוריים שהתרחשו בישראל עיצבו את מערכת היחסים בין המשפחות לבין מערכת החינוך לאורך השנים (טל ובר, 2010). בחברה הבדואית בנגב ההקשר הזה מורכב במיוחד. מערכת החינוך הישראלית לא התייחסה אל הקהילה הבדואית כאל חלק אינטגרלי מהחברה הרחבה, ושירותי החינוך שסופקו לה היו מעטים. הפוטנציאל הטמון בחינוך לקידום הקהילה לא זכה לפיתוח מספק (אבו-סעד, 2023).</w:t>
      </w:r>
    </w:p>
    <w:p>
      <w:pPr>
        <w:bidi w:val="1"/>
        <w:jc w:val="both"/>
      </w:pPr>
      <w:r>
        <w:rPr>
          <w:lang w:bidi="he-IL" w:val="en-US"/>
          <w:rtl w:val="1"/>
          <w:cs/>
        </w:rPr>
        <w:t>העבודה הנוכחית בוחנת את הקשר בין הורים לגננת בגני ילדים בחברה הבדואית בנגב, מנקודת מבטן של האימהות, ואת השפעתו על תחושת הביטחון והשייכות של הילד בגן. הפרק הראשון סוקר את הספרות בשלושה תחומים: הקשר בין הורים לגננת, תחושת הביטחון והשייכות של הילד בגן, והחינוך בחברה הבדואית בישראל. בסופו מוצגת שאלת המחקר.</w:t>
      </w:r>
    </w:p>
    <w:p>
      <w:pPr>
        <w:pStyle w:val="Heading2"/>
        <w:bidi w:val="1"/>
        <w:jc w:val="right"/>
      </w:pPr>
      <w:r>
        <w:rPr>
          <w:lang w:bidi="he-IL" w:val="en-US"/>
          <w:rtl w:val="1"/>
          <w:cs/>
        </w:rPr>
        <w:t>1. הקשר בין הורים לגננת</w:t>
      </w:r>
    </w:p>
    <w:p>
      <w:pPr>
        <w:pStyle w:val="Heading3"/>
        <w:bidi w:val="1"/>
        <w:jc w:val="right"/>
      </w:pPr>
      <w:r>
        <w:rPr>
          <w:lang w:bidi="he-IL" w:val="en-US"/>
          <w:rtl w:val="1"/>
          <w:cs/>
        </w:rPr>
        <w:t>1.1 מהי מעורבות הורים</w:t>
      </w:r>
    </w:p>
    <w:p>
      <w:pPr>
        <w:bidi w:val="1"/>
        <w:jc w:val="both"/>
      </w:pPr>
      <w:r>
        <w:rPr>
          <w:lang w:bidi="he-IL" w:val="en-US"/>
          <w:rtl w:val="1"/>
          <w:cs/>
        </w:rPr>
        <w:t>מעורבות הורים במסגרת החינוכית מוגדרת כמערכת יחסי גומלין בין ההורים לבין המוסד החינוכי, הן בתחום הטכני-ארגוני והן בתהליך החינוכי עצמו. היא באה לידי ביטוי בקשת רחבה של פעולות, הקשורות לאופן שבו ההורים מתארגנים במסגרת ולאופי הקשר שלהם עם הצוות. המעורבות נובעת מרצון לצמצם את הפער בין תפיסות הבית לבין תפיסות המסגרת החינוכית, והיא קשורה גם לציפיות ההורים ולאמונותיהם בנוגע להישגי ילדיהם (אגם-בן-ארצי וגרינבנק, 2020).</w:t>
      </w:r>
    </w:p>
    <w:p>
      <w:pPr>
        <w:bidi w:val="1"/>
        <w:jc w:val="both"/>
      </w:pPr>
      <w:r>
        <w:rPr>
          <w:lang w:bidi="he-IL" w:val="en-US"/>
          <w:rtl w:val="1"/>
          <w:cs/>
        </w:rPr>
        <w:t>מדובר במושג רחב המורכב מכמה היבטים: ההורים, אנשי החינוך ובהם הגננות, והתשתיות הקיימות במערכת החינוך. בהיבט ההורים יש להבין את מאפייניהם הייחודיים, כמו מצב סוציו-אקונומי, ידע ומעמד חברתי. בהיבט הגננת יש להתחשב בייחודיות תפקידה במערכת ובטיב הקשר שלה עם ההורים (בנג'ו ובדיר, 2024).</w:t>
      </w:r>
    </w:p>
    <w:p>
      <w:pPr>
        <w:bidi w:val="1"/>
        <w:jc w:val="both"/>
      </w:pPr>
      <w:r>
        <w:rPr>
          <w:lang w:bidi="he-IL" w:val="en-US"/>
          <w:rtl w:val="1"/>
          <w:cs/>
        </w:rPr>
        <w:t>הדימוי שההורים מייחסים לגננת משפיע אף הוא על אופי הקשר. מחקר כמותי שנערך בקרב 289 הורים לילדים בגני טרום חובה וחובה, באמצעות שאלון מקוון, מצא תמונה מורכבת של מעמד הגננת בעיני הורים ופערים ניכרים בין הממדים המרכיבים דימוי זה. מצד אחד המקצוע נתפס כמצריך רמה גבוהה של מקצועיות וכתורם רבות לחברה, ומצד שני ההערכה המקצועית והאישית המיוחסת לגננת אינה אחידה. המחקר מצביע גם על הזיקה בין תחושת הביטחון המקצועי של הגננת לבין אופי השיח שהיא מנהלת מול ההורים (גילת ואחרים, 2017). מעורבות הורים בגיל הרך נתפסת כמרכזית להתפתחות האקדמית המוקדמת של הילדים, ומערכות חינוך רבות מציבות את עידודה כמטרה. הורים המעורבים בחינוך ילדיהם בגיל הרך יודעים יותר על פעילויות הגן, ולכן מסוגלים להשלים טוב יותר את הלמידה המתרחשת בו (</w:t>
      </w:r>
      <w:r>
        <w:rPr>
          <w:rFonts w:ascii="Times New Roman" w:hAnsi="Times New Roman" w:cs="Times New Roman"/>
          <w:lang w:val="en-US" w:bidi="he-IL"/>
        </w:rPr>
        <w:t>Arnold et al., 2008).</w:t>
      </w:r>
    </w:p>
    <w:p>
      <w:pPr>
        <w:bidi w:val="1"/>
        <w:jc w:val="both"/>
      </w:pPr>
      <w:r>
        <w:rPr>
          <w:lang w:bidi="he-IL" w:val="en-US"/>
          <w:rtl w:val="1"/>
          <w:cs/>
        </w:rPr>
        <w:t>כאשר ההורים והגננת שותפים לגידול הילד ופועלים בתיאום, הם תורמים להתפתחותו הקוגניטיבית, הרגשית והחברתית ולהסתגלותו לגן. לעומת זאת, חוסר תיאום, קונפליקט או נתק בין הבית לגן עלולים לפגוע בהתפתחות הילד ובהצלחתו, גם כאשר כל אחת מהמסגרות בנפרד מתנהלת היטב (שופר-אנגלהרד, 2013).</w:t>
      </w:r>
    </w:p>
    <w:p>
      <w:pPr>
        <w:pStyle w:val="Heading3"/>
        <w:bidi w:val="1"/>
        <w:jc w:val="right"/>
      </w:pPr>
      <w:r>
        <w:rPr>
          <w:lang w:bidi="he-IL" w:val="en-US"/>
          <w:rtl w:val="1"/>
          <w:cs/>
        </w:rPr>
        <w:t>1.2 מודלים ודרכים לקשר בין הורים לגננת</w:t>
      </w:r>
    </w:p>
    <w:p>
      <w:pPr>
        <w:bidi w:val="1"/>
        <w:jc w:val="both"/>
      </w:pPr>
      <w:r>
        <w:rPr>
          <w:lang w:bidi="he-IL" w:val="en-US"/>
          <w:rtl w:val="1"/>
          <w:cs/>
        </w:rPr>
        <w:t>בספרות מתוארים מודלים שונים של מעורבות הורים, הנמצאים על רצף שבין סבילות לפעילות. במודל "ההורים כצופים" קיים גבול מובחן בין ההורים לגננות, וההורים צופים מן הצד בלי לקחת חלק פעיל. במודל "ההורים כמספקי שירותים" הגן מתייחס להורים כאל משאב רוחני או חומרי. במודל "ההורים כלומדים" המעורבות חלקית, והשאיפה היא שההורים ילמדו וישפרו את יכולותיהם ההוריות. מעורבות פעילה יותר מתקיימת בוועדי הורים, המשתפים פעולה עם הנהלת הגן. הסוג התובעני ביותר הוא "הדיאלוג", תהליך מתמשך של שיח, שיתוף והיוועצות הדדית בין ההורים לצוות (אגם-בן-ארצי וגרינבנק, 2020; בנג'ו ובדיר, 2024).</w:t>
      </w:r>
    </w:p>
    <w:p>
      <w:pPr>
        <w:bidi w:val="1"/>
        <w:jc w:val="both"/>
      </w:pPr>
      <w:r>
        <w:rPr>
          <w:lang w:bidi="he-IL" w:val="en-US"/>
          <w:rtl w:val="1"/>
          <w:cs/>
        </w:rPr>
        <w:t>דרכי התקשורת בין הורים לצוות החינוכי כוללות שיחות אישיות, שיחות טלפון, ביקורים בגן, אסיפות הורים, התנדבות בכיתה ומענה לבקשות מידע. תדירות הקשר ואיכות האינטראקציות משפיעות על מידת המעורבות הכוללת (</w:t>
      </w:r>
      <w:r>
        <w:rPr>
          <w:rFonts w:ascii="Times New Roman" w:hAnsi="Times New Roman" w:cs="Times New Roman"/>
          <w:lang w:val="en-US" w:bidi="he-IL"/>
        </w:rPr>
        <w:t xml:space="preserve">Arnold et al., 2008). </w:t>
      </w:r>
      <w:r>
        <w:rPr>
          <w:lang w:bidi="he-IL" w:val="en-US"/>
          <w:rtl w:val="1"/>
          <w:cs/>
        </w:rPr>
        <w:t>תיאום והדדיות בין המשפחה לגן יכולים להתקיים בכמה ערוצים: יצירת קשר בסיסי ותקשורת שוטפת, עבודה משותפת לקראת מטרות משותפות, וחלוקה מוסכמת של אחריות וסמכות. הקשר יכול להתרחש בכל אחד מהערוצים בנפרד או בכולם יחד (שופר-אנגלהרד, 2013).</w:t>
      </w:r>
    </w:p>
    <w:p>
      <w:pPr>
        <w:bidi w:val="1"/>
        <w:jc w:val="both"/>
      </w:pPr>
      <w:r>
        <w:rPr>
          <w:lang w:bidi="he-IL" w:val="en-US"/>
          <w:rtl w:val="1"/>
          <w:cs/>
        </w:rPr>
        <w:t>שיתוף הפעולה עצמו מתבטא במגוון דרכים: השתתפות בפעילויות העשרה, ארגון פעילויות חברתיות, תרומת משאבים לגן וסיוע בתחום ההתנהגותי והלימודי. הורים יכולים לסייע לגננות להשיג ציוד, לארגן מפגשים והרצאות ולספק תמיכה רגשית (אגם-בן-ארצי וגרינבנק, 2020). בתקופות של שינוי חברתי, כמו תקופת הקורונה, נוסף סוג מעורבות הקשור להתנהלות המשותפת של הגננת וההורים במצב החדש. מערכת החינוך בישראל מורכבת מחברות שונות, ולכל חברה מאפיינים ייחודיים שעשויים להשפיע על מעורבות ההורים (בנג'ו ובדיר, 2024).</w:t>
      </w:r>
    </w:p>
    <w:p>
      <w:pPr>
        <w:bidi w:val="1"/>
        <w:jc w:val="both"/>
      </w:pPr>
      <w:r>
        <w:rPr>
          <w:lang w:bidi="he-IL" w:val="en-US"/>
          <w:rtl w:val="1"/>
          <w:cs/>
        </w:rPr>
        <w:t>בתוכניות התערבות להורים לילדים בגיל הרך קיימות אסטרטגיות שונות: עבודה ישירה עם ההורה או עבודה דיאדית הורה-ילד, הדרכת הורים, ייעוץ ותמיכה רגשית, והפניה לשירותים חיצוניים. תוכניות מוצלחות משלבות הקניית ידע עם תמיכה רגשית (ואזן-סיקרון ואחרים, 2014). שותפות מקדמת בין הגן למשפחה מציבה במרכזה את טובת הילד. היא כוללת הקשבה הדדית, למידה של הצרכים והמאפיינים של המשפחות, דיאלוג על הציפיות מהקשר, וטיפוח יחסי "תן וקח" על בסיס הכישורים של כל צד (שופר-אנגלהרד, 2013).</w:t>
      </w:r>
    </w:p>
    <w:p>
      <w:pPr>
        <w:pStyle w:val="Heading3"/>
        <w:bidi w:val="1"/>
        <w:jc w:val="right"/>
      </w:pPr>
      <w:r>
        <w:rPr>
          <w:lang w:bidi="he-IL" w:val="en-US"/>
          <w:rtl w:val="1"/>
          <w:cs/>
        </w:rPr>
        <w:t>1.3 תרומת הקשר להתפתחות הילד</w:t>
      </w:r>
    </w:p>
    <w:p>
      <w:pPr>
        <w:bidi w:val="1"/>
        <w:jc w:val="both"/>
      </w:pPr>
      <w:r>
        <w:rPr>
          <w:lang w:bidi="he-IL" w:val="en-US"/>
          <w:rtl w:val="1"/>
          <w:cs/>
        </w:rPr>
        <w:t>מחקרים רבים מדגישים את התועלת שהילד עשוי להפיק משיתוף פעולה בין הוריו לגננות. מעורבות ההורים תורמת לביטחון העצמי של הילד, ליכולת ההסתגלות החברתית שלו ולהרגלי הלמידה. הישגיהם של ילדים שהוריהם מעורבים גבוהים יותר, התנהגותם טובה יותר, והסבירות לביטויי אלימות בקרבם נמוכה יותר (אגם-בן-ארצי וגרינבנק, 2020). משרד החינוך מצפה מהגננת להיות בקשר עם ההורים, לשתף אותם בכל הנוגע להתפתחות ילדם ולהביא למעורבותם בגן (בנג'ו ובדיר, 2024).</w:t>
      </w:r>
    </w:p>
    <w:p>
      <w:pPr>
        <w:bidi w:val="1"/>
        <w:jc w:val="both"/>
      </w:pPr>
      <w:r>
        <w:rPr>
          <w:lang w:bidi="he-IL" w:val="en-US"/>
          <w:rtl w:val="1"/>
          <w:cs/>
        </w:rPr>
        <w:t>לעבודה עם הורים יש השפעה חיובית על תפקוד ילדיהם, ובפרט על התפקוד הרגשי-חברתי בגילים המוקדמים. עבודה עם ההורים כסוכני שינוי עשויה להשפיע על מצב הילד לטווח ארוך (ואזן-סיקרון ואחרים, 2014). רפורמות חינוכיות המתמקדות במערכת ובמחנכים בלבד מניבות תועלת מצומצמת בהשוואה לשינויים המערבים את ההורים. תוכניות לגיל הגן שהביאו למעורבות הורים עקבית ושיטתית נמצאו יעילות ובעלות השפעה ארוכת טווח, במיוחד בקרב ילדים הסובלים מחסכים סביבתיים (ארז, 2011). מעורבות הורים גבוהה קשורה גם לכישורי קדם-אוריינות חזקים יותר בגיל הגן (</w:t>
      </w:r>
      <w:r>
        <w:rPr>
          <w:rFonts w:ascii="Times New Roman" w:hAnsi="Times New Roman" w:cs="Times New Roman"/>
          <w:lang w:val="en-US" w:bidi="he-IL"/>
        </w:rPr>
        <w:t>Arnold et al., 2008).</w:t>
      </w:r>
    </w:p>
    <w:p>
      <w:pPr>
        <w:bidi w:val="1"/>
        <w:jc w:val="both"/>
      </w:pPr>
      <w:r>
        <w:rPr>
          <w:lang w:bidi="he-IL" w:val="en-US"/>
          <w:rtl w:val="1"/>
          <w:cs/>
        </w:rPr>
        <w:t>מחקרים עדכניים מדייקים את אופן הפעולה של הקשר הזה. מחקר ישראלי שבחן את רשת היחסים בין הילד, האם, האב והגננת בגן מנקודת מבט אקולוגית מצא שכל היחסים הקרובים בסביבת הילד, ובכללם יחסי הגננת עם האם ועם האב, קשורים לתוצאות ההתפתחותיות של הילד בתחום החברתי ובתחום הלימודי. הממצא מלמד שהקשר בין ההורה לגננת אינו נפרד מרשת היחסים של הילד אלא חלק ממנה (</w:t>
      </w:r>
      <w:r>
        <w:rPr>
          <w:rFonts w:ascii="Times New Roman" w:hAnsi="Times New Roman" w:cs="Times New Roman"/>
          <w:lang w:val="en-US" w:bidi="he-IL"/>
        </w:rPr>
        <w:t>Weisberger &amp; Ziv, 2023).</w:t>
      </w:r>
    </w:p>
    <w:p>
      <w:pPr>
        <w:bidi w:val="1"/>
        <w:jc w:val="both"/>
      </w:pPr>
      <w:r>
        <w:rPr>
          <w:lang w:bidi="he-IL" w:val="en-US"/>
          <w:rtl w:val="1"/>
          <w:cs/>
        </w:rPr>
        <w:t>מחקר שבחן 1,784 הורים לילדי גן באמצעות מידול משוואות מבניות מצא מתאם שלילי בין איכות הקשר שההורים חווים עם הגננת לבין בעיות התנהגות חברתית של ילדיהם, כלומר ככל שההורה חווה קשר טוב יותר עם הגננת, כך הילד מגלה פחות קשיים חברתיים. עוד נמצא שהקשר הזה פועל בשרשרת: יחסים טובים עם הגננת מפחיתים את קונפליקט העבודה-משפחה של ההורה, הפחתה זו מעלה את תחושת המסוגלות ההורית, ותחושת המסוגלות מצמצמת את בעיות ההתנהגות של הילד (</w:t>
      </w:r>
      <w:r>
        <w:rPr>
          <w:rFonts w:ascii="Times New Roman" w:hAnsi="Times New Roman" w:cs="Times New Roman"/>
          <w:lang w:val="en-US" w:bidi="he-IL"/>
        </w:rPr>
        <w:t xml:space="preserve">Liu et al., 2024). </w:t>
      </w:r>
      <w:r>
        <w:rPr>
          <w:lang w:bidi="he-IL" w:val="en-US"/>
          <w:rtl w:val="1"/>
          <w:cs/>
        </w:rPr>
        <w:t>ממצא זה חשוב במיוחד להורים עובדים, משום שהוא מציב את עומס העבודה של ההורה בתוך המנגנון ולא מחוצה לו.</w:t>
      </w:r>
    </w:p>
    <w:p>
      <w:pPr>
        <w:bidi w:val="1"/>
        <w:jc w:val="both"/>
      </w:pPr>
      <w:r>
        <w:rPr>
          <w:lang w:bidi="he-IL" w:val="en-US"/>
          <w:rtl w:val="1"/>
          <w:cs/>
        </w:rPr>
        <w:t>מחקר נוסף בחן 167 גננות ו-1,019 ילדי גן והוריהם, והבחין בין הקשר כפי שההורה תופס אותו לבין הקשר כפי שהגננת תופסת אותו. נמצא ששלושה סוגי מעורבות, מעורבות ביתית, מעורבות במסגרת החינוכית ושיח בית-גן, קשורים כולם באופן חיובי לתכונות האופי החיוביות של הילד. נמצא גם שהקשר שהגננת חווה עם המשפחה מיתן את הזיקה בין המעורבות הביתית לבין התוצאות אצל הילד, כלומר מה שההורה עושה בבית מתורגם לתוצאה אצל הילד ביתר עוצמה כאשר הגננת חווה את הקשר עם המשפחה כטוב (</w:t>
      </w:r>
      <w:r>
        <w:rPr>
          <w:rFonts w:ascii="Times New Roman" w:hAnsi="Times New Roman" w:cs="Times New Roman"/>
          <w:lang w:val="en-US" w:bidi="he-IL"/>
        </w:rPr>
        <w:t xml:space="preserve">Cai et al., 2024). </w:t>
      </w:r>
      <w:r>
        <w:rPr>
          <w:lang w:bidi="he-IL" w:val="en-US"/>
          <w:rtl w:val="1"/>
          <w:cs/>
        </w:rPr>
        <w:t>הבחנה זו בין שתי נקודות המבט על אותו קשר מלמדת שאין די בכך שההורה מרוצה מהקשר.</w:t>
      </w:r>
    </w:p>
    <w:p>
      <w:pPr>
        <w:pStyle w:val="Heading3"/>
        <w:bidi w:val="1"/>
        <w:jc w:val="right"/>
      </w:pPr>
      <w:r>
        <w:rPr>
          <w:lang w:bidi="he-IL" w:val="en-US"/>
          <w:rtl w:val="1"/>
          <w:cs/>
        </w:rPr>
        <w:t>1.4 קשר טוב וקשר לקוי</w:t>
      </w:r>
    </w:p>
    <w:p>
      <w:pPr>
        <w:bidi w:val="1"/>
        <w:jc w:val="both"/>
      </w:pPr>
      <w:r>
        <w:rPr>
          <w:lang w:bidi="he-IL" w:val="en-US"/>
          <w:rtl w:val="1"/>
          <w:cs/>
        </w:rPr>
        <w:t>עמדות חיוביות של גננות כלפי הורים מתאפיינות בתקשורת פתוחה ובשיתוף פעולה. כך נוצרת אווירה של אמון, ההורים חשים רצויים ומגלים מעורבות רבה יותר. העמדות החיוביות ביותר נמצאו במסגרות שבהן גם הגננות וגם ההורים מועצמים (אגם-בן-ארצי וגרינבנק, 2020). ההצלחה ביצירת קשרים מיטיבים קשורה בראש ובראשונה בתפיסה הערכית והמקצועית של הגננת. הכרה בחשיבות מעורבות ההורים ובזכותם להיות מעורבים מסייעת לגננת להתגייס לשותפות עם המשפחה (שופר-אנגלהרד, 2013). קשר טוב מתאפיין בשיח פתוח, בהקשבה הדדית ובעבודה שוויונית ליצירת הבנה משותפת על מטרות הילד. התקשורת מתרחשת כל הזמן ולא רק במקרה של קושי, וכל צד מכבד את תרומתו של האחר (טל ובר, 2010). תוכניות התערבות מוצלחות מתאפיינות בהתאמה לצורכי אוכלוסיית היעד, בהגדרת מטרות ברורות, בהעצמת ההורה ובציפיות ריאליות (ואזן-סיקרון ואחרים, 2014).</w:t>
      </w:r>
    </w:p>
    <w:p>
      <w:pPr>
        <w:bidi w:val="1"/>
        <w:jc w:val="both"/>
      </w:pPr>
      <w:r>
        <w:rPr>
          <w:lang w:bidi="he-IL" w:val="en-US"/>
          <w:rtl w:val="1"/>
          <w:cs/>
        </w:rPr>
        <w:t>מחקר איכותני שנערך בשכונה שאוכלוסייתה ממעמד סוציו-אקונומי בינוני-גבוה ובעלת הון תרבותי גבוה, בהשתתפות גננות והורים מאותה שכונה, מציע זווית נוספת. המחקר מתאר כיצד הורים וגננות מפעילים את ההון התרבותי שברשותם, על סוגיו החברתי, הכלכלי והסימבולי, כדי לנהל את הקשר ביניהם, ומבחין בין מעורבות מאורגנת וקולקטיבית, כמו ועד הגן, לבין מעורבות אישית ופרטנית. הממצאים מתארים את הקשר בשני רבדים, הגלוי והסמוי, ומצביעים על רווחים לצד עלויות לשני הצדדים ועל הגורמים שמובילים למשברים ביחסים (נער וביברמן-שלו, 2021). מכאן שאיכות הקשר אינה נגזרת רק מרצון טוב, אלא גם מהמשאבים התרבותיים והחברתיים שכל צד מביא אליו, ומכאן חשיבותה של בחינת הקשר באוכלוסיות שמשאביהן שונים.</w:t>
      </w:r>
    </w:p>
    <w:p>
      <w:pPr>
        <w:bidi w:val="1"/>
        <w:jc w:val="both"/>
      </w:pPr>
      <w:r>
        <w:rPr>
          <w:lang w:bidi="he-IL" w:val="en-US"/>
          <w:rtl w:val="1"/>
          <w:cs/>
        </w:rPr>
        <w:t>מן הצד השני, מעורבות הורים עלולה לערער את הביטחון המקצועי של הגננות, בעיקר כאשר היא נוגעת לתחום המומחיות שלהן. הורים המפעילים לחץ עלולים לגרום לגננות לפתח עמדות שליליות ולהגביר את שחיקתן. קשיי תקשורת, נטייה לשיפוטיות וחוסר אמון עלולים לפגוע בתחושת הערך העצמי של ההורה ולהקשות עליו להתגייס לטובת ילדו (אגם-בן-ארצי וגרינבנק, 2020). אף שלהורים ולמחנכים יש עניין משותף, טובת הילד, השותפות ביניהם אינה פשוטה כלל (ארז, 2011).</w:t>
      </w:r>
    </w:p>
    <w:p>
      <w:pPr>
        <w:bidi w:val="1"/>
        <w:jc w:val="both"/>
      </w:pPr>
      <w:r>
        <w:rPr>
          <w:lang w:bidi="he-IL" w:val="en-US"/>
          <w:rtl w:val="1"/>
          <w:cs/>
        </w:rPr>
        <w:t xml:space="preserve">הילד הוא זה שעלול להינזק ממערכת יחסים בעייתית בין הצוות להוריו. היעדר תיאום עלול להוביל לקונפליקטים, לפגיעה ביכולת התפקוד והלמידה ולמתח נפשי (אגם-בן-ארצי וגרינבנק, 2020). משפחות המתמודדות עם בעיות רבות נוטות פחות לשתף פעולה. הורים בעלי הכנסה נמוכה והורים חד-הוריים נוטים להיות פחות מעורבים, וההתפתחות של ילדיהם עלולה להיפגע מכך (ואזן-סיקרון ואחרים, 2014; </w:t>
      </w:r>
      <w:r>
        <w:rPr>
          <w:rFonts w:ascii="Times New Roman" w:hAnsi="Times New Roman" w:cs="Times New Roman"/>
          <w:lang w:val="en-US" w:bidi="he-IL"/>
        </w:rPr>
        <w:t>Arnold et al., 2008).</w:t>
      </w:r>
    </w:p>
    <w:p>
      <w:pPr>
        <w:pStyle w:val="Heading2"/>
        <w:bidi w:val="1"/>
        <w:jc w:val="right"/>
      </w:pPr>
      <w:r>
        <w:rPr>
          <w:lang w:bidi="he-IL" w:val="en-US"/>
          <w:rtl w:val="1"/>
          <w:cs/>
        </w:rPr>
        <w:t>2. תחושת הביטחון והשייכות של הילד בגן</w:t>
      </w:r>
    </w:p>
    <w:p>
      <w:pPr>
        <w:pStyle w:val="Heading3"/>
        <w:bidi w:val="1"/>
        <w:jc w:val="right"/>
      </w:pPr>
      <w:r>
        <w:rPr>
          <w:lang w:bidi="he-IL" w:val="en-US"/>
          <w:rtl w:val="1"/>
          <w:cs/>
        </w:rPr>
        <w:t>2.1 מהי תחושת ביטחון בגן</w:t>
      </w:r>
    </w:p>
    <w:p>
      <w:pPr>
        <w:bidi w:val="1"/>
        <w:jc w:val="both"/>
      </w:pPr>
      <w:r>
        <w:rPr>
          <w:lang w:bidi="he-IL" w:val="en-US"/>
          <w:rtl w:val="1"/>
          <w:cs/>
        </w:rPr>
        <w:t>מערכות יחסים קרובות בין הילד למבוגרים משמעותיים בחייו יוצרות את הבסיס הרגשי המאפשר התפתחות טובה, בריאות נפשית ותפקוד כשיר בתחום הלימודי והחברתי. לאיכות האינטראקציות בין הילד למטפלים בו נודעת חשיבות רבה לבריאותו ולהתפתחותו התקינה. יחסי מורה-תלמיד יוצרים הקשר נוסף של התנסויות התקשרות, והם מהווים מקור תמיכה ובסיס של ביטחון ללמידה ולחקירה. תחושת שייכות למסגרת החינוכית ותפיסתה כמקום בטוח תורמות לירידה בבעיות התנהגות (ארז, 2011).</w:t>
      </w:r>
    </w:p>
    <w:p>
      <w:pPr>
        <w:bidi w:val="1"/>
        <w:jc w:val="both"/>
      </w:pPr>
      <w:r>
        <w:rPr>
          <w:lang w:bidi="he-IL" w:val="en-US"/>
          <w:rtl w:val="1"/>
          <w:cs/>
        </w:rPr>
        <w:t>תחושת הביטחון של הילד בגן קשורה לאיכות הקשר בין הוריו לצוות. כאשר שוררת אווירה של אמון ושיתוף פעולה, הילד חש בטוח יותר, ומעורבות ההורים תורמת לביטחונו העצמי וליכולת ההסתגלות החברתית שלו (אגם-בן-ארצי וגרינבנק, 2020). מחקר שבחן באמצעות שאלון מקוון את תפיסותיהם של 588 הורים לתלמידים בנוגע לשותפות שלהם עם המוסד החינוכי, בדגש על ההיבט הרגשי-חברתי, מצא פערים בין קבוצות דמוגרפיות בתפיסת תפקיד ההורה, ובמיוחד בתחומי המיומנויות הרגשיות-חברתיות. המסקנה המרכזית היא שיש לפתח שותפות החורגת מההיבטים המנהליים והלוגיסטיים ומתמקדת בפיתוח המיומנויות הרגשיות-חברתיות של הילד, ושהשותפות בין ההורים לצוות החינוכי אינה בגדר המלצה אלא תנאי לתפקודן של תוכניות בתחום זה (ישראלאשווילי, 2025). הורים מעורבים מסייעים בבניית יחסים חיוביים בין הילדים לגננותיהם ומטפחים רגשות חיוביים כלפי הגן. כאשר הילד רואה שהוריו והגננת פועלים יחד, תחושת הביטחון שלו מתחזקת (</w:t>
      </w:r>
      <w:r>
        <w:rPr>
          <w:rFonts w:ascii="Times New Roman" w:hAnsi="Times New Roman" w:cs="Times New Roman"/>
          <w:lang w:val="en-US" w:bidi="he-IL"/>
        </w:rPr>
        <w:t>Arnold et al., 2008).</w:t>
      </w:r>
    </w:p>
    <w:p>
      <w:pPr>
        <w:pStyle w:val="Heading3"/>
        <w:bidi w:val="1"/>
        <w:jc w:val="right"/>
      </w:pPr>
      <w:r>
        <w:rPr>
          <w:lang w:bidi="he-IL" w:val="en-US"/>
          <w:rtl w:val="1"/>
          <w:cs/>
        </w:rPr>
        <w:t>2.2 מה משפיע על תחושת הביטחון והשייכות</w:t>
      </w:r>
    </w:p>
    <w:p>
      <w:pPr>
        <w:bidi w:val="1"/>
        <w:jc w:val="both"/>
      </w:pPr>
      <w:r>
        <w:rPr>
          <w:lang w:bidi="he-IL" w:val="en-US"/>
          <w:rtl w:val="1"/>
          <w:cs/>
        </w:rPr>
        <w:t>בין הגורמים המשפיעים על תחושת הביטחון נמנים איכות התקשורת בין ההורים לגננת, מידת המעורבות של ההורים, והעקביות בין הסביבה הביתית לסביבת הגן. כאשר יש תיאום בין הבית לגן, הילד חווה המשכיות (אגם-בן-ארצי וגרינבנק, 2020). המשפחה מספקת את "אבני הבניין" המאפשרות למידה: היא מעצבת את עמדות הילד, את תפיסתו העצמית ואת יכולתו להשקיע מאמץ במשימות. ניתן לצפות שתיאום ושותפות בין הבית למסגרת יתרמו להתפתחות הילד ולרווחתו, ואילו קונפליקט ביניהם עלול לפגוע בהן (ארז, 2011).</w:t>
      </w:r>
    </w:p>
    <w:p>
      <w:pPr>
        <w:bidi w:val="1"/>
        <w:jc w:val="both"/>
      </w:pPr>
      <w:r>
        <w:rPr>
          <w:lang w:bidi="he-IL" w:val="en-US"/>
          <w:rtl w:val="1"/>
          <w:cs/>
        </w:rPr>
        <w:t>כאשר אין הלימה בין ציפיות המשפחה לציפיות הגן עלולים להיווצר מתחים וסתירות, ואלה מעמידים בסכנה את יכולת ההסתגלות של הילד למסגרת. בקרב עולים חדשים, למשל, יש הורים החוששים שילדיהם יאבדו את זהותם התרבותית בעת השתלבותם במסגרות החינוך (טל ובר, 2010). סביבה תומכת ובטוחה בגן היא בסיס הכרחי להתפתחות בריאה, שכן החוויות והגירויים שהילד נחשף להם בגיל הרך משפיעים עמוקות על המשך התפתחותו (ואזן-סיקרון ואחרים, 2014).</w:t>
      </w:r>
    </w:p>
    <w:p>
      <w:pPr>
        <w:bidi w:val="1"/>
        <w:jc w:val="both"/>
      </w:pPr>
      <w:r>
        <w:rPr>
          <w:lang w:bidi="he-IL" w:val="en-US"/>
          <w:rtl w:val="1"/>
          <w:cs/>
        </w:rPr>
        <w:t>כאשר ההורה חש שהגננת עושה מאמץ כן ורגיש ליצירת קשר בין הבית לגן ורואה בו שותף משמעותי, עולה הסבירות שיהיה מעורב בנעשה בגן. הדבר נכון גם להורים מתרבויות שונות וגם להורים שמלכתחילה לא הייתה להם מוטיבציה להיות מעורבים (שופר-אנגלהרד, 2013). מחקר שהשווה בין החברה היהודית לחברה הערבית מצא הבדלים בסוגי מעורבות ההורים. הורים מהחברה הערבית סברו שנכונות הגננת לאפשר את מעורבותם קשורה למעמדם הכלכלי והחברתי, ואילו הורים מהחברה היהודית ראו בזמינות ההורים ובידע שלהם גורם משמעותי (בנג'ו ובדיר, 2024).</w:t>
      </w:r>
    </w:p>
    <w:p>
      <w:pPr>
        <w:pStyle w:val="Heading2"/>
        <w:bidi w:val="1"/>
        <w:jc w:val="right"/>
      </w:pPr>
      <w:r>
        <w:rPr>
          <w:lang w:bidi="he-IL" w:val="en-US"/>
          <w:rtl w:val="1"/>
          <w:cs/>
        </w:rPr>
        <w:t>3. החינוך בחברה הבדואית בישראל</w:t>
      </w:r>
    </w:p>
    <w:p>
      <w:pPr>
        <w:pStyle w:val="Heading3"/>
        <w:bidi w:val="1"/>
        <w:jc w:val="right"/>
      </w:pPr>
      <w:r>
        <w:rPr>
          <w:lang w:bidi="he-IL" w:val="en-US"/>
          <w:rtl w:val="1"/>
          <w:cs/>
        </w:rPr>
        <w:t>3.1 החברה הבדואית בנגב</w:t>
      </w:r>
    </w:p>
    <w:p>
      <w:pPr>
        <w:bidi w:val="1"/>
        <w:jc w:val="both"/>
      </w:pPr>
      <w:r>
        <w:rPr>
          <w:lang w:bidi="he-IL" w:val="en-US"/>
          <w:rtl w:val="1"/>
          <w:cs/>
        </w:rPr>
        <w:t>המדיניות הממשלתית כלפי האוכלוסייה הבדואית התאפיינה בקיפוח בכל תחומי החיים, ובהם חינוך, שיכון, פיתוח מוניציפלי, תקציבים וזכויות אזרחיות. מדיניות זו הביאה לשינוי רדיקלי בחיי הבדואים והפכה את אורח חייהם המסורתי לבלתי אפשרי (אבו-סעד, 2023). בחברה הבדואית ממשיכים להתקיים נורמות וערכים ותיקים, אף שבניה עוברים תהליכי שינוי מרחיקי לכת. מאז הקמת המדינה חוותה החברה הבדואית תמורות כלכליות וחברתיות דרמטיות: גברים רבים נטשו את עיסוקיהם המסורתיים לטובת עיסוקים מודרניים, ונשים הצטרפו לכוח העבודה ואף פנו למוסדות להשכלה גבוהה (יפה וחראנבה, 2019).</w:t>
      </w:r>
    </w:p>
    <w:p>
      <w:pPr>
        <w:pStyle w:val="Heading3"/>
        <w:bidi w:val="1"/>
        <w:jc w:val="right"/>
      </w:pPr>
      <w:r>
        <w:rPr>
          <w:lang w:bidi="he-IL" w:val="en-US"/>
          <w:rtl w:val="1"/>
          <w:cs/>
        </w:rPr>
        <w:t>3.2 מערכת החינוך הבדואית</w:t>
      </w:r>
    </w:p>
    <w:p>
      <w:pPr>
        <w:bidi w:val="1"/>
        <w:jc w:val="both"/>
      </w:pPr>
      <w:r>
        <w:rPr>
          <w:lang w:bidi="he-IL" w:val="en-US"/>
          <w:rtl w:val="1"/>
          <w:cs/>
        </w:rPr>
        <w:t>מערכת החינוך הממלכתית פועלת באופן המשמר את מעמדם הנחות של אזרחי ישראל הערבים, באמצעות תוכניות לימודים שאינן רלוונטיות לתלמידים הערבים, הקצאה מפלה של משאבים ומסלולי לימוד נחותים. גורמים אלו אחראים להישגים נמוכים ולשיעורי נשירה גבוהים. הערבים הבדואים בנגב מדורגים בתחתית הסולם החינוכי, והיעדר גישה רב-תרבותית חיובית פוגע ביכולתם של הגנים הבדואיים לחנך את תלמידיהם. המבנה הקיים של המערכת אינו מאפשר לממש את הפוטנציאל של הגננות והתלמידים מהחברה הבדואית, אינו מעודד חשיבה יצירתית ואינו מרחיב את אופקי התלמידים (אבו-סעד, 2023).</w:t>
      </w:r>
    </w:p>
    <w:p>
      <w:pPr>
        <w:pStyle w:val="Heading3"/>
        <w:bidi w:val="1"/>
        <w:jc w:val="right"/>
      </w:pPr>
      <w:r>
        <w:rPr>
          <w:lang w:bidi="he-IL" w:val="en-US"/>
          <w:rtl w:val="1"/>
          <w:cs/>
        </w:rPr>
        <w:t>3.3 אתגרים ייחודיים בקשר בין הורים לגננת בחברה הבדואית</w:t>
      </w:r>
    </w:p>
    <w:p>
      <w:pPr>
        <w:bidi w:val="1"/>
        <w:jc w:val="both"/>
      </w:pPr>
      <w:r>
        <w:rPr>
          <w:lang w:bidi="he-IL" w:val="en-US"/>
          <w:rtl w:val="1"/>
          <w:cs/>
        </w:rPr>
        <w:t>כקבוצה אתנית מסורתית שסממניה התרבותיים מייחדים אותה מן החברה הכללית, יש לצפות שמאפייני החברה הבדואית יתבטאו בראש ובראשונה בתחום המשפחה, ובפרט ביחסים בין הורים לילדיהם. המשפחה הבדואית המסורתית מתאפיינת בפטריארכליות, במבנה היררכי וסמכותני ובערכי כבוד המשפחה (יפה וחראנבה, 2019). בהקשר של הקשר בין הורים לגננות בחברה זו יש להביא בחשבון את המאפיינים התרבותיים הייחודיים. התאמה תרבותית של תוכניות היא תנאי להצלחתן, וחוסר התאמה עלול להוות חסם משמעותי לשיתוף פעולה (ואזן-סיקרון ואחרים, 2014).</w:t>
      </w:r>
    </w:p>
    <w:p>
      <w:pPr>
        <w:bidi w:val="1"/>
        <w:jc w:val="both"/>
      </w:pPr>
      <w:r>
        <w:rPr>
          <w:lang w:bidi="he-IL" w:val="en-US"/>
          <w:rtl w:val="1"/>
          <w:cs/>
        </w:rPr>
        <w:t>מחקר איכותני שבחן את החינוך בחברה הערבית בישראל דרך תפיסותיהם של עשרים הורים לילדים עם צרכים מיוחדים העלה שש קטגוריות מרכזיות: הורות, למידה בבית, תקשורת, התנדבות, שיתוף ההורים בקבלת החלטות הנוגעות לילדיהם, ויחסם של המורים לילדים כפי שההורים חווים אותו. המסקנה הייתה ששיפור החינוך של ילדים אלה מחייב שותפות משתפת בין ההורים לבין המסגרת, ושהמחסומים והמאפשרים כאחד נמצאים באיכות הקשר בין ההורה לאיש החינוך ולא בילד עצמו (</w:t>
      </w:r>
      <w:r>
        <w:rPr>
          <w:rFonts w:ascii="Times New Roman" w:hAnsi="Times New Roman" w:cs="Times New Roman"/>
          <w:lang w:val="en-US" w:bidi="he-IL"/>
        </w:rPr>
        <w:t>Jorban et al., 2024).</w:t>
      </w:r>
    </w:p>
    <w:p>
      <w:pPr>
        <w:bidi w:val="1"/>
        <w:jc w:val="both"/>
      </w:pPr>
      <w:r>
        <w:rPr>
          <w:lang w:bidi="he-IL" w:val="en-US"/>
          <w:rtl w:val="1"/>
          <w:cs/>
        </w:rPr>
        <w:t>מחקר איכותני שליווה השתלמות של שבע גננות בכפר בדואי לא מוכר בנגב בחן את החסמים המונעים מהן לעודד סקרנות ושאילת שאלות בקרב ילדי הגן. נקודת המוצא הייתה שהיכולת לשאול שאלות היא יסוד להתפתחות קוגניטיבית, אך בחברות מסורתיות העברת הידע מבוססת על התבוננות וחיקוי של המבוגרים ואינה מעודדת שאילת שאלות. המחברות מתארות את החברה הבדואית כחברה שבטית במעבר, שבה מבנה המשפחה היררכי ומבוסס על ערכים שמרניים, ומצב זה יוצר מתח בין פדגוגיה המעודדת חקר לבין נורמות המשפחה והקהילה. הגינה הלימודית שימשה מרחב בטוח מבחינה תרבותית, שאפשר לעורר שאלות דרך תופעות טבע בלי לאתגר ישירות את הנורמות (אלעטאונה ואבריאל-אבני, 2017). מחקר זה ממחיש שהפער בין תרבות הבית לבין התרבות הפדגוגית של הגן הוא נתון שהגננת בחברה הבדואית פועלת בתוכו, והוא רקע להבנת הקשר שלה עם ההורים.</w:t>
      </w:r>
    </w:p>
    <w:p>
      <w:pPr>
        <w:bidi w:val="1"/>
        <w:jc w:val="both"/>
      </w:pPr>
      <w:r>
        <w:rPr>
          <w:lang w:bidi="he-IL" w:val="en-US"/>
          <w:rtl w:val="1"/>
          <w:cs/>
        </w:rPr>
        <w:t>שלושה מחקרים עדכניים עוסקים ישירות בחברה הבדואית בנגב ומדגימים כיצד התשתית הפיזית מעצבת את הקשר. מחקר איכותני שבחן את יחסי המורים וההורים במערכת החינוך הערבית-הבדואית בתקופת מגפת הקורונה מצא שבחברה זו הקשר בין הבית למוסד החינוכי היה מסורתית מצומצם, ושבעקבות המגפה נוצרה אינטראקציה משמעותית בין הורים למורים שהתבטאה בהגברת שיתופי הפעולה ובהעצמת מעורבות ההורים. המורים זיהו תרומה ייחודית של ההורים לתהליך הלמידה והציעו לקיים סדנאות משותפות. לצד זאת המחקר מדגיש חסמים מבניים ייחודיים לחברה הבדואית, ובהם מחסור בחשמל ובתשתיות, פערים דיגיטליים ותמיכה כספית וטכנית בלתי מספקת, במיוחד בכפרים הלא מוכרים (אבו-גוידר, 2025).</w:t>
      </w:r>
    </w:p>
    <w:p>
      <w:pPr>
        <w:bidi w:val="1"/>
        <w:jc w:val="both"/>
      </w:pPr>
      <w:r>
        <w:rPr>
          <w:lang w:bidi="he-IL" w:val="en-US"/>
          <w:rtl w:val="1"/>
          <w:cs/>
        </w:rPr>
        <w:t>מחקר איכותני שהתבסס על ראיונות עם עשרים מורים ממערכת החינוך הערבית-בדואית בכפרים הלא-מוכרים תיאר את ההקשר המבני כגורם קובע: בכפרים אלה מבנים אינם מוכרים רשמית וחיבור לתשתיות מים וחשמל חסום מבחינה חוקית, ומכאן מחסור חמור בשירותי בריאות, חינוך ותעסוקה, המגביל ישירות את סוג הקשר שאפשר לקיים בין הצוות החינוכי למשפחות. נמצא שבתנאי המשבר המורים אימצו יותר ויותר טכנולוגיות מידע כאמצעי תקשורת אמין, ובכך בנו רשת חברתית המקשרת בין מורים, הורים ותלמידים (</w:t>
      </w:r>
      <w:r>
        <w:rPr>
          <w:rFonts w:ascii="Times New Roman" w:hAnsi="Times New Roman" w:cs="Times New Roman"/>
          <w:lang w:val="en-US" w:bidi="he-IL"/>
        </w:rPr>
        <w:t>Abu-Gweder &amp; Solomovich, 2025).</w:t>
      </w:r>
    </w:p>
    <w:p>
      <w:pPr>
        <w:bidi w:val="1"/>
        <w:jc w:val="both"/>
      </w:pPr>
      <w:r>
        <w:rPr>
          <w:lang w:bidi="he-IL" w:val="en-US"/>
          <w:rtl w:val="1"/>
          <w:cs/>
        </w:rPr>
        <w:t>מחקר איכותני נוסף, שהתבסס על עשרים ראיונות חצי-מובנים עם גננות ערביות-בדואיות בגני חובה וטרום חובה, בחן את התקשורת בין הגננות להורים ומצא שהוואטסאפ הפך לאמצעי המרכזי לקיום הקשר החינוכי עם המשפחות (</w:t>
      </w:r>
      <w:r>
        <w:rPr>
          <w:rFonts w:ascii="Times New Roman" w:hAnsi="Times New Roman" w:cs="Times New Roman"/>
          <w:lang w:val="en-US" w:bidi="he-IL"/>
        </w:rPr>
        <w:t xml:space="preserve">Elkashalla et al., 2026). </w:t>
      </w:r>
      <w:r>
        <w:rPr>
          <w:lang w:bidi="he-IL" w:val="en-US"/>
          <w:rtl w:val="1"/>
          <w:cs/>
        </w:rPr>
        <w:t>שני המחקרים יחד מלמדים שבחברה הבדואית ערוץ הקשר עצמו הוא סוגיה מחקרית, ולא רק תוכנו.</w:t>
      </w:r>
    </w:p>
    <w:p>
      <w:pPr>
        <w:bidi w:val="1"/>
        <w:jc w:val="both"/>
      </w:pPr>
      <w:r>
        <w:rPr>
          <w:lang w:bidi="he-IL" w:val="en-US"/>
          <w:rtl w:val="1"/>
          <w:cs/>
        </w:rPr>
        <w:t>בחינה של מעורבות הורים בגני ילדים מנקודת מבט תרבותית-חברתית מאפשרת להבין את הקשר בין מעורבות ההורים לבין טיב הקשר עם הגננת, ואת הגורמים הקשורים לנכונותה לאפשר מעורבות זו (בנג'ו ובדיר, 2024). חשיבה מערכתית-אקולוגית מציבה את ההורה ואת תפקידיו במרכז, בו-זמנית עם צורכי הילד, ומחייבת היערכות חברתית הנשענת על תובנות פסיכולוגיות, ללא שיפוטיות ומתוך הבנת האופי המיוחד של המשימה. לנוכח חשיבות השותפות עם ההורים בגיל הרך, רצוי שבכל מסגרת חינוך תנוסח אמנה של שיתוף ויתקיימו סדנאות למחנכים ולהורים המעודדות התייחסות רפלקטיבית לשותפות ביניהם (ארז, 2011).</w:t>
      </w:r>
    </w:p>
    <w:p>
      <w:pPr>
        <w:pStyle w:val="Heading2"/>
        <w:bidi w:val="1"/>
        <w:jc w:val="right"/>
      </w:pPr>
      <w:r>
        <w:rPr>
          <w:lang w:bidi="he-IL" w:val="en-US"/>
          <w:rtl w:val="1"/>
          <w:cs/>
        </w:rPr>
        <w:t>סיכום הסקירה ושאלת המחקר</w:t>
      </w:r>
    </w:p>
    <w:p>
      <w:pPr>
        <w:bidi w:val="1"/>
        <w:jc w:val="both"/>
      </w:pPr>
      <w:r>
        <w:rPr>
          <w:lang w:bidi="he-IL" w:val="en-US"/>
          <w:rtl w:val="1"/>
          <w:cs/>
        </w:rPr>
        <w:t>הספרות שנסקרה מצביעה על כך שהקשר בין ההורים לגננת הוא גורם מעצב בהתפתחות הילד בגיל הרך, ושאיכותו קשורה לתחושת הביטחון והשייכות שלו בגן. עם זאת, רוב המחקרים עסקו באוכלוסייה הכללית או השוו בין החברה היהודית לחברה הערבית, ומעטים בחנו את הקשר הזה בחברה הבדואית בנגב, שבה מערכת החינוך סובלת ממחסור במשאבים והמשפחה שומרת על מאפיינים מסורתיים. נותרת השאלה כיצד האימהות הבדואיות עצמן חוות את הקשר עם הגננת, ואיזו משמעות הן מייחסות לו ביחס לתחושת הביטחון והשייכות של ילדיהן. מכאן שאלת המחקר של העבודה הנוכחית: כיצד משפיעה מערכת היחסים בין הורים לגננות על תחושת הביטחון והשייכות של ילדיהם בחברה הבדואית בישראל?</w:t>
      </w:r>
    </w:p>
    <w:p>
      <w:r>
        <w:br w:type="page"/>
      </w:r>
    </w:p>
    <w:p>
      <w:pPr>
        <w:pStyle w:val="Heading1"/>
        <w:bidi w:val="1"/>
        <w:jc w:val="right"/>
      </w:pPr>
      <w:r>
        <w:rPr>
          <w:lang w:bidi="he-IL" w:val="en-US"/>
          <w:rtl w:val="1"/>
          <w:cs/>
        </w:rPr>
        <w:t>פרק שני: שיטה</w:t>
      </w:r>
    </w:p>
    <w:p>
      <w:pPr>
        <w:bidi w:val="1"/>
        <w:jc w:val="both"/>
      </w:pPr>
      <w:r>
        <w:rPr>
          <w:lang w:bidi="he-IL" w:val="en-US"/>
          <w:rtl w:val="1"/>
          <w:cs/>
        </w:rPr>
        <w:t>במחקר זה נבחנה השאלה כיצד משפיעה מערכת היחסים בין הורים לגננות על תחושת הביטחון והשייכות של ילדיהם בחברה הבדואית בישראל. המחקר התבצע באמצעות ראיונות עומק חצי-מובנים עם אימהות מהחברה הבדואית בנגב, במטרה להבין את תפיסותיהן לגבי הקשר עם הגננת ואת השפעתו על ילדיהן.</w:t>
      </w:r>
    </w:p>
    <w:p>
      <w:pPr>
        <w:pStyle w:val="Heading2"/>
        <w:bidi w:val="1"/>
        <w:jc w:val="right"/>
      </w:pPr>
      <w:r>
        <w:rPr>
          <w:lang w:bidi="he-IL" w:val="en-US"/>
          <w:rtl w:val="1"/>
          <w:cs/>
        </w:rPr>
        <w:t>שיטת המחקר</w:t>
      </w:r>
    </w:p>
    <w:p>
      <w:pPr>
        <w:bidi w:val="1"/>
        <w:jc w:val="both"/>
      </w:pPr>
      <w:r>
        <w:rPr>
          <w:lang w:bidi="he-IL" w:val="en-US"/>
          <w:rtl w:val="1"/>
          <w:cs/>
        </w:rPr>
        <w:t>המחקר הנוכחי הוא מחקר איכותני המבוסס על גישה פנומנולוגית. גישה זו מאפשרת לחקור את החוויה האישית של האימהות ואת המשמעות שהן מייחסות לקשר שלהן עם הגננת. באמצעות ראיונות עומק חצי-מובנים ניתן להגיע להבנה מעמיקה של תפיסות האימהות וחוויותיהן, בשפתן ובמונחים שלהן.</w:t>
      </w:r>
    </w:p>
    <w:p>
      <w:pPr>
        <w:pStyle w:val="Heading2"/>
        <w:bidi w:val="1"/>
        <w:jc w:val="right"/>
      </w:pPr>
      <w:r>
        <w:rPr>
          <w:lang w:bidi="he-IL" w:val="en-US"/>
          <w:rtl w:val="1"/>
          <w:cs/>
        </w:rPr>
        <w:t>אוכלוסיית המחקר</w:t>
      </w:r>
    </w:p>
    <w:p>
      <w:pPr>
        <w:bidi w:val="1"/>
        <w:jc w:val="both"/>
      </w:pPr>
      <w:r>
        <w:rPr>
          <w:lang w:bidi="he-IL" w:val="en-US"/>
          <w:rtl w:val="1"/>
          <w:cs/>
        </w:rPr>
        <w:t>במחקר השתתפו שלוש אימהות לילדים בגיל הגן מהחברה הבדואית בנגב. המשתתפות נבדלות זו מזו בסוג היישוב ובמבנה המשפחתי, ושוני זה מאפשר מבט על תנאי חיים מגוונים בתוך אותה חברה. שמות המשתתפות וילדיהן המופיעים בעבודה הם שמות בדויים.</w:t>
      </w:r>
    </w:p>
    <w:tbl>
      <w:tblPr>
        <w:tblStyle w:val="TableGrid"/>
        <w:tblW w:type="auto" w:w="0"/>
        <w:jc w:val="center"/>
        <w:tblLook w:firstColumn="1" w:firstRow="1" w:lastColumn="0" w:lastRow="0" w:noHBand="0" w:noVBand="1" w:val="04A0"/>
        <w:bidiVisual w:val="1"/>
      </w:tblPr>
      <w:tblGrid>
        <w:gridCol w:w="1176"/>
        <w:gridCol w:w="1176"/>
        <w:gridCol w:w="1176"/>
        <w:gridCol w:w="1176"/>
        <w:gridCol w:w="1176"/>
        <w:gridCol w:w="1176"/>
        <w:gridCol w:w="1176"/>
        <w:gridCol w:w="1176"/>
      </w:tblGrid>
      <w:tr>
        <w:tc>
          <w:tcPr>
            <w:tcW w:type="dxa" w:w="1176"/>
          </w:tcPr>
          <w:p>
            <w:pPr>
              <w:spacing w:line="240" w:lineRule="auto"/>
              <w:bidi w:val="1"/>
              <w:jc w:val="right"/>
            </w:pPr>
            <w:r>
              <w:rPr>
                <w:b/>
              </w:rPr>
            </w:r>
            <w:r>
              <w:rPr>
                <w:b/>
                <w:sz w:val="22"/>
                <w:lang w:bidi="he-IL" w:val="en-US"/>
                <w:rtl w:val="1"/>
                <w:cs/>
              </w:rPr>
              <w:t>משתתפת</w:t>
            </w:r>
          </w:p>
        </w:tc>
        <w:tc>
          <w:tcPr>
            <w:tcW w:type="dxa" w:w="1176"/>
          </w:tcPr>
          <w:p>
            <w:pPr>
              <w:spacing w:line="240" w:lineRule="auto"/>
              <w:bidi w:val="1"/>
              <w:jc w:val="right"/>
            </w:pPr>
            <w:r>
              <w:rPr>
                <w:b/>
              </w:rPr>
            </w:r>
            <w:r>
              <w:rPr>
                <w:b/>
                <w:sz w:val="22"/>
                <w:lang w:bidi="he-IL" w:val="en-US"/>
                <w:rtl w:val="1"/>
                <w:cs/>
              </w:rPr>
              <w:t>מקום מגורים</w:t>
            </w:r>
          </w:p>
        </w:tc>
        <w:tc>
          <w:tcPr>
            <w:tcW w:type="dxa" w:w="1176"/>
          </w:tcPr>
          <w:p>
            <w:pPr>
              <w:spacing w:line="240" w:lineRule="auto"/>
              <w:bidi w:val="1"/>
              <w:jc w:val="right"/>
            </w:pPr>
            <w:r>
              <w:rPr>
                <w:b/>
              </w:rPr>
            </w:r>
            <w:r>
              <w:rPr>
                <w:b/>
                <w:sz w:val="22"/>
                <w:lang w:bidi="he-IL" w:val="en-US"/>
                <w:rtl w:val="1"/>
                <w:cs/>
              </w:rPr>
              <w:t>מצב משפחתי</w:t>
            </w:r>
          </w:p>
        </w:tc>
        <w:tc>
          <w:tcPr>
            <w:tcW w:type="dxa" w:w="1176"/>
          </w:tcPr>
          <w:p>
            <w:pPr>
              <w:spacing w:line="240" w:lineRule="auto"/>
              <w:bidi w:val="1"/>
              <w:jc w:val="right"/>
            </w:pPr>
            <w:r>
              <w:rPr>
                <w:b/>
              </w:rPr>
            </w:r>
            <w:r>
              <w:rPr>
                <w:b/>
                <w:sz w:val="22"/>
                <w:lang w:bidi="he-IL" w:val="en-US"/>
                <w:rtl w:val="1"/>
                <w:cs/>
              </w:rPr>
              <w:t>מספר ילדים</w:t>
            </w:r>
          </w:p>
        </w:tc>
        <w:tc>
          <w:tcPr>
            <w:tcW w:type="dxa" w:w="1176"/>
          </w:tcPr>
          <w:p>
            <w:pPr>
              <w:spacing w:line="240" w:lineRule="auto"/>
              <w:bidi w:val="1"/>
              <w:jc w:val="right"/>
            </w:pPr>
            <w:r>
              <w:rPr>
                <w:b/>
              </w:rPr>
            </w:r>
            <w:r>
              <w:rPr>
                <w:b/>
                <w:sz w:val="22"/>
                <w:lang w:bidi="he-IL" w:val="en-US"/>
                <w:rtl w:val="1"/>
                <w:cs/>
              </w:rPr>
              <w:t>סוג הגן ומספר ילדים</w:t>
            </w:r>
          </w:p>
        </w:tc>
        <w:tc>
          <w:tcPr>
            <w:tcW w:type="dxa" w:w="1176"/>
          </w:tcPr>
          <w:p>
            <w:pPr>
              <w:spacing w:line="240" w:lineRule="auto"/>
              <w:bidi w:val="1"/>
              <w:jc w:val="right"/>
            </w:pPr>
            <w:r>
              <w:rPr>
                <w:b/>
              </w:rPr>
            </w:r>
            <w:r>
              <w:rPr>
                <w:b/>
                <w:sz w:val="22"/>
                <w:lang w:bidi="he-IL" w:val="en-US"/>
                <w:rtl w:val="1"/>
                <w:cs/>
              </w:rPr>
              <w:t>סייעות</w:t>
            </w:r>
          </w:p>
        </w:tc>
        <w:tc>
          <w:tcPr>
            <w:tcW w:type="dxa" w:w="1176"/>
          </w:tcPr>
          <w:p>
            <w:pPr>
              <w:spacing w:line="240" w:lineRule="auto"/>
              <w:bidi w:val="1"/>
              <w:jc w:val="right"/>
            </w:pPr>
            <w:r>
              <w:rPr>
                <w:b/>
              </w:rPr>
            </w:r>
            <w:r>
              <w:rPr>
                <w:b/>
                <w:sz w:val="22"/>
                <w:lang w:bidi="he-IL" w:val="en-US"/>
                <w:rtl w:val="1"/>
                <w:cs/>
              </w:rPr>
              <w:t>הגעה לגן</w:t>
            </w:r>
          </w:p>
        </w:tc>
        <w:tc>
          <w:tcPr>
            <w:tcW w:type="dxa" w:w="1176"/>
          </w:tcPr>
          <w:p>
            <w:pPr>
              <w:spacing w:line="240" w:lineRule="auto"/>
              <w:bidi w:val="1"/>
              <w:jc w:val="right"/>
            </w:pPr>
            <w:r>
              <w:rPr>
                <w:b/>
              </w:rPr>
            </w:r>
            <w:r>
              <w:rPr>
                <w:b/>
                <w:sz w:val="22"/>
                <w:lang w:bidi="he-IL" w:val="en-US"/>
                <w:rtl w:val="1"/>
                <w:cs/>
              </w:rPr>
              <w:t>שנות לימוד</w:t>
            </w:r>
          </w:p>
        </w:tc>
      </w:tr>
      <w:tr>
        <w:tc>
          <w:tcPr>
            <w:tcW w:type="dxa" w:w="1176"/>
          </w:tcPr>
          <w:p>
            <w:pPr>
              <w:spacing w:line="240" w:lineRule="auto"/>
              <w:bidi w:val="1"/>
              <w:jc w:val="right"/>
            </w:pPr>
            <w:r/>
            <w:r>
              <w:rPr>
                <w:sz w:val="22"/>
                <w:lang w:bidi="he-IL" w:val="en-US"/>
                <w:rtl w:val="1"/>
                <w:cs/>
              </w:rPr>
              <w:t>אם מוחמד</w:t>
            </w:r>
          </w:p>
        </w:tc>
        <w:tc>
          <w:tcPr>
            <w:tcW w:type="dxa" w:w="1176"/>
          </w:tcPr>
          <w:p>
            <w:pPr>
              <w:spacing w:line="240" w:lineRule="auto"/>
              <w:bidi w:val="1"/>
              <w:jc w:val="right"/>
            </w:pPr>
            <w:r/>
            <w:r>
              <w:rPr>
                <w:sz w:val="22"/>
                <w:lang w:bidi="he-IL" w:val="en-US"/>
                <w:rtl w:val="1"/>
                <w:cs/>
              </w:rPr>
              <w:t>אל-לקיה, יישוב מוכר</w:t>
            </w:r>
          </w:p>
        </w:tc>
        <w:tc>
          <w:tcPr>
            <w:tcW w:type="dxa" w:w="1176"/>
          </w:tcPr>
          <w:p>
            <w:pPr>
              <w:spacing w:line="240" w:lineRule="auto"/>
              <w:bidi w:val="1"/>
              <w:jc w:val="right"/>
            </w:pPr>
            <w:r/>
            <w:r>
              <w:rPr>
                <w:sz w:val="22"/>
                <w:lang w:bidi="he-IL" w:val="en-US"/>
                <w:rtl w:val="1"/>
                <w:cs/>
              </w:rPr>
              <w:t>אלמנה, עובדת</w:t>
            </w:r>
          </w:p>
        </w:tc>
        <w:tc>
          <w:tcPr>
            <w:tcW w:type="dxa" w:w="1176"/>
          </w:tcPr>
          <w:p>
            <w:pPr>
              <w:spacing w:line="240" w:lineRule="auto"/>
              <w:bidi w:val="1"/>
              <w:jc w:val="right"/>
            </w:pPr>
            <w:r/>
            <w:r>
              <w:rPr>
                <w:sz w:val="22"/>
                <w:lang w:bidi="he-IL" w:val="en-US"/>
                <w:rtl w:val="1"/>
                <w:cs/>
              </w:rPr>
              <w:t>5</w:t>
            </w:r>
          </w:p>
        </w:tc>
        <w:tc>
          <w:tcPr>
            <w:tcW w:type="dxa" w:w="1176"/>
          </w:tcPr>
          <w:p>
            <w:pPr>
              <w:spacing w:line="240" w:lineRule="auto"/>
              <w:bidi w:val="1"/>
              <w:jc w:val="right"/>
            </w:pPr>
            <w:r/>
            <w:r>
              <w:rPr>
                <w:sz w:val="22"/>
                <w:lang w:bidi="he-IL" w:val="en-US"/>
                <w:rtl w:val="1"/>
                <w:cs/>
              </w:rPr>
              <w:t>כ-30 ילדים בכיתה; סוג הגן לא נמסר</w:t>
            </w:r>
          </w:p>
        </w:tc>
        <w:tc>
          <w:tcPr>
            <w:tcW w:type="dxa" w:w="1176"/>
          </w:tcPr>
          <w:p>
            <w:pPr>
              <w:spacing w:line="240" w:lineRule="auto"/>
              <w:bidi w:val="1"/>
              <w:jc w:val="right"/>
            </w:pPr>
            <w:r/>
            <w:r>
              <w:rPr>
                <w:sz w:val="22"/>
                <w:lang w:bidi="he-IL" w:val="en-US"/>
                <w:rtl w:val="1"/>
                <w:cs/>
              </w:rPr>
              <w:t>לדבריה קיים מחסור בסייעות</w:t>
            </w:r>
          </w:p>
        </w:tc>
        <w:tc>
          <w:tcPr>
            <w:tcW w:type="dxa" w:w="1176"/>
          </w:tcPr>
          <w:p>
            <w:pPr>
              <w:spacing w:line="240" w:lineRule="auto"/>
              <w:bidi w:val="1"/>
              <w:jc w:val="right"/>
            </w:pPr>
            <w:r/>
            <w:r>
              <w:rPr>
                <w:sz w:val="22"/>
                <w:lang w:bidi="he-IL" w:val="en-US"/>
                <w:rtl w:val="1"/>
                <w:cs/>
              </w:rPr>
              <w:t>הליכה ברגל, בליווי אחים או קרובי משפחה</w:t>
            </w:r>
          </w:p>
        </w:tc>
        <w:tc>
          <w:tcPr>
            <w:tcW w:type="dxa" w:w="1176"/>
          </w:tcPr>
          <w:p>
            <w:pPr>
              <w:spacing w:line="240" w:lineRule="auto"/>
              <w:bidi w:val="1"/>
              <w:jc w:val="right"/>
            </w:pPr>
            <w:r/>
            <w:r>
              <w:rPr>
                <w:sz w:val="22"/>
                <w:lang w:bidi="he-IL" w:val="en-US"/>
                <w:rtl w:val="1"/>
                <w:cs/>
              </w:rPr>
              <w:t>לא נמסר</w:t>
            </w:r>
          </w:p>
        </w:tc>
      </w:tr>
      <w:tr>
        <w:tc>
          <w:tcPr>
            <w:tcW w:type="dxa" w:w="1176"/>
          </w:tcPr>
          <w:p>
            <w:pPr>
              <w:spacing w:line="240" w:lineRule="auto"/>
              <w:bidi w:val="1"/>
              <w:jc w:val="right"/>
            </w:pPr>
            <w:r/>
            <w:r>
              <w:rPr>
                <w:sz w:val="22"/>
                <w:lang w:bidi="he-IL" w:val="en-US"/>
                <w:rtl w:val="1"/>
                <w:cs/>
              </w:rPr>
              <w:t>אימאן</w:t>
            </w:r>
          </w:p>
        </w:tc>
        <w:tc>
          <w:tcPr>
            <w:tcW w:type="dxa" w:w="1176"/>
          </w:tcPr>
          <w:p>
            <w:pPr>
              <w:spacing w:line="240" w:lineRule="auto"/>
              <w:bidi w:val="1"/>
              <w:jc w:val="right"/>
            </w:pPr>
            <w:r/>
            <w:r>
              <w:rPr>
                <w:sz w:val="22"/>
                <w:lang w:bidi="he-IL" w:val="en-US"/>
                <w:rtl w:val="1"/>
                <w:cs/>
              </w:rPr>
              <w:t>רהט, עיר</w:t>
            </w:r>
          </w:p>
        </w:tc>
        <w:tc>
          <w:tcPr>
            <w:tcW w:type="dxa" w:w="1176"/>
          </w:tcPr>
          <w:p>
            <w:pPr>
              <w:spacing w:line="240" w:lineRule="auto"/>
              <w:bidi w:val="1"/>
              <w:jc w:val="right"/>
            </w:pPr>
            <w:r/>
            <w:r>
              <w:rPr>
                <w:sz w:val="22"/>
                <w:lang w:bidi="he-IL" w:val="en-US"/>
                <w:rtl w:val="1"/>
                <w:cs/>
              </w:rPr>
              <w:t>האב אינו נוכח בחיי הילדים; עובדת</w:t>
            </w:r>
          </w:p>
        </w:tc>
        <w:tc>
          <w:tcPr>
            <w:tcW w:type="dxa" w:w="1176"/>
          </w:tcPr>
          <w:p>
            <w:pPr>
              <w:spacing w:line="240" w:lineRule="auto"/>
              <w:bidi w:val="1"/>
              <w:jc w:val="right"/>
            </w:pPr>
            <w:r/>
            <w:r>
              <w:rPr>
                <w:sz w:val="22"/>
                <w:lang w:bidi="he-IL" w:val="en-US"/>
                <w:rtl w:val="1"/>
                <w:cs/>
              </w:rPr>
              <w:t>3 (בכור בבית ספר, השני בגן, השלישי במעון)</w:t>
            </w:r>
          </w:p>
        </w:tc>
        <w:tc>
          <w:tcPr>
            <w:tcW w:type="dxa" w:w="1176"/>
          </w:tcPr>
          <w:p>
            <w:pPr>
              <w:spacing w:line="240" w:lineRule="auto"/>
              <w:bidi w:val="1"/>
              <w:jc w:val="right"/>
            </w:pPr>
            <w:r/>
            <w:r>
              <w:rPr>
                <w:sz w:val="22"/>
                <w:lang w:bidi="he-IL" w:val="en-US"/>
                <w:rtl w:val="1"/>
                <w:cs/>
              </w:rPr>
              <w:t>לדבריה למעלה מ-30 ילדים</w:t>
            </w:r>
          </w:p>
        </w:tc>
        <w:tc>
          <w:tcPr>
            <w:tcW w:type="dxa" w:w="1176"/>
          </w:tcPr>
          <w:p>
            <w:pPr>
              <w:spacing w:line="240" w:lineRule="auto"/>
              <w:bidi w:val="1"/>
              <w:jc w:val="right"/>
            </w:pPr>
            <w:r/>
            <w:r>
              <w:rPr>
                <w:sz w:val="22"/>
                <w:lang w:bidi="he-IL" w:val="en-US"/>
                <w:rtl w:val="1"/>
                <w:cs/>
              </w:rPr>
              <w:t>לדבריה סייעת אחת בלבד</w:t>
            </w:r>
          </w:p>
        </w:tc>
        <w:tc>
          <w:tcPr>
            <w:tcW w:type="dxa" w:w="1176"/>
          </w:tcPr>
          <w:p>
            <w:pPr>
              <w:spacing w:line="240" w:lineRule="auto"/>
              <w:bidi w:val="1"/>
              <w:jc w:val="right"/>
            </w:pPr>
            <w:r/>
            <w:r>
              <w:rPr>
                <w:sz w:val="22"/>
                <w:lang w:bidi="he-IL" w:val="en-US"/>
                <w:rtl w:val="1"/>
                <w:cs/>
              </w:rPr>
              <w:t>ליווי האם ברכב, בדרכה מהעבודה</w:t>
            </w:r>
          </w:p>
        </w:tc>
        <w:tc>
          <w:tcPr>
            <w:tcW w:type="dxa" w:w="1176"/>
          </w:tcPr>
          <w:p>
            <w:pPr>
              <w:spacing w:line="240" w:lineRule="auto"/>
              <w:bidi w:val="1"/>
              <w:jc w:val="right"/>
            </w:pPr>
            <w:r/>
            <w:r>
              <w:rPr>
                <w:sz w:val="22"/>
                <w:lang w:bidi="he-IL" w:val="en-US"/>
                <w:rtl w:val="1"/>
                <w:cs/>
              </w:rPr>
              <w:t>לא נמסר</w:t>
            </w:r>
          </w:p>
        </w:tc>
      </w:tr>
      <w:tr>
        <w:tc>
          <w:tcPr>
            <w:tcW w:type="dxa" w:w="1176"/>
          </w:tcPr>
          <w:p>
            <w:pPr>
              <w:spacing w:line="240" w:lineRule="auto"/>
              <w:bidi w:val="1"/>
              <w:jc w:val="right"/>
            </w:pPr>
            <w:r/>
            <w:r>
              <w:rPr>
                <w:sz w:val="22"/>
                <w:lang w:bidi="he-IL" w:val="en-US"/>
                <w:rtl w:val="1"/>
                <w:cs/>
              </w:rPr>
              <w:t>אם יוסף</w:t>
            </w:r>
          </w:p>
        </w:tc>
        <w:tc>
          <w:tcPr>
            <w:tcW w:type="dxa" w:w="1176"/>
          </w:tcPr>
          <w:p>
            <w:pPr>
              <w:spacing w:line="240" w:lineRule="auto"/>
              <w:bidi w:val="1"/>
              <w:jc w:val="right"/>
            </w:pPr>
            <w:r/>
            <w:r>
              <w:rPr>
                <w:sz w:val="22"/>
                <w:lang w:bidi="he-IL" w:val="en-US"/>
                <w:rtl w:val="1"/>
                <w:cs/>
              </w:rPr>
              <w:t>כפר לא מוכר בנגב</w:t>
            </w:r>
          </w:p>
        </w:tc>
        <w:tc>
          <w:tcPr>
            <w:tcW w:type="dxa" w:w="1176"/>
          </w:tcPr>
          <w:p>
            <w:pPr>
              <w:spacing w:line="240" w:lineRule="auto"/>
              <w:bidi w:val="1"/>
              <w:jc w:val="right"/>
            </w:pPr>
            <w:r/>
            <w:r>
              <w:rPr>
                <w:sz w:val="22"/>
                <w:lang w:bidi="he-IL" w:val="en-US"/>
                <w:rtl w:val="1"/>
                <w:cs/>
              </w:rPr>
              <w:t>נשואה, אישה שנייה</w:t>
            </w:r>
          </w:p>
        </w:tc>
        <w:tc>
          <w:tcPr>
            <w:tcW w:type="dxa" w:w="1176"/>
          </w:tcPr>
          <w:p>
            <w:pPr>
              <w:spacing w:line="240" w:lineRule="auto"/>
              <w:bidi w:val="1"/>
              <w:jc w:val="right"/>
            </w:pPr>
            <w:r/>
            <w:r>
              <w:rPr>
                <w:sz w:val="22"/>
                <w:lang w:bidi="he-IL" w:val="en-US"/>
                <w:rtl w:val="1"/>
                <w:cs/>
              </w:rPr>
              <w:t>6</w:t>
            </w:r>
          </w:p>
        </w:tc>
        <w:tc>
          <w:tcPr>
            <w:tcW w:type="dxa" w:w="1176"/>
          </w:tcPr>
          <w:p>
            <w:pPr>
              <w:spacing w:line="240" w:lineRule="auto"/>
              <w:bidi w:val="1"/>
              <w:jc w:val="right"/>
            </w:pPr>
            <w:r/>
            <w:r>
              <w:rPr>
                <w:sz w:val="22"/>
                <w:lang w:bidi="he-IL" w:val="en-US"/>
                <w:rtl w:val="1"/>
                <w:cs/>
              </w:rPr>
              <w:t>כ-30 תלמידים בכיתה</w:t>
            </w:r>
          </w:p>
        </w:tc>
        <w:tc>
          <w:tcPr>
            <w:tcW w:type="dxa" w:w="1176"/>
          </w:tcPr>
          <w:p>
            <w:pPr>
              <w:spacing w:line="240" w:lineRule="auto"/>
              <w:bidi w:val="1"/>
              <w:jc w:val="right"/>
            </w:pPr>
            <w:r/>
            <w:r>
              <w:rPr>
                <w:sz w:val="22"/>
                <w:lang w:bidi="he-IL" w:val="en-US"/>
                <w:rtl w:val="1"/>
                <w:cs/>
              </w:rPr>
              <w:t>לא נמסר</w:t>
            </w:r>
          </w:p>
        </w:tc>
        <w:tc>
          <w:tcPr>
            <w:tcW w:type="dxa" w:w="1176"/>
          </w:tcPr>
          <w:p>
            <w:pPr>
              <w:spacing w:line="240" w:lineRule="auto"/>
              <w:bidi w:val="1"/>
              <w:jc w:val="right"/>
            </w:pPr>
            <w:r/>
            <w:r>
              <w:rPr>
                <w:sz w:val="22"/>
                <w:lang w:bidi="he-IL" w:val="en-US"/>
                <w:rtl w:val="1"/>
                <w:cs/>
              </w:rPr>
              <w:t>קושי בהסעה בשל המרחק מהיישוב</w:t>
            </w:r>
          </w:p>
        </w:tc>
        <w:tc>
          <w:tcPr>
            <w:tcW w:type="dxa" w:w="1176"/>
          </w:tcPr>
          <w:p>
            <w:pPr>
              <w:spacing w:line="240" w:lineRule="auto"/>
              <w:bidi w:val="1"/>
              <w:jc w:val="right"/>
            </w:pPr>
            <w:r/>
            <w:r>
              <w:rPr>
                <w:sz w:val="22"/>
                <w:lang w:bidi="he-IL" w:val="en-US"/>
                <w:rtl w:val="1"/>
                <w:cs/>
              </w:rPr>
              <w:t>לא נמסר</w:t>
            </w:r>
          </w:p>
        </w:tc>
      </w:tr>
    </w:tbl>
    <w:p/>
    <w:p>
      <w:pPr>
        <w:bidi w:val="1"/>
        <w:jc w:val="both"/>
      </w:pPr>
      <w:r>
        <w:rPr>
          <w:lang w:bidi="he-IL" w:val="en-US"/>
          <w:rtl w:val="1"/>
          <w:cs/>
        </w:rPr>
        <w:t>שלוש המשתתפות הן אימהות הנושאות לבדן בעיקר האחריות לטיפול בילדיהן ולקשר עם המסגרת החינוכית. אם מוחמד היא אלמנה המפרנסת את חמשת ילדיה. אצל אימאן האב אינו נוכח בחיי הילדים, והיא מתארת את עצמה כמי שעוקבת אחר הילד לבדה. אם יוסף היא אישה שנייה במשפחה פוליגמית, המתארת קשיים בחיי הנישואין. הרכב זה לא תוכנן מראש אלא נוצר מדגימת הנוחות, והוא מוצג כאן משום שהוא רלוונטי לפרשנות הממצאים ונדון בפרק הדיון.</w:t>
      </w:r>
    </w:p>
    <w:p>
      <w:pPr>
        <w:pStyle w:val="Heading2"/>
        <w:bidi w:val="1"/>
        <w:jc w:val="right"/>
      </w:pPr>
      <w:r>
        <w:rPr>
          <w:lang w:bidi="he-IL" w:val="en-US"/>
          <w:rtl w:val="1"/>
          <w:cs/>
        </w:rPr>
        <w:t>כלי המחקר</w:t>
      </w:r>
    </w:p>
    <w:p>
      <w:pPr>
        <w:bidi w:val="1"/>
        <w:jc w:val="both"/>
      </w:pPr>
      <w:r>
        <w:rPr>
          <w:lang w:bidi="he-IL" w:val="en-US"/>
          <w:rtl w:val="1"/>
          <w:cs/>
        </w:rPr>
        <w:t>המחקר נערך באמצעות ראיונות עומק חצי-מובנים. הריאיון נבנה בשני חלקים. החלק הראשון כלל שאלות רקע ושאלות פתוחות משותפות על הקשר עם הגננת, והחלק השני כלל שאלות שנועדו לבחון את המשתנה הנבדק בעבודה זו, תחושת הביטחון והשייכות של הילד בגן. מדריך הריאיון המלא, בעברית ובערבית, מובא בנספח א'.</w:t>
      </w:r>
    </w:p>
    <w:p>
      <w:pPr>
        <w:bidi w:val="1"/>
        <w:jc w:val="both"/>
      </w:pPr>
      <w:r>
        <w:rPr>
          <w:lang w:bidi="he-IL" w:val="en-US"/>
          <w:rtl w:val="1"/>
          <w:cs/>
        </w:rPr>
        <w:t>דוגמאות לשאלות מהשאלון המשותף:</w:t>
      </w:r>
    </w:p>
    <w:p>
      <w:pPr>
        <w:bidi w:val="1"/>
        <w:jc w:val="both"/>
      </w:pPr>
      <w:r>
        <w:rPr>
          <w:lang w:bidi="he-IL" w:val="en-US"/>
          <w:rtl w:val="1"/>
          <w:cs/>
        </w:rPr>
        <w:t>1. כיצד היית מתארת את הקשר הנוכחי שלך עם הגננת של ילדך?</w:t>
      </w:r>
    </w:p>
    <w:p>
      <w:pPr>
        <w:bidi w:val="1"/>
        <w:jc w:val="both"/>
      </w:pPr>
      <w:r>
        <w:rPr>
          <w:lang w:bidi="he-IL" w:val="en-US"/>
          <w:rtl w:val="1"/>
          <w:cs/>
        </w:rPr>
        <w:t>2. באילו דרכים הגננת יוצרת קשר עם ההורים בגן?</w:t>
      </w:r>
    </w:p>
    <w:p>
      <w:pPr>
        <w:bidi w:val="1"/>
        <w:jc w:val="both"/>
      </w:pPr>
      <w:r>
        <w:rPr>
          <w:lang w:bidi="he-IL" w:val="en-US"/>
          <w:rtl w:val="1"/>
          <w:cs/>
        </w:rPr>
        <w:t>3. האם את מרגישה שהגננת זמינה ומוכנה להקשיב לחששות שלך?</w:t>
      </w:r>
    </w:p>
    <w:p>
      <w:pPr>
        <w:bidi w:val="1"/>
        <w:jc w:val="both"/>
      </w:pPr>
      <w:r>
        <w:rPr>
          <w:lang w:bidi="he-IL" w:val="en-US"/>
          <w:rtl w:val="1"/>
          <w:cs/>
        </w:rPr>
        <w:t>4. מה את ממליצה לגננת כדי להגביר את מעורבות ההורים?</w:t>
      </w:r>
    </w:p>
    <w:p>
      <w:pPr>
        <w:bidi w:val="1"/>
        <w:jc w:val="both"/>
      </w:pPr>
      <w:r>
        <w:rPr>
          <w:lang w:bidi="he-IL" w:val="en-US"/>
          <w:rtl w:val="1"/>
          <w:cs/>
        </w:rPr>
        <w:t>דוגמאות לשאלות שנוגעות למשתנה הנבדק:</w:t>
      </w:r>
    </w:p>
    <w:p>
      <w:pPr>
        <w:bidi w:val="1"/>
        <w:jc w:val="both"/>
      </w:pPr>
      <w:r>
        <w:rPr>
          <w:lang w:bidi="he-IL" w:val="en-US"/>
          <w:rtl w:val="1"/>
          <w:cs/>
        </w:rPr>
        <w:t>1. האם הילד מרגיש בטוח ושמח בגן?</w:t>
      </w:r>
    </w:p>
    <w:p>
      <w:pPr>
        <w:bidi w:val="1"/>
        <w:jc w:val="both"/>
      </w:pPr>
      <w:r>
        <w:rPr>
          <w:lang w:bidi="he-IL" w:val="en-US"/>
          <w:rtl w:val="1"/>
          <w:cs/>
        </w:rPr>
        <w:t>2. איזה מידע את מעוניינת לקבל מהגננת על ילדך?</w:t>
      </w:r>
    </w:p>
    <w:p>
      <w:pPr>
        <w:bidi w:val="1"/>
        <w:jc w:val="both"/>
      </w:pPr>
      <w:r>
        <w:rPr>
          <w:lang w:bidi="he-IL" w:val="en-US"/>
          <w:rtl w:val="1"/>
          <w:cs/>
        </w:rPr>
        <w:t>3. אילו יתרונות את רואה במעורבות ההורים בגן?</w:t>
      </w:r>
    </w:p>
    <w:p>
      <w:pPr>
        <w:bidi w:val="1"/>
        <w:jc w:val="both"/>
      </w:pPr>
      <w:r>
        <w:rPr>
          <w:lang w:bidi="he-IL" w:val="en-US"/>
          <w:rtl w:val="1"/>
          <w:cs/>
        </w:rPr>
        <w:t>4. האם חווית קשיים ביצירת קשר עם הגננת, ואם כן, תוכלי לתת דוגמה?</w:t>
      </w:r>
    </w:p>
    <w:p>
      <w:pPr>
        <w:pStyle w:val="Heading2"/>
        <w:bidi w:val="1"/>
        <w:jc w:val="right"/>
      </w:pPr>
      <w:r>
        <w:rPr>
          <w:lang w:bidi="he-IL" w:val="en-US"/>
          <w:rtl w:val="1"/>
          <w:cs/>
        </w:rPr>
        <w:t>הליך המחקר</w:t>
      </w:r>
    </w:p>
    <w:p>
      <w:pPr>
        <w:bidi w:val="1"/>
        <w:jc w:val="both"/>
      </w:pPr>
      <w:r>
        <w:rPr>
          <w:lang w:bidi="he-IL" w:val="en-US"/>
          <w:rtl w:val="1"/>
          <w:cs/>
        </w:rPr>
        <w:t>איתור משתתפות: המשתתפות אותרו בדגימת נוחות ובשיטת כדור השלג, באמצעות פנייה ישירה לאימהות ובאמצעות המלצה של משתתפת אחת על אחרת. התנאי להשתתפות היה שלאם ילד הלומד בגן ילדים ביישוב בדואי בנגב.</w:t>
      </w:r>
    </w:p>
    <w:p>
      <w:pPr>
        <w:bidi w:val="1"/>
        <w:jc w:val="both"/>
      </w:pPr>
      <w:r>
        <w:rPr>
          <w:lang w:bidi="he-IL" w:val="en-US"/>
          <w:rtl w:val="1"/>
          <w:cs/>
        </w:rPr>
        <w:t>תיאום הראיונות: הראיונות תואמו מראש עם המשתתפות ונערכו בזמן ובמקום שנוחים להן.</w:t>
      </w:r>
    </w:p>
    <w:p>
      <w:pPr>
        <w:bidi w:val="1"/>
        <w:jc w:val="both"/>
      </w:pPr>
      <w:r>
        <w:rPr>
          <w:lang w:bidi="he-IL" w:val="en-US"/>
          <w:rtl w:val="1"/>
          <w:cs/>
        </w:rPr>
        <w:t>מהלך הריאיון: אורכם של הראיונות נע בין כשלוש דקות לכשמונה דקות. בתחילת כל ריאיון הוסברה למשתתפת מטרת המחקר ונחתם טופס הסכמה מדעת. הראיונות התקיימו בשפה הערבית, בניב המדובר בנגב, הוקלטו ותומללו לצורך ניתוח הנתונים. הציטוטים בפרק הממצאים מובאים בתרגום לעברית, והנוסח המקורי בערבית מובא בנספח ב' לצד התרגום.</w:t>
      </w:r>
    </w:p>
    <w:p>
      <w:pPr>
        <w:bidi w:val="1"/>
        <w:jc w:val="both"/>
      </w:pPr>
      <w:r>
        <w:rPr>
          <w:lang w:bidi="he-IL" w:val="en-US"/>
          <w:rtl w:val="1"/>
          <w:cs/>
        </w:rPr>
        <w:t>מגבלה בתיעוד: הריאיון עם אם מוחמד נקטע בשל תקלה בהקלטה בעת שהמשתתפת החלה לתאר את הקשר שלה עם הגננת. החלק שהוקלט כולל את שאלות הרקע ואת השאלות הראשונות, ומסתיים במשפט שבו היא מגדירה את הקשר כלא טוב, לפני שהספיקה לפרט. הקטע נותח כפי שהוא, והמגבלה נדונה בפרק הדיון.</w:t>
      </w:r>
    </w:p>
    <w:p>
      <w:pPr>
        <w:pStyle w:val="Heading2"/>
        <w:bidi w:val="1"/>
        <w:jc w:val="right"/>
      </w:pPr>
      <w:r>
        <w:rPr>
          <w:lang w:bidi="he-IL" w:val="en-US"/>
          <w:rtl w:val="1"/>
          <w:cs/>
        </w:rPr>
        <w:t>ניתוח הנתונים</w:t>
      </w:r>
    </w:p>
    <w:p>
      <w:pPr>
        <w:bidi w:val="1"/>
        <w:jc w:val="both"/>
      </w:pPr>
      <w:r>
        <w:rPr>
          <w:lang w:bidi="he-IL" w:val="en-US"/>
          <w:rtl w:val="1"/>
          <w:cs/>
        </w:rPr>
        <w:t>ניתוח הנתונים נעשה בשיטה של ניתוח תוכן איכותני, בארבעה שלבים: קריאה מעמיקה וחוזרת של כל הראיונות המתומללים, זיהוי יחידות משמעות הרלוונטיות לנושא המחקר, קידוד יחידות המשמעות וארגונן בקטגוריות, וניתוח הקטגוריות והקשרים ביניהן. הקטגוריות שזוהו במחקר הן:</w:t>
      </w:r>
    </w:p>
    <w:p>
      <w:pPr>
        <w:bidi w:val="1"/>
        <w:jc w:val="both"/>
      </w:pPr>
      <w:r>
        <w:rPr>
          <w:b/>
          <w:lang w:bidi="he-IL" w:val="en-US"/>
          <w:rtl w:val="1"/>
          <w:cs/>
        </w:rPr>
        <w:t>קטגוריה 1: ערוצי התקשורת בין האם לגננת ותדירותם</w:t>
      </w:r>
    </w:p>
    <w:p>
      <w:pPr>
        <w:bidi w:val="1"/>
        <w:jc w:val="both"/>
      </w:pPr>
      <w:r>
        <w:rPr>
          <w:lang w:bidi="he-IL" w:val="en-US"/>
          <w:rtl w:val="1"/>
          <w:cs/>
        </w:rPr>
        <w:t>א. קבוצת הוואטסאפ כערוץ המרכזי</w:t>
      </w:r>
    </w:p>
    <w:p>
      <w:pPr>
        <w:bidi w:val="1"/>
        <w:jc w:val="both"/>
      </w:pPr>
      <w:r>
        <w:rPr>
          <w:lang w:bidi="he-IL" w:val="en-US"/>
          <w:rtl w:val="1"/>
          <w:cs/>
        </w:rPr>
        <w:t>ב. מיעוט המפגשים פנים אל פנים</w:t>
      </w:r>
    </w:p>
    <w:p>
      <w:pPr>
        <w:bidi w:val="1"/>
        <w:jc w:val="both"/>
      </w:pPr>
      <w:r>
        <w:rPr>
          <w:b/>
          <w:lang w:bidi="he-IL" w:val="en-US"/>
          <w:rtl w:val="1"/>
          <w:cs/>
        </w:rPr>
        <w:t>קטגוריה 2: זמינות הגננת ואמון האם</w:t>
      </w:r>
    </w:p>
    <w:p>
      <w:pPr>
        <w:bidi w:val="1"/>
        <w:jc w:val="both"/>
      </w:pPr>
      <w:r>
        <w:rPr>
          <w:lang w:bidi="he-IL" w:val="en-US"/>
          <w:rtl w:val="1"/>
          <w:cs/>
        </w:rPr>
        <w:t>א. גננת זמינה ומגיבה</w:t>
      </w:r>
    </w:p>
    <w:p>
      <w:pPr>
        <w:bidi w:val="1"/>
        <w:jc w:val="both"/>
      </w:pPr>
      <w:r>
        <w:rPr>
          <w:lang w:bidi="he-IL" w:val="en-US"/>
          <w:rtl w:val="1"/>
          <w:cs/>
        </w:rPr>
        <w:t>ב. גבולות הזמינות ולגיטימציה שהאימהות מעניקות להם</w:t>
      </w:r>
    </w:p>
    <w:p>
      <w:pPr>
        <w:bidi w:val="1"/>
        <w:jc w:val="both"/>
      </w:pPr>
      <w:r>
        <w:rPr>
          <w:lang w:bidi="he-IL" w:val="en-US"/>
          <w:rtl w:val="1"/>
          <w:cs/>
        </w:rPr>
        <w:t>ג. קשר שאינו טוב</w:t>
      </w:r>
    </w:p>
    <w:p>
      <w:pPr>
        <w:bidi w:val="1"/>
        <w:jc w:val="both"/>
      </w:pPr>
      <w:r>
        <w:rPr>
          <w:b/>
          <w:lang w:bidi="he-IL" w:val="en-US"/>
          <w:rtl w:val="1"/>
          <w:cs/>
        </w:rPr>
        <w:t>קטגוריה 3: חסמים למעורבות האם</w:t>
      </w:r>
    </w:p>
    <w:p>
      <w:pPr>
        <w:bidi w:val="1"/>
        <w:jc w:val="both"/>
      </w:pPr>
      <w:r>
        <w:rPr>
          <w:lang w:bidi="he-IL" w:val="en-US"/>
          <w:rtl w:val="1"/>
          <w:cs/>
        </w:rPr>
        <w:t>א. עבודת האם ופער השעות</w:t>
      </w:r>
    </w:p>
    <w:p>
      <w:pPr>
        <w:bidi w:val="1"/>
        <w:jc w:val="both"/>
      </w:pPr>
      <w:r>
        <w:rPr>
          <w:lang w:bidi="he-IL" w:val="en-US"/>
          <w:rtl w:val="1"/>
          <w:cs/>
        </w:rPr>
        <w:t>ב. מרחק, הסעה ותשתיות</w:t>
      </w:r>
    </w:p>
    <w:p>
      <w:pPr>
        <w:bidi w:val="1"/>
        <w:jc w:val="both"/>
      </w:pPr>
      <w:r>
        <w:rPr>
          <w:lang w:bidi="he-IL" w:val="en-US"/>
          <w:rtl w:val="1"/>
          <w:cs/>
        </w:rPr>
        <w:t>ג. גודל הגן והמחסור בסייעות</w:t>
      </w:r>
    </w:p>
    <w:p>
      <w:pPr>
        <w:bidi w:val="1"/>
        <w:jc w:val="both"/>
      </w:pPr>
      <w:r>
        <w:rPr>
          <w:b/>
          <w:lang w:bidi="he-IL" w:val="en-US"/>
          <w:rtl w:val="1"/>
          <w:cs/>
        </w:rPr>
        <w:t>קטגוריה 4: המידע שהאימהות מבקשות: מן הגן אל הילד</w:t>
      </w:r>
    </w:p>
    <w:p>
      <w:pPr>
        <w:bidi w:val="1"/>
        <w:jc w:val="both"/>
      </w:pPr>
      <w:r>
        <w:rPr>
          <w:b/>
          <w:lang w:bidi="he-IL" w:val="en-US"/>
          <w:rtl w:val="1"/>
          <w:cs/>
        </w:rPr>
        <w:t>קטגוריה 5: השפעת הקשר על תחושת הביטחון והשייכות של הילד</w:t>
      </w:r>
    </w:p>
    <w:p>
      <w:pPr>
        <w:bidi w:val="1"/>
        <w:jc w:val="both"/>
      </w:pPr>
      <w:r>
        <w:rPr>
          <w:lang w:bidi="he-IL" w:val="en-US"/>
          <w:rtl w:val="1"/>
          <w:cs/>
        </w:rPr>
        <w:t>א. הילד בטוח בגן: הרף הבסיסי</w:t>
      </w:r>
    </w:p>
    <w:p>
      <w:pPr>
        <w:bidi w:val="1"/>
        <w:jc w:val="both"/>
      </w:pPr>
      <w:r>
        <w:rPr>
          <w:lang w:bidi="he-IL" w:val="en-US"/>
          <w:rtl w:val="1"/>
          <w:cs/>
        </w:rPr>
        <w:t>ב. נוכחות ההורה כמקור לביטחון ולשייכות</w:t>
      </w:r>
    </w:p>
    <w:p>
      <w:pPr>
        <w:bidi w:val="1"/>
        <w:jc w:val="both"/>
      </w:pPr>
      <w:r>
        <w:rPr>
          <w:lang w:bidi="he-IL" w:val="en-US"/>
          <w:rtl w:val="1"/>
          <w:cs/>
        </w:rPr>
        <w:t>ג. הגן כמרחב שמשלים את הבית</w:t>
      </w:r>
    </w:p>
    <w:p>
      <w:pPr>
        <w:pStyle w:val="Heading2"/>
        <w:bidi w:val="1"/>
        <w:jc w:val="right"/>
      </w:pPr>
      <w:r>
        <w:rPr>
          <w:lang w:bidi="he-IL" w:val="en-US"/>
          <w:rtl w:val="1"/>
          <w:cs/>
        </w:rPr>
        <w:t>סוגיות אתיות</w:t>
      </w:r>
    </w:p>
    <w:p>
      <w:pPr>
        <w:bidi w:val="1"/>
        <w:jc w:val="both"/>
      </w:pPr>
      <w:r>
        <w:rPr>
          <w:lang w:bidi="he-IL" w:val="en-US"/>
          <w:rtl w:val="1"/>
          <w:cs/>
        </w:rPr>
        <w:t>במחקר זה נשמרו כמה עקרונות אתיים. הסכמה מדעת: כל המשתתפות חתמו על טופס הסכמה לאחר שקיבלו הסבר על מטרות המחקר ועל זכותן להפסיק את הריאיון בכל שלב. שמירה על פרטיות: שמות המשתתפות, שמות ילדיהן ושמות הגנים שונו כדי לשמור על אנונימיות, ופרטים מזהים הושמטו מהתמלולים. כבוד למשתתפות: הראיונות נערכו בשפתן של המשתתפות, בזמן ובמקום שבחרו, מתוך התחשבות ברגשותיהן, באמונותיהן ובתרבותן. שתיים מהמשתתפות שיתפו מידע אישי על מצבן המשפחתי. מידע זה נכלל בעבודה רק במידה שהוא נדרש להבנת הממצאים, ובניסוח המצמצם ככל האפשר את הפרטים המזהים.</w:t>
      </w:r>
    </w:p>
    <w:p>
      <w:r>
        <w:br w:type="page"/>
      </w:r>
    </w:p>
    <w:p>
      <w:pPr>
        <w:pStyle w:val="Heading1"/>
        <w:bidi w:val="1"/>
        <w:jc w:val="right"/>
      </w:pPr>
      <w:r>
        <w:rPr>
          <w:lang w:bidi="he-IL" w:val="en-US"/>
          <w:rtl w:val="1"/>
          <w:cs/>
        </w:rPr>
        <w:t>פרק שלישי: ממצאים</w:t>
      </w:r>
    </w:p>
    <w:p>
      <w:pPr>
        <w:bidi w:val="1"/>
        <w:jc w:val="both"/>
      </w:pPr>
      <w:r>
        <w:rPr>
          <w:lang w:bidi="he-IL" w:val="en-US"/>
          <w:rtl w:val="1"/>
          <w:cs/>
        </w:rPr>
        <w:t>מטרת המחקר הייתה לבחון כיצד משפיעה מערכת היחסים בין הורים לגננות על תחושת הביטחון והשייכות של ילדיהם בחברה הבדואית בישראל, מנקודת מבטן של האימהות. פרק זה מציג את הממצאים שעלו מניתוח התוכן של שלושת הראיונות. הממצאים מאורגנים בחמש קטגוריות: ערוצי התקשורת ותדירותם, זמינות הגננת ואמון האם, חסמים למעורבות האם, המידע שהאימהות מבקשות, והשפעת הקשר על תחושת הביטחון והשייכות של הילד. לכל קטגוריה מובאים ציטוטים מדברי המשתתפות בתרגום מערבית, ולאחריהם סיכום ופירוש ביחס לשאלת המחקר.</w:t>
      </w:r>
    </w:p>
    <w:p>
      <w:pPr>
        <w:pStyle w:val="Heading2"/>
        <w:bidi w:val="1"/>
        <w:jc w:val="right"/>
      </w:pPr>
      <w:r>
        <w:rPr>
          <w:lang w:bidi="he-IL" w:val="en-US"/>
          <w:rtl w:val="1"/>
          <w:cs/>
        </w:rPr>
        <w:t>קטגוריה 1: ערוצי התקשורת בין האם לגננת ותדירותם</w:t>
      </w:r>
    </w:p>
    <w:p>
      <w:pPr>
        <w:bidi w:val="1"/>
        <w:jc w:val="both"/>
      </w:pPr>
      <w:r>
        <w:rPr>
          <w:lang w:bidi="he-IL" w:val="en-US"/>
          <w:rtl w:val="1"/>
          <w:cs/>
        </w:rPr>
        <w:t>שתי המשתתפות שנשאלו על דרכי הקשר תיארו את אותו ערוץ מרכזי, קבוצת וואטסאפ של האימהות, ואת מיעוטם של המפגשים הישירים.</w:t>
      </w:r>
    </w:p>
    <w:p>
      <w:pPr>
        <w:pStyle w:val="Heading3"/>
        <w:bidi w:val="1"/>
        <w:jc w:val="right"/>
      </w:pPr>
      <w:r>
        <w:rPr>
          <w:lang w:bidi="he-IL" w:val="en-US"/>
          <w:rtl w:val="1"/>
          <w:cs/>
        </w:rPr>
        <w:t>א. קבוצת הוואטסאפ כערוץ המרכזי</w:t>
      </w:r>
    </w:p>
    <w:p>
      <w:pPr>
        <w:bidi w:val="1"/>
        <w:jc w:val="both"/>
      </w:pPr>
      <w:r>
        <w:rPr>
          <w:lang w:bidi="he-IL" w:val="en-US"/>
          <w:rtl w:val="1"/>
          <w:cs/>
        </w:rPr>
        <w:t>אימאן תיארה את הוואטסאפ כערוץ שדרכו מגיע המידע על תוכניות הגן ועל הפעילויות: "היא תמיד משתפת אותנו בוואטסאפ בקבוצת האימהות. תמיד משתפת, אומרת: אנחנו נעשה השבוע כך, יהיה לנו כך". היא פירטה גם את התוכן שמועבר בערוץ הזה: "לפעמים היא גם אומרת: נעשה פעילויות כך וכך, והילדים יביאו איתם כך. פעילות על עונת פירות ההדר, אז הם יודעים מה להביא איתם".</w:t>
      </w:r>
    </w:p>
    <w:p>
      <w:pPr>
        <w:bidi w:val="1"/>
        <w:jc w:val="both"/>
      </w:pPr>
      <w:r>
        <w:rPr>
          <w:lang w:bidi="he-IL" w:val="en-US"/>
          <w:rtl w:val="1"/>
          <w:cs/>
        </w:rPr>
        <w:t>אם יוסף תיארה את אותו דפוס בניסוח חד יותר, המדגיש שמדובר כמעט בערוץ יחיד: "רוב המידע היה מגיע רק בקבוצת וואטסאפ, כלומר נדיר מאוד שעשינו מפגשים בכיתה. אני לא רואה שהדבר הזה נפוץ".</w:t>
      </w:r>
    </w:p>
    <w:p>
      <w:pPr>
        <w:pStyle w:val="Heading3"/>
        <w:bidi w:val="1"/>
        <w:jc w:val="right"/>
      </w:pPr>
      <w:r>
        <w:rPr>
          <w:lang w:bidi="he-IL" w:val="en-US"/>
          <w:rtl w:val="1"/>
          <w:cs/>
        </w:rPr>
        <w:t>ב. מיעוט המפגשים פנים אל פנים</w:t>
      </w:r>
    </w:p>
    <w:p>
      <w:pPr>
        <w:bidi w:val="1"/>
        <w:jc w:val="both"/>
      </w:pPr>
      <w:r>
        <w:rPr>
          <w:lang w:bidi="he-IL" w:val="en-US"/>
          <w:rtl w:val="1"/>
          <w:cs/>
        </w:rPr>
        <w:t>אימאן תיארה מספר מצומצם של שיחות אישיות עם הגננת מתחילת השנה, והסבירה זאת בתנאי החיים שלה: "דיברתי איתה אישית אולי פעמיים שלוש. רוב הזמן אני באה ולוקחת את הילד ומיד מהעבודה, כי אני חוזרת מהעבודה ישר הביתה, כלומר אני לא יושבת בגן". גם תדירות השיתוף בוואטסאפ, לדבריה, אינה יומית: "היא משתפת פעמיים שלוש בשבוע. כל שבוע היא משתפת, אבל לא יום יום".</w:t>
      </w:r>
    </w:p>
    <w:p>
      <w:pPr>
        <w:bidi w:val="1"/>
        <w:jc w:val="both"/>
      </w:pPr>
      <w:r>
        <w:rPr>
          <w:b/>
          <w:lang w:bidi="he-IL" w:val="en-US"/>
          <w:rtl w:val="1"/>
          <w:cs/>
        </w:rPr>
        <w:t>סיכום הקטגוריה.</w:t>
      </w:r>
      <w:r>
        <w:rPr>
          <w:lang w:bidi="he-IL" w:val="en-US"/>
          <w:rtl w:val="1"/>
          <w:cs/>
        </w:rPr>
        <w:t xml:space="preserve"> האימהות מתארות תקשורת שרובה דיגיטלית וקבוצתית, ושמעבירה מידע על הגן כמסגרת: תוכניות, פעילויות ובקשות להביא חומרים. המפגש הישיר, לעומת זאת, הוא אירוע נדיר, ושתי המשתתפות מציינות זאת במפורש. מבחינת שאלת המחקר, הממצא מלמד שהערוץ שדרכו מתקיים הקשר בין ההורה לגננת בגנים שנחקרו הוא ערוץ קבוצתי במהותו, ולכן אינו מיועד מלכתחילה למידע על הילד הפרטי. נקודה זו חוזרת ומתחדדת בקטגוריה הרביעית.</w:t>
      </w:r>
    </w:p>
    <w:p>
      <w:pPr>
        <w:pStyle w:val="Heading2"/>
        <w:bidi w:val="1"/>
        <w:jc w:val="right"/>
      </w:pPr>
      <w:r>
        <w:rPr>
          <w:lang w:bidi="he-IL" w:val="en-US"/>
          <w:rtl w:val="1"/>
          <w:cs/>
        </w:rPr>
        <w:t>קטגוריה 2: זמינות הגננת ואמון האם</w:t>
      </w:r>
    </w:p>
    <w:p>
      <w:pPr>
        <w:bidi w:val="1"/>
        <w:jc w:val="both"/>
      </w:pPr>
      <w:r>
        <w:rPr>
          <w:lang w:bidi="he-IL" w:val="en-US"/>
          <w:rtl w:val="1"/>
          <w:cs/>
        </w:rPr>
        <w:t>קטגוריה זו עוסקת בשאלה אם האם חשה שהגננת זמינה לה ומקשיבה לחששותיה. הממצא הבולט הוא ששתיים מהמשתתפות תיארו גננת זמינה ומגיבה, ואף הצדיקו את גבולות זמינותה, ואילו משתתפת אחת הגדירה את הקשר כלא טוב.</w:t>
      </w:r>
    </w:p>
    <w:p>
      <w:pPr>
        <w:pStyle w:val="Heading3"/>
        <w:bidi w:val="1"/>
        <w:jc w:val="right"/>
      </w:pPr>
      <w:r>
        <w:rPr>
          <w:lang w:bidi="he-IL" w:val="en-US"/>
          <w:rtl w:val="1"/>
          <w:cs/>
        </w:rPr>
        <w:t>א. גננת זמינה ומגיבה</w:t>
      </w:r>
    </w:p>
    <w:p>
      <w:pPr>
        <w:bidi w:val="1"/>
        <w:jc w:val="both"/>
      </w:pPr>
      <w:r>
        <w:rPr>
          <w:lang w:bidi="he-IL" w:val="en-US"/>
          <w:rtl w:val="1"/>
          <w:cs/>
        </w:rPr>
        <w:t>אימאן תיארה היענות עקבית, כולל בשעות הערב: "היא תמיד עונה. אפילו לפעמים אני כותבת לה בלילה כך וכך, ובאמת היא עונה תמיד. וכשאני מתקשרת אליה, אולי רק פעמיים לא ענתה לי, וזה כשהתקשרתי בלילה". היא תיארה גם נכונות לשיחה פנים אל פנים כשהגיעה לגן: "בפעמיים שדיברתי איתה כשהלכתי לגן, היא הייתה, ברוך השם, מדברת, וגם אמרה לי בואי שבי נדבר עוד. אבל אני לא ישבתי הרבה כי חזרתי מהעבודה. לא, הרגשתי שהיא נותנת מקום שנשב ונדבר, היא לא אומרת לנו אני ממהרת, לכי".</w:t>
      </w:r>
    </w:p>
    <w:p>
      <w:pPr>
        <w:bidi w:val="1"/>
        <w:jc w:val="both"/>
      </w:pPr>
      <w:r>
        <w:rPr>
          <w:lang w:bidi="he-IL" w:val="en-US"/>
          <w:rtl w:val="1"/>
          <w:cs/>
        </w:rPr>
        <w:t>אם יוסף תיארה גננת שיוזמת מסירת מידע גם בלי שנשאלה: "להיפך, היא הייתה עונה, היא הייתה טובה מאוד ומעבירה מידע. לפעמים אפילו לא הייתי שואלת, הייתי שואלת על התלמיד, והיא הייתה אומרת לי ביום החג צילמתי כך וכך וכך".</w:t>
      </w:r>
    </w:p>
    <w:p>
      <w:pPr>
        <w:pStyle w:val="Heading3"/>
        <w:bidi w:val="1"/>
        <w:jc w:val="right"/>
      </w:pPr>
      <w:r>
        <w:rPr>
          <w:lang w:bidi="he-IL" w:val="en-US"/>
          <w:rtl w:val="1"/>
          <w:cs/>
        </w:rPr>
        <w:t>ב. גבולות הזמינות ולגיטימציה שהאימהות מעניקות להם</w:t>
      </w:r>
    </w:p>
    <w:p>
      <w:pPr>
        <w:bidi w:val="1"/>
        <w:jc w:val="both"/>
      </w:pPr>
      <w:r>
        <w:rPr>
          <w:lang w:bidi="he-IL" w:val="en-US"/>
          <w:rtl w:val="1"/>
          <w:cs/>
        </w:rPr>
        <w:t>אם יוסף תיארה תקשורת מוגבלת בשעות, אך נימקה את המגבלה מנקודת מבטה של הגננת: "היה מוגבל, כלומר בערך אחרי השעה שלוש או ארבע הגננת הפסיקה לענות. ואני מבינה את זה, גם לה יש את החיים הפרטיים שלה, והיא לא תמיד פנויה להורים".</w:t>
      </w:r>
    </w:p>
    <w:p>
      <w:pPr>
        <w:bidi w:val="1"/>
        <w:jc w:val="both"/>
      </w:pPr>
      <w:r>
        <w:rPr>
          <w:lang w:bidi="he-IL" w:val="en-US"/>
          <w:rtl w:val="1"/>
          <w:cs/>
        </w:rPr>
        <w:t>היא הסבירה את הירידה באיכות התקשורת באמצע השנה בעומס המוטל על הגננת: "בהתחלה התקשורת הייתה טובה, אבל באמצע השנה, את יודעת, יש יותר לחץ על הגננת. אבל אני הבנתי אותה, כי יש לה שלושים תלמידים ושלושים אימהות, ולכל אם יש בעיה, אז התקשורת לא הייתה קלה". הסבר דומה ניתן על ידה גם לתדירות הנמוכה של הזמנות להורים: "אני זוכרת אולי פעמיים במהלך השנה, ואני מבינה, אנחנו בערך שלושים תלמידים, ולכל אחד יש אב או אם, אז דברים כאלה קשה מאוד לארגן".</w:t>
      </w:r>
    </w:p>
    <w:p>
      <w:pPr>
        <w:bidi w:val="1"/>
        <w:jc w:val="both"/>
      </w:pPr>
      <w:r>
        <w:rPr>
          <w:lang w:bidi="he-IL" w:val="en-US"/>
          <w:rtl w:val="1"/>
          <w:cs/>
        </w:rPr>
        <w:t>כשנשאלה אם יש דברים שהייתה רוצה שהגננת תשנה בתקשורת, השיבה: "בכנות לא, אני מרגישה שהמצב היה טוב ביני לבינה".</w:t>
      </w:r>
    </w:p>
    <w:p>
      <w:pPr>
        <w:pStyle w:val="Heading3"/>
        <w:bidi w:val="1"/>
        <w:jc w:val="right"/>
      </w:pPr>
      <w:r>
        <w:rPr>
          <w:lang w:bidi="he-IL" w:val="en-US"/>
          <w:rtl w:val="1"/>
          <w:cs/>
        </w:rPr>
        <w:t>ג. קשר שאינו טוב</w:t>
      </w:r>
    </w:p>
    <w:p>
      <w:pPr>
        <w:bidi w:val="1"/>
        <w:jc w:val="both"/>
      </w:pPr>
      <w:r>
        <w:rPr>
          <w:lang w:bidi="he-IL" w:val="en-US"/>
          <w:rtl w:val="1"/>
          <w:cs/>
        </w:rPr>
        <w:t>אם מוחמד הציגה תמונה שונה מן השתיים האחרות. כשנשאלה כיצד היא מתארת את הקשר שלה עם הגננת השיבה: "בכנות, זו לא מערכת יחסים טובה. הרבה פעמים אני פונה אליה בדברים...".</w:t>
      </w:r>
    </w:p>
    <w:p>
      <w:pPr>
        <w:bidi w:val="1"/>
        <w:jc w:val="both"/>
      </w:pPr>
      <w:r>
        <w:rPr>
          <w:lang w:bidi="he-IL" w:val="en-US"/>
          <w:rtl w:val="1"/>
          <w:cs/>
        </w:rPr>
        <w:t>בנקודה זו נקטע התיעוד, ולכן לא ניתן לדעת מה היה ההמשך. עם זאת, שני פרטים בדבריה קודם לכן רלוונטיים. ראשית, היא מתארת עצמה כמי שפונה אל הגננת שוב ושוב, כלומר כמי שיוזמת קשר. שנית, בהתרשמותה הכללית מן הגן היא מציינת מחסור בכוח אדם: "טוב, כמו הגנים במגזר הערבי. המורות עובדות עם הילדים, אבל יש מחסור בסייעות".</w:t>
      </w:r>
    </w:p>
    <w:p>
      <w:pPr>
        <w:bidi w:val="1"/>
        <w:jc w:val="both"/>
      </w:pPr>
      <w:r>
        <w:rPr>
          <w:b/>
          <w:lang w:bidi="he-IL" w:val="en-US"/>
          <w:rtl w:val="1"/>
          <w:cs/>
        </w:rPr>
        <w:t>סיכום הקטגוריה.</w:t>
      </w:r>
      <w:r>
        <w:rPr>
          <w:lang w:bidi="he-IL" w:val="en-US"/>
          <w:rtl w:val="1"/>
          <w:cs/>
        </w:rPr>
        <w:t xml:space="preserve"> התמונה שעולה מן הראיונות אינה אחידה. שתי משתתפות תיארו גננת נגישה, שעונה גם בשעות לא שגרתיות ומוסרת מידע ביוזמתה, ושתיהן הביעו הבנה כלפי גבולות הזמינות שלה ותלו אותם בעומס ולא בחוסר רצון. משתתפת שלישית הגדירה את הקשר כלא טוב, אך התיעוד נקטע לפני שפירטה. האימהות שתיארו קשר טוב אינן מתארות אותו כשוויוני אלא כזמין: הן מודות לגננת על כך שהיא עונה, ומצדיקות מראש את הזמנים שבהם אינה עונה. ביחס לשאלת המחקר, נראה שהאמון של האם בגננת נשען פחות על היקף הקשר ויותר על הידיעה שהגננת תענה כאשר יהיה צורך.</w:t>
      </w:r>
    </w:p>
    <w:p>
      <w:pPr>
        <w:pStyle w:val="Heading2"/>
        <w:bidi w:val="1"/>
        <w:jc w:val="right"/>
      </w:pPr>
      <w:r>
        <w:rPr>
          <w:lang w:bidi="he-IL" w:val="en-US"/>
          <w:rtl w:val="1"/>
          <w:cs/>
        </w:rPr>
        <w:t>קטגוריה 3: חסמים למעורבות האם</w:t>
      </w:r>
    </w:p>
    <w:p>
      <w:pPr>
        <w:bidi w:val="1"/>
        <w:jc w:val="both"/>
      </w:pPr>
      <w:r>
        <w:rPr>
          <w:lang w:bidi="he-IL" w:val="en-US"/>
          <w:rtl w:val="1"/>
          <w:cs/>
        </w:rPr>
        <w:t>כל שלוש המשתתפות תיארו רצון בקשר הדוק יותר, לצד חסמים שמנעו זאת. החסמים אינם זהים, והם משקפים את תנאי החיים השונים ביישוב עירוני, ביישוב מוכר ובכפר לא מוכר.</w:t>
      </w:r>
    </w:p>
    <w:p>
      <w:pPr>
        <w:pStyle w:val="Heading3"/>
        <w:bidi w:val="1"/>
        <w:jc w:val="right"/>
      </w:pPr>
      <w:r>
        <w:rPr>
          <w:lang w:bidi="he-IL" w:val="en-US"/>
          <w:rtl w:val="1"/>
          <w:cs/>
        </w:rPr>
        <w:t>א. עבודת האם ופער השעות</w:t>
      </w:r>
    </w:p>
    <w:p>
      <w:pPr>
        <w:bidi w:val="1"/>
        <w:jc w:val="both"/>
      </w:pPr>
      <w:r>
        <w:rPr>
          <w:lang w:bidi="he-IL" w:val="en-US"/>
          <w:rtl w:val="1"/>
          <w:cs/>
        </w:rPr>
        <w:t>אימאן תיארה בדייקנות את פער השעות בין זמינותה שלה לזמינות הגננת:</w:t>
      </w:r>
    </w:p>
    <w:p>
      <w:pPr>
        <w:bidi w:val="1"/>
        <w:ind w:right="709" w:left="709"/>
        <w:jc w:val="both"/>
      </w:pPr>
      <w:r>
        <w:rPr>
          <w:lang w:bidi="he-IL" w:val="en-US"/>
          <w:rtl w:val="1"/>
          <w:cs/>
        </w:rPr>
        <w:t>בגלל שאני בעבודה, לא עולה לי בראש להתקשר לגננת בזמן שאני בעבודה. והגננת בוודאי גם היא עובדת עם הילדים, אז היא לא תהיה פנויה לענות. וכשאני חוזרת הביתה עולה לי בראש להתקשר אליה, אבל בלילה או בשעת ערב, וזה זמן לא מתאים.</w:t>
      </w:r>
    </w:p>
    <w:p>
      <w:pPr>
        <w:bidi w:val="1"/>
        <w:jc w:val="both"/>
      </w:pPr>
      <w:r>
        <w:rPr>
          <w:lang w:bidi="he-IL" w:val="en-US"/>
          <w:rtl w:val="1"/>
          <w:cs/>
        </w:rPr>
        <w:t>אותו חסם מנע ממנה להשתתף בפעילות שאליה הוזמנה: "היא אמרה פעם אחת: בואו נשתף, יום להורים בגן. אבל אני באותו זמן לא הייתי פנויה, הייתי בעבודה ולא יכולתי לבוא. בעזרת השם בפעם הבאה אבוא".</w:t>
      </w:r>
    </w:p>
    <w:p>
      <w:pPr>
        <w:pStyle w:val="Heading3"/>
        <w:bidi w:val="1"/>
        <w:jc w:val="right"/>
      </w:pPr>
      <w:r>
        <w:rPr>
          <w:lang w:bidi="he-IL" w:val="en-US"/>
          <w:rtl w:val="1"/>
          <w:cs/>
        </w:rPr>
        <w:t>ב. מרחק, הסעה ותשתיות</w:t>
      </w:r>
    </w:p>
    <w:p>
      <w:pPr>
        <w:bidi w:val="1"/>
        <w:jc w:val="both"/>
      </w:pPr>
      <w:r>
        <w:rPr>
          <w:lang w:bidi="he-IL" w:val="en-US"/>
          <w:rtl w:val="1"/>
          <w:cs/>
        </w:rPr>
        <w:t>אם יוסף, המתגוררת בכפר לא מוכר, תיארה שני חסמים נפרדים. הראשון הוא המרחק וההגעה לגן: "היו לי קצת קשיים איך להגיע, כי אנחנו לא גרים קרוב". השני, המשמעותי יותר לענייננו, הוא תשתית התקשורת עצמה: "וגם התקשורת הייתה קשה לי בגלל האינטרנט, כלומר לא תמיד היו לי חשמל ואינטרנט".</w:t>
      </w:r>
    </w:p>
    <w:p>
      <w:pPr>
        <w:bidi w:val="1"/>
        <w:jc w:val="both"/>
      </w:pPr>
      <w:r>
        <w:rPr>
          <w:lang w:bidi="he-IL" w:val="en-US"/>
          <w:rtl w:val="1"/>
          <w:cs/>
        </w:rPr>
        <w:t>חסם זה נוגע ישירות לערוץ הקשר המרכזי שתואר בקטגוריה הראשונה. כאשר כמעט כל המידע עובר בקבוצת וואטסאפ, אם שאין לה חשמל ואינטרנט באופן רציף אינה משתתפת בערוץ הזה במלואו.</w:t>
      </w:r>
    </w:p>
    <w:p>
      <w:pPr>
        <w:bidi w:val="1"/>
        <w:jc w:val="both"/>
      </w:pPr>
      <w:r>
        <w:rPr>
          <w:lang w:bidi="he-IL" w:val="en-US"/>
          <w:rtl w:val="1"/>
          <w:cs/>
        </w:rPr>
        <w:t>אצל אם מוחמד ההגעה לגן נפתרת באמצעות בני המשפחה: הילדה "הולכת לפעמים עם אחיה, לפעמים מסיעים אותה קרובי משפחה, ולפעמים הולכים ברגל אל הגן". סידור זה פותר את ההסעה אך מייתר את הגעת האם לגן, ובכך מצמצם את ההזדמנויות למפגש יומיומי עם הגננת.</w:t>
      </w:r>
    </w:p>
    <w:p>
      <w:pPr>
        <w:pStyle w:val="Heading3"/>
        <w:bidi w:val="1"/>
        <w:jc w:val="right"/>
      </w:pPr>
      <w:r>
        <w:rPr>
          <w:lang w:bidi="he-IL" w:val="en-US"/>
          <w:rtl w:val="1"/>
          <w:cs/>
        </w:rPr>
        <w:t>ג. גודל הגן והמחסור בסייעות</w:t>
      </w:r>
    </w:p>
    <w:p>
      <w:pPr>
        <w:bidi w:val="1"/>
        <w:jc w:val="both"/>
      </w:pPr>
      <w:r>
        <w:rPr>
          <w:lang w:bidi="he-IL" w:val="en-US"/>
          <w:rtl w:val="1"/>
          <w:cs/>
        </w:rPr>
        <w:t>שתי משתתפות ציינו את מספר הילדים בכיתה כגורם המגביל את הקשר האישי. אם מוחמד ציינה שלושים ילדים בכיתה והוסיפה שקיים מחסור בסייעות. אם יוסף חזרה על אותו נתון וקשרה אותו ישירות לתקשורת: "יש לה שלושים תלמידים ושלושים אימהות, ולכל אם יש בעיה". אימאן העריכה שמספר הילדים בגן עולה על שלושים, ודיווחה על סייעת אחת בלבד: "כשאני באה לקחת את הילד אני רואה שהילדים רבים, אני מרגישה שהם למעלה משלושים, אני לא יודעת, אבל הרבה. ומסייעת ראיתי, אני חושבת שראיתי רק אחת".</w:t>
      </w:r>
    </w:p>
    <w:p>
      <w:pPr>
        <w:bidi w:val="1"/>
        <w:jc w:val="both"/>
      </w:pPr>
      <w:r>
        <w:rPr>
          <w:b/>
          <w:lang w:bidi="he-IL" w:val="en-US"/>
          <w:rtl w:val="1"/>
          <w:cs/>
        </w:rPr>
        <w:t>סיכום הקטגוריה.</w:t>
      </w:r>
      <w:r>
        <w:rPr>
          <w:lang w:bidi="he-IL" w:val="en-US"/>
          <w:rtl w:val="1"/>
          <w:cs/>
        </w:rPr>
        <w:t xml:space="preserve"> האימהות מתארות רצון במעורבות שנתקל בחסמים מבניים: שעות עבודה שאינן חופפות לשעות הגן, מרחק ותשתיות, וכיתה צפופה עם מחסור בכוח אדם. אף אחת מהן לא תלתה את החסם בחוסר רצון של הגננת. משמעות הדבר לשאלת המחקר היא שמערכת היחסים בין ההורים לגננת בחברה הבדואית מוגבלת במידה רבה על ידי תנאים שאינם בשליטת שני הצדדים. מכאן שהאפשרות של הקשר להשפיע על הילד תלויה בכך שערוצי הקשר יותאמו לתנאים אלה.</w:t>
      </w:r>
    </w:p>
    <w:p>
      <w:pPr>
        <w:pStyle w:val="Heading2"/>
        <w:bidi w:val="1"/>
        <w:jc w:val="right"/>
      </w:pPr>
      <w:r>
        <w:rPr>
          <w:lang w:bidi="he-IL" w:val="en-US"/>
          <w:rtl w:val="1"/>
          <w:cs/>
        </w:rPr>
        <w:t>קטגוריה 4: המידע שהאימהות מבקשות: מן הגן אל הילד</w:t>
      </w:r>
    </w:p>
    <w:p>
      <w:pPr>
        <w:bidi w:val="1"/>
        <w:jc w:val="both"/>
      </w:pPr>
      <w:r>
        <w:rPr>
          <w:lang w:bidi="he-IL" w:val="en-US"/>
          <w:rtl w:val="1"/>
          <w:cs/>
        </w:rPr>
        <w:t>כאשר נשאלו איזה מידע הן מבקשות לקבל מהגננת, המשתתפות הבחינו בין מידע על הגן, שאותו הן מקבלות, לבין מידע על ילדן, שחסר להן. שתיהן הציבו את מצבו הרגשי והחברתי של הילד לפני ההיבט הלימודי.</w:t>
      </w:r>
    </w:p>
    <w:p>
      <w:pPr>
        <w:bidi w:val="1"/>
        <w:jc w:val="both"/>
      </w:pPr>
      <w:r>
        <w:rPr>
          <w:lang w:bidi="he-IL" w:val="en-US"/>
          <w:rtl w:val="1"/>
          <w:cs/>
        </w:rPr>
        <w:t>אם יוסף ניסחה זאת במפורש: "חשוב לי לראות איך הילד שלי מתנהג באופן כללי עם הילדים, איך הוא מתמודד עם עצמו. האם הוא שמח או עצוב. באופן כללי מצבו הנפשי חשוב לי יותר מהכול. וגם הקשרים החברתיים בכיתה".</w:t>
      </w:r>
    </w:p>
    <w:p>
      <w:pPr>
        <w:bidi w:val="1"/>
        <w:jc w:val="both"/>
      </w:pPr>
      <w:r>
        <w:rPr>
          <w:lang w:bidi="he-IL" w:val="en-US"/>
          <w:rtl w:val="1"/>
          <w:cs/>
        </w:rPr>
        <w:t>אצל אימאן הבקשה נקשרת למצב המשפחתי: "אני רוצה לראות מה מצבו עם שאר הילדים. את יודעת, האב לא נמצא בתמונה, והוא חסר בבית, והדבר הזה משפיע יותר על הילדים שלי. ואני לא רוצה שהילד שלי ירגיש בחסר כשהוא רואה שלשאר הילדים יש אבות". כשנשאלה אם חשוב לה לדעת אם הילד חש בכך בכיתה, הבהירה שמדובר גם ביכולת החברתית: "כלומר אם הוא יודע ליצור קשרים עם הילדים". לצד זאת היא הזכירה את ההיבט הלימודי ואת תחושת האחריות הבלעדית שלה: "וגם איך הוא בגן, כי בעזרת השם כשיסיים את הגן ויתחיל בית ספר שיהיה מוצלח בבית הספר. ואני זו שעוקבת אחריו, אין מי שיעקוב אחריו חוץ ממני".</w:t>
      </w:r>
    </w:p>
    <w:p>
      <w:pPr>
        <w:bidi w:val="1"/>
        <w:jc w:val="both"/>
      </w:pPr>
      <w:r>
        <w:rPr>
          <w:lang w:bidi="he-IL" w:val="en-US"/>
          <w:rtl w:val="1"/>
          <w:cs/>
        </w:rPr>
        <w:t>תדירות המידע היא הנקודה שבה שתיהן ביקשו שינוי. אימאן, שנשאלה מה הייתה רוצה שהגננת תשנה, השיבה: "כמו שאמרתי לך, היא משתפת אותנו אבל לא יום יום. הייתי מייחלת שתוכל לשתף ולו תמונה ביום. את יודעת, אדם דואג לילד שלו וחושש כשהוא כל היום רחוק ממנו. אז אם תשתף כל יום תמונה, מה הילד עושה".</w:t>
      </w:r>
    </w:p>
    <w:p>
      <w:pPr>
        <w:bidi w:val="1"/>
        <w:jc w:val="both"/>
      </w:pPr>
      <w:r>
        <w:rPr>
          <w:lang w:bidi="he-IL" w:val="en-US"/>
          <w:rtl w:val="1"/>
          <w:cs/>
        </w:rPr>
        <w:t>אם יוסף תיארה תמונה דומה מזווית אחרת: "בוודאי שלא באופן יומי אני מקבלת את המידע שהילד שלי מצטלם בו בכיתה, אבל כשהיא משתפת, היא משתפת באופן מספיק". כלומר, השיתוף עצמו נתפס כמספק כשהוא מתרחש, והבעיה היא בתדירותו.</w:t>
      </w:r>
    </w:p>
    <w:p>
      <w:pPr>
        <w:bidi w:val="1"/>
        <w:jc w:val="both"/>
      </w:pPr>
      <w:r>
        <w:rPr>
          <w:b/>
          <w:lang w:bidi="he-IL" w:val="en-US"/>
          <w:rtl w:val="1"/>
          <w:cs/>
        </w:rPr>
        <w:t>סיכום הקטגוריה.</w:t>
      </w:r>
      <w:r>
        <w:rPr>
          <w:lang w:bidi="he-IL" w:val="en-US"/>
          <w:rtl w:val="1"/>
          <w:cs/>
        </w:rPr>
        <w:t xml:space="preserve"> האימהות אינן מתלוננות על מחסור כללי במידע אלא על סוגו ועל תדירותו. הן מקבלות תיעוד של הגן כקבוצה ומבקשות ידיעה על ילדן כפרט, ובעיקר על מצבו הרגשי והחברתי. הבקשה המעשית שעלתה מן הראיונות היא מינימלית מבחינת המשאב הנדרש: תמונה אחת ביום. העובדה ששתי אימהות מיישובים שונים העלו את אותה בקשה, ושקדמו לה שאלות על מצבו הנפשי והחברתי של הילד ולא על הישגיו, מלמדת שמנקודת מבטן הקשר עם הגננת אמור לשרת קודם כול את הצורך לדעת שהילד בסדר.</w:t>
      </w:r>
    </w:p>
    <w:p>
      <w:pPr>
        <w:pStyle w:val="Heading2"/>
        <w:bidi w:val="1"/>
        <w:jc w:val="right"/>
      </w:pPr>
      <w:r>
        <w:rPr>
          <w:lang w:bidi="he-IL" w:val="en-US"/>
          <w:rtl w:val="1"/>
          <w:cs/>
        </w:rPr>
        <w:t>קטגוריה 5: השפעת הקשר על תחושת הביטחון והשייכות של הילד</w:t>
      </w:r>
    </w:p>
    <w:p>
      <w:pPr>
        <w:bidi w:val="1"/>
        <w:jc w:val="both"/>
      </w:pPr>
      <w:r>
        <w:rPr>
          <w:lang w:bidi="he-IL" w:val="en-US"/>
          <w:rtl w:val="1"/>
          <w:cs/>
        </w:rPr>
        <w:t>קטגוריה זו נוגעת ישירות לשאלת המחקר. מדברי המשתתפות עולים שלושה היבטים: הרף הבסיסי של ביטחון הילד בגן, תרומת נוכחות ההורה לתחושת הביטחון של הילד, והגן כמרחב שמשלים את מה שחסר בבית.</w:t>
      </w:r>
    </w:p>
    <w:p>
      <w:pPr>
        <w:pStyle w:val="Heading3"/>
        <w:bidi w:val="1"/>
        <w:jc w:val="right"/>
      </w:pPr>
      <w:r>
        <w:rPr>
          <w:lang w:bidi="he-IL" w:val="en-US"/>
          <w:rtl w:val="1"/>
          <w:cs/>
        </w:rPr>
        <w:t>א. הילד בטוח בגן: הרף הבסיסי</w:t>
      </w:r>
    </w:p>
    <w:p>
      <w:pPr>
        <w:bidi w:val="1"/>
        <w:jc w:val="both"/>
      </w:pPr>
      <w:r>
        <w:rPr>
          <w:lang w:bidi="he-IL" w:val="en-US"/>
          <w:rtl w:val="1"/>
          <w:cs/>
        </w:rPr>
        <w:t>כאשר נשאלו אם ילדיהן חשים בטוחים ושמחים בגן, שתי משתתפות השיבו בחיוב, ושתיהן הגדירו את הביטחון דרך היעדר פגיעה. אם מוחמד אמרה על בתה: "כן, שמחה. אף אחד לא פוגע בה, אף אחד לא מכה. שמחה".</w:t>
      </w:r>
    </w:p>
    <w:p>
      <w:pPr>
        <w:bidi w:val="1"/>
        <w:jc w:val="both"/>
      </w:pPr>
      <w:r>
        <w:rPr>
          <w:lang w:bidi="he-IL" w:val="en-US"/>
          <w:rtl w:val="1"/>
          <w:cs/>
        </w:rPr>
        <w:t>אימאן תיארה את הביטחון דרך ההתנהגות היומיומית של הילד: "אני מרגישה שהילד שלי שמח בו, הוא הולך שמח, לא בוכה. כשהתחיל את הגן הוא בכה בימים הראשונים, ואחר כך הוא הולך שמח. בבוקר הוא לא מתווכח איתי, ברגע שהוא מתעורר הוא הולך לגן והוא שמח".</w:t>
      </w:r>
    </w:p>
    <w:p>
      <w:pPr>
        <w:pStyle w:val="Heading3"/>
        <w:bidi w:val="1"/>
        <w:jc w:val="right"/>
      </w:pPr>
      <w:r>
        <w:rPr>
          <w:lang w:bidi="he-IL" w:val="en-US"/>
          <w:rtl w:val="1"/>
          <w:cs/>
        </w:rPr>
        <w:t>ב. נוכחות ההורה כמקור לביטחון ולשייכות</w:t>
      </w:r>
    </w:p>
    <w:p>
      <w:pPr>
        <w:bidi w:val="1"/>
        <w:jc w:val="both"/>
      </w:pPr>
      <w:r>
        <w:rPr>
          <w:lang w:bidi="he-IL" w:val="en-US"/>
          <w:rtl w:val="1"/>
          <w:cs/>
        </w:rPr>
        <w:t>אם יוסף קשרה במפורש בין נוכחות בני המשפחה בגן לבין תחושת הביטחון של הילד. כשנשאלה על יתרונות מעורבות ההורים השיבה: "אני מרגישה שזה נותן לתלמיד, כשהוא רואה בני משפחה שלו, שתהיה המשפחה איתו, אז הוא מרגיש יותר, מרגיש בביטחון, כלומר כאילו הוא נמצא עם המשפחה שלו ועם הגננת".</w:t>
      </w:r>
    </w:p>
    <w:p>
      <w:pPr>
        <w:bidi w:val="1"/>
        <w:jc w:val="both"/>
      </w:pPr>
      <w:r>
        <w:rPr>
          <w:lang w:bidi="he-IL" w:val="en-US"/>
          <w:rtl w:val="1"/>
          <w:cs/>
        </w:rPr>
        <w:t>בדבריה, הביטחון נובע מכך שהגבול בין המשפחה לבין הגן נעשה פחות חד: הילד נמצא בו-זמנית עם משפחתו ועם הגננת. אם יוסף אף ניסחה זאת ברמה העקרונית בהמלצתה לגננת, כשאמרה שעל הגננת לשוחח עם ההורים מכיוון ש"הכיתה היא חלק מחיי ההורים, כי הילדים שלהם בה".</w:t>
      </w:r>
    </w:p>
    <w:p>
      <w:pPr>
        <w:pStyle w:val="Heading3"/>
        <w:bidi w:val="1"/>
        <w:jc w:val="right"/>
      </w:pPr>
      <w:r>
        <w:rPr>
          <w:lang w:bidi="he-IL" w:val="en-US"/>
          <w:rtl w:val="1"/>
          <w:cs/>
        </w:rPr>
        <w:t>ג. הגן כמרחב שמשלים את הבית</w:t>
      </w:r>
    </w:p>
    <w:p>
      <w:pPr>
        <w:bidi w:val="1"/>
        <w:jc w:val="both"/>
      </w:pPr>
      <w:r>
        <w:rPr>
          <w:lang w:bidi="he-IL" w:val="en-US"/>
          <w:rtl w:val="1"/>
          <w:cs/>
        </w:rPr>
        <w:t>אימאן תיארה את מעורבות ההורים כהזדמנות ליחסים שלא מתקיימים בבית:</w:t>
      </w:r>
    </w:p>
    <w:p>
      <w:pPr>
        <w:bidi w:val="1"/>
        <w:ind w:right="709" w:left="709"/>
        <w:jc w:val="both"/>
      </w:pPr>
      <w:r>
        <w:rPr>
          <w:lang w:bidi="he-IL" w:val="en-US"/>
          <w:rtl w:val="1"/>
          <w:cs/>
        </w:rPr>
        <w:t>הילדים יושבים בערך שמונה שעות כל יום בגן, רחוק מההורים. אז כשאנחנו באים ומשתתפים איתם, כי הגננת נותנת לנו מקום ועושה לנו פעילויות, זה יכול לחזק את הקשר שלנו עם הילדים. כי בבית אין לנו את הפעילויות, שם אנחנו עושים פעילויות.</w:t>
      </w:r>
    </w:p>
    <w:p>
      <w:pPr>
        <w:bidi w:val="1"/>
        <w:jc w:val="both"/>
      </w:pPr>
      <w:r>
        <w:rPr>
          <w:lang w:bidi="he-IL" w:val="en-US"/>
          <w:rtl w:val="1"/>
          <w:cs/>
        </w:rPr>
        <w:t>המשתתפות תיארו גם את הצד ההפוך, שבו הקשר עם הגננת אינו מספק להן את מה שהילד עצמו אינו מוסר. הילד כמקור מידע נמצא מוגבל: אם מוחמד אמרה על בתה "לא תמיד, לפעמים היא מספרת לי מה קרה איתה", ואם יוסף תיארה זאת ביתר חריפות: "בהתחלה היה קשה מאוד, מאוד מאוד. הוא היה אומר שיחק, שיחק, שיחק בלבד, לא נתן לי פירוט ומידע על הגן". אימאן דיווחה על שיתוף רחב יותר מצד הילד, אך תחום בזמן ובמקום: "כשאני חוזרת מהגן, ברכב בדרך, אני שואלת אותו: מה עשית היום בגן? הוא משתף אותי, אומר לי: הגננת סיפרה לנו סיפור כך, הגננת שיחקה איתנו כך. אבל רק למרחק הדרך מהגן לבית, עד שנגיע הביתה".</w:t>
      </w:r>
    </w:p>
    <w:p>
      <w:pPr>
        <w:bidi w:val="1"/>
        <w:jc w:val="both"/>
      </w:pPr>
      <w:r>
        <w:rPr>
          <w:b/>
          <w:lang w:bidi="he-IL" w:val="en-US"/>
          <w:rtl w:val="1"/>
          <w:cs/>
        </w:rPr>
        <w:t>סיכום הקטגוריה.</w:t>
      </w:r>
      <w:r>
        <w:rPr>
          <w:lang w:bidi="he-IL" w:val="en-US"/>
          <w:rtl w:val="1"/>
          <w:cs/>
        </w:rPr>
        <w:t xml:space="preserve"> מדברי המשתתפות עולה שתחושת הביטחון של הילד בגן נמדדת אצלן תחילה ברף בסיסי, היעדר פגיעה והיעדר בכי, ושלושת הילדים עומדים ברף זה. מעבר לרף הזה, האימהות מייחסות את חיזוק תחושת הביטחון והשייכות דווקא למפגש בין המשפחה לגן: כשהילד רואה את בני משפחתו בגן, הוא חש שהוא נמצא עם משפחתו ועם הגננת בעת ובעונה אחת. מנגד, מכיוון שהילד עצמו מוסר מידע חלקי בלבד, האם תלויה בגננת כדי לדעת אם הילד בסדר גם מעבר לרף הבסיסי. כאן נסגר המעגל עם הקטגוריות הקודמות: כאשר הערוץ קבוצתי ותדירותו נמוכה, האם נותרת עם מידע על הגן ובלי מידע על ילדה, וזהו בדיוק המידע שהיא מתארת כחשוב לה יותר מכול.</w:t>
      </w:r>
    </w:p>
    <w:p>
      <w:pPr>
        <w:pStyle w:val="Heading2"/>
        <w:bidi w:val="1"/>
        <w:jc w:val="right"/>
      </w:pPr>
      <w:r>
        <w:rPr>
          <w:lang w:bidi="he-IL" w:val="en-US"/>
          <w:rtl w:val="1"/>
          <w:cs/>
        </w:rPr>
        <w:t>סיכום הממצאים</w:t>
      </w:r>
    </w:p>
    <w:p>
      <w:pPr>
        <w:bidi w:val="1"/>
        <w:jc w:val="both"/>
      </w:pPr>
      <w:r>
        <w:rPr>
          <w:lang w:bidi="he-IL" w:val="en-US"/>
          <w:rtl w:val="1"/>
          <w:cs/>
        </w:rPr>
        <w:t>חמש הקטגוריות מצטרפות לתמונה אחת. שלוש האימהות מייחסות חשיבות רבה לקשר עם הגננת, אך הקשר בפועל מתווך על ידי תנאי החיים שלהן: שעות עבודה, מרחק ותשתיות, וגן צפוף. שתיים מהן תיארו גננת זמינה ומגיבה, ואף הצדיקו את גבולות זמינותה בעומס המוטל עליה, ואילו השלישית הגדירה את הקשר כלא טוב, אם כי התיעוד נקטע לפני שפירטה. הערוץ המרכזי בשני הגנים שתוארו בפירוט הוא קבוצת וואטסאפ, המעבירה מידע על הגן כמסגרת ולא על הילד כפרט. המידע שהאימהות מבקשות הוא בראש ובראשונה רגשי וחברתי, והבקשה המעשית החוזרת היא לתמונה או לעדכון יומי. ולבסוף, האימהות קושרות את תחושת הביטחון והשייכות של הילד למפגש בין המשפחה לגן, ורואות במעורבותן בגן הזדמנות לחזק את הקשר עם ילדיהן, הזדמנות שתנאי חייהן מקשים עליהן לממש.</w:t>
      </w:r>
    </w:p>
    <w:p>
      <w:r>
        <w:br w:type="page"/>
      </w:r>
    </w:p>
    <w:p>
      <w:pPr>
        <w:pStyle w:val="Heading1"/>
        <w:bidi w:val="1"/>
        <w:jc w:val="right"/>
      </w:pPr>
      <w:r>
        <w:rPr>
          <w:lang w:bidi="he-IL" w:val="en-US"/>
          <w:rtl w:val="1"/>
          <w:cs/>
        </w:rPr>
        <w:t>פרק רביעי: דיון ורפלקציה</w:t>
      </w:r>
    </w:p>
    <w:p>
      <w:pPr>
        <w:pStyle w:val="Heading2"/>
        <w:bidi w:val="1"/>
        <w:jc w:val="right"/>
      </w:pPr>
      <w:r>
        <w:rPr>
          <w:lang w:bidi="he-IL" w:val="en-US"/>
          <w:rtl w:val="1"/>
          <w:cs/>
        </w:rPr>
        <w:t>דיון</w:t>
      </w:r>
    </w:p>
    <w:p>
      <w:pPr>
        <w:bidi w:val="1"/>
        <w:jc w:val="both"/>
      </w:pPr>
      <w:r>
        <w:rPr>
          <w:lang w:bidi="he-IL" w:val="en-US"/>
          <w:rtl w:val="1"/>
          <w:cs/>
        </w:rPr>
        <w:t>מטרת המחקר הייתה לבחון כיצד משפיעה מערכת היחסים בין הורים לגננות על תחושת הביטחון והשייכות של ילדיהם בחברה הבדואית בישראל. שלוש אימהות מסוגי יישוב שונים בנגב רואיינו, וניתוח התוכן העלה חמש קטגוריות: ערוצי התקשורת ותדירותם, זמינות הגננת ואמון האם, חסמים למעורבות האם, המידע שהאימהות מבקשות, והשפעת הקשר על תחושת הביטחון והשייכות של הילד. פרק זה דן בממצאים לאור הספרות שנסקרה בפרק הראשון, מציע תשובה לשאלת המחקר, מציין את מגבלות המחקר ומציע המלצות יישומיות.</w:t>
      </w:r>
    </w:p>
    <w:p>
      <w:pPr>
        <w:pStyle w:val="Heading3"/>
        <w:bidi w:val="1"/>
        <w:jc w:val="right"/>
      </w:pPr>
      <w:r>
        <w:rPr>
          <w:lang w:bidi="he-IL" w:val="en-US"/>
          <w:rtl w:val="1"/>
          <w:cs/>
        </w:rPr>
        <w:t>ערוץ קבוצתי במקום דיאלוג</w:t>
      </w:r>
    </w:p>
    <w:p>
      <w:pPr>
        <w:bidi w:val="1"/>
        <w:jc w:val="both"/>
      </w:pPr>
      <w:r>
        <w:rPr>
          <w:lang w:bidi="he-IL" w:val="en-US"/>
          <w:rtl w:val="1"/>
          <w:cs/>
        </w:rPr>
        <w:t>הממצא הראשון הוא שהקשר בין האימהות לגננת מתנהל ברובו בערוץ אחד, קבוצת הוואטסאפ, המעביר מידע על הגן כמסגרת אך לא על הילד כפרט. אם יוסף ניסחה זאת בחדות כשאמרה שרוב המידע הגיע רק בקבוצת הוואטסאפ ושמפגשים בכיתה היו נדירים מאוד. ממצא זה מתיישב עם ההבחנה בספרות בין מודלים של מעורבות הנמצאים על רצף שבין סבילות לפעילות. ערוץ שבו הגננת מפרסמת והורים מקבלים מציב את ההורים קרוב לעמדת "הצופים", שבה קיים גבול מובחן בינם לבין הגננת, והוא רחוק ממודל "הדיאלוג", שהוא תהליך מתמשך של שיח והיוועצות הדדית (אגם-בן-ארצי וגרינבנק, 2020; בנג'ו ובדיר, 2024).</w:t>
      </w:r>
    </w:p>
    <w:p>
      <w:pPr>
        <w:bidi w:val="1"/>
        <w:jc w:val="both"/>
      </w:pPr>
      <w:r>
        <w:rPr>
          <w:lang w:bidi="he-IL" w:val="en-US"/>
          <w:rtl w:val="1"/>
          <w:cs/>
        </w:rPr>
        <w:t>מרכזיותו של הוואטסאפ בממצאים אינה ייחודית לגנים שנחקרו כאן. מחקר איכותני שבחן את התקשורת בין גננות ערביות-בדואיות לבין הורים מצא אף הוא שהוואטסאפ הפך לאמצעי המרכזי לקיום הקשר עם המשפחות (</w:t>
      </w:r>
      <w:r>
        <w:rPr>
          <w:rFonts w:ascii="Times New Roman" w:hAnsi="Times New Roman" w:cs="Times New Roman"/>
          <w:lang w:val="en-US" w:bidi="he-IL"/>
        </w:rPr>
        <w:t xml:space="preserve">Elkashalla et al., 2026). </w:t>
      </w:r>
      <w:r>
        <w:rPr>
          <w:lang w:bidi="he-IL" w:val="en-US"/>
          <w:rtl w:val="1"/>
          <w:cs/>
        </w:rPr>
        <w:t>ההתאמה בין המחקרים מחזקת את ההנחה שמדובר בדפוס רווח בחינוך הבדואי בנגב ולא במקרה מקומי. הממצאים הנוכחיים מוסיפים לכך הסתייגות. הכלי שהפך למרכזי אינו נגיש באופן שווה לכל האימהות. אם יוסף, המתגוררת בכפר לא מוכר, תיארה שהתקשורת הייתה קשה לה מפני שלא תמיד היו לה חשמל ואינטרנט. כאשר ערוץ אחד נושא כמעט את כל המידע, כל הפסקה בתשתית היא הפסקה בקשר החינוכי.</w:t>
      </w:r>
    </w:p>
    <w:p>
      <w:pPr>
        <w:bidi w:val="1"/>
        <w:jc w:val="both"/>
      </w:pPr>
      <w:r>
        <w:rPr>
          <w:lang w:bidi="he-IL" w:val="en-US"/>
          <w:rtl w:val="1"/>
          <w:cs/>
        </w:rPr>
        <w:t>הספרות מציינת שתדירות הקשר ואיכות האינטראקציות משפיעות על מידת המעורבות הכוללת (</w:t>
      </w:r>
      <w:r>
        <w:rPr>
          <w:rFonts w:ascii="Times New Roman" w:hAnsi="Times New Roman" w:cs="Times New Roman"/>
          <w:lang w:val="en-US" w:bidi="he-IL"/>
        </w:rPr>
        <w:t xml:space="preserve">Arnold et al., 2008), </w:t>
      </w:r>
      <w:r>
        <w:rPr>
          <w:lang w:bidi="he-IL" w:val="en-US"/>
          <w:rtl w:val="1"/>
          <w:cs/>
        </w:rPr>
        <w:t>ושתיאום והדדיות בין המשפחה לגן יכולים להתקיים בכמה ערוצים במקביל (שופר-אנגלהרד, 2013). הממצאים מראים שבגנים שנחקרו ערוץ אחד מפותח ואילו האחרים כמעט אינם קיימים. אימאן דיווחה על שתיים או שלוש שיחות אישיות בלבד מתחילת השנה, ואם יוסף ציינה שמפגשים בכיתה היו נדירים. בהיעדר ערוץ אישי, המידע על הילד הבודד נותר תלוי במקריות.</w:t>
      </w:r>
    </w:p>
    <w:p>
      <w:pPr>
        <w:pStyle w:val="Heading3"/>
        <w:bidi w:val="1"/>
        <w:jc w:val="right"/>
      </w:pPr>
      <w:r>
        <w:rPr>
          <w:lang w:bidi="he-IL" w:val="en-US"/>
          <w:rtl w:val="1"/>
          <w:cs/>
        </w:rPr>
        <w:t>אמון הנשען על זמינות, ולגיטימציה שהאימהות מעניקות לגבולותיה</w:t>
      </w:r>
    </w:p>
    <w:p>
      <w:pPr>
        <w:bidi w:val="1"/>
        <w:jc w:val="both"/>
      </w:pPr>
      <w:r>
        <w:rPr>
          <w:lang w:bidi="he-IL" w:val="en-US"/>
          <w:rtl w:val="1"/>
          <w:cs/>
        </w:rPr>
        <w:t>הממצא השני נוגע לאמון. שתיים מהמשתתפות תיארו גננת נגישה ומגיבה. אימאן ציינה שהגננת עונה תמיד, לעיתים אף בשעות הלילה, ואם יוסף תיארה גננת שמסרה לה מידע ביוזמתה בלי שנשאלה. עמדות חיוביות של גננות כלפי הורים אכן מתאפיינות בתקשורת פתוחה שיוצרת אווירה של אמון שבה ההורים חשים רצויים (אגם-בן-ארצי וגרינבנק, 2020), וההצלחה ביצירת קשרים מיטיבים תלויה בראש ובראשונה בתפיסה הערכית והמקצועית של הגננת (שופר-אנגלהרד, 2013).</w:t>
      </w:r>
    </w:p>
    <w:p>
      <w:pPr>
        <w:bidi w:val="1"/>
        <w:jc w:val="both"/>
      </w:pPr>
      <w:r>
        <w:rPr>
          <w:lang w:bidi="he-IL" w:val="en-US"/>
          <w:rtl w:val="1"/>
          <w:cs/>
        </w:rPr>
        <w:t>מעניין יותר הוא מה שהאימהות עשו עם גבולות הזמינות. אם יוסף ציינה שאחרי השעה שלוש או ארבע הגננת הפסיקה לענות, ומיד הוסיפה שהיא מבינה זאת משום שגם לגננת יש חיים פרטיים. את הירידה באיכות התקשורת באמצע השנה הסבירה בעומס, וציינה ששלושים תלמידים פירושם שלושים אימהות שלכל אחת מהן יש בעיה. גם את מיעוט ההזמנות להורים הסבירה באותו אופן. כלומר, האימהות אינן תובעות זמינות מלאה אלא מכירות במגבלותיה מראש. תפיסה זו מתכתבת עם הממצא שלפיו הורים מהחברה הערבית סבורים כי נכונות הגננת לאפשר את מעורבותם קשורה בגורמים שאינם בשליטתם (בנג'ו ובדיר, 2024), ועם המחקר שמצא כי הדימוי שההורים מייחסים לגננת מורכב, ומשלב הכרה בדרישות המקצוע עם הערכה שאינה אחידה (גילת ואחרים, 2017).</w:t>
      </w:r>
    </w:p>
    <w:p>
      <w:pPr>
        <w:bidi w:val="1"/>
        <w:jc w:val="both"/>
      </w:pPr>
      <w:r>
        <w:rPr>
          <w:lang w:bidi="he-IL" w:val="en-US"/>
          <w:rtl w:val="1"/>
          <w:cs/>
        </w:rPr>
        <w:t>מחקר שבחן את החינוך בחברה הערבית בישראל דרך תפיסותיהם של הורים מצא שיחסם של אנשי החינוך לילדים, כפי שההורים חווים אותו, ושיתופם של ההורים בקבלת החלטות הנוגעות לילדיהם הם מן הקטגוריות המרכזיות המעצבות את השותפות (</w:t>
      </w:r>
      <w:r>
        <w:rPr>
          <w:rFonts w:ascii="Times New Roman" w:hAnsi="Times New Roman" w:cs="Times New Roman"/>
          <w:lang w:val="en-US" w:bidi="he-IL"/>
        </w:rPr>
        <w:t xml:space="preserve">Jorban et al., 2024). </w:t>
      </w:r>
      <w:r>
        <w:rPr>
          <w:lang w:bidi="he-IL" w:val="en-US"/>
          <w:rtl w:val="1"/>
          <w:cs/>
        </w:rPr>
        <w:t>הממצאים הנוכחיים תואמים זאת: האימהות שיפטו את הגננת לפי מה שחוו, וההערכה החיובית שלהן נשענה על תחושה שהגננת מנסה להגיע אליהן, ולא על היקף המפגשים בפועל.</w:t>
      </w:r>
    </w:p>
    <w:p>
      <w:pPr>
        <w:bidi w:val="1"/>
        <w:jc w:val="both"/>
      </w:pPr>
      <w:r>
        <w:rPr>
          <w:lang w:bidi="he-IL" w:val="en-US"/>
          <w:rtl w:val="1"/>
          <w:cs/>
        </w:rPr>
        <w:t>מן העבר האחר, אם מוחמד הגדירה את הקשר כלא טוב וציינה שהיא פונה אל הגננת פעמים רבות. התיעוד נקטע לפני שפירטה, ולכן אי אפשר לקבוע מה עמד ביסוד הקושי. עם זאת, הצירוף שהיא מתארת, פנייה חוזרת מצד האם לצד הגדרת הקשר כלא טוב, מצביע על אפשרות שהאם יוזמת ואינה חשה מענה. הספרות מציינת שקשיי תקשורת, נטייה לשיפוטיות וחוסר אמון עלולים לפגוע בתחושת הערך העצמי של ההורה ולהקשות עליו להתגייס לטובת ילדו (אגם-בן-ארצי וגרינבנק, 2020). מחקר שבחן את הקשר בין גננות להורים דרך מושג ההון התרבותי מראה שלקשר יש רובד גלוי ורובד סמוי, ושבשניהם יש רווחים ועלויות לכל צד (נער וביברמן-שלו, 2021). המקרה של אם מוחמד ממחיש שאותו קשר עצמו עשוי להיחוות אחרת לחלוטין על ידי אימהות שונות באותה חברה.</w:t>
      </w:r>
    </w:p>
    <w:p>
      <w:pPr>
        <w:pStyle w:val="Heading3"/>
        <w:bidi w:val="1"/>
        <w:jc w:val="right"/>
      </w:pPr>
      <w:r>
        <w:rPr>
          <w:lang w:bidi="he-IL" w:val="en-US"/>
          <w:rtl w:val="1"/>
          <w:cs/>
        </w:rPr>
        <w:t>חסמים מבניים והתאמת הערוץ</w:t>
      </w:r>
    </w:p>
    <w:p>
      <w:pPr>
        <w:bidi w:val="1"/>
        <w:jc w:val="both"/>
      </w:pPr>
      <w:r>
        <w:rPr>
          <w:lang w:bidi="he-IL" w:val="en-US"/>
          <w:rtl w:val="1"/>
          <w:cs/>
        </w:rPr>
        <w:t>הממצא השלישי הוא שהחסמים למעורבות האימהות הם מבניים ולא עמדתיים. אימאן תיארה פער שעות מדויק: בזמן שהיא בעבודה לא עולה בדעתה להתקשר, והגננת ממילא עסוקה עם הילדים, וכשהיא חוזרת הביתה הזמן שנותר הוא הערב, שאינו זמן מתאים. אותו חסם מנע ממנה להשתתף ביום ההורים היחיד שאליו הוזמנה. אם יוסף תיארה קושי בהגעה בשל המרחק, ובעיקר את היעדר החשמל והאינטרנט. שלוש המשתתפות ציינו כיתות של כשלושים ילדים, ושתיים מהן קשרו זאת במפורש למחסור בכוח אדם.</w:t>
      </w:r>
    </w:p>
    <w:p>
      <w:pPr>
        <w:bidi w:val="1"/>
        <w:jc w:val="both"/>
      </w:pPr>
      <w:r>
        <w:rPr>
          <w:lang w:bidi="he-IL" w:val="en-US"/>
          <w:rtl w:val="1"/>
          <w:cs/>
        </w:rPr>
        <w:t>לחסמים האלה יש תימוכין ישירים בספרות על החברה הבדואית. מדיניות ממשלתית שהתאפיינה בקיפוח בתחומי החינוך, השיכון והפיתוח המוניציפלי (אבו-סעד, 2023) מגיעה, כפי שמראים הממצאים, עד לשיחה היומיומית בין אם לגננת. מחקר שבחן את יחסי המורים וההורים בחינוך הערבי-הבדואי מצא אף הוא חסמים מבניים ייחודיים לחברה זו, ובהם מחסור בחשמל ובתשתיות ופערים דיגיטליים, במיוחד בכפרים הלא מוכרים (אבו-גוידר, 2025). מחקר נוסף, שנערך בקרב מורים בכפרים הלא-מוכרים בנגב, מתאר כיצד האיסור החוקי על חיבור לתשתיות מים וחשמל מגביל ישירות את סוג הקשר שאפשר לקיים בין הצוות החינוכי למשפחות (</w:t>
      </w:r>
      <w:r>
        <w:rPr>
          <w:rFonts w:ascii="Times New Roman" w:hAnsi="Times New Roman" w:cs="Times New Roman"/>
          <w:lang w:val="en-US" w:bidi="he-IL"/>
        </w:rPr>
        <w:t xml:space="preserve">Abu-Gweder &amp; Solomovich, 2025). </w:t>
      </w:r>
      <w:r>
        <w:rPr>
          <w:lang w:bidi="he-IL" w:val="en-US"/>
          <w:rtl w:val="1"/>
          <w:cs/>
        </w:rPr>
        <w:t>במילים אחרות, מעמד התכנון של היישוב נוכח בתוך הקשר החינוכי עצמו.</w:t>
      </w:r>
    </w:p>
    <w:p>
      <w:pPr>
        <w:bidi w:val="1"/>
        <w:jc w:val="both"/>
      </w:pPr>
      <w:r>
        <w:rPr>
          <w:lang w:bidi="he-IL" w:val="en-US"/>
          <w:rtl w:val="1"/>
          <w:cs/>
        </w:rPr>
        <w:t>הפער בין תרבות הבית לתרבות הפדגוגית של הגן מוסיף רובד לחסמים אלה. מחקר שליווה גננות בכפר בדואי לא מוכר תיאר מתח בין פדגוגיה המעודדת חקר ושאילת שאלות לבין נורמות משפחתיות וקהילתיות המבססות את העברת הידע על התבוננות וחיקוי (אלעטאונה ואבריאל-אבני, 2017). בממצאים הנוכחיים מתח זה אינו עולה במישרין, אך הוא עשוי להסביר מדוע אם יוסף מדדה את איכות הגן בעיקר לפי החומר הלימודי שהועבר, בעוד שאת הציפייה לשיח על הילד עצמו ניסחה רק בהמשך הריאיון וכתשובה לשאלה מפורשת.</w:t>
      </w:r>
    </w:p>
    <w:p>
      <w:pPr>
        <w:bidi w:val="1"/>
        <w:jc w:val="both"/>
      </w:pPr>
      <w:r>
        <w:rPr>
          <w:lang w:bidi="he-IL" w:val="en-US"/>
          <w:rtl w:val="1"/>
          <w:cs/>
        </w:rPr>
        <w:t>חסם הזמן שתיארה אימאן ראוי לתשומת לב מיוחדת. מחקר שבחן 1,784 הורים לילדי גן מצא שקונפליקט העבודה-משפחה מתווך את הקשר בין איכות היחסים עם הגננת לבין בעיות ההתנהגות של הילד, כך שיחסים טובים עם הגננת מפחיתים את הקונפליקט ומעלים את תחושת המסוגלות ההורית (</w:t>
      </w:r>
      <w:r>
        <w:rPr>
          <w:rFonts w:ascii="Times New Roman" w:hAnsi="Times New Roman" w:cs="Times New Roman"/>
          <w:lang w:val="en-US" w:bidi="he-IL"/>
        </w:rPr>
        <w:t xml:space="preserve">Liu et al., 2024). </w:t>
      </w:r>
      <w:r>
        <w:rPr>
          <w:lang w:bidi="he-IL" w:val="en-US"/>
          <w:rtl w:val="1"/>
          <w:cs/>
        </w:rPr>
        <w:t>הממצאים כאן מצביעים על אותה מערכת בכיוון ההפוך: כאשר ערוצי הקשר אינם מותאמים לשעות העבודה של האם, העבודה אינה נסיבה חיצונית בלבד אלא הופכת לחסם שמונע מהקשר להיווצר מלכתחילה.</w:t>
      </w:r>
    </w:p>
    <w:p>
      <w:pPr>
        <w:bidi w:val="1"/>
        <w:jc w:val="both"/>
      </w:pPr>
      <w:r>
        <w:rPr>
          <w:lang w:bidi="he-IL" w:val="en-US"/>
          <w:rtl w:val="1"/>
          <w:cs/>
        </w:rPr>
        <w:t xml:space="preserve">הספרות מציינת שהורים בעלי הכנסה נמוכה והורים חד-הוריים נוטים להיות פחות מעורבים (ואזן-סיקרון ואחרים, 2014; </w:t>
      </w:r>
      <w:r>
        <w:rPr>
          <w:rFonts w:ascii="Times New Roman" w:hAnsi="Times New Roman" w:cs="Times New Roman"/>
          <w:lang w:val="en-US" w:bidi="he-IL"/>
        </w:rPr>
        <w:t xml:space="preserve">Arnold et al., 2008). </w:t>
      </w:r>
      <w:r>
        <w:rPr>
          <w:lang w:bidi="he-IL" w:val="en-US"/>
          <w:rtl w:val="1"/>
          <w:cs/>
        </w:rPr>
        <w:t>הממצאים מאפשרים לדייק ניסוח זה. שלוש המשתתפות נושאות לבדן באחריות לילדיהן, ואף אחת מהן לא הביעה חוסר עניין. להפך, אימאן ביקשה עדכון יומי, ואם יוסף המליצה על מפגשים חודשיים קבועים. ההבדל בין רצון ליכולת הוא העיקר כאן. ממצא זה מתיישב עם הטענה שכאשר ההורה חש שהגננת עושה מאמץ כן ליצירת קשר, עולה הסבירות שיהיה מעורב, גם כשמדובר בהורים מתרבויות שונות ואף כשלא הייתה להם מוטיבציה ראשונית (שופר-אנגלהרד, 2013), ועם ההדגשה שהתאמה לצורכי אוכלוסיית היעד היא תנאי להצלחתה של כל תוכנית (ואזן-סיקרון ואחרים, 2014).</w:t>
      </w:r>
    </w:p>
    <w:p>
      <w:pPr>
        <w:pStyle w:val="Heading3"/>
        <w:bidi w:val="1"/>
        <w:jc w:val="right"/>
      </w:pPr>
      <w:r>
        <w:rPr>
          <w:lang w:bidi="he-IL" w:val="en-US"/>
          <w:rtl w:val="1"/>
          <w:cs/>
        </w:rPr>
        <w:t>המידע המבוקש: רגשי וחברתי לפני לימודי</w:t>
      </w:r>
    </w:p>
    <w:p>
      <w:pPr>
        <w:bidi w:val="1"/>
        <w:jc w:val="both"/>
      </w:pPr>
      <w:r>
        <w:rPr>
          <w:lang w:bidi="he-IL" w:val="en-US"/>
          <w:rtl w:val="1"/>
          <w:cs/>
        </w:rPr>
        <w:t>הממצא הרביעי הוא שהאימהות ביקשו מהגננת בראש ובראשונה מידע על מצבו הרגשי והחברתי של הילד. אם יוסף אמרה במפורש שמצבו הנפשי של בנה חשוב לה יותר מהכול, ומיד אחריו הזכירה את הקשרים החברתיים בכיתה. אימאן ביקשה לדעת מה מצבו של בנה עם שאר הילדים, וקשרה זאת להיעדרו של האב ולחשש שהילד ירגיש בחסר. רק לאחר מכן הזכירה את ההיבט הלימודי.</w:t>
      </w:r>
    </w:p>
    <w:p>
      <w:pPr>
        <w:bidi w:val="1"/>
        <w:jc w:val="both"/>
      </w:pPr>
      <w:r>
        <w:rPr>
          <w:lang w:bidi="he-IL" w:val="en-US"/>
          <w:rtl w:val="1"/>
          <w:cs/>
        </w:rPr>
        <w:t>ממצא זה מתיישב עם התפיסה שלעבודה עם הורים יש השפעה על התפקוד הרגשי-חברתי בגילים המוקדמים במיוחד (ואזן-סיקרון ואחרים, 2014), ועם ההבנה שמערכות יחסים קרובות עם מבוגרים משמעותיים יוצרות את הבסיס הרגשי המאפשר התפתחות תקינה (ארז, 2011). הוא מתכתב במיוחד עם מחקר שבחן את תפיסות ההורים את השותפות עם המוסד החינוכי בדגש על ההיבט הרגשי-חברתי, ומסקנתו שיש לפתח שותפות החורגת מההיבטים המנהליים ומתמקדת במיומנויות הרגשיות-חברתיות של הילד, ושהשותפות אינה בגדר המלצה אלא תנאי (ישראלאשווילי, 2025). האימהות במחקר הנוכחי, בלי להכיר את הספרות, ניסחו בדיוק את אותו סדר עדיפויות.</w:t>
      </w:r>
    </w:p>
    <w:p>
      <w:pPr>
        <w:bidi w:val="1"/>
        <w:jc w:val="both"/>
      </w:pPr>
      <w:r>
        <w:rPr>
          <w:lang w:bidi="he-IL" w:val="en-US"/>
          <w:rtl w:val="1"/>
          <w:cs/>
        </w:rPr>
        <w:t>חשיבותו של המידע הזה מתחדדת לנוכח ממצא נוסף: הילד עצמו אינו מקור מידע מהימן. אם יוסף תיארה שבנה אמר רק "שיחק, שיחק" ולא מסר פרטים, אם מוחמד ציינה שבתה מספרת רק לפעמים, ואימאן תיארה שיתוף התחום למשך הנסיעה מהגן הביתה. כאשר הילד מוסר מעט והערוץ עם הגננת קבוצתי, האם נותרת בלי מידע על ילדה. הבקשה המעשית שעלתה מכאן, תמונה אחת ביום, קטנה במונחי משאבים אך מבטאת מעבר מהודעה על הגן להודעה על הילד.</w:t>
      </w:r>
    </w:p>
    <w:p>
      <w:pPr>
        <w:pStyle w:val="Heading3"/>
        <w:bidi w:val="1"/>
        <w:jc w:val="right"/>
      </w:pPr>
      <w:r>
        <w:rPr>
          <w:lang w:bidi="he-IL" w:val="en-US"/>
          <w:rtl w:val="1"/>
          <w:cs/>
        </w:rPr>
        <w:t>תשובה לשאלת המחקר</w:t>
      </w:r>
    </w:p>
    <w:p>
      <w:pPr>
        <w:bidi w:val="1"/>
        <w:jc w:val="both"/>
      </w:pPr>
      <w:r>
        <w:rPr>
          <w:lang w:bidi="he-IL" w:val="en-US"/>
          <w:rtl w:val="1"/>
          <w:cs/>
        </w:rPr>
        <w:t>הממצא החמישי מספק את התשובה לשאלת המחקר. מדברי האימהות עולה שמערכת היחסים עם הגננת משפיעה על תחושת הביטחון והשייכות של הילד בשלושה מסלולים.</w:t>
      </w:r>
    </w:p>
    <w:p>
      <w:pPr>
        <w:bidi w:val="1"/>
        <w:jc w:val="both"/>
      </w:pPr>
      <w:r>
        <w:rPr>
          <w:lang w:bidi="he-IL" w:val="en-US"/>
          <w:rtl w:val="1"/>
          <w:cs/>
        </w:rPr>
        <w:t>במסלול הראשון נמצא רף בסיסי של ביטחון, המוגדר על ידי האימהות כהיעדר פגיעה והיעדר בכי. אם מוחמד אמרה שבתה שמחה ושאיש אינו פוגע בה או מכה אותה, ואימאן תיארה ילד שהולך לגן שמח ואינו בוכה. רף זה נענה בשלושת המקרים, גם באותו מקרה שבו האם הגדירה את הקשר שלה עם הגננת כלא טוב. מכאן שהקשר בין ההורה לגננת אינו התנאי לביטחון הבסיסי של הילד בגן, אלא נוגע לרובד שמעליו.</w:t>
      </w:r>
    </w:p>
    <w:p>
      <w:pPr>
        <w:bidi w:val="1"/>
        <w:jc w:val="both"/>
      </w:pPr>
      <w:r>
        <w:rPr>
          <w:lang w:bidi="he-IL" w:val="en-US"/>
          <w:rtl w:val="1"/>
          <w:cs/>
        </w:rPr>
        <w:t>במסלול השני, הרובד שמעל הרף הבסיסי הוא תחושת השייכות, והיא נקשרת ישירות למפגש בין המשפחה לגן. אם יוסף ניסחה זאת בבהירות כשאמרה שכאשר הילד רואה את בני משפחתו בגן הוא מרגיש ביטחון רב יותר, כאילו הוא נמצא עם משפחתו ועם הגננת גם יחד. זהו ביטוי מדויק לרעיון ההמשכיות בין הסביבה הביתית לסביבת הגן (אגם-בן-ארצי וגרינבנק, 2020) ולממצא שלפיו הורים מעורבים מסייעים בבניית יחסים חיוביים בין הילדים לגננותיהם ומטפחים רגשות חיוביים כלפי הגן (</w:t>
      </w:r>
      <w:r>
        <w:rPr>
          <w:rFonts w:ascii="Times New Roman" w:hAnsi="Times New Roman" w:cs="Times New Roman"/>
          <w:lang w:val="en-US" w:bidi="he-IL"/>
        </w:rPr>
        <w:t xml:space="preserve">Arnold et al., 2008). </w:t>
      </w:r>
      <w:r>
        <w:rPr>
          <w:lang w:bidi="he-IL" w:val="en-US"/>
          <w:rtl w:val="1"/>
          <w:cs/>
        </w:rPr>
        <w:t>תחושת שייכות למסגרת ותפיסתה כמקום בטוח אף נקשרו בספרות לירידה בבעיות התנהגות (ארז, 2011).</w:t>
      </w:r>
    </w:p>
    <w:p>
      <w:pPr>
        <w:bidi w:val="1"/>
        <w:jc w:val="both"/>
      </w:pPr>
      <w:r>
        <w:rPr>
          <w:lang w:bidi="he-IL" w:val="en-US"/>
          <w:rtl w:val="1"/>
          <w:cs/>
        </w:rPr>
        <w:t>במסלול השלישי, הקשר עם הגננת משמש את האם ככלי לניטור מצבו של ילדה, ובכך משפיע על תחושת הביטחון שלה עצמה. מכיוון שהילד מוסר מידע חלקי, ומכיוון שהאם שוהה בגן זמן קצר או אינה שוהה בו כלל, הגננת היא המקור היחיד לידיעה אם הילד בסדר. אימאן תיארה את החשש שמתלווה לשהות ממושכת של הילד הרחק מההורה, ואת הבקשה לתמונה יומית כמענה לחשש הזה.</w:t>
      </w:r>
    </w:p>
    <w:p>
      <w:pPr>
        <w:bidi w:val="1"/>
        <w:jc w:val="both"/>
      </w:pPr>
      <w:r>
        <w:rPr>
          <w:lang w:bidi="he-IL" w:val="en-US"/>
          <w:rtl w:val="1"/>
          <w:cs/>
        </w:rPr>
        <w:t>שלושת המסלולים עולים בקנה אחד עם התפיסה האקולוגית, שלפיה הקשר בין ההורה לגננת אינו נפרד מרשת היחסים של הילד אלא חלק ממנה, וכל היחסים הקרובים בסביבתו קשורים לתוצאות ההתפתחותיות שלו בתחום החברתי ובתחום הלימודי (</w:t>
      </w:r>
      <w:r>
        <w:rPr>
          <w:rFonts w:ascii="Times New Roman" w:hAnsi="Times New Roman" w:cs="Times New Roman"/>
          <w:lang w:val="en-US" w:bidi="he-IL"/>
        </w:rPr>
        <w:t xml:space="preserve">Weisberger &amp; Ziv, 2023). </w:t>
      </w:r>
      <w:r>
        <w:rPr>
          <w:lang w:bidi="he-IL" w:val="en-US"/>
          <w:rtl w:val="1"/>
          <w:cs/>
        </w:rPr>
        <w:t>ההבחנה בין הקשר כפי שההורה חווה אותו לבין הקשר כפי שהגננת חווה אותו, שנמצאה משמעותית במחקר כמותי שכלל 167 גננות ו-1,019 ילדים והוריהם (</w:t>
      </w:r>
      <w:r>
        <w:rPr>
          <w:rFonts w:ascii="Times New Roman" w:hAnsi="Times New Roman" w:cs="Times New Roman"/>
          <w:lang w:val="en-US" w:bidi="he-IL"/>
        </w:rPr>
        <w:t xml:space="preserve">Cai et al., 2024), </w:t>
      </w:r>
      <w:r>
        <w:rPr>
          <w:lang w:bidi="he-IL" w:val="en-US"/>
          <w:rtl w:val="1"/>
          <w:cs/>
        </w:rPr>
        <w:t>מקבלת כאן ביטוי איכותני. המידע שהאימהות מחזיקות על ילדיהן, כמו היעדרו של האב במקרה של אימאן, אינו מגיע בהכרח לגננת, ולכן אינו יכול להיות מתורגם לפעולה בגן.</w:t>
      </w:r>
    </w:p>
    <w:p>
      <w:pPr>
        <w:bidi w:val="1"/>
        <w:jc w:val="both"/>
      </w:pPr>
      <w:r>
        <w:rPr>
          <w:lang w:bidi="he-IL" w:val="en-US"/>
          <w:rtl w:val="1"/>
          <w:cs/>
        </w:rPr>
        <w:t>התשובה לשאלת המחקר היא אפוא שמערכת היחסים בין ההורים לגננות בחברה הבדואית משפיעה על תחושת הביטחון והשייכות של הילד בעיקר מעל לרף הבסיסי של הביטחון הפיזי: היא מחזקת את תחושת השייכות כאשר היא מביאה את המשפחה אל תוך הגן, והיא מרגיעה את האם ובכך משפיעה בעקיפין על הילד. שני המסלולים תלויים בקיומו של ערוץ אישי בין האם לגננת, ובחברה הבדואית קיומו של ערוץ כזה תלוי במידה רבה בהתאמתו לתנאי החיים של האם: לשעות עבודתה, למרחק מהגן ולזמינות התשתיות ביישובה.</w:t>
      </w:r>
    </w:p>
    <w:p>
      <w:pPr>
        <w:pStyle w:val="Heading3"/>
        <w:bidi w:val="1"/>
        <w:jc w:val="right"/>
      </w:pPr>
      <w:r>
        <w:rPr>
          <w:lang w:bidi="he-IL" w:val="en-US"/>
          <w:rtl w:val="1"/>
          <w:cs/>
        </w:rPr>
        <w:t>מגבלות המחקר</w:t>
      </w:r>
    </w:p>
    <w:p>
      <w:pPr>
        <w:bidi w:val="1"/>
        <w:jc w:val="both"/>
      </w:pPr>
      <w:r>
        <w:rPr>
          <w:lang w:bidi="he-IL" w:val="en-US"/>
          <w:rtl w:val="1"/>
          <w:cs/>
        </w:rPr>
        <w:t>למחקר כמה מגבלות. ראשית, השתתפו בו שלוש אימהות בלבד, והממצאים אינם ניתנים להכללה על כלל האימהות בחברה הבדואית. שנית, הראיונות היו קצרים, ומגבלה זו צמצמה את היכולת להעמיק בתשובות ולשאול שאלות המשך. שלישית, הריאיון עם אם מוחמד נקטע בדיוק בנקודה החשובה ביותר לענייננו, כשהחלה להסביר מדוע הקשר עם הגננת אינו טוב, ולכן העדות היחידה על קשר בעייתי נותרה חלקית. רביעית, לא נאספו נתוני רקע מלאים מכל המשתתפות, ובכלל זה שנות לימוד ומספר הסייעות בגן, ולכן הטבלה בפרק השיטה חסרה. חמישית, נשמע רק קולן של האימהות. הגננות, שכל המשתתפות תיארו כמי שפועלות בתנאים קשים, לא רואיינו. שישית, הראיונות תורגמו מערבית לעברית, ותרגום עלול לאבד ניואנסים של הניב המדובר. לבסוף, האבות לא רואיינו, אף שבמשפחה הבדואית המסורתית, המתוארת כפטריארכלית והיררכית (יפה וחראנבה, 2019), עמדתם עשויה להשפיע על מידת המעורבות של האם.</w:t>
      </w:r>
    </w:p>
    <w:p>
      <w:pPr>
        <w:pStyle w:val="Heading3"/>
        <w:bidi w:val="1"/>
        <w:jc w:val="right"/>
      </w:pPr>
      <w:r>
        <w:rPr>
          <w:lang w:bidi="he-IL" w:val="en-US"/>
          <w:rtl w:val="1"/>
          <w:cs/>
        </w:rPr>
        <w:t>המלצות יישומיות</w:t>
      </w:r>
    </w:p>
    <w:p>
      <w:pPr>
        <w:bidi w:val="1"/>
        <w:jc w:val="both"/>
      </w:pPr>
      <w:r>
        <w:rPr>
          <w:lang w:bidi="he-IL" w:val="en-US"/>
          <w:rtl w:val="1"/>
          <w:cs/>
        </w:rPr>
        <w:t>מהממצאים עולות כמה המלצות מעשיות לגננות בגנים בחברה הבדואית ולמערכת המפעילה אותם.</w:t>
      </w:r>
    </w:p>
    <w:p>
      <w:pPr>
        <w:bidi w:val="1"/>
        <w:jc w:val="both"/>
      </w:pPr>
      <w:r>
        <w:rPr>
          <w:lang w:bidi="he-IL" w:val="en-US"/>
          <w:rtl w:val="1"/>
          <w:cs/>
        </w:rPr>
        <w:t>1. עדכון אישי קצר וקבוע על כל ילד, ולו משפט אחד או תמונה אחת בשבוע, המתמקד במצבו הרגשי והחברתי ולא בפעילות הגן. זו הבקשה המפורשת שעלתה מהראיונות, והיא ההשקעה הקטנה ביותר שתעביר את הערוץ מרמת הגן לרמת הילד.</w:t>
      </w:r>
    </w:p>
    <w:p>
      <w:pPr>
        <w:bidi w:val="1"/>
        <w:jc w:val="both"/>
      </w:pPr>
      <w:r>
        <w:rPr>
          <w:lang w:bidi="he-IL" w:val="en-US"/>
          <w:rtl w:val="1"/>
          <w:cs/>
        </w:rPr>
        <w:t>2. שעת קבלה טלפונית קבועה וידועה מראש, למשל שעה אחת בשבוע, כדי שאימהות עובדות יוכלו לתכנן את הפנייה במקום להתקשר בערב, בזמן שהן עצמן מגדירות כלא מתאים.</w:t>
      </w:r>
    </w:p>
    <w:p>
      <w:pPr>
        <w:bidi w:val="1"/>
        <w:jc w:val="both"/>
      </w:pPr>
      <w:r>
        <w:rPr>
          <w:lang w:bidi="he-IL" w:val="en-US"/>
          <w:rtl w:val="1"/>
          <w:cs/>
        </w:rPr>
        <w:t>3. ערוץ חלופי לאימהות שאין להן חשמל ואינטרנט רציפים. פתק בתיק הילד או שיחת טלפון יזומה עבור הודעות שאי אפשר להחמיץ, וכן הודעה מוקדמת של שבוע על אירועים בגן במקום יום מראש.</w:t>
      </w:r>
    </w:p>
    <w:p>
      <w:pPr>
        <w:bidi w:val="1"/>
        <w:jc w:val="both"/>
      </w:pPr>
      <w:r>
        <w:rPr>
          <w:lang w:bidi="he-IL" w:val="en-US"/>
          <w:rtl w:val="1"/>
          <w:cs/>
        </w:rPr>
        <w:t>4. מפגשי הורים בקבוצות קטנות ובשעות מגוונות, חלקם בשעות הבוקר בעת הבאת הילד וחלקם אחר הצהריים. אם יוסף המליצה במפורש על מפגשים חודשיים, ונימוקה היה שהכיתה היא חלק מחיי ההורים משום שילדיהם נמצאים בה.</w:t>
      </w:r>
    </w:p>
    <w:p>
      <w:pPr>
        <w:bidi w:val="1"/>
        <w:jc w:val="both"/>
      </w:pPr>
      <w:r>
        <w:rPr>
          <w:lang w:bidi="he-IL" w:val="en-US"/>
          <w:rtl w:val="1"/>
          <w:cs/>
        </w:rPr>
        <w:t>5. הזמנה חוזרת של הורים שלא הגיעו לאירוע קודם. אימאן החמיצה את יום ההורים היחיד בשל עבודתה והביעה נכונות להגיע בפעם הבאה. הזמנה אחת בשנה מותירה הורים עובדים מחוץ לגן.</w:t>
      </w:r>
    </w:p>
    <w:p>
      <w:pPr>
        <w:bidi w:val="1"/>
        <w:jc w:val="both"/>
      </w:pPr>
      <w:r>
        <w:rPr>
          <w:lang w:bidi="he-IL" w:val="en-US"/>
          <w:rtl w:val="1"/>
          <w:cs/>
        </w:rPr>
        <w:t>6. הקצאת סייעת נוספת בגנים המונים שלושים ילדים ויותר. המלצה זו חורגת מסמכות הגננת ומופנית לרשות המקומית ולמשרד החינוך, אך שלוש המשתתפות קשרו בין מספר הילדים לבין מה שהגננת מסוגלת לתת לכל ילד ולכל אם.</w:t>
      </w:r>
    </w:p>
    <w:p>
      <w:pPr>
        <w:pStyle w:val="Heading2"/>
        <w:bidi w:val="1"/>
        <w:jc w:val="right"/>
      </w:pPr>
      <w:r>
        <w:rPr>
          <w:lang w:bidi="he-IL" w:val="en-US"/>
          <w:rtl w:val="1"/>
          <w:cs/>
        </w:rPr>
        <w:t>רפלקציה</w:t>
      </w:r>
    </w:p>
    <w:p>
      <w:pPr>
        <w:bidi w:val="1"/>
        <w:jc w:val="both"/>
      </w:pPr>
      <w:r>
        <w:rPr>
          <w:lang w:bidi="he-IL" w:val="en-US"/>
          <w:rtl w:val="1"/>
          <w:cs/>
        </w:rPr>
        <w:t>נכנסנו לסמינריון הזה בתחושה שאנחנו מכירות את הנושא מבפנים. אנחנו מהחברה הבדואית, אנחנו מכירות אימהות שילדיהן בגנים, ושמענו לא מעט שיחות על גננות. חשבנו שהראיונות בעיקר יאשרו את מה שכבר ידענו. הם לא.</w:t>
      </w:r>
    </w:p>
    <w:p>
      <w:pPr>
        <w:bidi w:val="1"/>
        <w:jc w:val="both"/>
      </w:pPr>
      <w:r>
        <w:rPr>
          <w:lang w:bidi="he-IL" w:val="en-US"/>
          <w:rtl w:val="1"/>
          <w:cs/>
        </w:rPr>
        <w:t>הדבר הראשון שהפתיע אותנו היה סדר הדברים. ציפינו שאימהות ידברו על אותיות, על מספרים ועל מוכנות לכיתה א'. הן הזכירו את זה, אבל תמיד אחרי משהו אחר. אם יוסף אמרה שהמצב הנפשי של הילד חשוב לה יותר מהכול, ורק אחר כך הזכירה את החומר הלימודי שלדעתה היה חסר. אימאן דיברה קודם על מקומו של הילד בין שאר הילדים ועל האב שאיננו, ורק אחר כך על בית הספר. בזמן הריאיון לא שמנו לב לסדר הזה. רק בשלב הקידוד, כשראינו שהוא חוזר, הבנו שזה ממצא ולא מקריות.</w:t>
      </w:r>
    </w:p>
    <w:p>
      <w:pPr>
        <w:bidi w:val="1"/>
        <w:jc w:val="both"/>
      </w:pPr>
      <w:r>
        <w:rPr>
          <w:lang w:bidi="he-IL" w:val="en-US"/>
          <w:rtl w:val="1"/>
          <w:cs/>
        </w:rPr>
        <w:t>הדבר השני היה קשה יותר. במהלך העבודה גילינו שאנחנו נוטות להגן על הגננת. כשאם מוחמד אמרה שהקשר לא טוב, התגובה הראשונה שלנו הייתה לחשוב שבוודאי יש לגננת שלושים ילדים ואין לה זמן. רק אחר כך שמנו לב שאם יוסף אמרה בדיוק את זה בעצמה, והצדיקה את הגננת יותר משהיינו מצדיקות אנחנו. כלומר, ההגנה שלנו הייתה מיותרת, והיא בעיקר מנעה מאיתנו לשמוע את מה שאם מוחמד ניסתה לומר. אנחנו לומדות להיות אנשי חינוך, וקל לנו להזדהות עם הצד של הצוות. הריאיון הזה לימד אותנו שקל לשמוע ביקורת של אם כהאשמה, וקשה יותר לשמוע אותה כבקשה.</w:t>
      </w:r>
    </w:p>
    <w:p>
      <w:pPr>
        <w:bidi w:val="1"/>
        <w:jc w:val="both"/>
      </w:pPr>
      <w:r>
        <w:rPr>
          <w:lang w:bidi="he-IL" w:val="en-US"/>
          <w:rtl w:val="1"/>
          <w:cs/>
        </w:rPr>
        <w:t>הדבר השלישי הוא התסכול. הריאיון עם אם מוחמד נקטע בדיוק ברגע שבו היא התחילה לומר את הדבר החשוב ביותר. במשך כל כתיבת פרק הממצאים חזרנו למשפט הקטוע הזה. למדנו מזה משהו טכני, שצריך לבדוק את ההקלטה לפני שמתחילים ולא אחרי, אבל למדנו גם משהו אחר: שהעדות היחידה שלנו על קשר בעייתי היא גם העדות היחידה שנקטעה, ושזה מקרי אבל לא חסר משמעות. בעבודה איכותנית קל מאוד להישאר עם הקולות שמסתדרים.</w:t>
      </w:r>
    </w:p>
    <w:p>
      <w:pPr>
        <w:bidi w:val="1"/>
        <w:jc w:val="both"/>
      </w:pPr>
      <w:r>
        <w:rPr>
          <w:lang w:bidi="he-IL" w:val="en-US"/>
          <w:rtl w:val="1"/>
          <w:cs/>
        </w:rPr>
        <w:t>מה שנשאר איתנו הוא בעיקר תובנה מעשית לקראת העבודה שלנו כגננות. האימהות לא ביקשו הרבה. הן ביקשו לדעת שהילד שלהן בסדר, ואם אפשר, תמונה אחת ביום. אף אחת מהן לא ביקשה יותר זמן מהגננת ואף אחת לא התלוננה עליה. הן הצדיקו אותה מראש. אולי דווקא בגלל זה חשוב שמי שתעמוד שם תזכור שהאם בצד השני לא רואה את מה שקורה בגן, ושמשפט אחד ביום הוא, מבחינתה, ההבדל בין לדעת לבין לדאוג.</w:t>
      </w:r>
    </w:p>
    <w:p>
      <w:r>
        <w:br w:type="page"/>
      </w:r>
    </w:p>
    <w:p>
      <w:pPr>
        <w:pStyle w:val="Heading1"/>
        <w:bidi w:val="1"/>
        <w:jc w:val="right"/>
      </w:pPr>
      <w:r>
        <w:rPr>
          <w:lang w:bidi="he-IL" w:val="en-US"/>
          <w:rtl w:val="1"/>
          <w:cs/>
        </w:rPr>
        <w:t>רשימת מקורות</w:t>
      </w:r>
    </w:p>
    <w:p>
      <w:pPr>
        <w:bidi w:val="1"/>
        <w:ind w:right="709" w:hanging="709"/>
        <w:jc w:val="right"/>
      </w:pPr>
      <w:r>
        <w:rPr>
          <w:lang w:bidi="he-IL" w:val="en-US"/>
          <w:rtl w:val="1"/>
          <w:cs/>
          <w:noProof w:val="1"/>
        </w:rPr>
        <w:t xml:space="preserve">אבו-גוידר, ע' (2025). מנפלאות הקורונה: הזום חישב מסלול מחדש ביחסי מורים-הורים במערכת החינוך הערבית-הבדואית בישראל. </w:t>
      </w:r>
      <w:r>
        <w:rPr>
          <w:i/>
          <w:lang w:bidi="he-IL" w:val="en-US"/>
          <w:rtl w:val="1"/>
          <w:cs/>
          <w:noProof w:val="1"/>
        </w:rPr>
        <w:t>חוקרים@צוותי חינוך-הורים</w:t>
      </w:r>
      <w:r>
        <w:rPr>
          <w:lang w:bidi="he-IL" w:val="en-US"/>
          <w:rtl w:val="1"/>
          <w:cs/>
          <w:noProof w:val="1"/>
        </w:rPr>
        <w:t xml:space="preserve">, </w:t>
      </w:r>
      <w:r>
        <w:rPr>
          <w:i/>
          <w:lang w:bidi="he-IL" w:val="en-US"/>
          <w:rtl w:val="1"/>
          <w:cs/>
          <w:noProof w:val="1"/>
        </w:rPr>
        <w:t>2</w:t>
      </w:r>
      <w:r>
        <w:rPr>
          <w:rFonts w:ascii="Times New Roman" w:hAnsi="Times New Roman" w:cs="Times New Roman"/>
          <w:lang w:val="en-US" w:bidi="he-IL"/>
          <w:noProof w:val="1"/>
        </w:rPr>
        <w:t>, 60-84. https://www.l-w.ac.il/wp-content/uploads/2025/01/Issue2_Article3_tsivtei_hinuh_horim.pdf</w:t>
      </w:r>
    </w:p>
    <w:p>
      <w:pPr>
        <w:bidi w:val="1"/>
        <w:ind w:right="709" w:hanging="709"/>
        <w:jc w:val="right"/>
      </w:pPr>
      <w:r>
        <w:rPr>
          <w:lang w:bidi="he-IL" w:val="en-US"/>
          <w:rtl w:val="1"/>
          <w:cs/>
          <w:noProof w:val="1"/>
        </w:rPr>
        <w:t xml:space="preserve">אבו-סעד, א' (2023). </w:t>
      </w:r>
      <w:r>
        <w:rPr>
          <w:i/>
          <w:lang w:bidi="he-IL" w:val="en-US"/>
          <w:rtl w:val="1"/>
          <w:cs/>
          <w:noProof w:val="1"/>
        </w:rPr>
        <w:t>מערכת החינוך הערבית-בדואית בנגב בראייה מקומית: מציאות וצרכים</w:t>
      </w:r>
      <w:r>
        <w:rPr>
          <w:lang w:bidi="he-IL" w:val="en-US"/>
          <w:rtl w:val="1"/>
          <w:cs/>
          <w:noProof w:val="1"/>
        </w:rPr>
        <w:t>. המכון הישראלי לדמוקרטיה.</w:t>
      </w:r>
    </w:p>
    <w:p>
      <w:pPr>
        <w:bidi w:val="1"/>
        <w:ind w:right="709" w:hanging="709"/>
        <w:jc w:val="right"/>
      </w:pPr>
      <w:r>
        <w:rPr>
          <w:lang w:bidi="he-IL" w:val="en-US"/>
          <w:rtl w:val="1"/>
          <w:cs/>
          <w:noProof w:val="1"/>
        </w:rPr>
        <w:t xml:space="preserve">אגם-בן-ארצי, ג', וגרינבנק, א' (2020). "הורים שמתערבים? לא חסרות דוגמאות...": עמדות מורים בחינוך הרגיל ובחינוך המיוחד כלפי מעורבות הורים. </w:t>
      </w:r>
      <w:r>
        <w:rPr>
          <w:i/>
          <w:lang w:bidi="he-IL" w:val="en-US"/>
          <w:rtl w:val="1"/>
          <w:cs/>
          <w:noProof w:val="1"/>
        </w:rPr>
        <w:t>סחי"ש: סוגיות בחינוך מיוחד ובשילוב</w:t>
      </w:r>
      <w:r>
        <w:rPr>
          <w:lang w:bidi="he-IL" w:val="en-US"/>
          <w:rtl w:val="1"/>
          <w:cs/>
          <w:noProof w:val="1"/>
        </w:rPr>
        <w:t xml:space="preserve">, </w:t>
      </w:r>
      <w:r>
        <w:rPr>
          <w:i/>
          <w:lang w:bidi="he-IL" w:val="en-US"/>
          <w:rtl w:val="1"/>
          <w:cs/>
          <w:noProof w:val="1"/>
        </w:rPr>
        <w:t>30</w:t>
      </w:r>
      <w:r>
        <w:rPr>
          <w:lang w:bidi="he-IL" w:val="en-US"/>
          <w:rtl w:val="1"/>
          <w:cs/>
          <w:noProof w:val="1"/>
        </w:rPr>
        <w:t>, 48-69.</w:t>
      </w:r>
    </w:p>
    <w:p>
      <w:pPr>
        <w:bidi w:val="1"/>
        <w:ind w:right="709" w:hanging="709"/>
        <w:jc w:val="right"/>
      </w:pPr>
      <w:r>
        <w:rPr>
          <w:lang w:bidi="he-IL" w:val="en-US"/>
          <w:rtl w:val="1"/>
          <w:cs/>
          <w:noProof w:val="1"/>
        </w:rPr>
        <w:t xml:space="preserve">אלעטאונה, ה', ואבריאל-אבני, נ' (2017). שילוב גינה לימודית כאמצעי התמודדות עם חסמים של גננות בדואיות לעודד סקרנות ולמידת חקר בקרב ילדי הגן. </w:t>
      </w:r>
      <w:r>
        <w:rPr>
          <w:i/>
          <w:lang w:bidi="he-IL" w:val="en-US"/>
          <w:rtl w:val="1"/>
          <w:cs/>
          <w:noProof w:val="1"/>
        </w:rPr>
        <w:t>מחקרי הנגב, ים המלח והערבה</w:t>
      </w:r>
      <w:r>
        <w:rPr>
          <w:lang w:bidi="he-IL" w:val="en-US"/>
          <w:rtl w:val="1"/>
          <w:cs/>
          <w:noProof w:val="1"/>
        </w:rPr>
        <w:t xml:space="preserve">, </w:t>
      </w:r>
      <w:r>
        <w:rPr>
          <w:i/>
          <w:lang w:bidi="he-IL" w:val="en-US"/>
          <w:rtl w:val="1"/>
          <w:cs/>
          <w:noProof w:val="1"/>
        </w:rPr>
        <w:t>9</w:t>
      </w:r>
      <w:r>
        <w:rPr>
          <w:rFonts w:ascii="Times New Roman" w:hAnsi="Times New Roman" w:cs="Times New Roman"/>
          <w:lang w:val="en-US" w:bidi="he-IL"/>
          <w:noProof w:val="1"/>
        </w:rPr>
        <w:t>(2), 49-55. https://adssc.org/article/</w:t>
      </w:r>
    </w:p>
    <w:p>
      <w:pPr>
        <w:bidi w:val="1"/>
        <w:ind w:right="709" w:hanging="709"/>
        <w:jc w:val="right"/>
      </w:pPr>
      <w:r>
        <w:rPr>
          <w:lang w:bidi="he-IL" w:val="en-US"/>
          <w:rtl w:val="1"/>
          <w:cs/>
          <w:noProof w:val="1"/>
        </w:rPr>
        <w:t xml:space="preserve">ארז, ת' (2011). קשרי גומלין ושותפות: יחסי הורים ומערכות חינוך בגיל הרך. </w:t>
      </w:r>
      <w:r>
        <w:rPr>
          <w:i/>
          <w:lang w:bidi="he-IL" w:val="en-US"/>
          <w:rtl w:val="1"/>
          <w:cs/>
          <w:noProof w:val="1"/>
        </w:rPr>
        <w:t>פסיכולוגיה עברית</w:t>
      </w:r>
      <w:r>
        <w:rPr>
          <w:lang w:bidi="he-IL" w:val="en-US"/>
          <w:rtl w:val="1"/>
          <w:cs/>
          <w:noProof w:val="1"/>
        </w:rPr>
        <w:t>.</w:t>
      </w:r>
    </w:p>
    <w:p>
      <w:pPr>
        <w:bidi w:val="1"/>
        <w:ind w:right="709" w:hanging="709"/>
        <w:jc w:val="right"/>
      </w:pPr>
      <w:r>
        <w:rPr>
          <w:lang w:bidi="he-IL" w:val="en-US"/>
          <w:rtl w:val="1"/>
          <w:cs/>
          <w:noProof w:val="1"/>
        </w:rPr>
        <w:t xml:space="preserve">בנג'ו, א', ובדיר, ר' (2024). מעורבות הורים וטיב הקשר עם הגננת בתקופת הקורונה: מחקר משווה בין החברה היהודית והחברה הערבית בישראל. </w:t>
      </w:r>
      <w:r>
        <w:rPr>
          <w:i/>
          <w:lang w:bidi="he-IL" w:val="en-US"/>
          <w:rtl w:val="1"/>
          <w:cs/>
          <w:noProof w:val="1"/>
        </w:rPr>
        <w:t>ג'אמעה</w:t>
      </w:r>
      <w:r>
        <w:rPr>
          <w:lang w:bidi="he-IL" w:val="en-US"/>
          <w:rtl w:val="1"/>
          <w:cs/>
          <w:noProof w:val="1"/>
        </w:rPr>
        <w:t xml:space="preserve">, </w:t>
      </w:r>
      <w:r>
        <w:rPr>
          <w:i/>
          <w:lang w:bidi="he-IL" w:val="en-US"/>
          <w:rtl w:val="1"/>
          <w:cs/>
          <w:noProof w:val="1"/>
        </w:rPr>
        <w:t>25</w:t>
      </w:r>
      <w:r>
        <w:rPr>
          <w:lang w:bidi="he-IL" w:val="en-US"/>
          <w:rtl w:val="1"/>
          <w:cs/>
          <w:noProof w:val="1"/>
        </w:rPr>
        <w:t>(1), 113-138.</w:t>
      </w:r>
    </w:p>
    <w:p>
      <w:pPr>
        <w:bidi w:val="1"/>
        <w:ind w:right="709" w:hanging="709"/>
        <w:jc w:val="right"/>
      </w:pPr>
      <w:r>
        <w:rPr>
          <w:lang w:bidi="he-IL" w:val="en-US"/>
          <w:rtl w:val="1"/>
          <w:cs/>
          <w:noProof w:val="1"/>
        </w:rPr>
        <w:t xml:space="preserve">גילת, י', רוסו-צימט, ג', טל, ק', וטבק, ע' (2017). תפיסות הורים בנוגע למעמדה, לתפקידה ולתפקודה של הגננת. </w:t>
      </w:r>
      <w:r>
        <w:rPr>
          <w:i/>
          <w:lang w:bidi="he-IL" w:val="en-US"/>
          <w:rtl w:val="1"/>
          <w:cs/>
          <w:noProof w:val="1"/>
        </w:rPr>
        <w:t>חוקרים@הגיל הרך</w:t>
      </w:r>
      <w:r>
        <w:rPr>
          <w:lang w:bidi="he-IL" w:val="en-US"/>
          <w:rtl w:val="1"/>
          <w:cs/>
          <w:noProof w:val="1"/>
        </w:rPr>
        <w:t xml:space="preserve">, </w:t>
      </w:r>
      <w:r>
        <w:rPr>
          <w:i/>
          <w:lang w:bidi="he-IL" w:val="en-US"/>
          <w:rtl w:val="1"/>
          <w:cs/>
          <w:noProof w:val="1"/>
        </w:rPr>
        <w:t>5</w:t>
      </w:r>
      <w:r>
        <w:rPr>
          <w:rFonts w:ascii="Times New Roman" w:hAnsi="Times New Roman" w:cs="Times New Roman"/>
          <w:lang w:val="en-US" w:bidi="he-IL"/>
          <w:noProof w:val="1"/>
        </w:rPr>
        <w:t>, 90-121. https://www.l-w.ac.il/articles/researchers-early-childhood/gilyonot/issue-5/</w:t>
      </w:r>
    </w:p>
    <w:p>
      <w:pPr>
        <w:bidi w:val="1"/>
        <w:ind w:right="709" w:hanging="709"/>
        <w:jc w:val="right"/>
      </w:pPr>
      <w:r>
        <w:rPr>
          <w:lang w:bidi="he-IL" w:val="en-US"/>
          <w:rtl w:val="1"/>
          <w:cs/>
          <w:noProof w:val="1"/>
        </w:rPr>
        <w:t xml:space="preserve">ואזן-סיקרון, ל', שר, נ', ובן רבי, ד' (2014). </w:t>
      </w:r>
      <w:r>
        <w:rPr>
          <w:i/>
          <w:lang w:bidi="he-IL" w:val="en-US"/>
          <w:rtl w:val="1"/>
          <w:cs/>
          <w:noProof w:val="1"/>
        </w:rPr>
        <w:t>התערבויות עם הורים לילדים בגיל הרך: הנחות עבודה, עקרונות עבודה מוצלחים ואתגרים. סקירת ספרות</w:t>
      </w:r>
      <w:r>
        <w:rPr>
          <w:lang w:bidi="he-IL" w:val="en-US"/>
          <w:rtl w:val="1"/>
          <w:cs/>
          <w:noProof w:val="1"/>
        </w:rPr>
        <w:t>. מאיירס-ג'וינט-ברוקדייל.</w:t>
      </w:r>
    </w:p>
    <w:p>
      <w:pPr>
        <w:bidi w:val="1"/>
        <w:ind w:right="709" w:hanging="709"/>
        <w:jc w:val="right"/>
      </w:pPr>
      <w:r>
        <w:rPr>
          <w:lang w:bidi="he-IL" w:val="en-US"/>
          <w:rtl w:val="1"/>
          <w:cs/>
          <w:noProof w:val="1"/>
        </w:rPr>
        <w:t xml:space="preserve">טל, ק', ובר, ת' (2010). </w:t>
      </w:r>
      <w:r>
        <w:rPr>
          <w:i/>
          <w:lang w:bidi="he-IL" w:val="en-US"/>
          <w:rtl w:val="1"/>
          <w:cs/>
          <w:noProof w:val="1"/>
        </w:rPr>
        <w:t>יחסי משפחה-מערכת החינוך בגיל הרך מנקודת מבט היסטורית</w:t>
      </w:r>
      <w:r>
        <w:rPr>
          <w:lang w:bidi="he-IL" w:val="en-US"/>
          <w:rtl w:val="1"/>
          <w:cs/>
          <w:noProof w:val="1"/>
        </w:rPr>
        <w:t>. האקדמיה הלאומית הישראלית למדעים.</w:t>
      </w:r>
    </w:p>
    <w:p>
      <w:pPr>
        <w:bidi w:val="1"/>
        <w:ind w:right="709" w:hanging="709"/>
        <w:jc w:val="right"/>
      </w:pPr>
      <w:r>
        <w:rPr>
          <w:lang w:bidi="he-IL" w:val="en-US"/>
          <w:rtl w:val="1"/>
          <w:cs/>
          <w:noProof w:val="1"/>
        </w:rPr>
        <w:t xml:space="preserve">יפה, י', וחראנבה, ס' (2019). הקשר בין סמכות הורים לדימוי העצמי ולהישגים הלימודיים של מתבגרים ומבוגרים צעירים ממשפחות בדואיות בצפון ישראל: מחקר פיילוט. </w:t>
      </w:r>
      <w:r>
        <w:rPr>
          <w:i/>
          <w:lang w:bidi="he-IL" w:val="en-US"/>
          <w:rtl w:val="1"/>
          <w:cs/>
          <w:noProof w:val="1"/>
        </w:rPr>
        <w:t>סוגיות חברתיות בישראל</w:t>
      </w:r>
      <w:r>
        <w:rPr>
          <w:lang w:bidi="he-IL" w:val="en-US"/>
          <w:rtl w:val="1"/>
          <w:cs/>
          <w:noProof w:val="1"/>
        </w:rPr>
        <w:t xml:space="preserve">, </w:t>
      </w:r>
      <w:r>
        <w:rPr>
          <w:i/>
          <w:lang w:bidi="he-IL" w:val="en-US"/>
          <w:rtl w:val="1"/>
          <w:cs/>
          <w:noProof w:val="1"/>
        </w:rPr>
        <w:t>28</w:t>
      </w:r>
      <w:r>
        <w:rPr>
          <w:lang w:bidi="he-IL" w:val="en-US"/>
          <w:rtl w:val="1"/>
          <w:cs/>
          <w:noProof w:val="1"/>
        </w:rPr>
        <w:t>, 57-85.</w:t>
      </w:r>
    </w:p>
    <w:p>
      <w:pPr>
        <w:bidi w:val="1"/>
        <w:ind w:right="709" w:hanging="709"/>
        <w:jc w:val="right"/>
      </w:pPr>
      <w:r>
        <w:rPr>
          <w:lang w:bidi="he-IL" w:val="en-US"/>
          <w:rtl w:val="1"/>
          <w:cs/>
          <w:noProof w:val="1"/>
        </w:rPr>
        <w:t xml:space="preserve">ישראלאשווילי, מ' (2025). שותפות בין צוותי חינוך להורים אינה בגדר המלצה: המקרה של תוכנית כישורי חיים. </w:t>
      </w:r>
      <w:r>
        <w:rPr>
          <w:i/>
          <w:lang w:bidi="he-IL" w:val="en-US"/>
          <w:rtl w:val="1"/>
          <w:cs/>
          <w:noProof w:val="1"/>
        </w:rPr>
        <w:t>חוקרים@צוותי חינוך-הורים</w:t>
      </w:r>
      <w:r>
        <w:rPr>
          <w:lang w:bidi="he-IL" w:val="en-US"/>
          <w:rtl w:val="1"/>
          <w:cs/>
          <w:noProof w:val="1"/>
        </w:rPr>
        <w:t xml:space="preserve">, </w:t>
      </w:r>
      <w:r>
        <w:rPr>
          <w:i/>
          <w:lang w:bidi="he-IL" w:val="en-US"/>
          <w:rtl w:val="1"/>
          <w:cs/>
          <w:noProof w:val="1"/>
        </w:rPr>
        <w:t>3</w:t>
      </w:r>
      <w:r>
        <w:rPr>
          <w:rFonts w:ascii="Times New Roman" w:hAnsi="Times New Roman" w:cs="Times New Roman"/>
          <w:lang w:val="en-US" w:bidi="he-IL"/>
          <w:noProof w:val="1"/>
        </w:rPr>
        <w:t>, 1-35. https://www.l-w.ac.il/articles/researchers-parent-education-teams/gilyonot-parent-education-teams/parent-education-teams-issue-3/</w:t>
      </w:r>
    </w:p>
    <w:p>
      <w:pPr>
        <w:bidi w:val="1"/>
        <w:ind w:right="709" w:hanging="709"/>
        <w:jc w:val="right"/>
      </w:pPr>
      <w:r>
        <w:rPr>
          <w:lang w:bidi="he-IL" w:val="en-US"/>
          <w:rtl w:val="1"/>
          <w:cs/>
          <w:noProof w:val="1"/>
        </w:rPr>
        <w:t xml:space="preserve">נער, ש', וביברמן-שלו, ל' (2021). "מעל ומתחת לפני השטח": הון תרבותי כמשאב למשבר ולחוסן בקשר שבין גננות לבין הורים. </w:t>
      </w:r>
      <w:r>
        <w:rPr>
          <w:i/>
          <w:lang w:bidi="he-IL" w:val="en-US"/>
          <w:rtl w:val="1"/>
          <w:cs/>
          <w:noProof w:val="1"/>
        </w:rPr>
        <w:t>חוקרים@הגיל הרך</w:t>
      </w:r>
      <w:r>
        <w:rPr>
          <w:lang w:bidi="he-IL" w:val="en-US"/>
          <w:rtl w:val="1"/>
          <w:cs/>
          <w:noProof w:val="1"/>
        </w:rPr>
        <w:t xml:space="preserve">, </w:t>
      </w:r>
      <w:r>
        <w:rPr>
          <w:i/>
          <w:lang w:bidi="he-IL" w:val="en-US"/>
          <w:rtl w:val="1"/>
          <w:cs/>
          <w:noProof w:val="1"/>
        </w:rPr>
        <w:t>15</w:t>
      </w:r>
      <w:r>
        <w:rPr>
          <w:rFonts w:ascii="Times New Roman" w:hAnsi="Times New Roman" w:cs="Times New Roman"/>
          <w:lang w:val="en-US" w:bidi="he-IL"/>
          <w:noProof w:val="1"/>
        </w:rPr>
        <w:t>, 1-38. https://www.l-w.ac.il/wp-content/uploads/2024/11/Issue15_Article1.pdf</w:t>
      </w:r>
    </w:p>
    <w:p>
      <w:pPr>
        <w:bidi w:val="1"/>
        <w:ind w:right="709" w:hanging="709"/>
        <w:jc w:val="right"/>
      </w:pPr>
      <w:r>
        <w:rPr>
          <w:lang w:bidi="he-IL" w:val="en-US"/>
          <w:rtl w:val="1"/>
          <w:cs/>
          <w:noProof w:val="1"/>
        </w:rPr>
        <w:t xml:space="preserve">שופר-אנגלהרד, ע' (2013). קשרי משפחה-גן ילדים: בניית קשר הדדי בין המשפחה לגן הילדים. בתוך </w:t>
      </w:r>
      <w:r>
        <w:rPr>
          <w:i/>
          <w:lang w:bidi="he-IL" w:val="en-US"/>
          <w:rtl w:val="1"/>
          <w:cs/>
          <w:noProof w:val="1"/>
        </w:rPr>
        <w:t>לקראת חינוך מיטבי בגן הילדים</w:t>
      </w:r>
      <w:r>
        <w:rPr>
          <w:lang w:bidi="he-IL" w:val="en-US"/>
          <w:rtl w:val="1"/>
          <w:cs/>
          <w:noProof w:val="1"/>
        </w:rPr>
        <w:t>. היזמה למחקר יישומי בחינוך, האקדמיה הלאומית הישראלית למדעים.</w:t>
      </w:r>
    </w:p>
    <w:p>
      <w:pPr>
        <w:bidi w:val="0"/>
        <w:ind w:left="709" w:hanging="709"/>
        <w:jc w:val="left"/>
      </w:pPr>
      <w:r>
        <w:rPr>
          <w:rFonts w:ascii="Times New Roman" w:hAnsi="Times New Roman" w:cs="Times New Roman"/>
          <w:lang w:val="en-US" w:bidi="he-IL"/>
          <w:noProof w:val="1"/>
        </w:rPr>
        <w:t xml:space="preserve">Abu-Gweder, A., &amp; Solomovich, L. (2025). From protection to learning: How Arab-Bedouin teachers relate to parents in the shadow of the Gaza-Israel war. </w:t>
      </w:r>
      <w:r>
        <w:rPr>
          <w:i/>
          <w:rFonts w:ascii="Times New Roman" w:hAnsi="Times New Roman" w:cs="Times New Roman"/>
          <w:lang w:val="en-US" w:bidi="he-IL"/>
          <w:noProof w:val="1"/>
        </w:rPr>
        <w:t>Issues in Educational Research</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35</w:t>
      </w:r>
      <w:r>
        <w:rPr>
          <w:rFonts w:ascii="Times New Roman" w:hAnsi="Times New Roman" w:cs="Times New Roman"/>
          <w:lang w:val="en-US" w:bidi="he-IL"/>
          <w:noProof w:val="1"/>
        </w:rPr>
        <w:t>(1), 1-19. https://www.iier.org.au/iier35/abu-gweder.pdf</w:t>
      </w:r>
    </w:p>
    <w:p>
      <w:pPr>
        <w:bidi w:val="0"/>
        <w:ind w:left="709" w:hanging="709"/>
        <w:jc w:val="left"/>
      </w:pPr>
      <w:r>
        <w:rPr>
          <w:rFonts w:ascii="Times New Roman" w:hAnsi="Times New Roman" w:cs="Times New Roman"/>
          <w:lang w:val="en-US" w:bidi="he-IL"/>
          <w:noProof w:val="1"/>
        </w:rPr>
        <w:t xml:space="preserve">Arnold, D. H., Zeljo, A., Doctoroff, G. L., &amp; Ortiz, C. (2008). Parent involvement in preschool: Predictors and the relation of involvement to preliteracy development. </w:t>
      </w:r>
      <w:r>
        <w:rPr>
          <w:i/>
          <w:rFonts w:ascii="Times New Roman" w:hAnsi="Times New Roman" w:cs="Times New Roman"/>
          <w:lang w:val="en-US" w:bidi="he-IL"/>
          <w:noProof w:val="1"/>
        </w:rPr>
        <w:t>School Psychology Review</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37</w:t>
      </w:r>
      <w:r>
        <w:rPr>
          <w:rFonts w:ascii="Times New Roman" w:hAnsi="Times New Roman" w:cs="Times New Roman"/>
          <w:lang w:bidi="he-IL" w:val="en-US"/>
          <w:rtl w:val="1"/>
          <w:cs/>
          <w:noProof w:val="1"/>
        </w:rPr>
        <w:t>(1), 74-90.</w:t>
      </w:r>
    </w:p>
    <w:p>
      <w:pPr>
        <w:bidi w:val="0"/>
        <w:ind w:left="709" w:hanging="709"/>
        <w:jc w:val="left"/>
      </w:pPr>
      <w:r>
        <w:rPr>
          <w:rFonts w:ascii="Times New Roman" w:hAnsi="Times New Roman" w:cs="Times New Roman"/>
          <w:lang w:val="en-US" w:bidi="he-IL"/>
          <w:noProof w:val="1"/>
        </w:rPr>
        <w:t xml:space="preserve">Cai, L., Huang, P., &amp; Guo, Y. (2024). Relationship between parental involvement and children's positive mental character during early years: The moderating role of parent-teacher relationship and teacher-parent relationship. </w:t>
      </w:r>
      <w:r>
        <w:rPr>
          <w:i/>
          <w:rFonts w:ascii="Times New Roman" w:hAnsi="Times New Roman" w:cs="Times New Roman"/>
          <w:lang w:val="en-US" w:bidi="he-IL"/>
          <w:noProof w:val="1"/>
        </w:rPr>
        <w:t>Frontiers in Psychology</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15</w:t>
      </w:r>
      <w:r>
        <w:rPr>
          <w:rFonts w:ascii="Times New Roman" w:hAnsi="Times New Roman" w:cs="Times New Roman"/>
          <w:lang w:val="en-US" w:bidi="he-IL"/>
          <w:noProof w:val="1"/>
        </w:rPr>
        <w:t>, 1438784. https://doi.org/10.3389/fpsyg.2024.1438784</w:t>
      </w:r>
    </w:p>
    <w:p>
      <w:pPr>
        <w:bidi w:val="0"/>
        <w:ind w:left="709" w:hanging="709"/>
        <w:jc w:val="left"/>
      </w:pPr>
      <w:r>
        <w:rPr>
          <w:rFonts w:ascii="Times New Roman" w:hAnsi="Times New Roman" w:cs="Times New Roman"/>
          <w:lang w:val="en-US" w:bidi="he-IL"/>
          <w:noProof w:val="1"/>
        </w:rPr>
        <w:t xml:space="preserve">Elkashalla, B., Abu-Gweder, A., &amp; Bensaeed, A. (2026). Communication between Bedouin kindergarten teachers and parents during war: WhatsApp's key role. </w:t>
      </w:r>
      <w:r>
        <w:rPr>
          <w:i/>
          <w:rFonts w:ascii="Times New Roman" w:hAnsi="Times New Roman" w:cs="Times New Roman"/>
          <w:lang w:val="en-US" w:bidi="he-IL"/>
          <w:noProof w:val="1"/>
        </w:rPr>
        <w:t>Power and Education</w:t>
      </w:r>
      <w:r>
        <w:rPr>
          <w:rFonts w:ascii="Times New Roman" w:hAnsi="Times New Roman" w:cs="Times New Roman"/>
          <w:lang w:val="en-US" w:bidi="he-IL"/>
          <w:noProof w:val="1"/>
        </w:rPr>
        <w:t>. Advance online publication. https://doi.org/10.1177/17577438251407194</w:t>
      </w:r>
    </w:p>
    <w:p>
      <w:pPr>
        <w:bidi w:val="0"/>
        <w:ind w:left="709" w:hanging="709"/>
        <w:jc w:val="left"/>
      </w:pPr>
      <w:r>
        <w:rPr>
          <w:rFonts w:ascii="Times New Roman" w:hAnsi="Times New Roman" w:cs="Times New Roman"/>
          <w:lang w:val="en-US" w:bidi="he-IL"/>
          <w:noProof w:val="1"/>
        </w:rPr>
        <w:t xml:space="preserve">Jorban, M., Cachón-Zagalaz, J., Mecías-Calvo, M., &amp; Navarro-Patón, R. (2024). Facilitators of and barriers to inclusive education in the Arab community of Israel: The parents' perspective. </w:t>
      </w:r>
      <w:r>
        <w:rPr>
          <w:i/>
          <w:rFonts w:ascii="Times New Roman" w:hAnsi="Times New Roman" w:cs="Times New Roman"/>
          <w:lang w:val="en-US" w:bidi="he-IL"/>
          <w:noProof w:val="1"/>
        </w:rPr>
        <w:t>Education Sciences</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14</w:t>
      </w:r>
      <w:r>
        <w:rPr>
          <w:rFonts w:ascii="Times New Roman" w:hAnsi="Times New Roman" w:cs="Times New Roman"/>
          <w:lang w:val="en-US" w:bidi="he-IL"/>
          <w:noProof w:val="1"/>
        </w:rPr>
        <w:t>(5), 525. https://doi.org/10.3390/educsci14050525</w:t>
      </w:r>
    </w:p>
    <w:p>
      <w:pPr>
        <w:bidi w:val="0"/>
        <w:ind w:left="709" w:hanging="709"/>
        <w:jc w:val="left"/>
      </w:pPr>
      <w:r>
        <w:rPr>
          <w:rFonts w:ascii="Times New Roman" w:hAnsi="Times New Roman" w:cs="Times New Roman"/>
          <w:lang w:val="en-US" w:bidi="he-IL"/>
          <w:noProof w:val="1"/>
        </w:rPr>
        <w:t xml:space="preserve">Liu, G., Jin, Z., Zheng, X., Wang, Z., &amp; Liu, W. (2024). Associations between teacher-parent relationships and preschool children's social behavior problems: The chain mediating roles of work-family conflict and parenting self-efficacy. </w:t>
      </w:r>
      <w:r>
        <w:rPr>
          <w:i/>
          <w:rFonts w:ascii="Times New Roman" w:hAnsi="Times New Roman" w:cs="Times New Roman"/>
          <w:lang w:val="en-US" w:bidi="he-IL"/>
          <w:noProof w:val="1"/>
        </w:rPr>
        <w:t>Frontiers in Psychology</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15</w:t>
      </w:r>
      <w:r>
        <w:rPr>
          <w:rFonts w:ascii="Times New Roman" w:hAnsi="Times New Roman" w:cs="Times New Roman"/>
          <w:lang w:val="en-US" w:bidi="he-IL"/>
          <w:noProof w:val="1"/>
        </w:rPr>
        <w:t>, 1349652. https://doi.org/10.3389/fpsyg.2024.1349652</w:t>
      </w:r>
    </w:p>
    <w:p>
      <w:pPr>
        <w:bidi w:val="0"/>
        <w:ind w:left="709" w:hanging="709"/>
        <w:jc w:val="left"/>
      </w:pPr>
      <w:r>
        <w:rPr>
          <w:rFonts w:ascii="Times New Roman" w:hAnsi="Times New Roman" w:cs="Times New Roman"/>
          <w:lang w:val="en-US" w:bidi="he-IL"/>
          <w:noProof w:val="1"/>
        </w:rPr>
        <w:t xml:space="preserve">Weisberger, I., &amp; Ziv, Y. (2023). The child-mother-father-teacher relationship network in kindergarten and its association with children's social and academic development: An ecological perspective. </w:t>
      </w:r>
      <w:r>
        <w:rPr>
          <w:i/>
          <w:rFonts w:ascii="Times New Roman" w:hAnsi="Times New Roman" w:cs="Times New Roman"/>
          <w:lang w:val="en-US" w:bidi="he-IL"/>
          <w:noProof w:val="1"/>
        </w:rPr>
        <w:t>Children</w:t>
      </w:r>
      <w:r>
        <w:rPr>
          <w:rFonts w:ascii="Times New Roman" w:hAnsi="Times New Roman" w:cs="Times New Roman"/>
          <w:lang w:bidi="he-IL" w:val="en-US"/>
          <w:rtl w:val="1"/>
          <w:cs/>
          <w:noProof w:val="1"/>
        </w:rPr>
        <w:t xml:space="preserve">, </w:t>
      </w:r>
      <w:r>
        <w:rPr>
          <w:i/>
          <w:rFonts w:ascii="Times New Roman" w:hAnsi="Times New Roman" w:cs="Times New Roman"/>
          <w:lang w:bidi="he-IL" w:val="en-US"/>
          <w:rtl w:val="1"/>
          <w:cs/>
          <w:noProof w:val="1"/>
        </w:rPr>
        <w:t>10</w:t>
      </w:r>
      <w:r>
        <w:rPr>
          <w:rFonts w:ascii="Times New Roman" w:hAnsi="Times New Roman" w:cs="Times New Roman"/>
          <w:lang w:val="en-US" w:bidi="he-IL"/>
          <w:noProof w:val="1"/>
        </w:rPr>
        <w:t>(7), 1102. https://doi.org/10.3390/children10071102</w:t>
      </w:r>
    </w:p>
    <w:p>
      <w:r>
        <w:br w:type="page"/>
      </w:r>
    </w:p>
    <w:p>
      <w:pPr>
        <w:pStyle w:val="Heading1"/>
        <w:bidi w:val="1"/>
        <w:jc w:val="right"/>
      </w:pPr>
      <w:r>
        <w:rPr>
          <w:lang w:bidi="he-IL" w:val="en-US"/>
          <w:rtl w:val="1"/>
          <w:cs/>
        </w:rPr>
        <w:t>נספחים</w:t>
      </w:r>
    </w:p>
    <w:p>
      <w:pPr>
        <w:pStyle w:val="Heading2"/>
        <w:bidi w:val="1"/>
        <w:jc w:val="right"/>
      </w:pPr>
      <w:r>
        <w:rPr>
          <w:lang w:bidi="he-IL" w:val="en-US"/>
          <w:rtl w:val="1"/>
          <w:cs/>
        </w:rPr>
        <w:t>נספח א': מדריך הריאיון</w:t>
      </w:r>
    </w:p>
    <w:p>
      <w:pPr>
        <w:bidi w:val="1"/>
        <w:jc w:val="both"/>
      </w:pPr>
      <w:r>
        <w:rPr>
          <w:lang w:bidi="he-IL" w:val="en-US"/>
          <w:rtl w:val="1"/>
          <w:cs/>
        </w:rPr>
        <w:t>שאלת המחקר: כיצד משפיעה מערכת היחסים בין הורים לגננות על תחושת הביטחון והשייכות של ילדיהם בחברה הבדואית בישראל?</w:t>
      </w:r>
    </w:p>
    <w:p>
      <w:pPr>
        <w:pStyle w:val="Heading3"/>
        <w:bidi w:val="1"/>
        <w:jc w:val="right"/>
      </w:pPr>
      <w:r>
        <w:rPr>
          <w:lang w:bidi="he-IL" w:val="en-US"/>
          <w:rtl w:val="1"/>
          <w:cs/>
        </w:rPr>
        <w:t>חלק 1: רקע ושאלות משותפות</w:t>
      </w:r>
    </w:p>
    <w:p>
      <w:pPr>
        <w:bidi w:val="1"/>
        <w:jc w:val="right"/>
      </w:pPr>
      <w:r>
        <w:rPr>
          <w:lang w:bidi="he-IL" w:val="en-US"/>
          <w:b/>
          <w:rtl w:val="1"/>
          <w:cs/>
        </w:rPr>
        <w:t xml:space="preserve">רקע / </w:t>
      </w:r>
      <w:r>
        <w:rPr>
          <w:lang w:bidi="ar-SA" w:val="en-US"/>
          <w:b/>
          <w:rtl w:val="1"/>
          <w:cs/>
        </w:rPr>
        <w:t>خلفية</w:t>
      </w:r>
    </w:p>
    <w:p>
      <w:pPr>
        <w:bidi w:val="1"/>
        <w:spacing w:line="360" w:lineRule="auto"/>
        <w:jc w:val="right"/>
      </w:pPr>
      <w:r>
        <w:rPr>
          <w:lang w:bidi="he-IL" w:val="en-US"/>
          <w:rtl w:val="1"/>
          <w:cs/>
        </w:rPr>
        <w:t xml:space="preserve">א. מקום מגורים (עיר / כפר / פזורה) / </w:t>
      </w:r>
      <w:r>
        <w:rPr>
          <w:lang w:bidi="ar-SA" w:val="en-US"/>
          <w:rtl w:val="1"/>
          <w:cs/>
        </w:rPr>
        <w:t>أ. مكان السكن (مدينة / قرية / بادية)</w:t>
      </w:r>
    </w:p>
    <w:p>
      <w:pPr>
        <w:bidi w:val="1"/>
        <w:spacing w:line="360" w:lineRule="auto"/>
        <w:jc w:val="right"/>
      </w:pPr>
      <w:r>
        <w:rPr>
          <w:lang w:bidi="he-IL" w:val="en-US"/>
          <w:rtl w:val="1"/>
          <w:cs/>
        </w:rPr>
        <w:t xml:space="preserve">ב. מצב משפחתי / </w:t>
      </w:r>
      <w:r>
        <w:rPr>
          <w:lang w:bidi="ar-SA" w:val="en-US"/>
          <w:rtl w:val="1"/>
          <w:cs/>
        </w:rPr>
        <w:t>ب. الحالة الاجتماعية</w:t>
      </w:r>
    </w:p>
    <w:p>
      <w:pPr>
        <w:bidi w:val="1"/>
        <w:spacing w:line="360" w:lineRule="auto"/>
        <w:jc w:val="right"/>
      </w:pPr>
      <w:r>
        <w:rPr>
          <w:lang w:bidi="he-IL" w:val="en-US"/>
          <w:rtl w:val="1"/>
          <w:cs/>
        </w:rPr>
        <w:t xml:space="preserve">ג. מספר ילדים במשפחה / </w:t>
      </w:r>
      <w:r>
        <w:rPr>
          <w:lang w:bidi="ar-SA" w:val="en-US"/>
          <w:rtl w:val="1"/>
          <w:cs/>
        </w:rPr>
        <w:t>ج. عدد الأطفال في الأسرة</w:t>
      </w:r>
    </w:p>
    <w:p>
      <w:pPr>
        <w:bidi w:val="1"/>
        <w:spacing w:line="360" w:lineRule="auto"/>
        <w:jc w:val="right"/>
      </w:pPr>
      <w:r>
        <w:rPr>
          <w:lang w:bidi="he-IL" w:val="en-US"/>
          <w:rtl w:val="1"/>
          <w:cs/>
        </w:rPr>
        <w:t xml:space="preserve">ד. גיל הילד שעליו מתבצע הריאיון / </w:t>
      </w:r>
      <w:r>
        <w:rPr>
          <w:lang w:bidi="ar-SA" w:val="en-US"/>
          <w:rtl w:val="1"/>
          <w:cs/>
        </w:rPr>
        <w:t>د. عمر الطفل الذي يتم إجراء المقابلة حوله</w:t>
      </w:r>
    </w:p>
    <w:p>
      <w:pPr>
        <w:bidi w:val="1"/>
        <w:spacing w:line="360" w:lineRule="auto"/>
        <w:jc w:val="right"/>
      </w:pPr>
      <w:r>
        <w:rPr>
          <w:lang w:bidi="he-IL" w:val="en-US"/>
          <w:rtl w:val="1"/>
          <w:cs/>
        </w:rPr>
        <w:t xml:space="preserve">ה. האם הילד בגן טרום חובה / חובה, והאם השנתון משולב / </w:t>
      </w:r>
      <w:r>
        <w:rPr>
          <w:lang w:bidi="ar-SA" w:val="en-US"/>
          <w:rtl w:val="1"/>
          <w:cs/>
        </w:rPr>
        <w:t>هـ. هل الطفل في الروضة (ما قبل الإلزامي / إلزامي) وهل المجموعة مختلطة</w:t>
      </w:r>
    </w:p>
    <w:p>
      <w:pPr>
        <w:bidi w:val="1"/>
        <w:spacing w:line="360" w:lineRule="auto"/>
        <w:jc w:val="right"/>
      </w:pPr>
      <w:r>
        <w:rPr>
          <w:lang w:bidi="he-IL" w:val="en-US"/>
          <w:rtl w:val="1"/>
          <w:cs/>
        </w:rPr>
        <w:t xml:space="preserve">ו. מספר הילדים בגן / </w:t>
      </w:r>
      <w:r>
        <w:rPr>
          <w:lang w:bidi="ar-SA" w:val="en-US"/>
          <w:rtl w:val="1"/>
          <w:cs/>
        </w:rPr>
        <w:t>و. عدد الأطفال في الروضة</w:t>
      </w:r>
    </w:p>
    <w:p>
      <w:pPr>
        <w:bidi w:val="1"/>
        <w:spacing w:line="360" w:lineRule="auto"/>
        <w:jc w:val="right"/>
      </w:pPr>
      <w:r>
        <w:rPr>
          <w:lang w:bidi="he-IL" w:val="en-US"/>
          <w:rtl w:val="1"/>
          <w:cs/>
        </w:rPr>
        <w:t xml:space="preserve">ז. מספר הסייעות לגננת / </w:t>
      </w:r>
      <w:r>
        <w:rPr>
          <w:lang w:bidi="ar-SA" w:val="en-US"/>
          <w:rtl w:val="1"/>
          <w:cs/>
        </w:rPr>
        <w:t>ز. عدد المساعدات للمعلمة</w:t>
      </w:r>
    </w:p>
    <w:p>
      <w:pPr>
        <w:bidi w:val="1"/>
        <w:spacing w:line="360" w:lineRule="auto"/>
        <w:jc w:val="right"/>
      </w:pPr>
      <w:r>
        <w:rPr>
          <w:lang w:bidi="he-IL" w:val="en-US"/>
          <w:rtl w:val="1"/>
          <w:cs/>
        </w:rPr>
        <w:t xml:space="preserve">ח. כיצד הילד מגיע לגן (הסעה / ליווי הורה / אח) / </w:t>
      </w:r>
      <w:r>
        <w:rPr>
          <w:lang w:bidi="ar-SA" w:val="en-US"/>
          <w:rtl w:val="1"/>
          <w:cs/>
        </w:rPr>
        <w:t>ح. كيف يصل الطفل إلى الروضة (مواصلات / مرافقة أحد الوالدين / أخ)</w:t>
      </w:r>
    </w:p>
    <w:p>
      <w:pPr>
        <w:bidi w:val="1"/>
        <w:spacing w:line="360" w:lineRule="auto"/>
        <w:jc w:val="right"/>
      </w:pPr>
      <w:r>
        <w:rPr>
          <w:lang w:bidi="he-IL" w:val="en-US"/>
          <w:rtl w:val="1"/>
          <w:cs/>
        </w:rPr>
        <w:t xml:space="preserve">ט. מספר שנות הלימוד של האם / </w:t>
      </w:r>
      <w:r>
        <w:rPr>
          <w:lang w:bidi="ar-SA" w:val="en-US"/>
          <w:rtl w:val="1"/>
          <w:cs/>
        </w:rPr>
        <w:t>ط. عدد سنوات تعليم الأم</w:t>
      </w:r>
    </w:p>
    <w:p>
      <w:pPr>
        <w:bidi w:val="1"/>
        <w:jc w:val="right"/>
      </w:pPr>
      <w:r>
        <w:rPr>
          <w:lang w:bidi="he-IL" w:val="en-US"/>
          <w:b/>
          <w:rtl w:val="1"/>
          <w:cs/>
        </w:rPr>
        <w:t xml:space="preserve">שאלות / </w:t>
      </w:r>
      <w:r>
        <w:rPr>
          <w:lang w:bidi="ar-SA" w:val="en-US"/>
          <w:b/>
          <w:rtl w:val="1"/>
          <w:cs/>
        </w:rPr>
        <w:t>الأسئلة</w:t>
      </w:r>
    </w:p>
    <w:p>
      <w:pPr>
        <w:bidi w:val="1"/>
        <w:spacing w:line="360" w:lineRule="auto"/>
        <w:jc w:val="right"/>
      </w:pPr>
      <w:r>
        <w:rPr>
          <w:lang w:bidi="he-IL" w:val="en-US"/>
          <w:rtl w:val="1"/>
          <w:cs/>
        </w:rPr>
        <w:t xml:space="preserve">1. מהי התרשמותך הכללית מהגן בו לומד ילדך? / </w:t>
      </w:r>
      <w:r>
        <w:rPr>
          <w:lang w:bidi="ar-SA" w:val="en-US"/>
          <w:rtl w:val="1"/>
          <w:cs/>
        </w:rPr>
        <w:t>ما هو انطباعك العام عن الروضة التي يدرس فيها طفلك؟</w:t>
      </w:r>
    </w:p>
    <w:p>
      <w:pPr>
        <w:bidi w:val="1"/>
        <w:spacing w:line="360" w:lineRule="auto"/>
        <w:jc w:val="right"/>
      </w:pPr>
      <w:r>
        <w:rPr>
          <w:lang w:bidi="he-IL" w:val="en-US"/>
          <w:rtl w:val="1"/>
          <w:cs/>
        </w:rPr>
        <w:t xml:space="preserve">2. האם הילד משתף אותך במה שהוא עושה במהלך היום בגן? אם כן, מה הוא מספר לרוב? / </w:t>
      </w:r>
      <w:r>
        <w:rPr>
          <w:lang w:bidi="ar-SA" w:val="en-US"/>
          <w:rtl w:val="1"/>
          <w:cs/>
        </w:rPr>
        <w:t>هل يشاركك الطفل بما يفعله خلال اليوم في الروضة؟ وإذا نعم ماذا يخبرك عادة؟</w:t>
      </w:r>
    </w:p>
    <w:p>
      <w:pPr>
        <w:bidi w:val="1"/>
        <w:spacing w:line="360" w:lineRule="auto"/>
        <w:jc w:val="right"/>
      </w:pPr>
      <w:r>
        <w:rPr>
          <w:lang w:bidi="he-IL" w:val="en-US"/>
          <w:rtl w:val="1"/>
          <w:cs/>
        </w:rPr>
        <w:t xml:space="preserve">3. כיצד היית מתארת את הקשר הנוכחי שלך עם הגננת של ילדך? / </w:t>
      </w:r>
      <w:r>
        <w:rPr>
          <w:lang w:bidi="ar-SA" w:val="en-US"/>
          <w:rtl w:val="1"/>
          <w:cs/>
        </w:rPr>
        <w:t>كيف تصفين علاقتك الحالية مع معلمة طفلك؟</w:t>
      </w:r>
    </w:p>
    <w:p>
      <w:pPr>
        <w:bidi w:val="1"/>
        <w:spacing w:line="360" w:lineRule="auto"/>
        <w:jc w:val="right"/>
      </w:pPr>
      <w:r>
        <w:rPr>
          <w:lang w:bidi="he-IL" w:val="en-US"/>
          <w:rtl w:val="1"/>
          <w:cs/>
        </w:rPr>
        <w:t xml:space="preserve">4. באילו דרכים הגננת יוצרת קשר עם ההורים בגן? / </w:t>
      </w:r>
      <w:r>
        <w:rPr>
          <w:lang w:bidi="ar-SA" w:val="en-US"/>
          <w:rtl w:val="1"/>
          <w:cs/>
        </w:rPr>
        <w:t>بأي طرق تتواصل المعلمة مع الأهالي في الروضة؟</w:t>
      </w:r>
    </w:p>
    <w:p>
      <w:pPr>
        <w:bidi w:val="1"/>
        <w:spacing w:line="360" w:lineRule="auto"/>
        <w:jc w:val="right"/>
      </w:pPr>
      <w:r>
        <w:rPr>
          <w:lang w:bidi="he-IL" w:val="en-US"/>
          <w:rtl w:val="1"/>
          <w:cs/>
        </w:rPr>
        <w:t xml:space="preserve">5. איזה מידע את מעוניינת לקבל מהגננת על ילדך בגן? / </w:t>
      </w:r>
      <w:r>
        <w:rPr>
          <w:lang w:bidi="ar-SA" w:val="en-US"/>
          <w:rtl w:val="1"/>
          <w:cs/>
        </w:rPr>
        <w:t>ما المعلومات التي ترغبين بالحصول عليها من المعلمة عن طفلك؟</w:t>
      </w:r>
    </w:p>
    <w:p>
      <w:pPr>
        <w:bidi w:val="1"/>
        <w:spacing w:line="360" w:lineRule="auto"/>
        <w:jc w:val="right"/>
      </w:pPr>
      <w:r>
        <w:rPr>
          <w:lang w:bidi="he-IL" w:val="en-US"/>
          <w:rtl w:val="1"/>
          <w:cs/>
        </w:rPr>
        <w:t xml:space="preserve">6. האם התקשורת עם הגננת סדירה ופתוחה או מוגבלת? אם מוגבלת, כיצד? / </w:t>
      </w:r>
      <w:r>
        <w:rPr>
          <w:lang w:bidi="ar-SA" w:val="en-US"/>
          <w:rtl w:val="1"/>
          <w:cs/>
        </w:rPr>
        <w:t>هل التواصل مع المعلمة منتظم ومفتوح أم محدود؟ وإذا كان محدود كيف؟</w:t>
      </w:r>
    </w:p>
    <w:p>
      <w:pPr>
        <w:bidi w:val="1"/>
        <w:spacing w:line="360" w:lineRule="auto"/>
        <w:jc w:val="right"/>
      </w:pPr>
      <w:r>
        <w:rPr>
          <w:lang w:bidi="he-IL" w:val="en-US"/>
          <w:rtl w:val="1"/>
          <w:cs/>
        </w:rPr>
        <w:t xml:space="preserve">7. האם את מרגישה שהגננת זמינה ומוכנה להקשיב לחששות שלך? / </w:t>
      </w:r>
      <w:r>
        <w:rPr>
          <w:lang w:bidi="ar-SA" w:val="en-US"/>
          <w:rtl w:val="1"/>
          <w:cs/>
        </w:rPr>
        <w:t>هل تشعرين أن المعلمة متاحة ومستعدة للاستماع لمخاوفك؟</w:t>
      </w:r>
    </w:p>
    <w:p>
      <w:pPr>
        <w:bidi w:val="1"/>
        <w:spacing w:line="360" w:lineRule="auto"/>
        <w:jc w:val="right"/>
      </w:pPr>
      <w:r>
        <w:rPr>
          <w:lang w:bidi="he-IL" w:val="en-US"/>
          <w:rtl w:val="1"/>
          <w:cs/>
        </w:rPr>
        <w:t xml:space="preserve">8. האם לדעתך את מקבלת מידע מספיק על הפעילויות היומיומיות של ילדך בגן? / </w:t>
      </w:r>
      <w:r>
        <w:rPr>
          <w:lang w:bidi="ar-SA" w:val="en-US"/>
          <w:rtl w:val="1"/>
          <w:cs/>
        </w:rPr>
        <w:t>هل تحصلين على معلومات كافية عن النشاطات اليومية لطفلك؟</w:t>
      </w:r>
    </w:p>
    <w:p>
      <w:pPr>
        <w:bidi w:val="1"/>
        <w:spacing w:line="360" w:lineRule="auto"/>
        <w:jc w:val="right"/>
      </w:pPr>
      <w:r>
        <w:rPr>
          <w:lang w:bidi="he-IL" w:val="en-US"/>
          <w:rtl w:val="1"/>
          <w:cs/>
        </w:rPr>
        <w:t xml:space="preserve">9. האם הגננת מעודדת השתתפות בפעילויות המתקיימות בגן? אם כן, אילו? / </w:t>
      </w:r>
      <w:r>
        <w:rPr>
          <w:lang w:bidi="ar-SA" w:val="en-US"/>
          <w:rtl w:val="1"/>
          <w:cs/>
        </w:rPr>
        <w:t>هل تشجع المعلمة مشاركة الأهالي في الأنشطة؟ وإذا نعم أي أنشطة؟</w:t>
      </w:r>
    </w:p>
    <w:p>
      <w:pPr>
        <w:bidi w:val="1"/>
        <w:spacing w:line="360" w:lineRule="auto"/>
        <w:jc w:val="right"/>
      </w:pPr>
      <w:r>
        <w:rPr>
          <w:lang w:bidi="he-IL" w:val="en-US"/>
          <w:rtl w:val="1"/>
          <w:cs/>
        </w:rPr>
        <w:t xml:space="preserve">10. האם יש דברים שהיית רוצה שהגננת תעשה אחרת בתקשורת איתך? / </w:t>
      </w:r>
      <w:r>
        <w:rPr>
          <w:lang w:bidi="ar-SA" w:val="en-US"/>
          <w:rtl w:val="1"/>
          <w:cs/>
        </w:rPr>
        <w:t>هل هناك أشياء تودين أن تغيّرها المعلمة في التواصل معك؟</w:t>
      </w:r>
    </w:p>
    <w:p>
      <w:pPr>
        <w:bidi w:val="1"/>
        <w:spacing w:line="360" w:lineRule="auto"/>
        <w:jc w:val="right"/>
      </w:pPr>
      <w:r>
        <w:rPr>
          <w:lang w:bidi="he-IL" w:val="en-US"/>
          <w:rtl w:val="1"/>
          <w:cs/>
        </w:rPr>
        <w:t xml:space="preserve">11. אילו יתרונות את רואה במעורבות ההורים בגן? / </w:t>
      </w:r>
      <w:r>
        <w:rPr>
          <w:lang w:bidi="ar-SA" w:val="en-US"/>
          <w:rtl w:val="1"/>
          <w:cs/>
        </w:rPr>
        <w:t>ما هي فوائد مشاركة الأهالي في الروضة؟</w:t>
      </w:r>
    </w:p>
    <w:p>
      <w:pPr>
        <w:bidi w:val="1"/>
        <w:spacing w:line="360" w:lineRule="auto"/>
        <w:jc w:val="right"/>
      </w:pPr>
      <w:r>
        <w:rPr>
          <w:lang w:bidi="he-IL" w:val="en-US"/>
          <w:rtl w:val="1"/>
          <w:cs/>
        </w:rPr>
        <w:t xml:space="preserve">12. האם חווית אתגרים או קשיים ביצירת קשר עם הגננת? דוגמה? / </w:t>
      </w:r>
      <w:r>
        <w:rPr>
          <w:lang w:bidi="ar-SA" w:val="en-US"/>
          <w:rtl w:val="1"/>
          <w:cs/>
        </w:rPr>
        <w:t>هل واجهتِ صعوبات في التواصل مع المعلمة؟ مثال؟</w:t>
      </w:r>
    </w:p>
    <w:p>
      <w:pPr>
        <w:bidi w:val="1"/>
        <w:spacing w:line="360" w:lineRule="auto"/>
        <w:jc w:val="right"/>
      </w:pPr>
      <w:r>
        <w:rPr>
          <w:lang w:bidi="he-IL" w:val="en-US"/>
          <w:rtl w:val="1"/>
          <w:cs/>
        </w:rPr>
        <w:t xml:space="preserve">13. מה את ממליצה לגננת כדי להגביר את מעורבות ההורים? / </w:t>
      </w:r>
      <w:r>
        <w:rPr>
          <w:lang w:bidi="ar-SA" w:val="en-US"/>
          <w:rtl w:val="1"/>
          <w:cs/>
        </w:rPr>
        <w:t>ما هي توصياتك للمعلمة لتحسين مشاركة الأهالي؟</w:t>
      </w:r>
    </w:p>
    <w:p>
      <w:pPr>
        <w:pStyle w:val="Heading3"/>
        <w:bidi w:val="1"/>
        <w:jc w:val="right"/>
      </w:pPr>
      <w:r>
        <w:rPr>
          <w:lang w:bidi="he-IL" w:val="en-US"/>
          <w:rtl w:val="1"/>
          <w:cs/>
        </w:rPr>
        <w:t>חלק 2: שאלות על תחושת הביטחון והשייכות של הילד</w:t>
      </w:r>
    </w:p>
    <w:p>
      <w:pPr>
        <w:bidi w:val="1"/>
        <w:spacing w:line="360" w:lineRule="auto"/>
        <w:jc w:val="right"/>
      </w:pPr>
      <w:r>
        <w:rPr>
          <w:lang w:bidi="he-IL" w:val="en-US"/>
          <w:rtl w:val="1"/>
          <w:cs/>
        </w:rPr>
        <w:t xml:space="preserve">1. מה גורם לך להרגיש ביטחון או חשש לגבי גן הילדים של ילדך? / </w:t>
      </w:r>
      <w:r>
        <w:rPr>
          <w:lang w:bidi="ar-SA" w:val="en-US"/>
          <w:rtl w:val="1"/>
          <w:cs/>
        </w:rPr>
        <w:t>ما الذي يجعلك تشعرين بالثقة أو القلق بشأن روضة طفلك؟</w:t>
      </w:r>
    </w:p>
    <w:p>
      <w:pPr>
        <w:bidi w:val="1"/>
        <w:spacing w:line="360" w:lineRule="auto"/>
        <w:jc w:val="right"/>
      </w:pPr>
      <w:r>
        <w:rPr>
          <w:lang w:bidi="he-IL" w:val="en-US"/>
          <w:rtl w:val="1"/>
          <w:cs/>
        </w:rPr>
        <w:t xml:space="preserve">2. האם את חושבת שהקשר שלך עם הגננת משפיע על תחושת הביטחון שלך לגבי הגן? / </w:t>
      </w:r>
      <w:r>
        <w:rPr>
          <w:lang w:bidi="ar-SA" w:val="en-US"/>
          <w:rtl w:val="1"/>
          <w:cs/>
        </w:rPr>
        <w:t>هل تعتقدين أن علاقتك مع المعلمة تؤثر على شعورك بالأمان تجاه الروضة؟</w:t>
      </w:r>
    </w:p>
    <w:p>
      <w:pPr>
        <w:bidi w:val="1"/>
        <w:spacing w:line="360" w:lineRule="auto"/>
        <w:jc w:val="right"/>
      </w:pPr>
      <w:r>
        <w:rPr>
          <w:lang w:bidi="he-IL" w:val="en-US"/>
          <w:rtl w:val="1"/>
          <w:cs/>
        </w:rPr>
        <w:t xml:space="preserve">3. האם שיתוף ההורים בתהליך החינוכי בגן משפיע על הילד? / </w:t>
      </w:r>
      <w:r>
        <w:rPr>
          <w:lang w:bidi="ar-SA" w:val="en-US"/>
          <w:rtl w:val="1"/>
          <w:cs/>
        </w:rPr>
        <w:t>هل مشاركة الأهالي في العملية التعليمية في الروضة تؤثر على الطفل؟</w:t>
      </w:r>
    </w:p>
    <w:p>
      <w:pPr>
        <w:bidi w:val="1"/>
        <w:spacing w:line="360" w:lineRule="auto"/>
        <w:jc w:val="right"/>
      </w:pPr>
      <w:r>
        <w:rPr>
          <w:lang w:bidi="he-IL" w:val="en-US"/>
          <w:rtl w:val="1"/>
          <w:cs/>
        </w:rPr>
        <w:t xml:space="preserve">4. מה לדעתך הגננת יכולה לשפר או לשנות בקשר שלה עם ההורים כדי לחזק את תחושת הביטחון שלך במה שקורה בגן? / </w:t>
      </w:r>
      <w:r>
        <w:rPr>
          <w:lang w:bidi="ar-SA" w:val="en-US"/>
          <w:rtl w:val="1"/>
          <w:cs/>
        </w:rPr>
        <w:t>ما الذي تعتقدين أن المعلمة يمكنها تحسينه أو تغييره في علاقتها مع الأهالي لتعزيز شعورك بالأمان فيما يحدث في الروضة؟</w:t>
      </w:r>
    </w:p>
    <w:p>
      <w:pPr>
        <w:bidi w:val="1"/>
        <w:spacing w:line="360" w:lineRule="auto"/>
        <w:jc w:val="right"/>
      </w:pPr>
      <w:r>
        <w:rPr>
          <w:lang w:bidi="he-IL" w:val="en-US"/>
          <w:rtl w:val="1"/>
          <w:cs/>
        </w:rPr>
        <w:t xml:space="preserve">5. האם לדעתך האינטראקציה שלך עם הגננת משפיעה על ההתנהגות החברתית של ילדך ועל תחושתו בגן? מדוע? / </w:t>
      </w:r>
      <w:r>
        <w:rPr>
          <w:lang w:bidi="ar-SA" w:val="en-US"/>
          <w:rtl w:val="1"/>
          <w:cs/>
        </w:rPr>
        <w:t>هل تعتقدين أن تفاعلك مع المعلمة يؤثر على السلوك الاجتماعي لطفلك وعلى شعوره في الروضة؟ ولماذا؟</w:t>
      </w:r>
    </w:p>
    <w:p>
      <w:pPr>
        <w:bidi w:val="1"/>
        <w:spacing w:line="360" w:lineRule="auto"/>
        <w:jc w:val="right"/>
      </w:pPr>
      <w:r>
        <w:rPr>
          <w:lang w:bidi="he-IL" w:val="en-US"/>
          <w:rtl w:val="1"/>
          <w:cs/>
        </w:rPr>
        <w:t xml:space="preserve">6. האם לדעתך שיתוף ההורים בתהליך החינוכי בגן משפיע על האווירה בגן? / </w:t>
      </w:r>
      <w:r>
        <w:rPr>
          <w:lang w:bidi="ar-SA" w:val="en-US"/>
          <w:rtl w:val="1"/>
          <w:cs/>
        </w:rPr>
        <w:t>هل تعتقدين أن مشاركة الأهالي في العملية التعليمية في الروضة تؤثر على الأجواء في الروضة؟</w:t>
      </w:r>
    </w:p>
    <w:p>
      <w:pPr>
        <w:bidi w:val="1"/>
        <w:spacing w:line="360" w:lineRule="auto"/>
        <w:jc w:val="right"/>
      </w:pPr>
      <w:r>
        <w:rPr>
          <w:lang w:bidi="he-IL" w:val="en-US"/>
          <w:rtl w:val="1"/>
          <w:cs/>
        </w:rPr>
        <w:t xml:space="preserve">7. האם את חושבת שהקשר שלך עם הגננת משפיע על החוויה של ילדך בגן? / </w:t>
      </w:r>
      <w:r>
        <w:rPr>
          <w:lang w:bidi="ar-SA" w:val="en-US"/>
          <w:rtl w:val="1"/>
          <w:cs/>
        </w:rPr>
        <w:t>هل تعتقدين أن علاقتك مع المعلمة تؤثر على تجربة طفلك في الروضة؟</w:t>
      </w:r>
    </w:p>
    <w:p>
      <w:pPr>
        <w:bidi w:val="1"/>
        <w:spacing w:line="360" w:lineRule="auto"/>
        <w:jc w:val="right"/>
      </w:pPr>
      <w:r>
        <w:rPr>
          <w:lang w:bidi="he-IL" w:val="en-US"/>
          <w:rtl w:val="1"/>
          <w:cs/>
        </w:rPr>
        <w:t xml:space="preserve">8. מה לדעתך הגננת צריכה להוסיף או לשנות כדי לשפר את הקשר בין ההורים לצוות החינוכי בגן ולחזק את תחושת הילד בגן? / </w:t>
      </w:r>
      <w:r>
        <w:rPr>
          <w:lang w:bidi="ar-SA" w:val="en-US"/>
          <w:rtl w:val="1"/>
          <w:cs/>
        </w:rPr>
        <w:t>ما الذي تعتقدين أن المعلمة يجب أن تضيفه أو تغيّره لتحسين العلاقة بين الأهالي والطاقم التعليمي في الروضة وتعزيز شعور الطفل في الروضة؟</w:t>
      </w:r>
    </w:p>
    <w:p>
      <w:pPr>
        <w:bidi w:val="1"/>
        <w:spacing w:line="360" w:lineRule="auto"/>
        <w:jc w:val="right"/>
      </w:pPr>
      <w:r>
        <w:rPr>
          <w:lang w:bidi="he-IL" w:val="en-US"/>
          <w:rtl w:val="1"/>
          <w:cs/>
        </w:rPr>
        <w:t xml:space="preserve">9. האם תוכלי לשתף בחוויה מסוימת שבה שיתוף פעולה עם הגננת השפיע באופן חיובי על ההתנהגות של ילדך או על תחושתו בגן? / </w:t>
      </w:r>
      <w:r>
        <w:rPr>
          <w:lang w:bidi="ar-SA" w:val="en-US"/>
          <w:rtl w:val="1"/>
          <w:cs/>
        </w:rPr>
        <w:t>هل يمكنك مشاركة تجربة معينة حيث أثر التعاون مع المعلمة بشكل إيجابي على سلوك طفلك أو على شعوره في الروضة؟</w:t>
      </w:r>
    </w:p>
    <w:p>
      <w:pPr>
        <w:bidi w:val="1"/>
        <w:spacing w:line="360" w:lineRule="auto"/>
        <w:jc w:val="right"/>
      </w:pPr>
      <w:r>
        <w:rPr>
          <w:lang w:bidi="he-IL" w:val="en-US"/>
          <w:rtl w:val="1"/>
          <w:cs/>
        </w:rPr>
        <w:t xml:space="preserve">10. האם את חושבת שהקשר שלך עם הגננת משפיע על החוויה החברתית של ילדך בגן? / </w:t>
      </w:r>
      <w:r>
        <w:rPr>
          <w:lang w:bidi="ar-SA" w:val="en-US"/>
          <w:rtl w:val="1"/>
          <w:cs/>
        </w:rPr>
        <w:t>هل تعتقدين أن علاقتك مع المعلمة تؤثر على التجربة الاجتماعية لطفلك في الروضة؟</w:t>
      </w:r>
    </w:p>
    <w:p>
      <w:pPr>
        <w:bidi w:val="1"/>
        <w:spacing w:line="360" w:lineRule="auto"/>
        <w:jc w:val="right"/>
      </w:pPr>
      <w:r>
        <w:rPr>
          <w:lang w:bidi="he-IL" w:val="en-US"/>
          <w:rtl w:val="1"/>
          <w:cs/>
        </w:rPr>
        <w:t xml:space="preserve">11. באילו דרכים את מרגישה שהאינטראקציה שלך עם הגננת משפיעה על האווירה הכללית בגן? / </w:t>
      </w:r>
      <w:r>
        <w:rPr>
          <w:lang w:bidi="ar-SA" w:val="en-US"/>
          <w:rtl w:val="1"/>
          <w:cs/>
        </w:rPr>
        <w:t>بأي طرق تشعرين أن تفاعلك مع المعلمة يؤثر على الأجواء العامة في الروضة؟</w:t>
      </w:r>
    </w:p>
    <w:p>
      <w:pPr>
        <w:bidi w:val="1"/>
        <w:spacing w:line="360" w:lineRule="auto"/>
        <w:jc w:val="right"/>
      </w:pPr>
      <w:r>
        <w:rPr>
          <w:lang w:bidi="he-IL" w:val="en-US"/>
          <w:rtl w:val="1"/>
          <w:cs/>
        </w:rPr>
        <w:t xml:space="preserve">12. כיצד לדעתך הגננת יכולה לשפר את הקשר בין ההורים לצוות החינוכי בגן כדי לחזק את החוויה החברתית של הילד? / </w:t>
      </w:r>
      <w:r>
        <w:rPr>
          <w:lang w:bidi="ar-SA" w:val="en-US"/>
          <w:rtl w:val="1"/>
          <w:cs/>
        </w:rPr>
        <w:t>كيف تعتقدين أن المعلمة يمكنها تحسين العلاقة بين الأهالي والطاقم التعليمي في الروضة لتعزيز التجربة الاجتماعية للطفل؟</w:t>
      </w:r>
    </w:p>
    <w:p>
      <w:pPr>
        <w:bidi w:val="1"/>
        <w:spacing w:line="360" w:lineRule="auto"/>
        <w:jc w:val="right"/>
      </w:pPr>
      <w:r>
        <w:rPr>
          <w:lang w:bidi="he-IL" w:val="en-US"/>
          <w:rtl w:val="1"/>
          <w:cs/>
        </w:rPr>
        <w:t xml:space="preserve">13. האם הבחנת בשינויים בהתנהגות החברתית של ילדך בעקבות השתתפותך בפעילויות הגן? / </w:t>
      </w:r>
      <w:r>
        <w:rPr>
          <w:lang w:bidi="ar-SA" w:val="en-US"/>
          <w:rtl w:val="1"/>
          <w:cs/>
        </w:rPr>
        <w:t>هل لاحظتِ تغييرات في السلوك الاجتماعي لطفلك نتيجة مشاركتك في أنشطة الروضة؟</w:t>
      </w:r>
    </w:p>
    <w:p>
      <w:pPr>
        <w:bidi w:val="1"/>
        <w:spacing w:line="360" w:lineRule="auto"/>
        <w:jc w:val="right"/>
      </w:pPr>
      <w:r>
        <w:rPr>
          <w:lang w:bidi="he-IL" w:val="en-US"/>
          <w:rtl w:val="1"/>
          <w:cs/>
        </w:rPr>
        <w:t xml:space="preserve">14. כיצד לדעתך השתתפותך בפעילויות הגן משפיעה על יכולת הילד ליצור קשרים עם ילדים אחרים? / </w:t>
      </w:r>
      <w:r>
        <w:rPr>
          <w:lang w:bidi="ar-SA" w:val="en-US"/>
          <w:rtl w:val="1"/>
          <w:cs/>
        </w:rPr>
        <w:t>كيف تعتقدين أن مشاركتك في أنشطة الروضة تؤثر على قدرة الطفل على تكوين علاقات مع أطفال آخرين؟</w:t>
      </w:r>
    </w:p>
    <w:p>
      <w:r>
        <w:br w:type="page"/>
      </w:r>
    </w:p>
    <w:p>
      <w:pPr>
        <w:pStyle w:val="Heading2"/>
        <w:bidi w:val="1"/>
        <w:jc w:val="right"/>
      </w:pPr>
      <w:r>
        <w:rPr>
          <w:lang w:bidi="he-IL" w:val="en-US"/>
          <w:rtl w:val="1"/>
          <w:cs/>
        </w:rPr>
        <w:t>נספח ב': תמלול הראיונות</w:t>
      </w:r>
    </w:p>
    <w:p>
      <w:pPr>
        <w:bidi w:val="1"/>
        <w:jc w:val="both"/>
      </w:pPr>
      <w:r>
        <w:rPr>
          <w:lang w:bidi="he-IL" w:val="en-US"/>
          <w:rtl w:val="1"/>
          <w:cs/>
        </w:rPr>
        <w:t>הראיונות נערכו בערבית מדוברת ותומללו מההקלטה. לכל ריאיון מובא תחילה התמלול המקורי בערבית ולאחריו תרגום לעברית. שמות המשתתפות והילדים הם שמות בדויים. לפני כל ריאיון יצורף טופס ההסכמה החתום של המרואיינת (סרוק).</w:t>
      </w:r>
    </w:p>
    <w:p>
      <w:pPr>
        <w:bidi w:val="1"/>
        <w:jc w:val="both"/>
      </w:pPr>
      <w:r>
        <w:rPr>
          <w:lang w:bidi="he-IL" w:val="en-US"/>
          <w:rtl w:val="1"/>
          <w:cs/>
        </w:rPr>
        <w:t>הערה לקורא: הראיונות נערכו בערבית מדוברת בניב הנגב ותומללו מתוך ההקלטות. התמלול נמסר תחילה לתמלול אוטומטי, ולאחר מכן תוקן והושלם בהאזנה חוזרת. מקומות שבהם לא ניתן היה לשחזר את הנאמר בוודאות מסומנים ב-[לא ברור]. שמות המשתתפות והילדים הם שמות בדויים. לכל ריאיון מובא תחילה הנוסח הערבי ואחריו תרגום לעברית.</w:t>
      </w:r>
    </w:p>
    <w:p>
      <w:pPr>
        <w:pStyle w:val="Heading3"/>
        <w:bidi w:val="1"/>
        <w:jc w:val="right"/>
      </w:pPr>
      <w:r>
        <w:rPr>
          <w:lang w:bidi="he-IL" w:val="en-US"/>
          <w:rtl w:val="1"/>
          <w:cs/>
        </w:rPr>
        <w:t>ריאיון 1: אם מוחמד, אל-לקיה</w:t>
      </w:r>
    </w:p>
    <w:p>
      <w:pPr>
        <w:bidi w:val="1"/>
        <w:jc w:val="right"/>
      </w:pPr>
      <w:r>
        <w:rPr>
          <w:lang w:bidi="he-IL" w:val="en-US"/>
          <w:b/>
          <w:rtl w:val="1"/>
          <w:cs/>
        </w:rPr>
        <w:t>טופס הסכמה מדעת: יצורף כאן סרוק וחתום</w:t>
      </w:r>
    </w:p>
    <w:p>
      <w:pPr>
        <w:bidi w:val="1"/>
        <w:jc w:val="right"/>
      </w:pPr>
      <w:r>
        <w:rPr>
          <w:lang w:bidi="he-IL" w:val="en-US"/>
          <w:b/>
          <w:rtl w:val="1"/>
          <w:cs/>
        </w:rPr>
        <w:t>הערה: ההקלטה נקטעה לאחר כשתי דקות וארבעים שניות, בעת שהמשתתפת החלה לתאר את הקשר שלה עם הגננת.</w:t>
      </w:r>
    </w:p>
    <w:p>
      <w:pPr>
        <w:bidi w:val="1"/>
        <w:jc w:val="right"/>
      </w:pPr>
      <w:r>
        <w:rPr>
          <w:lang w:bidi="he-IL" w:val="en-US"/>
          <w:b/>
          <w:rtl w:val="1"/>
          <w:cs/>
        </w:rPr>
        <w:t>הנוסח הערבי</w:t>
      </w:r>
    </w:p>
    <w:p>
      <w:pPr>
        <w:bidi w:val="1"/>
        <w:spacing w:line="360" w:lineRule="auto"/>
        <w:jc w:val="right"/>
      </w:pPr>
      <w:r>
        <w:rPr>
          <w:rFonts w:ascii="Arial" w:hAnsi="Arial" w:cs="Arial"/>
          <w:lang w:bidi="ar-SA" w:val="en-US"/>
          <w:rtl w:val="1"/>
          <w:cs/>
          <w:noProof w:val="1"/>
        </w:rPr>
        <w:t>(0:00) المقابِلة: السلام عليكم ورحمة الله وبركاته. معنا أم محمد، وبدي أسألها كم سؤال عن البستان، لأنه عندها ولد في واحد من البساتين. عرّفينا عن حالك.</w:t>
      </w:r>
    </w:p>
    <w:p>
      <w:pPr>
        <w:bidi w:val="1"/>
        <w:spacing w:line="360" w:lineRule="auto"/>
        <w:jc w:val="right"/>
      </w:pPr>
      <w:r>
        <w:rPr>
          <w:rFonts w:ascii="Arial" w:hAnsi="Arial" w:cs="Arial"/>
          <w:lang w:bidi="ar-SA" w:val="en-US"/>
          <w:rtl w:val="1"/>
          <w:cs/>
          <w:noProof w:val="1"/>
        </w:rPr>
        <w:t>(0:14) أم محمد: أنا أم من النقب. عندي خمس أولاد، وحدة منهم في البستان بتتعلم. وأنا أرملة وبشتغل طول حياتي عشان أولادي.</w:t>
      </w:r>
    </w:p>
    <w:p>
      <w:pPr>
        <w:bidi w:val="1"/>
        <w:spacing w:line="360" w:lineRule="auto"/>
        <w:jc w:val="right"/>
      </w:pPr>
      <w:r>
        <w:rPr>
          <w:rFonts w:ascii="Arial" w:hAnsi="Arial" w:cs="Arial"/>
          <w:lang w:bidi="ar-SA" w:val="en-US"/>
          <w:rtl w:val="1"/>
          <w:cs/>
          <w:noProof w:val="1"/>
        </w:rPr>
        <w:t>(0:28) المقابِلة: أهلاً فيكِ. وين ساكنة في النقب؟</w:t>
      </w:r>
    </w:p>
    <w:p>
      <w:pPr>
        <w:bidi w:val="1"/>
        <w:spacing w:line="360" w:lineRule="auto"/>
        <w:jc w:val="right"/>
      </w:pPr>
      <w:r>
        <w:rPr>
          <w:rFonts w:ascii="Arial" w:hAnsi="Arial" w:cs="Arial"/>
          <w:lang w:bidi="ar-SA" w:val="en-US"/>
          <w:rtl w:val="1"/>
          <w:cs/>
          <w:noProof w:val="1"/>
        </w:rPr>
        <w:t>(0:37) أم محمد: أنا من اللقية.</w:t>
      </w:r>
    </w:p>
    <w:p>
      <w:pPr>
        <w:bidi w:val="1"/>
        <w:spacing w:line="360" w:lineRule="auto"/>
        <w:jc w:val="right"/>
      </w:pPr>
      <w:r>
        <w:rPr>
          <w:rFonts w:ascii="Arial" w:hAnsi="Arial" w:cs="Arial"/>
          <w:lang w:bidi="ar-SA" w:val="en-US"/>
          <w:rtl w:val="1"/>
          <w:cs/>
          <w:noProof w:val="1"/>
        </w:rPr>
        <w:t>(0:38) المقابِلة: من اللقية؟ ساكنة في اللقية الداخلية ولا برا؟</w:t>
      </w:r>
    </w:p>
    <w:p>
      <w:pPr>
        <w:bidi w:val="1"/>
        <w:spacing w:line="360" w:lineRule="auto"/>
        <w:jc w:val="right"/>
      </w:pPr>
      <w:r>
        <w:rPr>
          <w:rFonts w:ascii="Arial" w:hAnsi="Arial" w:cs="Arial"/>
          <w:lang w:bidi="ar-SA" w:val="en-US"/>
          <w:rtl w:val="1"/>
          <w:cs/>
          <w:noProof w:val="1"/>
        </w:rPr>
        <w:t>(0:41) أم محمد: في الداخلية.</w:t>
      </w:r>
    </w:p>
    <w:p>
      <w:pPr>
        <w:bidi w:val="1"/>
        <w:spacing w:line="360" w:lineRule="auto"/>
        <w:jc w:val="right"/>
      </w:pPr>
      <w:r>
        <w:rPr>
          <w:rFonts w:ascii="Arial" w:hAnsi="Arial" w:cs="Arial"/>
          <w:lang w:bidi="ar-SA" w:val="en-US"/>
          <w:rtl w:val="1"/>
          <w:cs/>
          <w:noProof w:val="1"/>
        </w:rPr>
        <w:t>(0:47) المقابِلة: كم عدد الأولاد في الصف؟ والبستان مبنى ثابت ولا كرفان؟</w:t>
      </w:r>
    </w:p>
    <w:p>
      <w:pPr>
        <w:bidi w:val="1"/>
        <w:spacing w:line="360" w:lineRule="auto"/>
        <w:jc w:val="right"/>
      </w:pPr>
      <w:r>
        <w:rPr>
          <w:rFonts w:ascii="Arial" w:hAnsi="Arial" w:cs="Arial"/>
          <w:lang w:bidi="ar-SA" w:val="en-US"/>
          <w:rtl w:val="1"/>
          <w:cs/>
          <w:noProof w:val="1"/>
        </w:rPr>
        <w:t>(0:58) أم محمد: هم ثلاثين واحد في الصف. بنتي وحدة منهم. وأنا مبسوطة من الصف.</w:t>
      </w:r>
    </w:p>
    <w:p>
      <w:pPr>
        <w:bidi w:val="1"/>
        <w:spacing w:line="360" w:lineRule="auto"/>
        <w:jc w:val="right"/>
      </w:pPr>
      <w:r>
        <w:rPr>
          <w:rFonts w:ascii="Arial" w:hAnsi="Arial" w:cs="Arial"/>
          <w:lang w:bidi="ar-SA" w:val="en-US"/>
          <w:rtl w:val="1"/>
          <w:cs/>
          <w:noProof w:val="1"/>
        </w:rPr>
        <w:t>(1:11) المقابِلة: مين بيوصّل بنتك على البستان؟ لأنك أرملة وبتشتغلي.</w:t>
      </w:r>
    </w:p>
    <w:p>
      <w:pPr>
        <w:bidi w:val="1"/>
        <w:spacing w:line="360" w:lineRule="auto"/>
        <w:jc w:val="right"/>
      </w:pPr>
      <w:r>
        <w:rPr>
          <w:rFonts w:ascii="Arial" w:hAnsi="Arial" w:cs="Arial"/>
          <w:lang w:bidi="ar-SA" w:val="en-US"/>
          <w:rtl w:val="1"/>
          <w:cs/>
          <w:noProof w:val="1"/>
        </w:rPr>
        <w:t>(1:19) أم محمد: بتمشي مع إخوانها أحياناً، وأحياناً يوصّلوها القرايب، وبيمشوا على الطريق للبستان.</w:t>
      </w:r>
    </w:p>
    <w:p>
      <w:pPr>
        <w:bidi w:val="1"/>
        <w:spacing w:line="360" w:lineRule="auto"/>
        <w:jc w:val="right"/>
      </w:pPr>
      <w:r>
        <w:rPr>
          <w:rFonts w:ascii="Arial" w:hAnsi="Arial" w:cs="Arial"/>
          <w:lang w:bidi="ar-SA" w:val="en-US"/>
          <w:rtl w:val="1"/>
          <w:cs/>
          <w:noProof w:val="1"/>
        </w:rPr>
        <w:t>(1:27) المقابِلة: كيف رأيك العام عن البستان اللي بتتعلم فيه بنتك؟</w:t>
      </w:r>
    </w:p>
    <w:p>
      <w:pPr>
        <w:bidi w:val="1"/>
        <w:spacing w:line="360" w:lineRule="auto"/>
        <w:jc w:val="right"/>
      </w:pPr>
      <w:r>
        <w:rPr>
          <w:rFonts w:ascii="Arial" w:hAnsi="Arial" w:cs="Arial"/>
          <w:lang w:bidi="ar-SA" w:val="en-US"/>
          <w:rtl w:val="1"/>
          <w:cs/>
          <w:noProof w:val="1"/>
        </w:rPr>
        <w:t>(1:35) أم محمد: كويس، زي البساتين في الوسط العربي. المعلمات بيشتغلوا مع الأولاد، بس في نقص في المساعدات.</w:t>
      </w:r>
    </w:p>
    <w:p>
      <w:pPr>
        <w:bidi w:val="1"/>
        <w:spacing w:line="360" w:lineRule="auto"/>
        <w:jc w:val="right"/>
      </w:pPr>
      <w:r>
        <w:rPr>
          <w:rFonts w:ascii="Arial" w:hAnsi="Arial" w:cs="Arial"/>
          <w:lang w:bidi="ar-SA" w:val="en-US"/>
          <w:rtl w:val="1"/>
          <w:cs/>
          <w:noProof w:val="1"/>
        </w:rPr>
        <w:t>(1:54) المقابِلة: بتحس بنتك بالأمان؟ بتكون مبسوطة في الروضة؟</w:t>
      </w:r>
    </w:p>
    <w:p>
      <w:pPr>
        <w:bidi w:val="1"/>
        <w:spacing w:line="360" w:lineRule="auto"/>
        <w:jc w:val="right"/>
      </w:pPr>
      <w:r>
        <w:rPr>
          <w:rFonts w:ascii="Arial" w:hAnsi="Arial" w:cs="Arial"/>
          <w:lang w:bidi="ar-SA" w:val="en-US"/>
          <w:rtl w:val="1"/>
          <w:cs/>
          <w:noProof w:val="1"/>
        </w:rPr>
        <w:t>(1:59) أم محمد: نعم، مبسوطة. ما حدا بيتعرّض إلها، ما حدا بيضرب. مبسوطة.</w:t>
      </w:r>
    </w:p>
    <w:p>
      <w:pPr>
        <w:bidi w:val="1"/>
        <w:spacing w:line="360" w:lineRule="auto"/>
        <w:jc w:val="right"/>
      </w:pPr>
      <w:r>
        <w:rPr>
          <w:rFonts w:ascii="Arial" w:hAnsi="Arial" w:cs="Arial"/>
          <w:lang w:bidi="ar-SA" w:val="en-US"/>
          <w:rtl w:val="1"/>
          <w:cs/>
          <w:noProof w:val="1"/>
        </w:rPr>
        <w:t>(2:07) المقابِلة: بتشاركك بنتك بشو بتعمل في البستان خلال اليوم؟</w:t>
      </w:r>
    </w:p>
    <w:p>
      <w:pPr>
        <w:bidi w:val="1"/>
        <w:spacing w:line="360" w:lineRule="auto"/>
        <w:jc w:val="right"/>
      </w:pPr>
      <w:r>
        <w:rPr>
          <w:rFonts w:ascii="Arial" w:hAnsi="Arial" w:cs="Arial"/>
          <w:lang w:bidi="ar-SA" w:val="en-US"/>
          <w:rtl w:val="1"/>
          <w:cs/>
          <w:noProof w:val="1"/>
        </w:rPr>
        <w:t>(2:15) أم محمد: مش دايماً. في بعض الأحيان بتحكي لي شو صار معها.</w:t>
      </w:r>
    </w:p>
    <w:p>
      <w:pPr>
        <w:bidi w:val="1"/>
        <w:spacing w:line="360" w:lineRule="auto"/>
        <w:jc w:val="right"/>
      </w:pPr>
      <w:r>
        <w:rPr>
          <w:rFonts w:ascii="Arial" w:hAnsi="Arial" w:cs="Arial"/>
          <w:lang w:bidi="ar-SA" w:val="en-US"/>
          <w:rtl w:val="1"/>
          <w:cs/>
          <w:noProof w:val="1"/>
        </w:rPr>
        <w:t>(2:28) المقابِلة: كيف بتوصفي علاقتك الحالية مع معلمة بنتك؟</w:t>
      </w:r>
    </w:p>
    <w:p>
      <w:pPr>
        <w:bidi w:val="1"/>
        <w:spacing w:line="360" w:lineRule="auto"/>
        <w:jc w:val="right"/>
      </w:pPr>
      <w:r>
        <w:rPr>
          <w:rFonts w:ascii="Arial" w:hAnsi="Arial" w:cs="Arial"/>
          <w:lang w:bidi="ar-SA" w:val="en-US"/>
          <w:rtl w:val="1"/>
          <w:cs/>
          <w:noProof w:val="1"/>
        </w:rPr>
        <w:t>(2:34) أم محمد: بصراحة، مش علاقة كويسة. كثير بتوجّه إلها في أشياء...</w:t>
      </w:r>
    </w:p>
    <w:p>
      <w:pPr>
        <w:bidi w:val="1"/>
        <w:spacing w:line="360" w:lineRule="auto"/>
        <w:jc w:val="right"/>
      </w:pPr>
      <w:r>
        <w:rPr>
          <w:rFonts w:ascii="Arial" w:hAnsi="Arial" w:cs="Arial"/>
          <w:lang w:bidi="ar-SA" w:val="en-US"/>
          <w:rtl w:val="1"/>
          <w:cs/>
          <w:noProof w:val="1"/>
        </w:rPr>
        <w:t>[هنا انقطع التسجيل]</w:t>
      </w:r>
    </w:p>
    <w:p>
      <w:pPr>
        <w:bidi w:val="1"/>
        <w:jc w:val="right"/>
      </w:pPr>
      <w:r>
        <w:rPr>
          <w:lang w:bidi="he-IL" w:val="en-US"/>
          <w:b/>
          <w:rtl w:val="1"/>
          <w:cs/>
        </w:rPr>
        <w:t>תרגום לעברית</w:t>
      </w:r>
    </w:p>
    <w:p>
      <w:pPr>
        <w:bidi w:val="1"/>
        <w:spacing w:line="360" w:lineRule="auto"/>
        <w:jc w:val="right"/>
      </w:pPr>
      <w:r>
        <w:rPr>
          <w:lang w:bidi="he-IL" w:val="en-US"/>
          <w:rtl w:val="1"/>
          <w:cs/>
        </w:rPr>
        <w:t>(0:00) המראיינת: שלום עליכם ורחמת אללה וברכאתה. איתנו אם מוחמד, ואני רוצה לשאול אותה כמה שאלות על הגן, כי יש לה ילדה באחד הגנים. תציגי את עצמך.</w:t>
      </w:r>
    </w:p>
    <w:p>
      <w:pPr>
        <w:bidi w:val="1"/>
        <w:spacing w:line="360" w:lineRule="auto"/>
        <w:jc w:val="right"/>
      </w:pPr>
      <w:r>
        <w:rPr>
          <w:lang w:bidi="he-IL" w:val="en-US"/>
          <w:rtl w:val="1"/>
          <w:cs/>
        </w:rPr>
        <w:t>(0:14) אם מוחמד: אני אם מהנגב. יש לי חמישה ילדים, אחת מהם לומדת בגן. ואני אלמנה ועובדת כל חיי בשביל הילדים שלי.</w:t>
      </w:r>
    </w:p>
    <w:p>
      <w:pPr>
        <w:bidi w:val="1"/>
        <w:spacing w:line="360" w:lineRule="auto"/>
        <w:jc w:val="right"/>
      </w:pPr>
      <w:r>
        <w:rPr>
          <w:lang w:bidi="he-IL" w:val="en-US"/>
          <w:rtl w:val="1"/>
          <w:cs/>
        </w:rPr>
        <w:t>(0:28) המראיינת: ברוכה הבאה. איפה את גרה בנגב?</w:t>
      </w:r>
    </w:p>
    <w:p>
      <w:pPr>
        <w:bidi w:val="1"/>
        <w:spacing w:line="360" w:lineRule="auto"/>
        <w:jc w:val="right"/>
      </w:pPr>
      <w:r>
        <w:rPr>
          <w:lang w:bidi="he-IL" w:val="en-US"/>
          <w:rtl w:val="1"/>
          <w:cs/>
        </w:rPr>
        <w:t>(0:37) אם מוחמד: אני מאל-לקיה.</w:t>
      </w:r>
    </w:p>
    <w:p>
      <w:pPr>
        <w:bidi w:val="1"/>
        <w:spacing w:line="360" w:lineRule="auto"/>
        <w:jc w:val="right"/>
      </w:pPr>
      <w:r>
        <w:rPr>
          <w:lang w:bidi="he-IL" w:val="en-US"/>
          <w:rtl w:val="1"/>
          <w:cs/>
        </w:rPr>
        <w:t>(0:38) המראיינת: מאל-לקיה? גרה באל-לקיה הפנימית או מחוץ לה?</w:t>
      </w:r>
    </w:p>
    <w:p>
      <w:pPr>
        <w:bidi w:val="1"/>
        <w:spacing w:line="360" w:lineRule="auto"/>
        <w:jc w:val="right"/>
      </w:pPr>
      <w:r>
        <w:rPr>
          <w:lang w:bidi="he-IL" w:val="en-US"/>
          <w:rtl w:val="1"/>
          <w:cs/>
        </w:rPr>
        <w:t>(0:41) אם מוחמד: בפנימית.</w:t>
      </w:r>
    </w:p>
    <w:p>
      <w:pPr>
        <w:bidi w:val="1"/>
        <w:spacing w:line="360" w:lineRule="auto"/>
        <w:jc w:val="right"/>
      </w:pPr>
      <w:r>
        <w:rPr>
          <w:lang w:bidi="he-IL" w:val="en-US"/>
          <w:rtl w:val="1"/>
          <w:cs/>
        </w:rPr>
        <w:t>(0:47) המראיינת: כמה ילדים יש בכיתה? והגן הוא מבנה קבע או קרוואן?</w:t>
      </w:r>
    </w:p>
    <w:p>
      <w:pPr>
        <w:bidi w:val="1"/>
        <w:spacing w:line="360" w:lineRule="auto"/>
        <w:jc w:val="right"/>
      </w:pPr>
      <w:r>
        <w:rPr>
          <w:lang w:bidi="he-IL" w:val="en-US"/>
          <w:rtl w:val="1"/>
          <w:cs/>
        </w:rPr>
        <w:t>(0:58) אם מוחמד: הם שלושים ילדים בכיתה. הבת שלי אחת מהם. ואני מרוצה מהכיתה.</w:t>
      </w:r>
    </w:p>
    <w:p>
      <w:pPr>
        <w:bidi w:val="1"/>
        <w:spacing w:line="360" w:lineRule="auto"/>
        <w:jc w:val="right"/>
      </w:pPr>
      <w:r>
        <w:rPr>
          <w:lang w:bidi="he-IL" w:val="en-US"/>
          <w:rtl w:val="1"/>
          <w:cs/>
        </w:rPr>
        <w:t>(1:11) המראיינת: מי מסיע את הבת שלך לגן? כי את אלמנה ועובדת.</w:t>
      </w:r>
    </w:p>
    <w:p>
      <w:pPr>
        <w:bidi w:val="1"/>
        <w:spacing w:line="360" w:lineRule="auto"/>
        <w:jc w:val="right"/>
      </w:pPr>
      <w:r>
        <w:rPr>
          <w:lang w:bidi="he-IL" w:val="en-US"/>
          <w:rtl w:val="1"/>
          <w:cs/>
        </w:rPr>
        <w:t>(1:19) אם מוחמד: היא הולכת לפעמים עם אחיה, ולפעמים מסיעים אותה קרובי המשפחה, והם הולכים ברגל בדרך אל הגן.</w:t>
      </w:r>
    </w:p>
    <w:p>
      <w:pPr>
        <w:bidi w:val="1"/>
        <w:spacing w:line="360" w:lineRule="auto"/>
        <w:jc w:val="right"/>
      </w:pPr>
      <w:r>
        <w:rPr>
          <w:lang w:bidi="he-IL" w:val="en-US"/>
          <w:rtl w:val="1"/>
          <w:cs/>
        </w:rPr>
        <w:t>(1:27) המראיינת: מה דעתך הכללית על הגן שהבת שלך לומדת בו?</w:t>
      </w:r>
    </w:p>
    <w:p>
      <w:pPr>
        <w:bidi w:val="1"/>
        <w:spacing w:line="360" w:lineRule="auto"/>
        <w:jc w:val="right"/>
      </w:pPr>
      <w:r>
        <w:rPr>
          <w:lang w:bidi="he-IL" w:val="en-US"/>
          <w:rtl w:val="1"/>
          <w:cs/>
        </w:rPr>
        <w:t>(1:35) אם מוחמד: טוב, כמו הגנים במגזר הערבי. המורות עובדות עם הילדים, אבל יש מחסור בסייעות.</w:t>
      </w:r>
    </w:p>
    <w:p>
      <w:pPr>
        <w:bidi w:val="1"/>
        <w:spacing w:line="360" w:lineRule="auto"/>
        <w:jc w:val="right"/>
      </w:pPr>
      <w:r>
        <w:rPr>
          <w:lang w:bidi="he-IL" w:val="en-US"/>
          <w:rtl w:val="1"/>
          <w:cs/>
        </w:rPr>
        <w:t>(1:54) המראיינת: האם הבת שלך מרגישה בטוחה? האם היא שמחה בגן?</w:t>
      </w:r>
    </w:p>
    <w:p>
      <w:pPr>
        <w:bidi w:val="1"/>
        <w:spacing w:line="360" w:lineRule="auto"/>
        <w:jc w:val="right"/>
      </w:pPr>
      <w:r>
        <w:rPr>
          <w:lang w:bidi="he-IL" w:val="en-US"/>
          <w:rtl w:val="1"/>
          <w:cs/>
        </w:rPr>
        <w:t>(1:59) אם מוחמד: כן, שמחה. אף אחד לא פוגע בה, אף אחד לא מכה. שמחה.</w:t>
      </w:r>
    </w:p>
    <w:p>
      <w:pPr>
        <w:bidi w:val="1"/>
        <w:spacing w:line="360" w:lineRule="auto"/>
        <w:jc w:val="right"/>
      </w:pPr>
      <w:r>
        <w:rPr>
          <w:lang w:bidi="he-IL" w:val="en-US"/>
          <w:rtl w:val="1"/>
          <w:cs/>
        </w:rPr>
        <w:t>(2:07) המראיינת: האם הבת שלך משתפת אותך במה שהיא עושה בגן במהלך היום?</w:t>
      </w:r>
    </w:p>
    <w:p>
      <w:pPr>
        <w:bidi w:val="1"/>
        <w:spacing w:line="360" w:lineRule="auto"/>
        <w:jc w:val="right"/>
      </w:pPr>
      <w:r>
        <w:rPr>
          <w:lang w:bidi="he-IL" w:val="en-US"/>
          <w:rtl w:val="1"/>
          <w:cs/>
        </w:rPr>
        <w:t>(2:15) אם מוחמד: לא תמיד. לפעמים היא מספרת לי מה קרה איתה.</w:t>
      </w:r>
    </w:p>
    <w:p>
      <w:pPr>
        <w:bidi w:val="1"/>
        <w:spacing w:line="360" w:lineRule="auto"/>
        <w:jc w:val="right"/>
      </w:pPr>
      <w:r>
        <w:rPr>
          <w:lang w:bidi="he-IL" w:val="en-US"/>
          <w:rtl w:val="1"/>
          <w:cs/>
        </w:rPr>
        <w:t>(2:28) המראיינת: כיצד היית מתארת את הקשר הנוכחי שלך עם הגננת של הבת שלך?</w:t>
      </w:r>
    </w:p>
    <w:p>
      <w:pPr>
        <w:bidi w:val="1"/>
        <w:spacing w:line="360" w:lineRule="auto"/>
        <w:jc w:val="right"/>
      </w:pPr>
      <w:r>
        <w:rPr>
          <w:lang w:bidi="he-IL" w:val="en-US"/>
          <w:rtl w:val="1"/>
          <w:cs/>
        </w:rPr>
        <w:t>(2:34) אם מוחמד: בכנות, זו לא מערכת יחסים טובה. הרבה פעמים אני פונה אליה בדברים...</w:t>
      </w:r>
    </w:p>
    <w:p>
      <w:pPr>
        <w:bidi w:val="1"/>
        <w:spacing w:line="360" w:lineRule="auto"/>
        <w:jc w:val="right"/>
      </w:pPr>
      <w:r>
        <w:rPr>
          <w:lang w:bidi="he-IL" w:val="en-US"/>
          <w:rtl w:val="1"/>
          <w:cs/>
        </w:rPr>
        <w:t>[כאן נקטעה ההקלטה]</w:t>
      </w:r>
    </w:p>
    <w:p>
      <w:r>
        <w:br w:type="page"/>
      </w:r>
    </w:p>
    <w:p>
      <w:pPr>
        <w:pStyle w:val="Heading3"/>
        <w:bidi w:val="1"/>
        <w:jc w:val="right"/>
      </w:pPr>
      <w:r>
        <w:rPr>
          <w:lang w:bidi="he-IL" w:val="en-US"/>
          <w:rtl w:val="1"/>
          <w:cs/>
        </w:rPr>
        <w:t>ריאיון 2: אימאן, רהט</w:t>
      </w:r>
    </w:p>
    <w:p>
      <w:pPr>
        <w:bidi w:val="1"/>
        <w:jc w:val="right"/>
      </w:pPr>
      <w:r>
        <w:rPr>
          <w:lang w:bidi="he-IL" w:val="en-US"/>
          <w:b/>
          <w:rtl w:val="1"/>
          <w:cs/>
        </w:rPr>
        <w:t>טופס הסכמה מדעת: יצורף כאן סרוק וחתום</w:t>
      </w:r>
    </w:p>
    <w:p>
      <w:pPr>
        <w:bidi w:val="1"/>
        <w:jc w:val="right"/>
      </w:pPr>
      <w:r>
        <w:rPr>
          <w:lang w:bidi="he-IL" w:val="en-US"/>
          <w:b/>
          <w:rtl w:val="1"/>
          <w:cs/>
        </w:rPr>
        <w:t>הנוסח הערבי</w:t>
      </w:r>
    </w:p>
    <w:p>
      <w:pPr>
        <w:bidi w:val="1"/>
        <w:spacing w:line="360" w:lineRule="auto"/>
        <w:jc w:val="right"/>
      </w:pPr>
      <w:r>
        <w:rPr>
          <w:rFonts w:ascii="Arial" w:hAnsi="Arial" w:cs="Arial"/>
          <w:lang w:bidi="ar-SA" w:val="en-US"/>
          <w:rtl w:val="1"/>
          <w:cs/>
          <w:noProof w:val="1"/>
        </w:rPr>
        <w:t>(0:00) المقابِلة: يعطيك العافية، كيف الحال؟ بحكي مع أم ثانية عن واحد من الأولاد اللي هو موجود في البستان. عرّفيني عن حالك.</w:t>
      </w:r>
    </w:p>
    <w:p>
      <w:pPr>
        <w:bidi w:val="1"/>
        <w:spacing w:line="360" w:lineRule="auto"/>
        <w:jc w:val="right"/>
      </w:pPr>
      <w:r>
        <w:rPr>
          <w:rFonts w:ascii="Arial" w:hAnsi="Arial" w:cs="Arial"/>
          <w:lang w:bidi="ar-SA" w:val="en-US"/>
          <w:rtl w:val="1"/>
          <w:cs/>
          <w:noProof w:val="1"/>
        </w:rPr>
        <w:t>(0:12) إيمان: أنا إيمان، ساكنة في رهط. عندي ثلاث أولاد، أكبر واحد عندي في المدرسة، والثاني في البستان، والأصغر هالسنة بدأ حضانة، حطّيته في الحضانة.</w:t>
      </w:r>
    </w:p>
    <w:p>
      <w:pPr>
        <w:bidi w:val="1"/>
        <w:spacing w:line="360" w:lineRule="auto"/>
        <w:jc w:val="right"/>
      </w:pPr>
      <w:r>
        <w:rPr>
          <w:rFonts w:ascii="Arial" w:hAnsi="Arial" w:cs="Arial"/>
          <w:lang w:bidi="ar-SA" w:val="en-US"/>
          <w:rtl w:val="1"/>
          <w:cs/>
          <w:noProof w:val="1"/>
        </w:rPr>
        <w:t>(0:26) المقابِلة: كيف وضع البستان؟ فيه كم مساعدة؟ كم ولد؟ كيف المعلمة؟</w:t>
      </w:r>
    </w:p>
    <w:p>
      <w:pPr>
        <w:bidi w:val="1"/>
        <w:spacing w:line="360" w:lineRule="auto"/>
        <w:jc w:val="right"/>
      </w:pPr>
      <w:r>
        <w:rPr>
          <w:rFonts w:ascii="Arial" w:hAnsi="Arial" w:cs="Arial"/>
          <w:lang w:bidi="ar-SA" w:val="en-US"/>
          <w:rtl w:val="1"/>
          <w:cs/>
          <w:noProof w:val="1"/>
        </w:rPr>
        <w:t>(0:37) إيمان: البستان، أنا لما أجي آخذ ولدي بشوف الأولاد كثير، بحسّهم فوق الثلاثين، ما أدري، بس كثير كثير يعني. ومساعدة أنا شفت، أظن إني شفت بس وحدة، ما حسّيت إنه في أكثر.</w:t>
      </w:r>
    </w:p>
    <w:p>
      <w:pPr>
        <w:bidi w:val="1"/>
        <w:spacing w:line="360" w:lineRule="auto"/>
        <w:jc w:val="right"/>
      </w:pPr>
      <w:r>
        <w:rPr>
          <w:rFonts w:ascii="Arial" w:hAnsi="Arial" w:cs="Arial"/>
          <w:lang w:bidi="ar-SA" w:val="en-US"/>
          <w:rtl w:val="1"/>
          <w:cs/>
          <w:noProof w:val="1"/>
        </w:rPr>
        <w:t>(0:56) المقابِلة: شو انطباعك العام عن الروضة اللي بيدرس فيها ولدك؟</w:t>
      </w:r>
    </w:p>
    <w:p>
      <w:pPr>
        <w:bidi w:val="1"/>
        <w:spacing w:line="360" w:lineRule="auto"/>
        <w:jc w:val="right"/>
      </w:pPr>
      <w:r>
        <w:rPr>
          <w:rFonts w:ascii="Arial" w:hAnsi="Arial" w:cs="Arial"/>
          <w:lang w:bidi="ar-SA" w:val="en-US"/>
          <w:rtl w:val="1"/>
          <w:cs/>
          <w:noProof w:val="1"/>
        </w:rPr>
        <w:t>(1:05) إيمان: البستان والله بحسّ ولدي مبسوط فيه، بيمشي وهو مبسوط، ما بصيح. أول ما بدأ البستان كان يصيح أول كم يوم، وبعدين صار يمشي مبسوط، بروح مبسوط. الصبح ما بتغلّب معي، ما بصحى من النوم يمشي على البستان وهو مبسوط. والله الحمد لله.</w:t>
      </w:r>
    </w:p>
    <w:p>
      <w:pPr>
        <w:bidi w:val="1"/>
        <w:spacing w:line="360" w:lineRule="auto"/>
        <w:jc w:val="right"/>
      </w:pPr>
      <w:r>
        <w:rPr>
          <w:rFonts w:ascii="Arial" w:hAnsi="Arial" w:cs="Arial"/>
          <w:lang w:bidi="ar-SA" w:val="en-US"/>
          <w:rtl w:val="1"/>
          <w:cs/>
          <w:noProof w:val="1"/>
        </w:rPr>
        <w:t>(1:29) المقابِلة: كويس. طيب، ولدك بيشاركك إيش بيساوي خلال اليوم في البستان ولا لأ؟ كيف الطريقة؟</w:t>
      </w:r>
    </w:p>
    <w:p>
      <w:pPr>
        <w:bidi w:val="1"/>
        <w:spacing w:line="360" w:lineRule="auto"/>
        <w:jc w:val="right"/>
      </w:pPr>
      <w:r>
        <w:rPr>
          <w:rFonts w:ascii="Arial" w:hAnsi="Arial" w:cs="Arial"/>
          <w:lang w:bidi="ar-SA" w:val="en-US"/>
          <w:rtl w:val="1"/>
          <w:cs/>
          <w:noProof w:val="1"/>
        </w:rPr>
        <w:t>(1:41) إيمان: أنا لما أروّح من البستان، في السيارة في الطريق بقول له: إيش سوّيت اليوم في البستان؟ بيشاركني، بيقول لي: المعلمة خرّفتنا كذا، المعلمة لعبت معنا كذا، الأولاد إيش سوّوا معهم، إيش صار آخر اليوم في البستان. بس يعني بس على مسافة الطريق من البستان للدار، لحد ما نوصل الدار.</w:t>
      </w:r>
    </w:p>
    <w:p>
      <w:pPr>
        <w:bidi w:val="1"/>
        <w:spacing w:line="360" w:lineRule="auto"/>
        <w:jc w:val="right"/>
      </w:pPr>
      <w:r>
        <w:rPr>
          <w:rFonts w:ascii="Arial" w:hAnsi="Arial" w:cs="Arial"/>
          <w:lang w:bidi="ar-SA" w:val="en-US"/>
          <w:rtl w:val="1"/>
          <w:cs/>
          <w:noProof w:val="1"/>
        </w:rPr>
        <w:t>(2:08) المقابِلة: طيب، كيف بتوصفي علاقتك الحالية مع المعلمة؟ في مشاكل بينكم؟</w:t>
      </w:r>
    </w:p>
    <w:p>
      <w:pPr>
        <w:bidi w:val="1"/>
        <w:spacing w:line="360" w:lineRule="auto"/>
        <w:jc w:val="right"/>
      </w:pPr>
      <w:r>
        <w:rPr>
          <w:rFonts w:ascii="Arial" w:hAnsi="Arial" w:cs="Arial"/>
          <w:lang w:bidi="ar-SA" w:val="en-US"/>
          <w:rtl w:val="1"/>
          <w:cs/>
          <w:noProof w:val="1"/>
        </w:rPr>
        <w:t>(2:14) إيمان: المعلمة أنا حكيت معها بشكل شخصي ممكن مرتين ثلاثة. أغلب الوقت أنا بجي وبآخذ ولدي وعلى طول، من الشغل، عشان أنا بروّح من الشغل على طول بروح على الدار يعني، ما بقعد في البستان. بس حسّيتها زينة، محترمة، حكيت معها مرتين ثلاثة، ما زينة، كويس.</w:t>
      </w:r>
    </w:p>
    <w:p>
      <w:pPr>
        <w:bidi w:val="1"/>
        <w:spacing w:line="360" w:lineRule="auto"/>
        <w:jc w:val="right"/>
      </w:pPr>
      <w:r>
        <w:rPr>
          <w:rFonts w:ascii="Arial" w:hAnsi="Arial" w:cs="Arial"/>
          <w:lang w:bidi="ar-SA" w:val="en-US"/>
          <w:rtl w:val="1"/>
          <w:cs/>
          <w:noProof w:val="1"/>
        </w:rPr>
        <w:t>(2:35) المقابِلة: بأي طريقة هي بتتواصل معك؟ بس في الصف لما إنت بتجي تاخذي الولد، ولا على التلفون؟</w:t>
      </w:r>
    </w:p>
    <w:p>
      <w:pPr>
        <w:bidi w:val="1"/>
        <w:spacing w:line="360" w:lineRule="auto"/>
        <w:jc w:val="right"/>
      </w:pPr>
      <w:r>
        <w:rPr>
          <w:rFonts w:ascii="Arial" w:hAnsi="Arial" w:cs="Arial"/>
          <w:lang w:bidi="ar-SA" w:val="en-US"/>
          <w:rtl w:val="1"/>
          <w:cs/>
          <w:noProof w:val="1"/>
        </w:rPr>
        <w:t>(2:43) إيمان: لا، هي دايماً بتشارك لنا على الواتس، مجموعة أمهات، دايماً بتشارك لنا، بتقول: إحنا نسوي الأسبوع هذا كذا، إحنا رح يكون عندنا كذا.</w:t>
      </w:r>
    </w:p>
    <w:p>
      <w:pPr>
        <w:bidi w:val="1"/>
        <w:spacing w:line="360" w:lineRule="auto"/>
        <w:jc w:val="right"/>
      </w:pPr>
      <w:r>
        <w:rPr>
          <w:rFonts w:ascii="Arial" w:hAnsi="Arial" w:cs="Arial"/>
          <w:lang w:bidi="ar-SA" w:val="en-US"/>
          <w:rtl w:val="1"/>
          <w:cs/>
          <w:noProof w:val="1"/>
        </w:rPr>
        <w:t>(2:55) المقابِلة: بتشارك في الأنشطة اللي هي بتشتغلها؟</w:t>
      </w:r>
    </w:p>
    <w:p>
      <w:pPr>
        <w:bidi w:val="1"/>
        <w:spacing w:line="360" w:lineRule="auto"/>
        <w:jc w:val="right"/>
      </w:pPr>
      <w:r>
        <w:rPr>
          <w:rFonts w:ascii="Arial" w:hAnsi="Arial" w:cs="Arial"/>
          <w:lang w:bidi="ar-SA" w:val="en-US"/>
          <w:rtl w:val="1"/>
          <w:cs/>
          <w:noProof w:val="1"/>
        </w:rPr>
        <w:t>(2:57) إيمان: مرات كمان بتقول: إحنا نسوي فعاليات كذا كذا، والأولاد يبدأوا يجيبوا معهم كذا. ونسوي فعاليات عن موسم الفواكه الحمضية، فبيعرفوا يجيبوا معهم كذا.</w:t>
      </w:r>
    </w:p>
    <w:p>
      <w:pPr>
        <w:bidi w:val="1"/>
        <w:spacing w:line="360" w:lineRule="auto"/>
        <w:jc w:val="right"/>
      </w:pPr>
      <w:r>
        <w:rPr>
          <w:rFonts w:ascii="Arial" w:hAnsi="Arial" w:cs="Arial"/>
          <w:lang w:bidi="ar-SA" w:val="en-US"/>
          <w:rtl w:val="1"/>
          <w:cs/>
          <w:noProof w:val="1"/>
        </w:rPr>
        <w:t>(3:12) المقابِلة: طيب، إيش المعلومات اللي ترغبي في الحصول عليها من المعلمة عن طفلك؟</w:t>
      </w:r>
    </w:p>
    <w:p>
      <w:pPr>
        <w:bidi w:val="1"/>
        <w:spacing w:line="360" w:lineRule="auto"/>
        <w:jc w:val="right"/>
      </w:pPr>
      <w:r>
        <w:rPr>
          <w:rFonts w:ascii="Arial" w:hAnsi="Arial" w:cs="Arial"/>
          <w:lang w:bidi="ar-SA" w:val="en-US"/>
          <w:rtl w:val="1"/>
          <w:cs/>
          <w:noProof w:val="1"/>
        </w:rPr>
        <w:t>(3:24) إيمان: والله بشوف وضعه كيف هو مع باقي الأولاد. تعرفي، أنا انفصلت السنة الفاتت [غير واضح]، والأب مش موجود في الصورة، وناقص من الدار، وهذا الشي بيأثر أكثر على أولادي. وأنا كمان ما أودّ إنه ولدي يحسّ بنقص لما يشوف باقي الأولاد معهم أبهات.</w:t>
      </w:r>
    </w:p>
    <w:p>
      <w:pPr>
        <w:bidi w:val="1"/>
        <w:spacing w:line="360" w:lineRule="auto"/>
        <w:jc w:val="right"/>
      </w:pPr>
      <w:r>
        <w:rPr>
          <w:rFonts w:ascii="Arial" w:hAnsi="Arial" w:cs="Arial"/>
          <w:lang w:bidi="ar-SA" w:val="en-US"/>
          <w:rtl w:val="1"/>
          <w:cs/>
          <w:noProof w:val="1"/>
        </w:rPr>
        <w:t>(3:44) المقابِلة: بيهمّك تعرفي إذا هو بيتحسّس من هذا الشي في الصف أو لأ؟</w:t>
      </w:r>
    </w:p>
    <w:p>
      <w:pPr>
        <w:bidi w:val="1"/>
        <w:spacing w:line="360" w:lineRule="auto"/>
        <w:jc w:val="right"/>
      </w:pPr>
      <w:r>
        <w:rPr>
          <w:rFonts w:ascii="Arial" w:hAnsi="Arial" w:cs="Arial"/>
          <w:lang w:bidi="ar-SA" w:val="en-US"/>
          <w:rtl w:val="1"/>
          <w:cs/>
          <w:noProof w:val="1"/>
        </w:rPr>
        <w:t>(3:48) إيمان: يعني إذا هو بيعرف يسوي علاقات مع الأولاد، هو بيعرف [غير واضح]. وكمان كيف هو في البستان، أنا كمان إن شاء الله يعني بيخلص من البستان بيبدأ مدرسة، يكون شاطر في المدرسة. وأنا اللي بتابع وراه، ما في مين يتابع وراه غيري، فأنا مرات بضيّع، يا ريت دايماً يكون في شي [غير واضح] يبيّن لي وضع ولدي في البستان.</w:t>
      </w:r>
    </w:p>
    <w:p>
      <w:pPr>
        <w:bidi w:val="1"/>
        <w:spacing w:line="360" w:lineRule="auto"/>
        <w:jc w:val="right"/>
      </w:pPr>
      <w:r>
        <w:rPr>
          <w:rFonts w:ascii="Arial" w:hAnsi="Arial" w:cs="Arial"/>
          <w:lang w:bidi="ar-SA" w:val="en-US"/>
          <w:rtl w:val="1"/>
          <w:cs/>
          <w:noProof w:val="1"/>
        </w:rPr>
        <w:t>(4:12) المقابِلة: طيب، كيف التواصل معها، مع المعلمة، منتظم ومفتوح أم محدود؟ وإذا محدود كيف يعني؟</w:t>
      </w:r>
    </w:p>
    <w:p>
      <w:pPr>
        <w:bidi w:val="1"/>
        <w:spacing w:line="360" w:lineRule="auto"/>
        <w:jc w:val="right"/>
      </w:pPr>
      <w:r>
        <w:rPr>
          <w:rFonts w:ascii="Arial" w:hAnsi="Arial" w:cs="Arial"/>
          <w:lang w:bidi="ar-SA" w:val="en-US"/>
          <w:rtl w:val="1"/>
          <w:cs/>
          <w:noProof w:val="1"/>
        </w:rPr>
        <w:t>(4:22) إيمان: لا، دايماً بتردّ، ما بتحسّني. حتى مرات بشارك لها في الليل كذا كذا، والله بتردّ دايماً. ولا دايماً برنّ عليها، ما يمكن غير مرتين بس ما ردّت عليّ، بس كنت برنّ عليها في الليل. بس أغلب الوقت لما نشارك على الواتس بتردّ لي.</w:t>
      </w:r>
    </w:p>
    <w:p>
      <w:pPr>
        <w:bidi w:val="1"/>
        <w:spacing w:line="360" w:lineRule="auto"/>
        <w:jc w:val="right"/>
      </w:pPr>
      <w:r>
        <w:rPr>
          <w:rFonts w:ascii="Arial" w:hAnsi="Arial" w:cs="Arial"/>
          <w:lang w:bidi="ar-SA" w:val="en-US"/>
          <w:rtl w:val="1"/>
          <w:cs/>
          <w:noProof w:val="1"/>
        </w:rPr>
        <w:t>(4:40) المقابِلة: هل تشعري إنه المعلمة متاحة ومستعدة للاستماع لمخاوفك ولا لأ؟</w:t>
      </w:r>
    </w:p>
    <w:p>
      <w:pPr>
        <w:bidi w:val="1"/>
        <w:spacing w:line="360" w:lineRule="auto"/>
        <w:jc w:val="right"/>
      </w:pPr>
      <w:r>
        <w:rPr>
          <w:rFonts w:ascii="Arial" w:hAnsi="Arial" w:cs="Arial"/>
          <w:lang w:bidi="ar-SA" w:val="en-US"/>
          <w:rtl w:val="1"/>
          <w:cs/>
          <w:noProof w:val="1"/>
        </w:rPr>
        <w:t>(4:48) إيمان: أنا بحسّها، يعني في المرتين اللي حكيت معها لما مشيت على البستان، يعني كانت ما شاء الله عليها بتحكي وهذا، وكمان قالت لي: تعالي اقعدي نتخرّف كمان. بس أنا ما قعدت كثير عشاني بكون مروّحة من الشغل. بس لا، حسّيتها بتعطي مجال لنا نقعد ونحكي، ما بتقول لنا: أنا مستعجلة، روحي.</w:t>
      </w:r>
    </w:p>
    <w:p>
      <w:pPr>
        <w:bidi w:val="1"/>
        <w:spacing w:line="360" w:lineRule="auto"/>
        <w:jc w:val="right"/>
      </w:pPr>
      <w:r>
        <w:rPr>
          <w:rFonts w:ascii="Arial" w:hAnsi="Arial" w:cs="Arial"/>
          <w:lang w:bidi="ar-SA" w:val="en-US"/>
          <w:rtl w:val="1"/>
          <w:cs/>
          <w:noProof w:val="1"/>
        </w:rPr>
        <w:t>(5:12) المقابِلة: طيب، حسب رأيك بتحصلي على معلومات كافية من خلال تعليمها للنشاط للأولاد ولا لأ؟</w:t>
      </w:r>
    </w:p>
    <w:p>
      <w:pPr>
        <w:bidi w:val="1"/>
        <w:spacing w:line="360" w:lineRule="auto"/>
        <w:jc w:val="right"/>
      </w:pPr>
      <w:r>
        <w:rPr>
          <w:rFonts w:ascii="Arial" w:hAnsi="Arial" w:cs="Arial"/>
          <w:lang w:bidi="ar-SA" w:val="en-US"/>
          <w:rtl w:val="1"/>
          <w:cs/>
          <w:noProof w:val="1"/>
        </w:rPr>
        <w:t>(5:22) إيمان: هي بتشارك، بتشارك على الواتس، بس مش يوم يوم. يعني بتشارك معنا مرتين ثلاثة في الأسبوع، هي كل أسبوع بتشارك، بس يعني مش يوم يوم.</w:t>
      </w:r>
    </w:p>
    <w:p>
      <w:pPr>
        <w:bidi w:val="1"/>
        <w:spacing w:line="360" w:lineRule="auto"/>
        <w:jc w:val="right"/>
      </w:pPr>
      <w:r>
        <w:rPr>
          <w:rFonts w:ascii="Arial" w:hAnsi="Arial" w:cs="Arial"/>
          <w:lang w:bidi="ar-SA" w:val="en-US"/>
          <w:rtl w:val="1"/>
          <w:cs/>
          <w:noProof w:val="1"/>
        </w:rPr>
        <w:t>(5:38) المقابِلة: بتشجّع المعلمة الأهالي يجوا يشاركوا في الأنشطة ولا لأ؟</w:t>
      </w:r>
    </w:p>
    <w:p>
      <w:pPr>
        <w:bidi w:val="1"/>
        <w:spacing w:line="360" w:lineRule="auto"/>
        <w:jc w:val="right"/>
      </w:pPr>
      <w:r>
        <w:rPr>
          <w:rFonts w:ascii="Arial" w:hAnsi="Arial" w:cs="Arial"/>
          <w:lang w:bidi="ar-SA" w:val="en-US"/>
          <w:rtl w:val="1"/>
          <w:cs/>
          <w:noProof w:val="1"/>
        </w:rPr>
        <w:t>(5:47) إيمان: والله، إذا أنا مش غلطانة، هي مرة قالت: تعالوا نشارك، يوم للأهالي في البستان. بس أنا وقتها ما كنت فاضية، والله كنت على شغل وما قدرت أجي. إن شاء الله المرة الجاي بأجي.</w:t>
      </w:r>
    </w:p>
    <w:p>
      <w:pPr>
        <w:bidi w:val="1"/>
        <w:spacing w:line="360" w:lineRule="auto"/>
        <w:jc w:val="right"/>
      </w:pPr>
      <w:r>
        <w:rPr>
          <w:rFonts w:ascii="Arial" w:hAnsi="Arial" w:cs="Arial"/>
          <w:lang w:bidi="ar-SA" w:val="en-US"/>
          <w:rtl w:val="1"/>
          <w:cs/>
          <w:noProof w:val="1"/>
        </w:rPr>
        <w:t>(6:03) المقابِلة: طيب، هل في أشياء بتودّي إنه المعلمة تغيّرها في التواصل معك؟</w:t>
      </w:r>
    </w:p>
    <w:p>
      <w:pPr>
        <w:bidi w:val="1"/>
        <w:spacing w:line="360" w:lineRule="auto"/>
        <w:jc w:val="right"/>
      </w:pPr>
      <w:r>
        <w:rPr>
          <w:rFonts w:ascii="Arial" w:hAnsi="Arial" w:cs="Arial"/>
          <w:lang w:bidi="ar-SA" w:val="en-US"/>
          <w:rtl w:val="1"/>
          <w:cs/>
          <w:noProof w:val="1"/>
        </w:rPr>
        <w:t>(6:11) إيمان: زي ما قلت لك، بتشارك معنا بس مش يوم يوم، فكنت بتأمّل لو تقدر تشارك ولو صورة في اليوم. بتعرفي، بخاف على ولدي، بيقلق الواحد لما كل النهار بعيد عن أولاده. فلو تشارك كل يوم صورة، الولد شو بيساوي.</w:t>
      </w:r>
    </w:p>
    <w:p>
      <w:pPr>
        <w:bidi w:val="1"/>
        <w:spacing w:line="360" w:lineRule="auto"/>
        <w:jc w:val="right"/>
      </w:pPr>
      <w:r>
        <w:rPr>
          <w:rFonts w:ascii="Arial" w:hAnsi="Arial" w:cs="Arial"/>
          <w:lang w:bidi="ar-SA" w:val="en-US"/>
          <w:rtl w:val="1"/>
          <w:cs/>
          <w:noProof w:val="1"/>
        </w:rPr>
        <w:t>(6:29) المقابِلة: إيش الفوائد لمشاركة الأهالي في الروضة؟</w:t>
      </w:r>
    </w:p>
    <w:p>
      <w:pPr>
        <w:bidi w:val="1"/>
        <w:spacing w:line="360" w:lineRule="auto"/>
        <w:jc w:val="right"/>
      </w:pPr>
      <w:r>
        <w:rPr>
          <w:rFonts w:ascii="Arial" w:hAnsi="Arial" w:cs="Arial"/>
          <w:lang w:bidi="ar-SA" w:val="en-US"/>
          <w:rtl w:val="1"/>
          <w:cs/>
          <w:noProof w:val="1"/>
        </w:rPr>
        <w:t>(6:35) إيمان: الأولاد شوفي، بيقعدوا هم قرابة ثمان ساعات كل يوم في الروضة، بيكونوا بعيد عن الأهالي. فلما نجي إحنا ونشاركهم، لأن المعلمة بتعطينا مجال وتسوي لنا فعاليات، بحيث هذا ممكن يقوّي علاقتنا إحنا مع الأولاد. لأن في الدار ما عندنا الفعاليات، هناك نسوي الفعاليات.</w:t>
      </w:r>
    </w:p>
    <w:p>
      <w:pPr>
        <w:bidi w:val="1"/>
        <w:spacing w:line="360" w:lineRule="auto"/>
        <w:jc w:val="right"/>
      </w:pPr>
      <w:r>
        <w:rPr>
          <w:rFonts w:ascii="Arial" w:hAnsi="Arial" w:cs="Arial"/>
          <w:lang w:bidi="ar-SA" w:val="en-US"/>
          <w:rtl w:val="1"/>
          <w:cs/>
          <w:noProof w:val="1"/>
        </w:rPr>
        <w:t>(6:54) المقابِلة: هل واجهتِ صعوبات في التواصل مع المعلمة؟ أعطيني مثال إذا في.</w:t>
      </w:r>
    </w:p>
    <w:p>
      <w:pPr>
        <w:bidi w:val="1"/>
        <w:spacing w:line="360" w:lineRule="auto"/>
        <w:jc w:val="right"/>
      </w:pPr>
      <w:r>
        <w:rPr>
          <w:rFonts w:ascii="Arial" w:hAnsi="Arial" w:cs="Arial"/>
          <w:lang w:bidi="ar-SA" w:val="en-US"/>
          <w:rtl w:val="1"/>
          <w:cs/>
          <w:noProof w:val="1"/>
        </w:rPr>
        <w:t>(7:00) إيمان: أنا عشان إني في الشغل، ما بيذكر ع بالي وأنا في الشغل أرنّ على المعلمة. والمعلمة أكيد كمان هي بتشتغل مع الأولاد، فما رح تكون فاضية تردّ. ولما أروّح عالدار، بيذكر ع بالي أرنّ عليها بس كذا في المغربيات، وصح وقت مش مناسب. بس كمان هي مش دايماً بتردّ، بس يعني مرات. بس هذا الوقت اللي بيذكر ع بالي فيه أرنّ على المعلمة.</w:t>
      </w:r>
    </w:p>
    <w:p>
      <w:pPr>
        <w:bidi w:val="1"/>
        <w:spacing w:line="360" w:lineRule="auto"/>
        <w:jc w:val="right"/>
      </w:pPr>
      <w:r>
        <w:rPr>
          <w:rFonts w:ascii="Arial" w:hAnsi="Arial" w:cs="Arial"/>
          <w:lang w:bidi="ar-SA" w:val="en-US"/>
          <w:rtl w:val="1"/>
          <w:cs/>
          <w:noProof w:val="1"/>
        </w:rPr>
        <w:t>(7:25) المقابِلة: إيش توصياتك للمعلمة لتحسين مشاركة الأهالي؟</w:t>
      </w:r>
    </w:p>
    <w:p>
      <w:pPr>
        <w:bidi w:val="1"/>
        <w:spacing w:line="360" w:lineRule="auto"/>
        <w:jc w:val="right"/>
      </w:pPr>
      <w:r>
        <w:rPr>
          <w:rFonts w:ascii="Arial" w:hAnsi="Arial" w:cs="Arial"/>
          <w:lang w:bidi="ar-SA" w:val="en-US"/>
          <w:rtl w:val="1"/>
          <w:cs/>
          <w:noProof w:val="1"/>
        </w:rPr>
        <w:t>(7:34) إيمان: توصيات للمعلمة؟ يا ريت لو إنها تعزمنا أيام أكثر. أنا قلت لك عزمتنا مرة وأنا ما قدرت أجي. بس يعني لو كان في مجال لكمان لقاءات اللي أنا كمان أقدر أشارك فيهم، أوقات اللي هي مناسبة.</w:t>
      </w:r>
    </w:p>
    <w:p>
      <w:pPr>
        <w:bidi w:val="1"/>
        <w:spacing w:line="360" w:lineRule="auto"/>
        <w:jc w:val="right"/>
      </w:pPr>
      <w:r>
        <w:rPr>
          <w:rFonts w:ascii="Arial" w:hAnsi="Arial" w:cs="Arial"/>
          <w:lang w:bidi="ar-SA" w:val="en-US"/>
          <w:rtl w:val="1"/>
          <w:cs/>
          <w:noProof w:val="1"/>
        </w:rPr>
        <w:t>(7:48) المقابِلة: في الأساس إحنا في بداية سنة ورح يكون في عدة لقاءات إن شاء الله. بارك الله فيكِ.</w:t>
      </w:r>
    </w:p>
    <w:p>
      <w:pPr>
        <w:bidi w:val="1"/>
        <w:jc w:val="right"/>
      </w:pPr>
      <w:r>
        <w:rPr>
          <w:lang w:bidi="he-IL" w:val="en-US"/>
          <w:b/>
          <w:rtl w:val="1"/>
          <w:cs/>
        </w:rPr>
        <w:t>תרגום לעברית</w:t>
      </w:r>
    </w:p>
    <w:p>
      <w:pPr>
        <w:bidi w:val="1"/>
        <w:spacing w:line="360" w:lineRule="auto"/>
        <w:jc w:val="right"/>
      </w:pPr>
      <w:r>
        <w:rPr>
          <w:lang w:bidi="he-IL" w:val="en-US"/>
          <w:rtl w:val="1"/>
          <w:cs/>
        </w:rPr>
        <w:t>(0:00) המראיינת: תבורכי, מה שלומך? אני מדברת עם אם נוספת על אחד הילדים שנמצא בגן. תציגי את עצמך.</w:t>
      </w:r>
    </w:p>
    <w:p>
      <w:pPr>
        <w:bidi w:val="1"/>
        <w:spacing w:line="360" w:lineRule="auto"/>
        <w:jc w:val="right"/>
      </w:pPr>
      <w:r>
        <w:rPr>
          <w:lang w:bidi="he-IL" w:val="en-US"/>
          <w:rtl w:val="1"/>
          <w:cs/>
        </w:rPr>
        <w:t>(0:12) אימאן: אני אימאן, גרה ברהט. יש לי שלושה ילדים, הגדול בבית הספר, השני בגן, והקטן התחיל השנה מעון, שמתי אותו במעון.</w:t>
      </w:r>
    </w:p>
    <w:p>
      <w:pPr>
        <w:bidi w:val="1"/>
        <w:spacing w:line="360" w:lineRule="auto"/>
        <w:jc w:val="right"/>
      </w:pPr>
      <w:r>
        <w:rPr>
          <w:lang w:bidi="he-IL" w:val="en-US"/>
          <w:rtl w:val="1"/>
          <w:cs/>
        </w:rPr>
        <w:t>(0:26) המראיינת: מה מצב הגן? כמה סייעות יש בו? כמה ילדים? איך הגננת?</w:t>
      </w:r>
    </w:p>
    <w:p>
      <w:pPr>
        <w:bidi w:val="1"/>
        <w:spacing w:line="360" w:lineRule="auto"/>
        <w:jc w:val="right"/>
      </w:pPr>
      <w:r>
        <w:rPr>
          <w:lang w:bidi="he-IL" w:val="en-US"/>
          <w:rtl w:val="1"/>
          <w:cs/>
        </w:rPr>
        <w:t>(0:37) אימאן: הגן, כשאני באה לקחת את הילד שלי אני רואה שהילדים רבים, אני מרגישה שהם למעלה משלושים, אני לא יודעת, אבל הרבה מאוד. ומסייעת ראיתי, אני חושבת שראיתי רק אחת, לא הרגשתי שיש יותר.</w:t>
      </w:r>
    </w:p>
    <w:p>
      <w:pPr>
        <w:bidi w:val="1"/>
        <w:spacing w:line="360" w:lineRule="auto"/>
        <w:jc w:val="right"/>
      </w:pPr>
      <w:r>
        <w:rPr>
          <w:lang w:bidi="he-IL" w:val="en-US"/>
          <w:rtl w:val="1"/>
          <w:cs/>
        </w:rPr>
        <w:t>(0:56) המראיינת: מה ההתרשמות הכללית שלך מהגן שהילד שלך לומד בו?</w:t>
      </w:r>
    </w:p>
    <w:p>
      <w:pPr>
        <w:bidi w:val="1"/>
        <w:spacing w:line="360" w:lineRule="auto"/>
        <w:jc w:val="right"/>
      </w:pPr>
      <w:r>
        <w:rPr>
          <w:lang w:bidi="he-IL" w:val="en-US"/>
          <w:rtl w:val="1"/>
          <w:cs/>
        </w:rPr>
        <w:t>(1:05) אימאן: הגן, אני מרגישה שהילד שלי שמח בו, הוא הולך והוא שמח, לא בוכה. כשהתחיל את הגן הוא בכה בימים הראשונים, ואחר כך הוא התחיל ללכת שמח, הולך שמח. בבוקר הוא לא מתווכח איתי, ברגע שהוא מתעורר משנתו הוא הולך לגן והוא שמח. ברוך השם.</w:t>
      </w:r>
    </w:p>
    <w:p>
      <w:pPr>
        <w:bidi w:val="1"/>
        <w:spacing w:line="360" w:lineRule="auto"/>
        <w:jc w:val="right"/>
      </w:pPr>
      <w:r>
        <w:rPr>
          <w:lang w:bidi="he-IL" w:val="en-US"/>
          <w:rtl w:val="1"/>
          <w:cs/>
        </w:rPr>
        <w:t>(1:29) המראיינת: יפה. טוב, האם הילד שלך משתף אותך במה שהוא עושה במהלך היום בגן או לא? באיזו דרך?</w:t>
      </w:r>
    </w:p>
    <w:p>
      <w:pPr>
        <w:bidi w:val="1"/>
        <w:spacing w:line="360" w:lineRule="auto"/>
        <w:jc w:val="right"/>
      </w:pPr>
      <w:r>
        <w:rPr>
          <w:lang w:bidi="he-IL" w:val="en-US"/>
          <w:rtl w:val="1"/>
          <w:cs/>
        </w:rPr>
        <w:t>(1:41) אימאן: כשאני חוזרת מהגן, ברכב בדרך אני אומרת לו: מה עשית היום בגן? הוא משתף אותי, אומר לי: הגננת סיפרה לנו סיפור כך, הגננת שיחקה איתנו כך, הילדים מה הם עשו איתם, מה קרה בסוף היום בגן. אבל רק למרחק הדרך מהגן לבית, עד שנגיע הביתה.</w:t>
      </w:r>
    </w:p>
    <w:p>
      <w:pPr>
        <w:bidi w:val="1"/>
        <w:spacing w:line="360" w:lineRule="auto"/>
        <w:jc w:val="right"/>
      </w:pPr>
      <w:r>
        <w:rPr>
          <w:lang w:bidi="he-IL" w:val="en-US"/>
          <w:rtl w:val="1"/>
          <w:cs/>
        </w:rPr>
        <w:t>(2:08) המראיינת: טוב, כיצד היית מתארת את הקשר הנוכחי שלך עם הגננת? יש בעיות ביניכן?</w:t>
      </w:r>
    </w:p>
    <w:p>
      <w:pPr>
        <w:bidi w:val="1"/>
        <w:spacing w:line="360" w:lineRule="auto"/>
        <w:jc w:val="right"/>
      </w:pPr>
      <w:r>
        <w:rPr>
          <w:lang w:bidi="he-IL" w:val="en-US"/>
          <w:rtl w:val="1"/>
          <w:cs/>
        </w:rPr>
        <w:t>(2:14) אימאן: הגננת, דיברתי איתה אישית אולי פעמיים שלוש. רוב הזמן אני באה ולוקחת את הילד ומיד, מהעבודה, כי אני חוזרת מהעבודה ישר הביתה, כלומר אני לא יושבת בגן. אבל הרגשתי שהיא טובה, מכובדת, דיברתי איתה פעמיים שלוש, לא, טובה, בסדר.</w:t>
      </w:r>
    </w:p>
    <w:p>
      <w:pPr>
        <w:bidi w:val="1"/>
        <w:spacing w:line="360" w:lineRule="auto"/>
        <w:jc w:val="right"/>
      </w:pPr>
      <w:r>
        <w:rPr>
          <w:lang w:bidi="he-IL" w:val="en-US"/>
          <w:rtl w:val="1"/>
          <w:cs/>
        </w:rPr>
        <w:t>(2:35) המראיינת: באיזו דרך היא יוצרת איתך קשר? רק בכיתה כשאת באה לקחת את הילד, או בטלפון?</w:t>
      </w:r>
    </w:p>
    <w:p>
      <w:pPr>
        <w:bidi w:val="1"/>
        <w:spacing w:line="360" w:lineRule="auto"/>
        <w:jc w:val="right"/>
      </w:pPr>
      <w:r>
        <w:rPr>
          <w:lang w:bidi="he-IL" w:val="en-US"/>
          <w:rtl w:val="1"/>
          <w:cs/>
        </w:rPr>
        <w:t>(2:43) אימאן: לא, היא תמיד משתפת אותנו בוואטסאפ, קבוצת אימהות, תמיד משתפת אותנו, אומרת: אנחנו נעשה השבוע כך, יהיה לנו כך.</w:t>
      </w:r>
    </w:p>
    <w:p>
      <w:pPr>
        <w:bidi w:val="1"/>
        <w:spacing w:line="360" w:lineRule="auto"/>
        <w:jc w:val="right"/>
      </w:pPr>
      <w:r>
        <w:rPr>
          <w:lang w:bidi="he-IL" w:val="en-US"/>
          <w:rtl w:val="1"/>
          <w:cs/>
        </w:rPr>
        <w:t>(2:55) המראיינת: היא משתפת בפעילויות שהיא עושה?</w:t>
      </w:r>
    </w:p>
    <w:p>
      <w:pPr>
        <w:bidi w:val="1"/>
        <w:spacing w:line="360" w:lineRule="auto"/>
        <w:jc w:val="right"/>
      </w:pPr>
      <w:r>
        <w:rPr>
          <w:lang w:bidi="he-IL" w:val="en-US"/>
          <w:rtl w:val="1"/>
          <w:cs/>
        </w:rPr>
        <w:t>(2:57) אימאן: לפעמים היא גם אומרת: אנחנו נעשה פעילויות כך וכך, והילדים יתחילו להביא איתם כך. ונעשה פעילויות על עונת פירות ההדר, אז הם יודעים מה להביא איתם.</w:t>
      </w:r>
    </w:p>
    <w:p>
      <w:pPr>
        <w:bidi w:val="1"/>
        <w:spacing w:line="360" w:lineRule="auto"/>
        <w:jc w:val="right"/>
      </w:pPr>
      <w:r>
        <w:rPr>
          <w:lang w:bidi="he-IL" w:val="en-US"/>
          <w:rtl w:val="1"/>
          <w:cs/>
        </w:rPr>
        <w:t>(3:12) המראיינת: טוב, איזה מידע את מעוניינת לקבל מהגננת על הילד שלך?</w:t>
      </w:r>
    </w:p>
    <w:p>
      <w:pPr>
        <w:bidi w:val="1"/>
        <w:spacing w:line="360" w:lineRule="auto"/>
        <w:jc w:val="right"/>
      </w:pPr>
      <w:r>
        <w:rPr>
          <w:lang w:bidi="he-IL" w:val="en-US"/>
          <w:rtl w:val="1"/>
          <w:cs/>
        </w:rPr>
        <w:t>(3:24) אימאן: אני רוצה לראות מה מצבו עם שאר הילדים. את יודעת, אני נפרדתי בשנה שעברה [לא ברור], והאב לא נמצא בתמונה, והוא חסר בבית, והדבר הזה משפיע יותר על הילדים שלי. ואני גם לא רוצה שהילד שלי ירגיש בחסר כשהוא רואה שלשאר הילדים יש אבות.</w:t>
      </w:r>
    </w:p>
    <w:p>
      <w:pPr>
        <w:bidi w:val="1"/>
        <w:spacing w:line="360" w:lineRule="auto"/>
        <w:jc w:val="right"/>
      </w:pPr>
      <w:r>
        <w:rPr>
          <w:lang w:bidi="he-IL" w:val="en-US"/>
          <w:rtl w:val="1"/>
          <w:cs/>
        </w:rPr>
        <w:t>(3:44) המראיינת: חשוב לך לדעת אם הוא חש בדבר הזה בכיתה או לא?</w:t>
      </w:r>
    </w:p>
    <w:p>
      <w:pPr>
        <w:bidi w:val="1"/>
        <w:spacing w:line="360" w:lineRule="auto"/>
        <w:jc w:val="right"/>
      </w:pPr>
      <w:r>
        <w:rPr>
          <w:lang w:bidi="he-IL" w:val="en-US"/>
          <w:rtl w:val="1"/>
          <w:cs/>
        </w:rPr>
        <w:t>(3:48) אימאן: כלומר אם הוא יודע ליצור קשרים עם הילדים, אם הוא יודע [לא ברור]. וגם איך הוא בגן, כי בעזרת השם כשיסיים את הגן יתחיל בית ספר, שיהיה מוצלח בבית הספר. ואני זו שעוקבת אחריו, אין מי שיעקוב אחריו חוץ ממני, אז לפעמים אני מפספסת, הלוואי שתמיד יהיה משהו [לא ברור] שיראה לי את מצב הילד שלי בגן.</w:t>
      </w:r>
    </w:p>
    <w:p>
      <w:pPr>
        <w:bidi w:val="1"/>
        <w:spacing w:line="360" w:lineRule="auto"/>
        <w:jc w:val="right"/>
      </w:pPr>
      <w:r>
        <w:rPr>
          <w:lang w:bidi="he-IL" w:val="en-US"/>
          <w:rtl w:val="1"/>
          <w:cs/>
        </w:rPr>
        <w:t>(4:12) המראיינת: טוב, איך התקשורת איתה, עם הגננת, סדירה ופתוחה או מוגבלת? ואם מוגבלת, כיצד?</w:t>
      </w:r>
    </w:p>
    <w:p>
      <w:pPr>
        <w:bidi w:val="1"/>
        <w:spacing w:line="360" w:lineRule="auto"/>
        <w:jc w:val="right"/>
      </w:pPr>
      <w:r>
        <w:rPr>
          <w:lang w:bidi="he-IL" w:val="en-US"/>
          <w:rtl w:val="1"/>
          <w:cs/>
        </w:rPr>
        <w:t>(4:22) אימאן: לא, היא תמיד עונה, לא מתעלמת ממני. אפילו לפעמים אני כותבת לה בלילה כך וכך, ובאמת היא תמיד עונה. וגם כשאני מתקשרת אליה, אולי רק פעמיים לא ענתה לי, וזה כשהתקשרתי בלילה. אבל רוב הזמן כשאנחנו כותבות בוואטסאפ היא עונה לי.</w:t>
      </w:r>
    </w:p>
    <w:p>
      <w:pPr>
        <w:bidi w:val="1"/>
        <w:spacing w:line="360" w:lineRule="auto"/>
        <w:jc w:val="right"/>
      </w:pPr>
      <w:r>
        <w:rPr>
          <w:lang w:bidi="he-IL" w:val="en-US"/>
          <w:rtl w:val="1"/>
          <w:cs/>
        </w:rPr>
        <w:t>(4:40) המראיינת: האם את מרגישה שהגננת זמינה ומוכנה להקשיב לחששות שלך או לא?</w:t>
      </w:r>
    </w:p>
    <w:p>
      <w:pPr>
        <w:bidi w:val="1"/>
        <w:spacing w:line="360" w:lineRule="auto"/>
        <w:jc w:val="right"/>
      </w:pPr>
      <w:r>
        <w:rPr>
          <w:lang w:bidi="he-IL" w:val="en-US"/>
          <w:rtl w:val="1"/>
          <w:cs/>
        </w:rPr>
        <w:t>(4:48) אימאן: אני מרגישה, כלומר בפעמיים שדיברתי איתה כשהלכתי לגן, היא הייתה, ברוך השם, מדברת וכל זה, וגם אמרה לי: בואי שבי נדבר עוד. אבל אני לא ישבתי הרבה כי אני חוזרת מהעבודה. אבל לא, הרגשתי שהיא נותנת לנו מקום שנשב ונדבר, היא לא אומרת לנו: אני ממהרת, לכי.</w:t>
      </w:r>
    </w:p>
    <w:p>
      <w:pPr>
        <w:bidi w:val="1"/>
        <w:spacing w:line="360" w:lineRule="auto"/>
        <w:jc w:val="right"/>
      </w:pPr>
      <w:r>
        <w:rPr>
          <w:lang w:bidi="he-IL" w:val="en-US"/>
          <w:rtl w:val="1"/>
          <w:cs/>
        </w:rPr>
        <w:t>(5:12) המראיינת: טוב, לדעתך את מקבלת מידע מספיק דרך הפעילויות שהיא מלמדת את הילדים או לא?</w:t>
      </w:r>
    </w:p>
    <w:p>
      <w:pPr>
        <w:bidi w:val="1"/>
        <w:spacing w:line="360" w:lineRule="auto"/>
        <w:jc w:val="right"/>
      </w:pPr>
      <w:r>
        <w:rPr>
          <w:lang w:bidi="he-IL" w:val="en-US"/>
          <w:rtl w:val="1"/>
          <w:cs/>
        </w:rPr>
        <w:t>(5:22) אימאן: היא משתפת, משתפת בוואטסאפ, אבל לא יום יום. כלומר היא משתפת אותנו פעמיים שלוש בשבוע, כל שבוע היא משתפת, אבל לא יום יום.</w:t>
      </w:r>
    </w:p>
    <w:p>
      <w:pPr>
        <w:bidi w:val="1"/>
        <w:spacing w:line="360" w:lineRule="auto"/>
        <w:jc w:val="right"/>
      </w:pPr>
      <w:r>
        <w:rPr>
          <w:lang w:bidi="he-IL" w:val="en-US"/>
          <w:rtl w:val="1"/>
          <w:cs/>
        </w:rPr>
        <w:t>(5:38) המראיינת: האם הגננת מעודדת את ההורים לבוא ולהשתתף בפעילויות או לא?</w:t>
      </w:r>
    </w:p>
    <w:p>
      <w:pPr>
        <w:bidi w:val="1"/>
        <w:spacing w:line="360" w:lineRule="auto"/>
        <w:jc w:val="right"/>
      </w:pPr>
      <w:r>
        <w:rPr>
          <w:lang w:bidi="he-IL" w:val="en-US"/>
          <w:rtl w:val="1"/>
          <w:cs/>
        </w:rPr>
        <w:t>(5:47) אימאן: אם אני לא טועה, היא אמרה פעם אחת: בואו נשתף, יום להורים בגן. אבל אני באותו זמן לא הייתי פנויה, הייתי בעבודה ולא יכולתי לבוא. בעזרת השם בפעם הבאה אבוא.</w:t>
      </w:r>
    </w:p>
    <w:p>
      <w:pPr>
        <w:bidi w:val="1"/>
        <w:spacing w:line="360" w:lineRule="auto"/>
        <w:jc w:val="right"/>
      </w:pPr>
      <w:r>
        <w:rPr>
          <w:lang w:bidi="he-IL" w:val="en-US"/>
          <w:rtl w:val="1"/>
          <w:cs/>
        </w:rPr>
        <w:t>(6:03) המראיינת: טוב, האם יש דברים שהיית רוצה שהגננת תשנה בתקשורת איתך?</w:t>
      </w:r>
    </w:p>
    <w:p>
      <w:pPr>
        <w:bidi w:val="1"/>
        <w:spacing w:line="360" w:lineRule="auto"/>
        <w:jc w:val="right"/>
      </w:pPr>
      <w:r>
        <w:rPr>
          <w:lang w:bidi="he-IL" w:val="en-US"/>
          <w:rtl w:val="1"/>
          <w:cs/>
        </w:rPr>
        <w:t>(6:11) אימאן: כמו שאמרתי לך, היא משתפת אותנו אבל לא יום יום, אז הייתי מייחלת שתוכל לשתף ולו תמונה ביום. את יודעת, אני חוששת לילד שלי, אדם דואג כשכל היום הוא רחוק מילדיו. אז אם תשתף כל יום תמונה, מה הילד עושה.</w:t>
      </w:r>
    </w:p>
    <w:p>
      <w:pPr>
        <w:bidi w:val="1"/>
        <w:spacing w:line="360" w:lineRule="auto"/>
        <w:jc w:val="right"/>
      </w:pPr>
      <w:r>
        <w:rPr>
          <w:lang w:bidi="he-IL" w:val="en-US"/>
          <w:rtl w:val="1"/>
          <w:cs/>
        </w:rPr>
        <w:t>(6:29) המראיינת: מה היתרונות של מעורבות ההורים בגן?</w:t>
      </w:r>
    </w:p>
    <w:p>
      <w:pPr>
        <w:bidi w:val="1"/>
        <w:spacing w:line="360" w:lineRule="auto"/>
        <w:jc w:val="right"/>
      </w:pPr>
      <w:r>
        <w:rPr>
          <w:lang w:bidi="he-IL" w:val="en-US"/>
          <w:rtl w:val="1"/>
          <w:cs/>
        </w:rPr>
        <w:t>(6:35) אימאן: הילדים, תראי, הם יושבים בערך שמונה שעות כל יום בגן, הם רחוקים מההורים. אז כשאנחנו באים ומשתתפים איתם, כי הגננת נותנת לנו מקום ועושה לנו פעילויות, אז זה יכול לחזק את הקשר שלנו עם הילדים. כי בבית אין לנו את הפעילויות, שם אנחנו עושים את הפעילויות.</w:t>
      </w:r>
    </w:p>
    <w:p>
      <w:pPr>
        <w:bidi w:val="1"/>
        <w:spacing w:line="360" w:lineRule="auto"/>
        <w:jc w:val="right"/>
      </w:pPr>
      <w:r>
        <w:rPr>
          <w:lang w:bidi="he-IL" w:val="en-US"/>
          <w:rtl w:val="1"/>
          <w:cs/>
        </w:rPr>
        <w:t>(6:54) המראיינת: האם חווית קשיים בתקשורת עם הגננת? תני לי דוגמה אם יש.</w:t>
      </w:r>
    </w:p>
    <w:p>
      <w:pPr>
        <w:bidi w:val="1"/>
        <w:spacing w:line="360" w:lineRule="auto"/>
        <w:jc w:val="right"/>
      </w:pPr>
      <w:r>
        <w:rPr>
          <w:lang w:bidi="he-IL" w:val="en-US"/>
          <w:rtl w:val="1"/>
          <w:cs/>
        </w:rPr>
        <w:t>(7:00) אימאן: אני, מכיוון שאני בעבודה, לא עולה לי בראש בזמן שאני בעבודה להתקשר לגננת. והגננת בוודאי גם היא עובדת עם הילדים, אז היא לא תהיה פנויה לענות. וכשאני חוזרת הביתה, עולה לי בראש להתקשר אליה אבל רק בשעות הערב, ונכון שזה זמן לא מתאים. אבל גם היא לא תמיד עונה, רק לפעמים. אבל זה הזמן שבו עולה לי בראש להתקשר לגננת.</w:t>
      </w:r>
    </w:p>
    <w:p>
      <w:pPr>
        <w:bidi w:val="1"/>
        <w:spacing w:line="360" w:lineRule="auto"/>
        <w:jc w:val="right"/>
      </w:pPr>
      <w:r>
        <w:rPr>
          <w:lang w:bidi="he-IL" w:val="en-US"/>
          <w:rtl w:val="1"/>
          <w:cs/>
        </w:rPr>
        <w:t>(7:25) המראיינת: מה ההמלצות שלך לגננת לשיפור מעורבות ההורים?</w:t>
      </w:r>
    </w:p>
    <w:p>
      <w:pPr>
        <w:bidi w:val="1"/>
        <w:spacing w:line="360" w:lineRule="auto"/>
        <w:jc w:val="right"/>
      </w:pPr>
      <w:r>
        <w:rPr>
          <w:lang w:bidi="he-IL" w:val="en-US"/>
          <w:rtl w:val="1"/>
          <w:cs/>
        </w:rPr>
        <w:t>(7:34) אימאן: המלצות לגננת? הלוואי שתזמין אותנו יותר ימים. אמרתי לך שהיא הזמינה אותנו פעם אחת ואני לא יכולתי לבוא. אבל אם היה מקום לעוד מפגשים שגם אני אוכל להשתתף בהם, בזמנים שמתאימים.</w:t>
      </w:r>
    </w:p>
    <w:p>
      <w:pPr>
        <w:bidi w:val="1"/>
        <w:spacing w:line="360" w:lineRule="auto"/>
        <w:jc w:val="right"/>
      </w:pPr>
      <w:r>
        <w:rPr>
          <w:lang w:bidi="he-IL" w:val="en-US"/>
          <w:rtl w:val="1"/>
          <w:cs/>
        </w:rPr>
        <w:t>(7:48) המראיינת: בעיקרון אנחנו בתחילת שנה ויהיו כמה מפגשים בעזרת השם. יבורך שמך.</w:t>
      </w:r>
    </w:p>
    <w:p>
      <w:r>
        <w:br w:type="page"/>
      </w:r>
    </w:p>
    <w:p>
      <w:pPr>
        <w:pStyle w:val="Heading3"/>
        <w:bidi w:val="1"/>
        <w:jc w:val="right"/>
      </w:pPr>
      <w:r>
        <w:rPr>
          <w:lang w:bidi="he-IL" w:val="en-US"/>
          <w:rtl w:val="1"/>
          <w:cs/>
        </w:rPr>
        <w:t>ריאיון 3: אם יוסף, כפר לא מוכר בנגב</w:t>
      </w:r>
    </w:p>
    <w:p>
      <w:pPr>
        <w:bidi w:val="1"/>
        <w:jc w:val="right"/>
      </w:pPr>
      <w:r>
        <w:rPr>
          <w:lang w:bidi="he-IL" w:val="en-US"/>
          <w:b/>
          <w:rtl w:val="1"/>
          <w:cs/>
        </w:rPr>
        <w:t>טופס הסכמה מדעת: יצורף כאן סרוק וחתום</w:t>
      </w:r>
    </w:p>
    <w:p>
      <w:pPr>
        <w:bidi w:val="1"/>
        <w:jc w:val="right"/>
      </w:pPr>
      <w:r>
        <w:rPr>
          <w:lang w:bidi="he-IL" w:val="en-US"/>
          <w:b/>
          <w:rtl w:val="1"/>
          <w:cs/>
        </w:rPr>
        <w:t>הנוסח הערבי</w:t>
      </w:r>
    </w:p>
    <w:p>
      <w:pPr>
        <w:bidi w:val="1"/>
        <w:spacing w:line="360" w:lineRule="auto"/>
        <w:jc w:val="right"/>
      </w:pPr>
      <w:r>
        <w:rPr>
          <w:rFonts w:ascii="Arial" w:hAnsi="Arial" w:cs="Arial"/>
          <w:lang w:bidi="ar-SA" w:val="en-US"/>
          <w:rtl w:val="1"/>
          <w:cs/>
          <w:noProof w:val="1"/>
        </w:rPr>
        <w:t>(0:00) المقابِلة: السلام عليكم، يعطيك ألف عافية. عرّفيني عن حالك.</w:t>
      </w:r>
    </w:p>
    <w:p>
      <w:pPr>
        <w:bidi w:val="1"/>
        <w:spacing w:line="360" w:lineRule="auto"/>
        <w:jc w:val="right"/>
      </w:pPr>
      <w:r>
        <w:rPr>
          <w:rFonts w:ascii="Arial" w:hAnsi="Arial" w:cs="Arial"/>
          <w:lang w:bidi="ar-SA" w:val="en-US"/>
          <w:rtl w:val="1"/>
          <w:cs/>
          <w:noProof w:val="1"/>
        </w:rPr>
        <w:t>(0:05) أم يوسف: وعليكم السلام ورحمة الله. أنا أم، زوجة ثانية. عندي ست أطفال، عايشة في قرى غير معترف فيها. مع زوج شوي معصّب، شوي عندي صعوبات [غير واضح].</w:t>
      </w:r>
    </w:p>
    <w:p>
      <w:pPr>
        <w:bidi w:val="1"/>
        <w:spacing w:line="360" w:lineRule="auto"/>
        <w:jc w:val="right"/>
      </w:pPr>
      <w:r>
        <w:rPr>
          <w:rFonts w:ascii="Arial" w:hAnsi="Arial" w:cs="Arial"/>
          <w:lang w:bidi="ar-SA" w:val="en-US"/>
          <w:rtl w:val="1"/>
          <w:cs/>
          <w:noProof w:val="1"/>
        </w:rPr>
        <w:t>(0:22) المقابِلة: عندك أولاد في الروضة أو البستان صح؟</w:t>
      </w:r>
    </w:p>
    <w:p>
      <w:pPr>
        <w:bidi w:val="1"/>
        <w:spacing w:line="360" w:lineRule="auto"/>
        <w:jc w:val="right"/>
      </w:pPr>
      <w:r>
        <w:rPr>
          <w:rFonts w:ascii="Arial" w:hAnsi="Arial" w:cs="Arial"/>
          <w:lang w:bidi="ar-SA" w:val="en-US"/>
          <w:rtl w:val="1"/>
          <w:cs/>
          <w:noProof w:val="1"/>
        </w:rPr>
        <w:t>(0:27) أم يوسف: آه، عندي آخر واحد في البستان.</w:t>
      </w:r>
    </w:p>
    <w:p>
      <w:pPr>
        <w:bidi w:val="1"/>
        <w:spacing w:line="360" w:lineRule="auto"/>
        <w:jc w:val="right"/>
      </w:pPr>
      <w:r>
        <w:rPr>
          <w:rFonts w:ascii="Arial" w:hAnsi="Arial" w:cs="Arial"/>
          <w:lang w:bidi="ar-SA" w:val="en-US"/>
          <w:rtl w:val="1"/>
          <w:cs/>
          <w:noProof w:val="1"/>
        </w:rPr>
        <w:t>(0:41) المقابِلة: طيب، إيش انطباعك العام عن البستان اللي بيقرا فيه ولدك؟</w:t>
      </w:r>
    </w:p>
    <w:p>
      <w:pPr>
        <w:bidi w:val="1"/>
        <w:spacing w:line="360" w:lineRule="auto"/>
        <w:jc w:val="right"/>
      </w:pPr>
      <w:r>
        <w:rPr>
          <w:rFonts w:ascii="Arial" w:hAnsi="Arial" w:cs="Arial"/>
          <w:lang w:bidi="ar-SA" w:val="en-US"/>
          <w:rtl w:val="1"/>
          <w:cs/>
          <w:noProof w:val="1"/>
        </w:rPr>
        <w:t>(0:41) أم يوسف: كان البستان نوعاً ما كويس. يعني حسّيت إنه بيوصّل الأشياء للطلاب زي ما هي. بس كانت في شوية خصّة يعني في المادة اللي لازم توصل للطلاب من ناحية أحرف وأرقام. كنت بفكّر إنه الموضوع هيكون أحسن. وكان عندي شوية صعوبات في كيف إنه يوصل [غير واضح]، لأن إحنا مش عايشين قريبين.</w:t>
      </w:r>
    </w:p>
    <w:p>
      <w:pPr>
        <w:bidi w:val="1"/>
        <w:spacing w:line="360" w:lineRule="auto"/>
        <w:jc w:val="right"/>
      </w:pPr>
      <w:r>
        <w:rPr>
          <w:rFonts w:ascii="Arial" w:hAnsi="Arial" w:cs="Arial"/>
          <w:lang w:bidi="ar-SA" w:val="en-US"/>
          <w:rtl w:val="1"/>
          <w:cs/>
          <w:noProof w:val="1"/>
        </w:rPr>
        <w:t>(1:06) المقابِلة: طيب، ولدك بشكل عام لما هو بيروح، بيشاركك إيش هو بيساوي ولا لأ؟</w:t>
      </w:r>
    </w:p>
    <w:p>
      <w:pPr>
        <w:bidi w:val="1"/>
        <w:spacing w:line="360" w:lineRule="auto"/>
        <w:jc w:val="right"/>
      </w:pPr>
      <w:r>
        <w:rPr>
          <w:rFonts w:ascii="Arial" w:hAnsi="Arial" w:cs="Arial"/>
          <w:lang w:bidi="ar-SA" w:val="en-US"/>
          <w:rtl w:val="1"/>
          <w:cs/>
          <w:noProof w:val="1"/>
        </w:rPr>
        <w:t>(1:14) أم يوسف: البداية كان صعب كثير، كثير كثير. حتى النهاية كان صعب، بس يمكن في النهاية شوية بدها أكثر من إيش بيصير، بس كان صعب.</w:t>
      </w:r>
    </w:p>
    <w:p>
      <w:pPr>
        <w:bidi w:val="1"/>
        <w:spacing w:line="360" w:lineRule="auto"/>
        <w:jc w:val="right"/>
      </w:pPr>
      <w:r>
        <w:rPr>
          <w:rFonts w:ascii="Arial" w:hAnsi="Arial" w:cs="Arial"/>
          <w:lang w:bidi="ar-SA" w:val="en-US"/>
          <w:rtl w:val="1"/>
          <w:cs/>
          <w:noProof w:val="1"/>
        </w:rPr>
        <w:t>(1:22) المقابِلة: وقبل إيش كان يعني؟ لما تسأليه إيش هو بيساوي، إيش كان يردّ عليك؟</w:t>
      </w:r>
    </w:p>
    <w:p>
      <w:pPr>
        <w:bidi w:val="1"/>
        <w:spacing w:line="360" w:lineRule="auto"/>
        <w:jc w:val="right"/>
      </w:pPr>
      <w:r>
        <w:rPr>
          <w:rFonts w:ascii="Arial" w:hAnsi="Arial" w:cs="Arial"/>
          <w:lang w:bidi="ar-SA" w:val="en-US"/>
          <w:rtl w:val="1"/>
          <w:cs/>
          <w:noProof w:val="1"/>
        </w:rPr>
        <w:t>(1:28) أم يوسف: كان بلعب بلعب بلعب بس، ما بيعطيني تفاصيل ومعلومات عن البستان.</w:t>
      </w:r>
    </w:p>
    <w:p>
      <w:pPr>
        <w:bidi w:val="1"/>
        <w:spacing w:line="360" w:lineRule="auto"/>
        <w:jc w:val="right"/>
      </w:pPr>
      <w:r>
        <w:rPr>
          <w:rFonts w:ascii="Arial" w:hAnsi="Arial" w:cs="Arial"/>
          <w:lang w:bidi="ar-SA" w:val="en-US"/>
          <w:rtl w:val="1"/>
          <w:cs/>
          <w:noProof w:val="1"/>
        </w:rPr>
        <w:t>(1:33) المقابِلة: طيب، كيف بتوصفي علاقتك الحالية مع المعلمة اللي بتعلّمه في الصف؟</w:t>
      </w:r>
    </w:p>
    <w:p>
      <w:pPr>
        <w:bidi w:val="1"/>
        <w:spacing w:line="360" w:lineRule="auto"/>
        <w:jc w:val="right"/>
      </w:pPr>
      <w:r>
        <w:rPr>
          <w:rFonts w:ascii="Arial" w:hAnsi="Arial" w:cs="Arial"/>
          <w:lang w:bidi="ar-SA" w:val="en-US"/>
          <w:rtl w:val="1"/>
          <w:cs/>
          <w:noProof w:val="1"/>
        </w:rPr>
        <w:t>(1:44) أم يوسف: في البداية كانت كويسة من ناحية التواصل، بس في نص السنة، زي ما بتعرفي، بيكون أكثر ضغط على المعلمة، فكان شوية [غير واضح]. بس أنا كنت أتفهّمها، لأنه هي عندها مثلاً ثلاثين طالب وثلاثين أم، وكل أم عندها مشكلة، فما كان التواصل معي كثير سهل.</w:t>
      </w:r>
    </w:p>
    <w:p>
      <w:pPr>
        <w:bidi w:val="1"/>
        <w:spacing w:line="360" w:lineRule="auto"/>
        <w:jc w:val="right"/>
      </w:pPr>
      <w:r>
        <w:rPr>
          <w:rFonts w:ascii="Arial" w:hAnsi="Arial" w:cs="Arial"/>
          <w:lang w:bidi="ar-SA" w:val="en-US"/>
          <w:rtl w:val="1"/>
          <w:cs/>
          <w:noProof w:val="1"/>
        </w:rPr>
        <w:t>(2:04) أم يوسف: وكمان كان التواصل صعب لي عشان الإنترنت، يعني أنا ما كان دايماً عندي كهربا وإنترنت.</w:t>
      </w:r>
    </w:p>
    <w:p>
      <w:pPr>
        <w:bidi w:val="1"/>
        <w:spacing w:line="360" w:lineRule="auto"/>
        <w:jc w:val="right"/>
      </w:pPr>
      <w:r>
        <w:rPr>
          <w:rFonts w:ascii="Arial" w:hAnsi="Arial" w:cs="Arial"/>
          <w:lang w:bidi="ar-SA" w:val="en-US"/>
          <w:rtl w:val="1"/>
          <w:cs/>
          <w:noProof w:val="1"/>
        </w:rPr>
        <w:t>(2:11) المقابِلة: إن شاء الله خير. طيب، المعلمة بأي طرق هي بتتواصل معكم بصفتكم أهالي؟ هل هي بتسوي لكم لقاءات في الصف، ولا بس على مجموعات الواتساب، ولا إنها بتتصل على التلفون؟</w:t>
      </w:r>
    </w:p>
    <w:p>
      <w:pPr>
        <w:bidi w:val="1"/>
        <w:spacing w:line="360" w:lineRule="auto"/>
        <w:jc w:val="right"/>
      </w:pPr>
      <w:r>
        <w:rPr>
          <w:rFonts w:ascii="Arial" w:hAnsi="Arial" w:cs="Arial"/>
          <w:lang w:bidi="ar-SA" w:val="en-US"/>
          <w:rtl w:val="1"/>
          <w:cs/>
          <w:noProof w:val="1"/>
        </w:rPr>
        <w:t>(2:26) أم يوسف: أغلب المعلومات كانت توصل بس في مجموعة واتساب، يعني نادر جداً ما كنا نسوي لقاءات في الصف. يعني ما بشوف هذا الشي منتشر.</w:t>
      </w:r>
    </w:p>
    <w:p>
      <w:pPr>
        <w:bidi w:val="1"/>
        <w:spacing w:line="360" w:lineRule="auto"/>
        <w:jc w:val="right"/>
      </w:pPr>
      <w:r>
        <w:rPr>
          <w:rFonts w:ascii="Arial" w:hAnsi="Arial" w:cs="Arial"/>
          <w:lang w:bidi="ar-SA" w:val="en-US"/>
          <w:rtl w:val="1"/>
          <w:cs/>
          <w:noProof w:val="1"/>
        </w:rPr>
        <w:t>(2:39) المقابِلة: طيب، إيش المعلومات اللي إنتِ بترغبي بالحصول عليها من المعلمة عن ولدك؟</w:t>
      </w:r>
    </w:p>
    <w:p>
      <w:pPr>
        <w:bidi w:val="1"/>
        <w:spacing w:line="360" w:lineRule="auto"/>
        <w:jc w:val="right"/>
      </w:pPr>
      <w:r>
        <w:rPr>
          <w:rFonts w:ascii="Arial" w:hAnsi="Arial" w:cs="Arial"/>
          <w:lang w:bidi="ar-SA" w:val="en-US"/>
          <w:rtl w:val="1"/>
          <w:cs/>
          <w:noProof w:val="1"/>
        </w:rPr>
        <w:t>(2:48) أم يوسف: صراحة بيهمّني أشوف ولدي كيف بيتعامل بشكل عام مع الأطفال، كيف بيتعامل مع حاله، بيعبّر عن حاله بالتصرفات الصح ولا لأ، هل هو مبسوط هل هو زعلان. بشكل عام حالته النفسية بتهمّني أهم كل شي. وكمان العلاقات الاجتماعية في الصف يعني.</w:t>
      </w:r>
    </w:p>
    <w:p>
      <w:pPr>
        <w:bidi w:val="1"/>
        <w:spacing w:line="360" w:lineRule="auto"/>
        <w:jc w:val="right"/>
      </w:pPr>
      <w:r>
        <w:rPr>
          <w:rFonts w:ascii="Arial" w:hAnsi="Arial" w:cs="Arial"/>
          <w:lang w:bidi="ar-SA" w:val="en-US"/>
          <w:rtl w:val="1"/>
          <w:cs/>
          <w:noProof w:val="1"/>
        </w:rPr>
        <w:t>(3:06) المقابِلة: هل التواصل مع المعلمة منتظم ومفتوح أم محدود؟ وإذا كان محدود كيف؟</w:t>
      </w:r>
    </w:p>
    <w:p>
      <w:pPr>
        <w:bidi w:val="1"/>
        <w:spacing w:line="360" w:lineRule="auto"/>
        <w:jc w:val="right"/>
      </w:pPr>
      <w:r>
        <w:rPr>
          <w:rFonts w:ascii="Arial" w:hAnsi="Arial" w:cs="Arial"/>
          <w:lang w:bidi="ar-SA" w:val="en-US"/>
          <w:rtl w:val="1"/>
          <w:cs/>
          <w:noProof w:val="1"/>
        </w:rPr>
        <w:t>(3:12) أم يوسف: كيف ما أتذكّر، كان محدود، يعني تقريباً بعد الساعة الثلاثة أربعة المعلمة بطّلت تردّ. وأنا متفهّمة لهذا الشي كمان، هي عندها حياتها الخاصة ومش دايماً متفرّغة للأهالي.</w:t>
      </w:r>
    </w:p>
    <w:p>
      <w:pPr>
        <w:bidi w:val="1"/>
        <w:spacing w:line="360" w:lineRule="auto"/>
        <w:jc w:val="right"/>
      </w:pPr>
      <w:r>
        <w:rPr>
          <w:rFonts w:ascii="Arial" w:hAnsi="Arial" w:cs="Arial"/>
          <w:lang w:bidi="ar-SA" w:val="en-US"/>
          <w:rtl w:val="1"/>
          <w:cs/>
          <w:noProof w:val="1"/>
        </w:rPr>
        <w:t>(3:24) المقابِلة: طيب، بتحسّي إنه المعلمة متاحة ومستعدة لاستماع مخاوفك، ولا إنها ما بتردّ لما إنتِ بتجي عليها على الصف يعني؟</w:t>
      </w:r>
    </w:p>
    <w:p>
      <w:pPr>
        <w:bidi w:val="1"/>
        <w:spacing w:line="360" w:lineRule="auto"/>
        <w:jc w:val="right"/>
      </w:pPr>
      <w:r>
        <w:rPr>
          <w:rFonts w:ascii="Arial" w:hAnsi="Arial" w:cs="Arial"/>
          <w:lang w:bidi="ar-SA" w:val="en-US"/>
          <w:rtl w:val="1"/>
          <w:cs/>
          <w:noProof w:val="1"/>
        </w:rPr>
        <w:t>(3:34) أم يوسف: لا بالعكس، كانت متاحة يعني. وبالعكس بحسّ إنها كانت تحاول توصّل كل المعلومات اللي بتوصلها للأهالي عن الطفل يعني.</w:t>
      </w:r>
    </w:p>
    <w:p>
      <w:pPr>
        <w:bidi w:val="1"/>
        <w:spacing w:line="360" w:lineRule="auto"/>
        <w:jc w:val="right"/>
      </w:pPr>
      <w:r>
        <w:rPr>
          <w:rFonts w:ascii="Arial" w:hAnsi="Arial" w:cs="Arial"/>
          <w:lang w:bidi="ar-SA" w:val="en-US"/>
          <w:rtl w:val="1"/>
          <w:cs/>
          <w:noProof w:val="1"/>
        </w:rPr>
        <w:t>(3:46) المقابِلة: كانت بتهتمّ لخوفك يعني، إنك إنتِ بتسألي عن ولدك، إنك كنتِ بتسألي إنه حالته النفسية كويسة ولا لأ؟ ولا إنها كانت ما بتردّ؟</w:t>
      </w:r>
    </w:p>
    <w:p>
      <w:pPr>
        <w:bidi w:val="1"/>
        <w:spacing w:line="360" w:lineRule="auto"/>
        <w:jc w:val="right"/>
      </w:pPr>
      <w:r>
        <w:rPr>
          <w:rFonts w:ascii="Arial" w:hAnsi="Arial" w:cs="Arial"/>
          <w:lang w:bidi="ar-SA" w:val="en-US"/>
          <w:rtl w:val="1"/>
          <w:cs/>
          <w:noProof w:val="1"/>
        </w:rPr>
        <w:t>(3:56) أم يوسف: لا، كانت بتردّ، بالعكس كانت كثير كويسة وبتوصّل يعني. مرات حتى ما كنت أسأل عنها، أسأل عن الطالب مثلاً، وهي كانت تقول لي: بيوم العيد صوّرت كذا وكذا وكذا.</w:t>
      </w:r>
    </w:p>
    <w:p>
      <w:pPr>
        <w:bidi w:val="1"/>
        <w:spacing w:line="360" w:lineRule="auto"/>
        <w:jc w:val="right"/>
      </w:pPr>
      <w:r>
        <w:rPr>
          <w:rFonts w:ascii="Arial" w:hAnsi="Arial" w:cs="Arial"/>
          <w:lang w:bidi="ar-SA" w:val="en-US"/>
          <w:rtl w:val="1"/>
          <w:cs/>
          <w:noProof w:val="1"/>
        </w:rPr>
        <w:t>(4:06) المقابِلة: حسناً. طيب، حسب رأيك إنتِ بتحصلي على معلومات كافية عن النشاطات اليومية لطفلك في الروضة ولا لأ؟</w:t>
      </w:r>
    </w:p>
    <w:p>
      <w:pPr>
        <w:bidi w:val="1"/>
        <w:spacing w:line="360" w:lineRule="auto"/>
        <w:jc w:val="right"/>
      </w:pPr>
      <w:r>
        <w:rPr>
          <w:rFonts w:ascii="Arial" w:hAnsi="Arial" w:cs="Arial"/>
          <w:lang w:bidi="ar-SA" w:val="en-US"/>
          <w:rtl w:val="1"/>
          <w:cs/>
          <w:noProof w:val="1"/>
        </w:rPr>
        <w:t>(4:13) أم يوسف: أكيد مش بشكل يومي أنا بحصل على المعلومات اللي ولدي بيتصوّرها في الصف، ولكن عندما هي تشاركني، يعني بتشاركني بشكل كافي.</w:t>
      </w:r>
    </w:p>
    <w:p>
      <w:pPr>
        <w:bidi w:val="1"/>
        <w:spacing w:line="360" w:lineRule="auto"/>
        <w:jc w:val="right"/>
      </w:pPr>
      <w:r>
        <w:rPr>
          <w:rFonts w:ascii="Arial" w:hAnsi="Arial" w:cs="Arial"/>
          <w:lang w:bidi="ar-SA" w:val="en-US"/>
          <w:rtl w:val="1"/>
          <w:cs/>
          <w:noProof w:val="1"/>
        </w:rPr>
        <w:t>(4:26) المقابِلة: هل المعلمة بتشجّع مشاركة الأهالي في الأنشطة ولا لأ؟ يعني لما بيصير في فعاليات في الصف، يوم العائلة ووقت منتجات الألبان والأشياء هذي، هي بتساعد إنه الأهل يجوا على الصف ولا بتقول لهم بس [غير واضح]؟</w:t>
      </w:r>
    </w:p>
    <w:p>
      <w:pPr>
        <w:bidi w:val="1"/>
        <w:spacing w:line="360" w:lineRule="auto"/>
        <w:jc w:val="right"/>
      </w:pPr>
      <w:r>
        <w:rPr>
          <w:rFonts w:ascii="Arial" w:hAnsi="Arial" w:cs="Arial"/>
          <w:lang w:bidi="ar-SA" w:val="en-US"/>
          <w:rtl w:val="1"/>
          <w:cs/>
          <w:noProof w:val="1"/>
        </w:rPr>
        <w:t>(4:44) أم يوسف: بحسّ ممكن، يعني كذا وكذا يعني، مش إنه دايماً يجوا، إنه ما كذا [غير واضح].</w:t>
      </w:r>
    </w:p>
    <w:p>
      <w:pPr>
        <w:bidi w:val="1"/>
        <w:spacing w:line="360" w:lineRule="auto"/>
        <w:jc w:val="right"/>
      </w:pPr>
      <w:r>
        <w:rPr>
          <w:rFonts w:ascii="Arial" w:hAnsi="Arial" w:cs="Arial"/>
          <w:lang w:bidi="ar-SA" w:val="en-US"/>
          <w:rtl w:val="1"/>
          <w:cs/>
          <w:noProof w:val="1"/>
        </w:rPr>
        <w:t>(4:51) المقابِلة: هي المعلمة عزمتك وقالت لك تعالوا على الصف في هذي الأشياء؟ نادت عليكم؟</w:t>
      </w:r>
    </w:p>
    <w:p>
      <w:pPr>
        <w:bidi w:val="1"/>
        <w:spacing w:line="360" w:lineRule="auto"/>
        <w:jc w:val="right"/>
      </w:pPr>
      <w:r>
        <w:rPr>
          <w:rFonts w:ascii="Arial" w:hAnsi="Arial" w:cs="Arial"/>
          <w:lang w:bidi="ar-SA" w:val="en-US"/>
          <w:rtl w:val="1"/>
          <w:cs/>
          <w:noProof w:val="1"/>
        </w:rPr>
        <w:t>(4:59) أم يوسف: بتذكّر ممكن مرتين خلال السنة. وأنا متفهّمة يعني، إحنا تقريباً ثلاثين طالب، ويعني بيكون عندها ثلاثين أب أو أم، فهذي الأشياء بتكون كثير صعب عليها تستقبل تقريباً.</w:t>
      </w:r>
    </w:p>
    <w:p>
      <w:pPr>
        <w:bidi w:val="1"/>
        <w:spacing w:line="360" w:lineRule="auto"/>
        <w:jc w:val="right"/>
      </w:pPr>
      <w:r>
        <w:rPr>
          <w:rFonts w:ascii="Arial" w:hAnsi="Arial" w:cs="Arial"/>
          <w:lang w:bidi="ar-SA" w:val="en-US"/>
          <w:rtl w:val="1"/>
          <w:cs/>
          <w:noProof w:val="1"/>
        </w:rPr>
        <w:t>(5:10) المقابِلة: بس هي كانت تستقبلهم لما بيجوا؟</w:t>
      </w:r>
    </w:p>
    <w:p>
      <w:pPr>
        <w:bidi w:val="1"/>
        <w:spacing w:line="360" w:lineRule="auto"/>
        <w:jc w:val="right"/>
      </w:pPr>
      <w:r>
        <w:rPr>
          <w:rFonts w:ascii="Arial" w:hAnsi="Arial" w:cs="Arial"/>
          <w:lang w:bidi="ar-SA" w:val="en-US"/>
          <w:rtl w:val="1"/>
          <w:cs/>
          <w:noProof w:val="1"/>
        </w:rPr>
        <w:t>(5:12) أم يوسف: آه طبعاً طبعاً، كان في مشاركة.</w:t>
      </w:r>
    </w:p>
    <w:p>
      <w:pPr>
        <w:bidi w:val="1"/>
        <w:spacing w:line="360" w:lineRule="auto"/>
        <w:jc w:val="right"/>
      </w:pPr>
      <w:r>
        <w:rPr>
          <w:rFonts w:ascii="Arial" w:hAnsi="Arial" w:cs="Arial"/>
          <w:lang w:bidi="ar-SA" w:val="en-US"/>
          <w:rtl w:val="1"/>
          <w:cs/>
          <w:noProof w:val="1"/>
        </w:rPr>
        <w:t>(5:16) المقابِلة: طيب، في أشياء بتريدي إنه المعلمة تغيّرها في التواصل معك؟</w:t>
      </w:r>
    </w:p>
    <w:p>
      <w:pPr>
        <w:bidi w:val="1"/>
        <w:spacing w:line="360" w:lineRule="auto"/>
        <w:jc w:val="right"/>
      </w:pPr>
      <w:r>
        <w:rPr>
          <w:rFonts w:ascii="Arial" w:hAnsi="Arial" w:cs="Arial"/>
          <w:lang w:bidi="ar-SA" w:val="en-US"/>
          <w:rtl w:val="1"/>
          <w:cs/>
          <w:noProof w:val="1"/>
        </w:rPr>
        <w:t>(5:24) أم يوسف: بصراحة لا، بحسّ يعني كان الوضع طيّب بيني وبينها.</w:t>
      </w:r>
    </w:p>
    <w:p>
      <w:pPr>
        <w:bidi w:val="1"/>
        <w:spacing w:line="360" w:lineRule="auto"/>
        <w:jc w:val="right"/>
      </w:pPr>
      <w:r>
        <w:rPr>
          <w:rFonts w:ascii="Arial" w:hAnsi="Arial" w:cs="Arial"/>
          <w:lang w:bidi="ar-SA" w:val="en-US"/>
          <w:rtl w:val="1"/>
          <w:cs/>
          <w:noProof w:val="1"/>
        </w:rPr>
        <w:t>(5:29) المقابِلة: إيش فوائد مشاركة الأهل في الروضة؟ يعني لما بيجوا على الروضة.</w:t>
      </w:r>
    </w:p>
    <w:p>
      <w:pPr>
        <w:bidi w:val="1"/>
        <w:spacing w:line="360" w:lineRule="auto"/>
        <w:jc w:val="right"/>
      </w:pPr>
      <w:r>
        <w:rPr>
          <w:rFonts w:ascii="Arial" w:hAnsi="Arial" w:cs="Arial"/>
          <w:lang w:bidi="ar-SA" w:val="en-US"/>
          <w:rtl w:val="1"/>
          <w:cs/>
          <w:noProof w:val="1"/>
        </w:rPr>
        <w:t>(5:36) أم يوسف: بحسّ كذا بيصير عند الطالب، لما بيشوف أهل منه، إنه يكون أهله معه، فبحسّ أكثر بيحسّ في الأمان يعني، مثل إنه هو مع أهله ومع المعلمة.</w:t>
      </w:r>
    </w:p>
    <w:p>
      <w:pPr>
        <w:bidi w:val="1"/>
        <w:spacing w:line="360" w:lineRule="auto"/>
        <w:jc w:val="right"/>
      </w:pPr>
      <w:r>
        <w:rPr>
          <w:rFonts w:ascii="Arial" w:hAnsi="Arial" w:cs="Arial"/>
          <w:lang w:bidi="ar-SA" w:val="en-US"/>
          <w:rtl w:val="1"/>
          <w:cs/>
          <w:noProof w:val="1"/>
        </w:rPr>
        <w:t>(5:51) المقابِلة: هل واجهتِ الصعوبات في التعامل مع المعلمة؟</w:t>
      </w:r>
    </w:p>
    <w:p>
      <w:pPr>
        <w:bidi w:val="1"/>
        <w:spacing w:line="360" w:lineRule="auto"/>
        <w:jc w:val="right"/>
      </w:pPr>
      <w:r>
        <w:rPr>
          <w:rFonts w:ascii="Arial" w:hAnsi="Arial" w:cs="Arial"/>
          <w:lang w:bidi="ar-SA" w:val="en-US"/>
          <w:rtl w:val="1"/>
          <w:cs/>
          <w:noProof w:val="1"/>
        </w:rPr>
        <w:t>(5:55) أم يوسف: لا ثابتاً يعني، المعلمة كانت كثير محترمة وبتحاول كذا، ما تقدر [غير واضح] إنها تكون قدّ المسؤولية.</w:t>
      </w:r>
    </w:p>
    <w:p>
      <w:pPr>
        <w:bidi w:val="1"/>
        <w:spacing w:line="360" w:lineRule="auto"/>
        <w:jc w:val="right"/>
      </w:pPr>
      <w:r>
        <w:rPr>
          <w:rFonts w:ascii="Arial" w:hAnsi="Arial" w:cs="Arial"/>
          <w:lang w:bidi="ar-SA" w:val="en-US"/>
          <w:rtl w:val="1"/>
          <w:cs/>
          <w:noProof w:val="1"/>
        </w:rPr>
        <w:t>(6:03) المقابِلة: إيش توصياتك للمعلمة لتحسين مشاركة الأهالي؟</w:t>
      </w:r>
    </w:p>
    <w:p>
      <w:pPr>
        <w:bidi w:val="1"/>
        <w:spacing w:line="360" w:lineRule="auto"/>
        <w:jc w:val="right"/>
      </w:pPr>
      <w:r>
        <w:rPr>
          <w:rFonts w:ascii="Arial" w:hAnsi="Arial" w:cs="Arial"/>
          <w:lang w:bidi="ar-SA" w:val="en-US"/>
          <w:rtl w:val="1"/>
          <w:cs/>
          <w:noProof w:val="1"/>
        </w:rPr>
        <w:t>(6:07) أم يوسف: بحسّ ممكن إنها تسوي زي لقاءات شهرية مثلاً، تحكي بشكل عام عن موضوع الطلاب، أو هي بدها تدير الصف تحكي مع الأهالي في الآخر. يعني الصف هو جزء من حياة الأهالي، لأن أولادهم فيها.</w:t>
      </w:r>
    </w:p>
    <w:p>
      <w:pPr>
        <w:bidi w:val="1"/>
        <w:spacing w:line="360" w:lineRule="auto"/>
        <w:jc w:val="right"/>
      </w:pPr>
      <w:r>
        <w:rPr>
          <w:rFonts w:ascii="Arial" w:hAnsi="Arial" w:cs="Arial"/>
          <w:lang w:bidi="ar-SA" w:val="en-US"/>
          <w:rtl w:val="1"/>
          <w:cs/>
          <w:noProof w:val="1"/>
        </w:rPr>
        <w:t>(6:23) المقابِلة: كويس، صدقتِ. بارك الله فيكِ، يعطيك ألف عافية.</w:t>
      </w:r>
    </w:p>
    <w:p>
      <w:pPr>
        <w:bidi w:val="1"/>
        <w:spacing w:line="360" w:lineRule="auto"/>
        <w:jc w:val="right"/>
      </w:pPr>
      <w:r>
        <w:rPr>
          <w:rFonts w:ascii="Arial" w:hAnsi="Arial" w:cs="Arial"/>
          <w:lang w:bidi="ar-SA" w:val="en-US"/>
          <w:rtl w:val="1"/>
          <w:cs/>
          <w:noProof w:val="1"/>
        </w:rPr>
        <w:t>(6:29) أم يوسف: الله يعافيك.</w:t>
      </w:r>
    </w:p>
    <w:p>
      <w:pPr>
        <w:bidi w:val="1"/>
        <w:jc w:val="right"/>
      </w:pPr>
      <w:r>
        <w:rPr>
          <w:lang w:bidi="he-IL" w:val="en-US"/>
          <w:b/>
          <w:rtl w:val="1"/>
          <w:cs/>
        </w:rPr>
        <w:t>תרגום לעברית</w:t>
      </w:r>
    </w:p>
    <w:p>
      <w:pPr>
        <w:bidi w:val="1"/>
        <w:spacing w:line="360" w:lineRule="auto"/>
        <w:jc w:val="right"/>
      </w:pPr>
      <w:r>
        <w:rPr>
          <w:lang w:bidi="he-IL" w:val="en-US"/>
          <w:rtl w:val="1"/>
          <w:cs/>
        </w:rPr>
        <w:t>(0:00) המראיינת: שלום עליכם, תבורכי. תציגי את עצמך.</w:t>
      </w:r>
    </w:p>
    <w:p>
      <w:pPr>
        <w:bidi w:val="1"/>
        <w:spacing w:line="360" w:lineRule="auto"/>
        <w:jc w:val="right"/>
      </w:pPr>
      <w:r>
        <w:rPr>
          <w:lang w:bidi="he-IL" w:val="en-US"/>
          <w:rtl w:val="1"/>
          <w:cs/>
        </w:rPr>
        <w:t>(0:05) אם יוסף: ועליכם השלום ורחמת אללה. אני אם, אישה שנייה. יש לי שישה ילדים, גרה בכפרים לא מוכרים. עם בעל קצת עצבני, יש לי קצת קשיים [לא ברור].</w:t>
      </w:r>
    </w:p>
    <w:p>
      <w:pPr>
        <w:bidi w:val="1"/>
        <w:spacing w:line="360" w:lineRule="auto"/>
        <w:jc w:val="right"/>
      </w:pPr>
      <w:r>
        <w:rPr>
          <w:lang w:bidi="he-IL" w:val="en-US"/>
          <w:rtl w:val="1"/>
          <w:cs/>
        </w:rPr>
        <w:t>(0:22) המראיינת: יש לך ילדים בגן, נכון?</w:t>
      </w:r>
    </w:p>
    <w:p>
      <w:pPr>
        <w:bidi w:val="1"/>
        <w:spacing w:line="360" w:lineRule="auto"/>
        <w:jc w:val="right"/>
      </w:pPr>
      <w:r>
        <w:rPr>
          <w:lang w:bidi="he-IL" w:val="en-US"/>
          <w:rtl w:val="1"/>
          <w:cs/>
        </w:rPr>
        <w:t>(0:27) אם יוסף: כן, הקטן שלי בגן.</w:t>
      </w:r>
    </w:p>
    <w:p>
      <w:pPr>
        <w:bidi w:val="1"/>
        <w:spacing w:line="360" w:lineRule="auto"/>
        <w:jc w:val="right"/>
      </w:pPr>
      <w:r>
        <w:rPr>
          <w:lang w:bidi="he-IL" w:val="en-US"/>
          <w:rtl w:val="1"/>
          <w:cs/>
        </w:rPr>
        <w:t>(0:41) המראיינת: טוב, מה ההתרשמות הכללית שלך מהגן שהילד שלך לומד בו?</w:t>
      </w:r>
    </w:p>
    <w:p>
      <w:pPr>
        <w:bidi w:val="1"/>
        <w:spacing w:line="360" w:lineRule="auto"/>
        <w:jc w:val="right"/>
      </w:pPr>
      <w:r>
        <w:rPr>
          <w:lang w:bidi="he-IL" w:val="en-US"/>
          <w:rtl w:val="1"/>
          <w:cs/>
        </w:rPr>
        <w:t>(0:41) אם יוסף: הגן היה במידה מסוימת טוב. כלומר הרגשתי שהוא מעביר את הדברים לתלמידים כמו שצריך. אבל היה חסר קצת בחומר שצריך להגיע לתלמידים, מבחינת אותיות ומספרים. חשבתי שהעניין יהיה טוב יותר. והיו לי קצת קשיים בעניין ההגעה [לא ברור], כי אנחנו לא גרים קרוב.</w:t>
      </w:r>
    </w:p>
    <w:p>
      <w:pPr>
        <w:bidi w:val="1"/>
        <w:spacing w:line="360" w:lineRule="auto"/>
        <w:jc w:val="right"/>
      </w:pPr>
      <w:r>
        <w:rPr>
          <w:lang w:bidi="he-IL" w:val="en-US"/>
          <w:rtl w:val="1"/>
          <w:cs/>
        </w:rPr>
        <w:t>(1:06) המראיינת: טוב, הילד שלך באופן כללי כשהוא חוזר, הוא משתף אותך במה שהוא עושה או לא?</w:t>
      </w:r>
    </w:p>
    <w:p>
      <w:pPr>
        <w:bidi w:val="1"/>
        <w:spacing w:line="360" w:lineRule="auto"/>
        <w:jc w:val="right"/>
      </w:pPr>
      <w:r>
        <w:rPr>
          <w:lang w:bidi="he-IL" w:val="en-US"/>
          <w:rtl w:val="1"/>
          <w:cs/>
        </w:rPr>
        <w:t>(1:14) אם יוסף: בהתחלה היה קשה מאוד, מאוד מאוד. גם בסוף היה קשה, אבל אולי בסוף קצת יותר ממה שקורה, אבל היה קשה.</w:t>
      </w:r>
    </w:p>
    <w:p>
      <w:pPr>
        <w:bidi w:val="1"/>
        <w:spacing w:line="360" w:lineRule="auto"/>
        <w:jc w:val="right"/>
      </w:pPr>
      <w:r>
        <w:rPr>
          <w:lang w:bidi="he-IL" w:val="en-US"/>
          <w:rtl w:val="1"/>
          <w:cs/>
        </w:rPr>
        <w:t>(1:22) המראיינת: ומקודם מה היה? כשהיית שואלת אותו מה הוא עושה, מה הוא היה עונה לך?</w:t>
      </w:r>
    </w:p>
    <w:p>
      <w:pPr>
        <w:bidi w:val="1"/>
        <w:spacing w:line="360" w:lineRule="auto"/>
        <w:jc w:val="right"/>
      </w:pPr>
      <w:r>
        <w:rPr>
          <w:lang w:bidi="he-IL" w:val="en-US"/>
          <w:rtl w:val="1"/>
          <w:cs/>
        </w:rPr>
        <w:t>(1:28) אם יוסף: הוא היה אומר שיחק, שיחק, שיחק בלבד, לא נתן לי פרטים ומידע על הגן.</w:t>
      </w:r>
    </w:p>
    <w:p>
      <w:pPr>
        <w:bidi w:val="1"/>
        <w:spacing w:line="360" w:lineRule="auto"/>
        <w:jc w:val="right"/>
      </w:pPr>
      <w:r>
        <w:rPr>
          <w:lang w:bidi="he-IL" w:val="en-US"/>
          <w:rtl w:val="1"/>
          <w:cs/>
        </w:rPr>
        <w:t>(1:33) המראיינת: טוב, כיצד היית מתארת את הקשר הנוכחי שלך עם הגננת שמלמדת אותו בכיתה?</w:t>
      </w:r>
    </w:p>
    <w:p>
      <w:pPr>
        <w:bidi w:val="1"/>
        <w:spacing w:line="360" w:lineRule="auto"/>
        <w:jc w:val="right"/>
      </w:pPr>
      <w:r>
        <w:rPr>
          <w:lang w:bidi="he-IL" w:val="en-US"/>
          <w:rtl w:val="1"/>
          <w:cs/>
        </w:rPr>
        <w:t>(1:44) אם יוסף: בהתחלה הייתה טובה מבחינת התקשורת, אבל באמצע השנה, כמו שאת יודעת, יש יותר לחץ על הגננת, אז זה היה קצת [לא ברור]. אבל אני הבנתי אותה, כי יש לה למשל שלושים תלמידים ושלושים אימהות, ולכל אם יש בעיה, אז התקשורת איתי לא הייתה קלה במיוחד.</w:t>
      </w:r>
    </w:p>
    <w:p>
      <w:pPr>
        <w:bidi w:val="1"/>
        <w:spacing w:line="360" w:lineRule="auto"/>
        <w:jc w:val="right"/>
      </w:pPr>
      <w:r>
        <w:rPr>
          <w:lang w:bidi="he-IL" w:val="en-US"/>
          <w:rtl w:val="1"/>
          <w:cs/>
        </w:rPr>
        <w:t>(2:04) אם יוסף: וגם התקשורת הייתה קשה לי בגלל האינטרנט, כלומר לא תמיד היו לי חשמל ואינטרנט.</w:t>
      </w:r>
    </w:p>
    <w:p>
      <w:pPr>
        <w:bidi w:val="1"/>
        <w:spacing w:line="360" w:lineRule="auto"/>
        <w:jc w:val="right"/>
      </w:pPr>
      <w:r>
        <w:rPr>
          <w:lang w:bidi="he-IL" w:val="en-US"/>
          <w:rtl w:val="1"/>
          <w:cs/>
        </w:rPr>
        <w:t>(2:11) המראיינת: בעזרת השם. טוב, באילו דרכים הגננת יוצרת איתכם קשר בתור הורים? האם היא עושה לכם מפגשים בכיתה, או רק בקבוצות הוואטסאפ, או שהיא מתקשרת בטלפון?</w:t>
      </w:r>
    </w:p>
    <w:p>
      <w:pPr>
        <w:bidi w:val="1"/>
        <w:spacing w:line="360" w:lineRule="auto"/>
        <w:jc w:val="right"/>
      </w:pPr>
      <w:r>
        <w:rPr>
          <w:lang w:bidi="he-IL" w:val="en-US"/>
          <w:rtl w:val="1"/>
          <w:cs/>
        </w:rPr>
        <w:t>(2:26) אם יוסף: רוב המידע היה מגיע רק בקבוצת וואטסאפ, כלומר נדיר מאוד שעשינו מפגשים בכיתה. כלומר אני לא רואה שהדבר הזה נפוץ.</w:t>
      </w:r>
    </w:p>
    <w:p>
      <w:pPr>
        <w:bidi w:val="1"/>
        <w:spacing w:line="360" w:lineRule="auto"/>
        <w:jc w:val="right"/>
      </w:pPr>
      <w:r>
        <w:rPr>
          <w:lang w:bidi="he-IL" w:val="en-US"/>
          <w:rtl w:val="1"/>
          <w:cs/>
        </w:rPr>
        <w:t>(2:39) המראיינת: טוב, איזה מידע את מעוניינת לקבל מהגננת על הילד שלך?</w:t>
      </w:r>
    </w:p>
    <w:p>
      <w:pPr>
        <w:bidi w:val="1"/>
        <w:spacing w:line="360" w:lineRule="auto"/>
        <w:jc w:val="right"/>
      </w:pPr>
      <w:r>
        <w:rPr>
          <w:lang w:bidi="he-IL" w:val="en-US"/>
          <w:rtl w:val="1"/>
          <w:cs/>
        </w:rPr>
        <w:t>(2:48) אם יוסף: בכנות, חשוב לי לראות איך הילד שלי מתנהג באופן כללי עם הילדים, איך הוא מתמודד עם עצמו, האם הוא מבטא את עצמו בהתנהגויות הנכונות או לא, האם הוא שמח או עצוב. באופן כללי מצבו הנפשי חשוב לי יותר מהכול. וגם הקשרים החברתיים בכיתה.</w:t>
      </w:r>
    </w:p>
    <w:p>
      <w:pPr>
        <w:bidi w:val="1"/>
        <w:spacing w:line="360" w:lineRule="auto"/>
        <w:jc w:val="right"/>
      </w:pPr>
      <w:r>
        <w:rPr>
          <w:lang w:bidi="he-IL" w:val="en-US"/>
          <w:rtl w:val="1"/>
          <w:cs/>
        </w:rPr>
        <w:t>(3:06) המראיינת: האם התקשורת עם הגננת סדירה ופתוחה או מוגבלת? ואם הייתה מוגבלת, כיצד?</w:t>
      </w:r>
    </w:p>
    <w:p>
      <w:pPr>
        <w:bidi w:val="1"/>
        <w:spacing w:line="360" w:lineRule="auto"/>
        <w:jc w:val="right"/>
      </w:pPr>
      <w:r>
        <w:rPr>
          <w:lang w:bidi="he-IL" w:val="en-US"/>
          <w:rtl w:val="1"/>
          <w:cs/>
        </w:rPr>
        <w:t>(3:12) אם יוסף: ממה שאני זוכרת, זה היה מוגבל, כלומר בערך אחרי השעה שלוש או ארבע הגננת הפסיקה לענות. ואני מבינה גם את הדבר הזה, יש לה את החיים הפרטיים שלה והיא לא תמיד פנויה להורים.</w:t>
      </w:r>
    </w:p>
    <w:p>
      <w:pPr>
        <w:bidi w:val="1"/>
        <w:spacing w:line="360" w:lineRule="auto"/>
        <w:jc w:val="right"/>
      </w:pPr>
      <w:r>
        <w:rPr>
          <w:lang w:bidi="he-IL" w:val="en-US"/>
          <w:rtl w:val="1"/>
          <w:cs/>
        </w:rPr>
        <w:t>(3:24) המראיינת: טוב, את מרגישה שהגננת זמינה ומוכנה להקשיב לחששות שלך, או שהיא לא עונה כשאת באה אליה לכיתה?</w:t>
      </w:r>
    </w:p>
    <w:p>
      <w:pPr>
        <w:bidi w:val="1"/>
        <w:spacing w:line="360" w:lineRule="auto"/>
        <w:jc w:val="right"/>
      </w:pPr>
      <w:r>
        <w:rPr>
          <w:lang w:bidi="he-IL" w:val="en-US"/>
          <w:rtl w:val="1"/>
          <w:cs/>
        </w:rPr>
        <w:t>(3:34) אם יוסף: לא, להיפך, היא הייתה זמינה. ולהיפך, אני מרגישה שהיא הייתה מנסה להעביר את כל המידע שהיא מעבירה להורים על הילד.</w:t>
      </w:r>
    </w:p>
    <w:p>
      <w:pPr>
        <w:bidi w:val="1"/>
        <w:spacing w:line="360" w:lineRule="auto"/>
        <w:jc w:val="right"/>
      </w:pPr>
      <w:r>
        <w:rPr>
          <w:lang w:bidi="he-IL" w:val="en-US"/>
          <w:rtl w:val="1"/>
          <w:cs/>
        </w:rPr>
        <w:t>(3:46) המראיינת: היא הייתה מתייחסת לחשש שלך, כלומר שאת שואלת על הילד שלך, ששאלת אם מצבו הנפשי טוב או לא? או שהיא לא הייתה עונה?</w:t>
      </w:r>
    </w:p>
    <w:p>
      <w:pPr>
        <w:bidi w:val="1"/>
        <w:spacing w:line="360" w:lineRule="auto"/>
        <w:jc w:val="right"/>
      </w:pPr>
      <w:r>
        <w:rPr>
          <w:lang w:bidi="he-IL" w:val="en-US"/>
          <w:rtl w:val="1"/>
          <w:cs/>
        </w:rPr>
        <w:t>(3:56) אם יוסף: לא, היא הייתה עונה, להיפך הייתה טובה מאוד ומעבירה מידע. לפעמים אפילו לא הייתי שואלת עליה, הייתי שואלת על התלמיד למשל, והיא הייתה אומרת לי: ביום החג צילמתי כך וכך וכך.</w:t>
      </w:r>
    </w:p>
    <w:p>
      <w:pPr>
        <w:bidi w:val="1"/>
        <w:spacing w:line="360" w:lineRule="auto"/>
        <w:jc w:val="right"/>
      </w:pPr>
      <w:r>
        <w:rPr>
          <w:lang w:bidi="he-IL" w:val="en-US"/>
          <w:rtl w:val="1"/>
          <w:cs/>
        </w:rPr>
        <w:t>(4:06) המראיינת: יפה. טוב, לדעתך את מקבלת מידע מספיק על הפעילויות היומיומיות של הילד שלך בגן או לא?</w:t>
      </w:r>
    </w:p>
    <w:p>
      <w:pPr>
        <w:bidi w:val="1"/>
        <w:spacing w:line="360" w:lineRule="auto"/>
        <w:jc w:val="right"/>
      </w:pPr>
      <w:r>
        <w:rPr>
          <w:lang w:bidi="he-IL" w:val="en-US"/>
          <w:rtl w:val="1"/>
          <w:cs/>
        </w:rPr>
        <w:t>(4:13) אם יוסף: בוודאי שלא באופן יומי אני מקבלת את המידע שהילד שלי מצטלם בו בכיתה, אבל כשהיא משתפת אותי, כלומר היא משתפת אותי באופן מספיק.</w:t>
      </w:r>
    </w:p>
    <w:p>
      <w:pPr>
        <w:bidi w:val="1"/>
        <w:spacing w:line="360" w:lineRule="auto"/>
        <w:jc w:val="right"/>
      </w:pPr>
      <w:r>
        <w:rPr>
          <w:lang w:bidi="he-IL" w:val="en-US"/>
          <w:rtl w:val="1"/>
          <w:cs/>
        </w:rPr>
        <w:t>(4:26) המראיינת: האם הגננת מעודדת את מעורבות ההורים בפעילויות או לא? כלומר כשיש פעילויות בכיתה, יום המשפחה ועונת מוצרי החלב והדברים האלה, היא עוזרת שההורים יבואו לכיתה או שהיא אומרת להם רק [לא ברור]?</w:t>
      </w:r>
    </w:p>
    <w:p>
      <w:pPr>
        <w:bidi w:val="1"/>
        <w:spacing w:line="360" w:lineRule="auto"/>
        <w:jc w:val="right"/>
      </w:pPr>
      <w:r>
        <w:rPr>
          <w:lang w:bidi="he-IL" w:val="en-US"/>
          <w:rtl w:val="1"/>
          <w:cs/>
        </w:rPr>
        <w:t>(4:44) אם יוסף: אני מרגישה שאולי, כלומר ככה וככה, לא שתמיד הם באים [לא ברור].</w:t>
      </w:r>
    </w:p>
    <w:p>
      <w:pPr>
        <w:bidi w:val="1"/>
        <w:spacing w:line="360" w:lineRule="auto"/>
        <w:jc w:val="right"/>
      </w:pPr>
      <w:r>
        <w:rPr>
          <w:lang w:bidi="he-IL" w:val="en-US"/>
          <w:rtl w:val="1"/>
          <w:cs/>
        </w:rPr>
        <w:t>(4:51) המראיינת: הגננת הזמינה אותך ואמרה לכם בואו לכיתה בדברים האלה? קראה לכם?</w:t>
      </w:r>
    </w:p>
    <w:p>
      <w:pPr>
        <w:bidi w:val="1"/>
        <w:spacing w:line="360" w:lineRule="auto"/>
        <w:jc w:val="right"/>
      </w:pPr>
      <w:r>
        <w:rPr>
          <w:lang w:bidi="he-IL" w:val="en-US"/>
          <w:rtl w:val="1"/>
          <w:cs/>
        </w:rPr>
        <w:t>(4:59) אם יוסף: אני זוכרת אולי פעמיים במהלך השנה. ואני מבינה, אנחנו בערך שלושים תלמידים, וכלומר יש לה שלושים אבות או אימהות, אז דברים כאלה קשה לה מאוד לארח בערך.</w:t>
      </w:r>
    </w:p>
    <w:p>
      <w:pPr>
        <w:bidi w:val="1"/>
        <w:spacing w:line="360" w:lineRule="auto"/>
        <w:jc w:val="right"/>
      </w:pPr>
      <w:r>
        <w:rPr>
          <w:lang w:bidi="he-IL" w:val="en-US"/>
          <w:rtl w:val="1"/>
          <w:cs/>
        </w:rPr>
        <w:t>(5:10) המראיינת: אבל היא הייתה מקבלת אותם כשהם באו?</w:t>
      </w:r>
    </w:p>
    <w:p>
      <w:pPr>
        <w:bidi w:val="1"/>
        <w:spacing w:line="360" w:lineRule="auto"/>
        <w:jc w:val="right"/>
      </w:pPr>
      <w:r>
        <w:rPr>
          <w:lang w:bidi="he-IL" w:val="en-US"/>
          <w:rtl w:val="1"/>
          <w:cs/>
        </w:rPr>
        <w:t>(5:12) אם יוסף: כן בוודאי בוודאי, הייתה השתתפות.</w:t>
      </w:r>
    </w:p>
    <w:p>
      <w:pPr>
        <w:bidi w:val="1"/>
        <w:spacing w:line="360" w:lineRule="auto"/>
        <w:jc w:val="right"/>
      </w:pPr>
      <w:r>
        <w:rPr>
          <w:lang w:bidi="he-IL" w:val="en-US"/>
          <w:rtl w:val="1"/>
          <w:cs/>
        </w:rPr>
        <w:t>(5:16) המראיינת: טוב, יש דברים שאת רוצה שהגננת תשנה בתקשורת איתך?</w:t>
      </w:r>
    </w:p>
    <w:p>
      <w:pPr>
        <w:bidi w:val="1"/>
        <w:spacing w:line="360" w:lineRule="auto"/>
        <w:jc w:val="right"/>
      </w:pPr>
      <w:r>
        <w:rPr>
          <w:lang w:bidi="he-IL" w:val="en-US"/>
          <w:rtl w:val="1"/>
          <w:cs/>
        </w:rPr>
        <w:t>(5:24) אם יוסף: בכנות לא, אני מרגישה שהמצב היה טוב ביני לבינה.</w:t>
      </w:r>
    </w:p>
    <w:p>
      <w:pPr>
        <w:bidi w:val="1"/>
        <w:spacing w:line="360" w:lineRule="auto"/>
        <w:jc w:val="right"/>
      </w:pPr>
      <w:r>
        <w:rPr>
          <w:lang w:bidi="he-IL" w:val="en-US"/>
          <w:rtl w:val="1"/>
          <w:cs/>
        </w:rPr>
        <w:t>(5:29) המראיינת: מה היתרונות של מעורבות ההורים בגן? כלומר כשהם באים לגן.</w:t>
      </w:r>
    </w:p>
    <w:p>
      <w:pPr>
        <w:bidi w:val="1"/>
        <w:spacing w:line="360" w:lineRule="auto"/>
        <w:jc w:val="right"/>
      </w:pPr>
      <w:r>
        <w:rPr>
          <w:lang w:bidi="he-IL" w:val="en-US"/>
          <w:rtl w:val="1"/>
          <w:cs/>
        </w:rPr>
        <w:t>(5:36) אם יוסף: אני מרגישה שזה נוצר אצל התלמיד, כשהוא רואה בני משפחה שלו, שתהיה המשפחה שלו איתו, אז אני מרגישה שהוא מרגיש יותר ביטחון, כלומר כאילו הוא עם המשפחה שלו ועם הגננת.</w:t>
      </w:r>
    </w:p>
    <w:p>
      <w:pPr>
        <w:bidi w:val="1"/>
        <w:spacing w:line="360" w:lineRule="auto"/>
        <w:jc w:val="right"/>
      </w:pPr>
      <w:r>
        <w:rPr>
          <w:lang w:bidi="he-IL" w:val="en-US"/>
          <w:rtl w:val="1"/>
          <w:cs/>
        </w:rPr>
        <w:t>(5:51) המראיינת: האם נתקלת בקשיים בהתנהלות מול הגננת?</w:t>
      </w:r>
    </w:p>
    <w:p>
      <w:pPr>
        <w:bidi w:val="1"/>
        <w:spacing w:line="360" w:lineRule="auto"/>
        <w:jc w:val="right"/>
      </w:pPr>
      <w:r>
        <w:rPr>
          <w:lang w:bidi="he-IL" w:val="en-US"/>
          <w:rtl w:val="1"/>
          <w:cs/>
        </w:rPr>
        <w:t>(5:55) אם יוסף: לא ממש, כלומר הגננת הייתה מכובדת מאוד ומנסה, לא יכולה [לא ברור] לעמוד בכל האחריות.</w:t>
      </w:r>
    </w:p>
    <w:p>
      <w:pPr>
        <w:bidi w:val="1"/>
        <w:spacing w:line="360" w:lineRule="auto"/>
        <w:jc w:val="right"/>
      </w:pPr>
      <w:r>
        <w:rPr>
          <w:lang w:bidi="he-IL" w:val="en-US"/>
          <w:rtl w:val="1"/>
          <w:cs/>
        </w:rPr>
        <w:t>(6:03) המראיינת: מה ההמלצות שלך לגננת לשיפור מעורבות ההורים?</w:t>
      </w:r>
    </w:p>
    <w:p>
      <w:pPr>
        <w:bidi w:val="1"/>
        <w:spacing w:line="360" w:lineRule="auto"/>
        <w:jc w:val="right"/>
      </w:pPr>
      <w:r>
        <w:rPr>
          <w:lang w:bidi="he-IL" w:val="en-US"/>
          <w:rtl w:val="1"/>
          <w:cs/>
        </w:rPr>
        <w:t>(6:07) אם יוסף: אני מרגישה שאולי היא יכולה לעשות מפגשים חודשיים למשל, לדבר באופן כללי על נושא התלמידים, או שהיא רוצה לנהל את הכיתה ולדבר עם ההורים בסוף. כלומר הכיתה היא חלק מחיי ההורים, כי הילדים שלהם בה.</w:t>
      </w:r>
    </w:p>
    <w:p>
      <w:pPr>
        <w:bidi w:val="1"/>
        <w:spacing w:line="360" w:lineRule="auto"/>
        <w:jc w:val="right"/>
      </w:pPr>
      <w:r>
        <w:rPr>
          <w:lang w:bidi="he-IL" w:val="en-US"/>
          <w:rtl w:val="1"/>
          <w:cs/>
        </w:rPr>
        <w:t>(6:23) המראיינת: יפה, צדקת. יבורך שמך, תבורכי.</w:t>
      </w:r>
    </w:p>
    <w:p>
      <w:pPr>
        <w:bidi w:val="1"/>
        <w:spacing w:line="360" w:lineRule="auto"/>
        <w:jc w:val="right"/>
      </w:pPr>
      <w:r>
        <w:rPr>
          <w:lang w:bidi="he-IL" w:val="en-US"/>
          <w:rtl w:val="1"/>
          <w:cs/>
        </w:rPr>
        <w:t>(6:29) אם יוסף: תבורכי גם את.</w:t>
      </w:r>
    </w:p>
    <w:p>
      <w:r>
        <w:br w:type="page"/>
      </w:r>
    </w:p>
    <w:p>
      <w:pPr>
        <w:pStyle w:val="Heading2"/>
        <w:bidi w:val="1"/>
        <w:jc w:val="right"/>
      </w:pPr>
      <w:r>
        <w:rPr>
          <w:lang w:bidi="he-IL" w:val="en-US"/>
          <w:rtl w:val="1"/>
          <w:cs/>
        </w:rPr>
        <w:t>נספח ג': הצהרה על שימוש בבינה מלאכותית</w:t>
      </w:r>
    </w:p>
    <w:p>
      <w:pPr>
        <w:bidi w:val="1"/>
        <w:jc w:val="both"/>
      </w:pPr>
      <w:r>
        <w:rPr>
          <w:lang w:bidi="he-IL" w:val="en-US"/>
          <w:rtl w:val="1"/>
          <w:cs/>
        </w:rPr>
        <w:t>הערה למגישות: יש למלא כאן את טופס ההצהרה הרשמי כפי שהוא מופיע באתר הקורס, ולא בנוסח חופשי. יש לפרט באילו שלבים של העבודה נעשה שימוש בכלי בינה מלאכותית ובאילו לא.</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themeFontLang w:val="en-US"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David" w:hAnsi="David" w:cs="David" w:eastAsia="David"/>
      <w:sz w:val="24"/>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David" w:hAnsi="David" w:cs="David" w:eastAsia="David"/>
      <w:b/>
      <w:bCs/>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avid" w:hAnsi="David" w:cs="David" w:eastAsia="David"/>
      <w:b/>
      <w:bCs/>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David" w:hAnsi="David" w:cs="David" w:eastAsia="David"/>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