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240" w:line="360" w:lineRule="auto"/>
        <w:jc w:val="center"/>
      </w:pPr>
      <w:r>
        <w:rPr>
          <w:rFonts w:ascii="David" w:cs="David" w:eastAsia="David" w:hAnsi="David"/>
          <w:noProof/>
          <w:b/>
          <w:bCs/>
          <w:sz w:val="32"/>
          <w:szCs w:val="32"/>
          <w:rtl/>
        </w:rPr>
        <w:t xml:space="preserve">מה ששובץ בפרק הממצאים</w:t>
      </w:r>
    </w:p>
    <w:p>
      <w:pPr>
        <w:bidi/>
        <w:spacing w:after="120" w:line="360" w:lineRule="auto"/>
        <w:jc w:val="both"/>
      </w:pPr>
      <w:r>
        <w:rPr>
          <w:rFonts w:ascii="David" w:cs="David" w:eastAsia="David" w:hAnsi="David"/>
          <w:noProof/>
          <w:sz w:val="24"/>
          <w:szCs w:val="24"/>
          <w:rtl/>
        </w:rPr>
        <w:t xml:space="preserve">להלן, בקובץ נפרד, רק הקטעים שנוספו או שונו בפרק הממצאים של הסמינריון, לפי סדר הופעתם, ולצד כל קטע המקום המדויק שבו הוא נכנס. שורות המסומנות בכוכבית הן מקומות שבהם יש להכניס קובץ תמונה.</w:t>
      </w:r>
    </w:p>
    <w:p>
      <w:pPr>
        <w:bidi/>
        <w:spacing w:after="160" w:before="240" w:line="360" w:lineRule="auto"/>
        <w:jc w:val="right"/>
      </w:pPr>
      <w:r>
        <w:rPr>
          <w:rFonts w:ascii="David" w:cs="David" w:eastAsia="David" w:hAnsi="David"/>
          <w:noProof/>
          <w:b/>
          <w:bCs/>
          <w:sz w:val="28"/>
          <w:szCs w:val="28"/>
          <w:rtl/>
        </w:rPr>
        <w:t xml:space="preserve">1. זיהוי הבעיה</w:t>
      </w:r>
    </w:p>
    <w:p>
      <w:pPr>
        <w:bidi/>
        <w:spacing w:after="120" w:line="360" w:lineRule="auto"/>
        <w:jc w:val="right"/>
      </w:pPr>
      <w:r>
        <w:rPr>
          <w:rFonts w:ascii="David" w:cs="David" w:eastAsia="David" w:hAnsi="David"/>
          <w:noProof/>
          <w:i/>
          <w:iCs/>
          <w:sz w:val="24"/>
          <w:szCs w:val="24"/>
          <w:rtl/>
        </w:rPr>
        <w:t xml:space="preserve">מיקום: נכנס אחרי הציטוט "מיומן החוקרת: באותו שיעור הרגשתי חוסר אונים" ולפני "תובנה זו הייתה נקודת מפנה עבורי".</w:t>
      </w:r>
    </w:p>
    <w:p>
      <w:pPr>
        <w:bidi/>
        <w:spacing w:after="120" w:line="360" w:lineRule="auto"/>
        <w:jc w:val="both"/>
      </w:pPr>
      <w:r>
        <w:rPr>
          <w:rFonts w:ascii="David" w:cs="David" w:eastAsia="David" w:hAnsi="David"/>
          <w:noProof/>
          <w:sz w:val="24"/>
          <w:szCs w:val="24"/>
          <w:rtl/>
        </w:rPr>
        <w:t xml:space="preserve">הרישום ביומן מאותו ערב אינו עוסק רק בתחושה שלי אלא גם בפעולות שעשיתי, ודווקא הן מלמדות אותי היום מה הייתה נקודת המוצא שלי:</w:t>
      </w:r>
    </w:p>
    <w:p>
      <w:pPr>
        <w:bidi/>
        <w:spacing w:after="120" w:line="360" w:lineRule="auto"/>
        <w:ind w:left="720" w:right="720"/>
        <w:jc w:val="both"/>
      </w:pPr>
      <w:r>
        <w:rPr>
          <w:rFonts w:ascii="David" w:cs="David" w:eastAsia="David" w:hAnsi="David"/>
          <w:noProof/>
          <w:b/>
          <w:bCs/>
          <w:sz w:val="24"/>
          <w:szCs w:val="24"/>
          <w:rtl/>
        </w:rPr>
        <w:t xml:space="preserve">מיומן החוקרת, 1.3.2026: </w:t>
      </w:r>
      <w:r>
        <w:rPr>
          <w:rFonts w:ascii="David" w:cs="David" w:eastAsia="David" w:hAnsi="David"/>
          <w:noProof/>
          <w:i/>
          <w:iCs/>
          <w:sz w:val="24"/>
          <w:szCs w:val="24"/>
          <w:rtl/>
        </w:rPr>
        <w:t xml:space="preserve">לימדתי היום את שורשי המהפכה התעשייתית מעמוד 84 בספר, הקטע על המעבר מהכפר לעיר ועל מכונת הקיטור. פתחתי כמו תמיד: כתבתי את הכותרת על הלוח, קראתי את הקטע בקול, עצרתי אחרי כל פסקה ושאלתי אם הבינו, וכולם הנהנו. כתבתי על הלוח ארבעה מושגים, מהפכה, תיעוש, מכונת קיטור, מפעל, והסברתי כל אחד. ביקשתי לענות על שאלות 1 עד 3 בעמוד 85. אחרי חמש דקות ראיתי שאחמד לא פתח את הספר, וראשו על השולחן. ניגשתי אליו ושאלתי בשקט אם הוא צריך עזרה. הוא הרים את הראש, אמר "לא, המורה, אני בסדר", והוריד אותו שוב. שאלתי מה כתוב בשאלה הראשונה, והוא הסתכל על העמוד ולא ענה. חזרתי ללוח, הסברתי את המושג תיעוש בפעם השלישית, פשוט יותר, עם דוגמה מהמפעל שבו עובד אבא של סאמי, וסאמי חייך, אבל אחמד לא זז. בסוף השיעור אספתי את הדפים: שלושה עשר מתוך עשרים ושמונה ענו על השאלות, ומהם רק שבעה ענו על השאלה השלישית, שדרשה להסביר ולא להעתיק. הרגשתי שדיברתי ארבעים דקות ושהחומר עבר ליד רוב הכיתה, ושכל מה שידעתי לעשות היה להסביר שוב.</w:t>
      </w:r>
    </w:p>
    <w:p>
      <w:pPr>
        <w:bidi/>
        <w:spacing w:after="120" w:line="360" w:lineRule="auto"/>
        <w:jc w:val="right"/>
      </w:pPr>
      <w:r>
        <w:rPr>
          <w:rFonts w:ascii="David" w:cs="David" w:eastAsia="David" w:hAnsi="David"/>
          <w:noProof/>
          <w:i/>
          <w:iCs/>
          <w:sz w:val="24"/>
          <w:szCs w:val="24"/>
          <w:rtl/>
        </w:rPr>
        <w:t xml:space="preserve">[להוסיף כאן את הקובץ: צילום של עמודים 84 עד 85 בספר הלימוד עם שלוש השאלות שניתנו בשיעור, ודף התשובות של אחמד שנשאר ריק]</w:t>
      </w:r>
    </w:p>
    <w:p>
      <w:pPr>
        <w:bidi/>
        <w:spacing w:after="60" w:line="360" w:lineRule="auto"/>
        <w:ind w:right="360"/>
        <w:jc w:val="both"/>
      </w:pPr>
      <w:r>
        <w:rPr>
          <w:rFonts w:ascii="David" w:cs="David" w:eastAsia="David" w:hAnsi="David"/>
          <w:noProof/>
          <w:sz w:val="24"/>
          <w:szCs w:val="24"/>
          <w:rtl/>
        </w:rPr>
        <w:t xml:space="preserve">• תמונה 1: עמוד ספר הלימוד ודף העבודה מהמפגש הראשון, 1.3.2026.</w:t>
      </w:r>
    </w:p>
    <w:p>
      <w:pPr>
        <w:bidi/>
        <w:spacing w:after="120" w:line="360" w:lineRule="auto"/>
        <w:jc w:val="both"/>
      </w:pPr>
      <w:r>
        <w:rPr>
          <w:rFonts w:ascii="David" w:cs="David" w:eastAsia="David" w:hAnsi="David"/>
          <w:noProof/>
          <w:sz w:val="24"/>
          <w:szCs w:val="24"/>
          <w:rtl/>
        </w:rPr>
        <w:t xml:space="preserve">כשאני קוראת את הרישום הזה היום אני רואה שכל הפעולות שנקטתי כדי לשפר את השיעור היו פעולות של הסבר: לחזור, לפשט, להוסיף דוגמה, לפנות לתלמיד עצמו. אף אחת מהן לא נגעה בערוץ שדרכו התוכן הגיע אל התלמידים. המידע הגיע בקריאה, בשמיעה ובכתיבה, ולתלמיד שהטקסט סגור בפניו לא הייתה שום דרך אחרת להיכנס לשיעור. זו בדיוק ההנחה שלא בדקתי, ושבה עוסק המחקר הזה.</w:t>
      </w:r>
    </w:p>
    <w:p>
      <w:pPr>
        <w:bidi/>
        <w:spacing w:after="160" w:before="240" w:line="360" w:lineRule="auto"/>
        <w:jc w:val="right"/>
      </w:pPr>
      <w:r>
        <w:rPr>
          <w:rFonts w:ascii="David" w:cs="David" w:eastAsia="David" w:hAnsi="David"/>
          <w:noProof/>
          <w:b/>
          <w:bCs/>
          <w:sz w:val="28"/>
          <w:szCs w:val="28"/>
          <w:rtl/>
        </w:rPr>
        <w:t xml:space="preserve">2. שיח עמיתים</w:t>
      </w:r>
    </w:p>
    <w:p>
      <w:pPr>
        <w:bidi/>
        <w:spacing w:after="120" w:line="360" w:lineRule="auto"/>
        <w:jc w:val="right"/>
      </w:pPr>
      <w:r>
        <w:rPr>
          <w:rFonts w:ascii="David" w:cs="David" w:eastAsia="David" w:hAnsi="David"/>
          <w:noProof/>
          <w:i/>
          <w:iCs/>
          <w:sz w:val="24"/>
          <w:szCs w:val="24"/>
          <w:rtl/>
        </w:rPr>
        <w:t xml:space="preserve">מיקום: נכנס אחרי ציטוט ההודעה של נור, במקום ההערה הצהובה.</w:t>
      </w:r>
    </w:p>
    <w:p>
      <w:pPr>
        <w:bidi/>
        <w:spacing w:after="120" w:line="360" w:lineRule="auto"/>
        <w:jc w:val="both"/>
      </w:pPr>
      <w:r>
        <w:rPr>
          <w:rFonts w:ascii="David" w:cs="David" w:eastAsia="David" w:hAnsi="David"/>
          <w:noProof/>
          <w:sz w:val="24"/>
          <w:szCs w:val="24"/>
          <w:rtl/>
        </w:rPr>
        <w:t xml:space="preserve">ההודעה נשלחה ב-2.3.2026 בשעות הערב, יומיים לפני המפגש השני, ועניתי לה באותו ערב:</w:t>
      </w:r>
    </w:p>
    <w:p>
      <w:pPr>
        <w:bidi/>
        <w:spacing w:after="120" w:line="360" w:lineRule="auto"/>
        <w:ind w:left="720" w:right="720"/>
        <w:jc w:val="both"/>
      </w:pPr>
      <w:r>
        <w:rPr>
          <w:rFonts w:ascii="David" w:cs="David" w:eastAsia="David" w:hAnsi="David"/>
          <w:noProof/>
          <w:b/>
          <w:bCs/>
          <w:sz w:val="24"/>
          <w:szCs w:val="24"/>
          <w:rtl/>
        </w:rPr>
        <w:t xml:space="preserve">תשובתי לנור, הודעת ווטסאפ: </w:t>
      </w:r>
      <w:r>
        <w:rPr>
          <w:rFonts w:ascii="David" w:cs="David" w:eastAsia="David" w:hAnsi="David"/>
          <w:noProof/>
          <w:i/>
          <w:iCs/>
          <w:sz w:val="24"/>
          <w:szCs w:val="24"/>
          <w:rtl/>
        </w:rPr>
        <w:t xml:space="preserve">קראתי את ההודעה שלך שלוש פעמים. את צודקת, אני כל הזמן מתקנת את ההסבר במקום לשאול אם בכלל צריך הסבר. היום הסברתי את אותו מושג שלוש פעמים ואחמד לא הרים את הראש, ובכל פעם חשבתי שהבעיה היא שלא הסברתי מספיק טוב. ביום רביעי אני מנסה משהו אחר: תמונות, בלי הספר, והם יגידו לי מה הם רואים לפני שאני אומרת להם מה לחשוב. אני מפחדת שזה יתפרק לי בזום, ושבסוף לא אספיק את החומר ואצטרך להסביר בכל זאת.</w:t>
      </w:r>
    </w:p>
    <w:p>
      <w:pPr>
        <w:bidi/>
        <w:spacing w:after="120" w:line="360" w:lineRule="auto"/>
        <w:jc w:val="both"/>
      </w:pPr>
      <w:r>
        <w:rPr>
          <w:rFonts w:ascii="David" w:cs="David" w:eastAsia="David" w:hAnsi="David"/>
          <w:noProof/>
          <w:sz w:val="24"/>
          <w:szCs w:val="24"/>
          <w:rtl/>
        </w:rPr>
        <w:t xml:space="preserve">בהמשך ההתכתבות כתבה נור: "אם זה יתפרק, לפחות תדעי שזה התפרק בגלל משהו שניסית ולא בגלל משהו שחזרת עליו בפעם העשירית. ותשימי לב מי מדבר בפעם הראשונה. זה מה שחשוב, לא אם הספקת." חברה נוספת מהסדנה, שאקרא לה מהא, הוסיפה למחרת בפגישה: "את מנסה לפתוח לו את הספר, והוא צריך שתפתחי לו את הדלת." שני המשפטים האלה הפכו את השאלה שלי מ"האם אספיק" ל"מי ידבר", ובמפגש הבא זו הייתה השאלה היחידה שכתבתי לעצמי בראש דף התכנון.</w:t>
      </w:r>
    </w:p>
    <w:p>
      <w:pPr>
        <w:bidi/>
        <w:spacing w:after="160" w:before="240" w:line="360" w:lineRule="auto"/>
        <w:jc w:val="right"/>
      </w:pPr>
      <w:r>
        <w:rPr>
          <w:rFonts w:ascii="David" w:cs="David" w:eastAsia="David" w:hAnsi="David"/>
          <w:noProof/>
          <w:b/>
          <w:bCs/>
          <w:sz w:val="28"/>
          <w:szCs w:val="28"/>
          <w:rtl/>
        </w:rPr>
        <w:t xml:space="preserve">3. מחקר הגישוש</w:t>
      </w:r>
    </w:p>
    <w:p>
      <w:pPr>
        <w:bidi/>
        <w:spacing w:after="120" w:line="360" w:lineRule="auto"/>
        <w:jc w:val="right"/>
      </w:pPr>
      <w:r>
        <w:rPr>
          <w:rFonts w:ascii="David" w:cs="David" w:eastAsia="David" w:hAnsi="David"/>
          <w:noProof/>
          <w:i/>
          <w:iCs/>
          <w:sz w:val="24"/>
          <w:szCs w:val="24"/>
          <w:rtl/>
        </w:rPr>
        <w:t xml:space="preserve">מיקום: נכנס אחרי הפסקה "כששאלתי אותה מה היא עושה בפועל", במקום ההערה הצהובה, ולפני הציטוט הקיים של ראניה על בחירה.</w:t>
      </w:r>
    </w:p>
    <w:p>
      <w:pPr>
        <w:bidi/>
        <w:spacing w:after="120" w:line="360" w:lineRule="auto"/>
        <w:jc w:val="both"/>
      </w:pPr>
      <w:r>
        <w:rPr>
          <w:rFonts w:ascii="David" w:cs="David" w:eastAsia="David" w:hAnsi="David"/>
          <w:noProof/>
          <w:sz w:val="24"/>
          <w:szCs w:val="24"/>
          <w:rtl/>
        </w:rPr>
        <w:t xml:space="preserve">שלושה קטעים מההקלטה ממחישים את הפעולות האלה כלשונן:</w:t>
      </w:r>
    </w:p>
    <w:p>
      <w:pPr>
        <w:bidi/>
        <w:spacing w:after="120" w:line="360" w:lineRule="auto"/>
        <w:ind w:left="720" w:right="720"/>
        <w:jc w:val="both"/>
      </w:pPr>
      <w:r>
        <w:rPr>
          <w:rFonts w:ascii="David" w:cs="David" w:eastAsia="David" w:hAnsi="David"/>
          <w:noProof/>
          <w:b/>
          <w:bCs/>
          <w:sz w:val="24"/>
          <w:szCs w:val="24"/>
          <w:rtl/>
        </w:rPr>
        <w:t xml:space="preserve">ראניה, מתוך הריאיון: </w:t>
      </w:r>
      <w:r>
        <w:rPr>
          <w:rFonts w:ascii="David" w:cs="David" w:eastAsia="David" w:hAnsi="David"/>
          <w:noProof/>
          <w:i/>
          <w:iCs/>
          <w:sz w:val="24"/>
          <w:szCs w:val="24"/>
          <w:rtl/>
        </w:rPr>
        <w:t xml:space="preserve">אני לא מתחילה מהספר אף פעם. אני מתחילה משאלה שאין לה תשובה בספר. למשל, בשיעור על ההגירה לערים שאלתי: למי מכם יש סבא או סבתא שעברו מכפר לעיר? חצי כיתה הרימה יד, ומשם התחלנו. הספר הגיע רק אחרי עשר דקות, כשכבר היה להם למה לחבר אותו.</w:t>
      </w:r>
    </w:p>
    <w:p>
      <w:pPr>
        <w:bidi/>
        <w:spacing w:after="120" w:line="360" w:lineRule="auto"/>
        <w:ind w:left="720" w:right="720"/>
        <w:jc w:val="both"/>
      </w:pPr>
      <w:r>
        <w:rPr>
          <w:rFonts w:ascii="David" w:cs="David" w:eastAsia="David" w:hAnsi="David"/>
          <w:noProof/>
          <w:b/>
          <w:bCs/>
          <w:sz w:val="24"/>
          <w:szCs w:val="24"/>
          <w:rtl/>
        </w:rPr>
        <w:t xml:space="preserve">ראניה, מתוך הריאיון: </w:t>
      </w:r>
      <w:r>
        <w:rPr>
          <w:rFonts w:ascii="David" w:cs="David" w:eastAsia="David" w:hAnsi="David"/>
          <w:noProof/>
          <w:i/>
          <w:iCs/>
          <w:sz w:val="24"/>
          <w:szCs w:val="24"/>
          <w:rtl/>
        </w:rPr>
        <w:t xml:space="preserve">התלמיד שלא משתתף הוא לא תלמיד שלא רוצה. הוא תלמיד שלא מצא איפה להיכנס. התפקיד שלי הוא לפתוח עוד דלת, לא לדחוף אותו באותה דלת חזק יותר. ואם הדלת של הטקסט סגורה לו, אז תמונה, סרטון, שאלה מהחיים שלו, כל דבר שלא דורש ממנו קודם לקרוא.</w:t>
      </w:r>
    </w:p>
    <w:p>
      <w:pPr>
        <w:bidi/>
        <w:spacing w:after="120" w:line="360" w:lineRule="auto"/>
        <w:ind w:left="720" w:right="720"/>
        <w:jc w:val="both"/>
      </w:pPr>
      <w:r>
        <w:rPr>
          <w:rFonts w:ascii="David" w:cs="David" w:eastAsia="David" w:hAnsi="David"/>
          <w:noProof/>
          <w:b/>
          <w:bCs/>
          <w:sz w:val="24"/>
          <w:szCs w:val="24"/>
          <w:rtl/>
        </w:rPr>
        <w:t xml:space="preserve">ראניה, מתוך הריאיון: </w:t>
      </w:r>
      <w:r>
        <w:rPr>
          <w:rFonts w:ascii="David" w:cs="David" w:eastAsia="David" w:hAnsi="David"/>
          <w:noProof/>
          <w:i/>
          <w:iCs/>
          <w:sz w:val="24"/>
          <w:szCs w:val="24"/>
          <w:rtl/>
        </w:rPr>
        <w:t xml:space="preserve">כשאני נותנת להם לבחור איך להראות שהבינו, בציור, בהקלטה, בכתב, אני רואה תלמידים שבמבחן רגיל אני לא רואה בכלל. לא בגלל שהם לא יודעים. בגלל שהמבחן שואל בשפה אחת, והם עונים בשפה אחרת.</w:t>
      </w:r>
    </w:p>
    <w:p>
      <w:pPr>
        <w:bidi/>
        <w:spacing w:after="160" w:before="240" w:line="360" w:lineRule="auto"/>
        <w:jc w:val="right"/>
      </w:pPr>
      <w:r>
        <w:rPr>
          <w:rFonts w:ascii="David" w:cs="David" w:eastAsia="David" w:hAnsi="David"/>
          <w:noProof/>
          <w:b/>
          <w:bCs/>
          <w:sz w:val="28"/>
          <w:szCs w:val="28"/>
          <w:rtl/>
        </w:rPr>
        <w:t xml:space="preserve">4. תכנון הפעולה</w:t>
      </w:r>
    </w:p>
    <w:p>
      <w:pPr>
        <w:bidi/>
        <w:spacing w:after="120" w:line="360" w:lineRule="auto"/>
        <w:jc w:val="right"/>
      </w:pPr>
      <w:r>
        <w:rPr>
          <w:rFonts w:ascii="David" w:cs="David" w:eastAsia="David" w:hAnsi="David"/>
          <w:noProof/>
          <w:i/>
          <w:iCs/>
          <w:sz w:val="24"/>
          <w:szCs w:val="24"/>
          <w:rtl/>
        </w:rPr>
        <w:t xml:space="preserve">מיקום: נכנס אחרי רשימת הכלים שהוכנו למפגש השני, במקום ההערה הצהובה.</w:t>
      </w:r>
    </w:p>
    <w:p>
      <w:pPr>
        <w:bidi/>
        <w:spacing w:after="120" w:line="360" w:lineRule="auto"/>
        <w:jc w:val="both"/>
      </w:pPr>
      <w:r>
        <w:rPr>
          <w:rFonts w:ascii="David" w:cs="David" w:eastAsia="David" w:hAnsi="David"/>
          <w:noProof/>
          <w:sz w:val="24"/>
          <w:szCs w:val="24"/>
          <w:rtl/>
        </w:rPr>
        <w:t xml:space="preserve">שלוש התמונות שהכנתי מוצגות להלן, ולצד כל אחת הכיתוב שהופיע בשיעור. בחרתי אותן לפי הקריטריונים ששמעתי מראניה: בכל אחת מהן אדם, בכולן משהו שאינו מובן מאליו, ובאף אחת מהן אין טקסט כתוב. סדר ההצגה נקבע גם הוא בכוונה: תחילה המכונה, שמעוררת שאלות ואינה כואבת, אחר כך קו הייצור, ורק בסוף הכורים.</w:t>
      </w:r>
    </w:p>
    <w:p>
      <w:pPr>
        <w:bidi/>
        <w:spacing w:after="120" w:line="360" w:lineRule="auto"/>
        <w:jc w:val="right"/>
      </w:pPr>
      <w:r>
        <w:rPr>
          <w:rFonts w:ascii="David" w:cs="David" w:eastAsia="David" w:hAnsi="David"/>
          <w:noProof/>
          <w:i/>
          <w:iCs/>
          <w:sz w:val="24"/>
          <w:szCs w:val="24"/>
          <w:rtl/>
        </w:rPr>
        <w:t xml:space="preserve">[להוסיף כאן את הקובץ: תמונה 2, מנוע הקיטור]</w:t>
      </w:r>
    </w:p>
    <w:p>
      <w:pPr>
        <w:bidi/>
        <w:spacing w:after="60" w:line="360" w:lineRule="auto"/>
        <w:ind w:right="360"/>
        <w:jc w:val="both"/>
      </w:pPr>
      <w:r>
        <w:rPr>
          <w:rFonts w:ascii="David" w:cs="David" w:eastAsia="David" w:hAnsi="David"/>
          <w:noProof/>
          <w:sz w:val="24"/>
          <w:szCs w:val="24"/>
          <w:rtl/>
        </w:rPr>
        <w:t xml:space="preserve">• תמונה 2: מנוע הקיטור של ג׳יימס ואט, איור מתוך ספר הנדסה מסוף המאה השמונה עשרה, ולידו עובד המדגים את גודלו. כפי שהוצג לתלמידים בשיתוף מסך. [מקור: ויקישיתוף, נחלת הכלל]</w:t>
      </w:r>
    </w:p>
    <w:p>
      <w:pPr>
        <w:bidi/>
        <w:spacing w:after="120" w:line="360" w:lineRule="auto"/>
        <w:jc w:val="right"/>
      </w:pPr>
      <w:r>
        <w:rPr>
          <w:rFonts w:ascii="David" w:cs="David" w:eastAsia="David" w:hAnsi="David"/>
          <w:noProof/>
          <w:i/>
          <w:iCs/>
          <w:sz w:val="24"/>
          <w:szCs w:val="24"/>
          <w:rtl/>
        </w:rPr>
        <w:t xml:space="preserve">[להוסיף כאן את הקובץ: תמונה 3, קו הייצור]</w:t>
      </w:r>
    </w:p>
    <w:p>
      <w:pPr>
        <w:bidi/>
        <w:spacing w:after="60" w:line="360" w:lineRule="auto"/>
        <w:ind w:right="360"/>
        <w:jc w:val="both"/>
      </w:pPr>
      <w:r>
        <w:rPr>
          <w:rFonts w:ascii="David" w:cs="David" w:eastAsia="David" w:hAnsi="David"/>
          <w:noProof/>
          <w:sz w:val="24"/>
          <w:szCs w:val="24"/>
          <w:rtl/>
        </w:rPr>
        <w:t xml:space="preserve">• תמונה 3: אולם טוויה במפעל טקסטיל, שורות של מכונות ולצדן פועלים, בהם נערים, אנגליה, שנות השלושים של המאה התשע עשרה. [מקור: ויקישיתוף, נחלת הכלל]</w:t>
      </w:r>
    </w:p>
    <w:p>
      <w:pPr>
        <w:bidi/>
        <w:spacing w:after="120" w:line="360" w:lineRule="auto"/>
        <w:jc w:val="right"/>
      </w:pPr>
      <w:r>
        <w:rPr>
          <w:rFonts w:ascii="David" w:cs="David" w:eastAsia="David" w:hAnsi="David"/>
          <w:noProof/>
          <w:i/>
          <w:iCs/>
          <w:sz w:val="24"/>
          <w:szCs w:val="24"/>
          <w:rtl/>
        </w:rPr>
        <w:t xml:space="preserve">[להוסיף כאן את הקובץ: תמונה 4, כורי הפחם]</w:t>
      </w:r>
    </w:p>
    <w:p>
      <w:pPr>
        <w:bidi/>
        <w:spacing w:after="60" w:line="360" w:lineRule="auto"/>
        <w:ind w:right="360"/>
        <w:jc w:val="both"/>
      </w:pPr>
      <w:r>
        <w:rPr>
          <w:rFonts w:ascii="David" w:cs="David" w:eastAsia="David" w:hAnsi="David"/>
          <w:noProof/>
          <w:sz w:val="24"/>
          <w:szCs w:val="24"/>
          <w:rtl/>
        </w:rPr>
        <w:t xml:space="preserve">• תמונה 4: קבוצה של כורים בפתח מכרה פחם, פניהם ובגדיהם מכוסים פיח, ובהם ילדים עם מנורות על הכובעים, פנסילבניה, 1911. צילום: לואיס היין. [מקור: ספריית הקונגרס, נחלת הכלל]</w:t>
      </w:r>
    </w:p>
    <w:p>
      <w:pPr>
        <w:bidi/>
        <w:spacing w:after="120" w:line="360" w:lineRule="auto"/>
        <w:jc w:val="right"/>
      </w:pPr>
      <w:r>
        <w:rPr>
          <w:rFonts w:ascii="David" w:cs="David" w:eastAsia="David" w:hAnsi="David"/>
          <w:noProof/>
          <w:i/>
          <w:iCs/>
          <w:sz w:val="24"/>
          <w:szCs w:val="24"/>
          <w:rtl/>
        </w:rPr>
        <w:t xml:space="preserve">[להוסיף כאן את הקובץ: צילום מסך של דף העבודה הדיגיטלי]</w:t>
      </w:r>
    </w:p>
    <w:p>
      <w:pPr>
        <w:bidi/>
        <w:spacing w:after="60" w:line="360" w:lineRule="auto"/>
        <w:ind w:right="360"/>
        <w:jc w:val="both"/>
      </w:pPr>
      <w:r>
        <w:rPr>
          <w:rFonts w:ascii="David" w:cs="David" w:eastAsia="David" w:hAnsi="David"/>
          <w:noProof/>
          <w:sz w:val="24"/>
          <w:szCs w:val="24"/>
          <w:rtl/>
        </w:rPr>
        <w:t xml:space="preserve">• תמונה 5: דף העבודה הדיגיטלי כפי שהוצג לתלמידים בחדרים הקטנים.</w:t>
      </w:r>
    </w:p>
    <w:p>
      <w:pPr>
        <w:bidi/>
        <w:spacing w:after="120" w:line="360" w:lineRule="auto"/>
        <w:jc w:val="both"/>
      </w:pPr>
      <w:r>
        <w:rPr>
          <w:rFonts w:ascii="David" w:cs="David" w:eastAsia="David" w:hAnsi="David"/>
          <w:noProof/>
          <w:sz w:val="24"/>
          <w:szCs w:val="24"/>
          <w:rtl/>
        </w:rPr>
        <w:t xml:space="preserve">דף העבודה הדיגיטלי כלל את השאלות הבאות: "שלב א, תצפית: 1. רשמו חמישה דברים שאתם רואים בתמונה, עובדות בלבד, בלי פירוש. 2. בני כמה, לדעתכם, האנשים בתמונה, ולפי מה החלטתם? 3. מה יש בתמונה ומה חסר בה, לעומת מה שהייתם מצפים לראות? שלב ב, הסקה: 4. מה, לדעתכם, האנשים בתמונה עושים, ולמה? 5. כתבו שאלה אחת שהייתם שואלים את האדם בתמונה. 6. מה בתמונה מלמד על התקופה שבה נוצרה, ומה הייתם צריכים לבדוק כדי להיות בטוחים?" השאלות בנויות בשני שלבים, תצפית ואחריה הסקה, בהתאם להבחנה של ורנר בין קריאה תיאורית לקריאה פרשנית (Werner, 2002). השאלה השישית נוספה בעקבות דבריה של ראניה על כך שתלמידים בגיל הזה נוטים להתייחס לתמונה כאל עובדה, ולא כאל מקור שמישהו יצר.</w:t>
      </w:r>
    </w:p>
    <w:p>
      <w:pPr>
        <w:bidi/>
        <w:spacing w:after="160" w:before="240" w:line="360" w:lineRule="auto"/>
        <w:jc w:val="right"/>
      </w:pPr>
      <w:r>
        <w:rPr>
          <w:rFonts w:ascii="David" w:cs="David" w:eastAsia="David" w:hAnsi="David"/>
          <w:noProof/>
          <w:b/>
          <w:bCs/>
          <w:sz w:val="28"/>
          <w:szCs w:val="28"/>
          <w:rtl/>
        </w:rPr>
        <w:t xml:space="preserve">5א. המפגש השני</w:t>
      </w:r>
    </w:p>
    <w:p>
      <w:pPr>
        <w:bidi/>
        <w:spacing w:after="120" w:line="360" w:lineRule="auto"/>
        <w:jc w:val="right"/>
      </w:pPr>
      <w:r>
        <w:rPr>
          <w:rFonts w:ascii="David" w:cs="David" w:eastAsia="David" w:hAnsi="David"/>
          <w:noProof/>
          <w:i/>
          <w:iCs/>
          <w:sz w:val="24"/>
          <w:szCs w:val="24"/>
          <w:rtl/>
        </w:rPr>
        <w:t xml:space="preserve">מיקום: נכנס אחרי הפסקה "שאלה זו לא הופיעה בדף העבודה שלי", ולפני "לפי רישומיי מאותו מפגש".</w:t>
      </w:r>
    </w:p>
    <w:p>
      <w:pPr>
        <w:bidi/>
        <w:spacing w:after="120" w:line="360" w:lineRule="auto"/>
        <w:jc w:val="right"/>
      </w:pPr>
      <w:r>
        <w:rPr>
          <w:rFonts w:ascii="David" w:cs="David" w:eastAsia="David" w:hAnsi="David"/>
          <w:noProof/>
          <w:i/>
          <w:iCs/>
          <w:sz w:val="24"/>
          <w:szCs w:val="24"/>
          <w:rtl/>
        </w:rPr>
        <w:t xml:space="preserve">[להוסיף כאן את הקובץ: תמונת העיר התעשייתית שהוצגה בחדר של סאמי]</w:t>
      </w:r>
    </w:p>
    <w:p>
      <w:pPr>
        <w:bidi/>
        <w:spacing w:after="60" w:line="360" w:lineRule="auto"/>
        <w:ind w:right="360"/>
        <w:jc w:val="both"/>
      </w:pPr>
      <w:r>
        <w:rPr>
          <w:rFonts w:ascii="David" w:cs="David" w:eastAsia="David" w:hAnsi="David"/>
          <w:noProof/>
          <w:sz w:val="24"/>
          <w:szCs w:val="24"/>
          <w:rtl/>
        </w:rPr>
        <w:t xml:space="preserve">• תמונה 6: עיר תעשייתית באנגליה, ארובות ועשן מכסה את השמיים, תחריט משנות השבעים של המאה התשע עשרה. [מקור: ויקישיתוף, נחלת הכלל]</w:t>
      </w:r>
    </w:p>
    <w:p>
      <w:pPr>
        <w:bidi/>
        <w:spacing w:after="120" w:line="360" w:lineRule="auto"/>
        <w:jc w:val="both"/>
      </w:pPr>
      <w:r>
        <w:rPr>
          <w:rFonts w:ascii="David" w:cs="David" w:eastAsia="David" w:hAnsi="David"/>
          <w:noProof/>
          <w:sz w:val="24"/>
          <w:szCs w:val="24"/>
          <w:rtl/>
        </w:rPr>
        <w:t xml:space="preserve">דף העבודה הדיגיטלי שמר את מה שכתבו הזוגות, וכשקראתי אותו בערב ראיתי שהתשובות מתחלקות לשני סוגים. בשלב התצפית, כשהתבקשו לרשום מה הם רואים, התשובות היו קצרות וענייניות, לרוב מילים בודדות ולא משפטים:</w:t>
      </w:r>
    </w:p>
    <w:p>
      <w:pPr>
        <w:bidi/>
        <w:spacing w:after="120" w:line="360" w:lineRule="auto"/>
        <w:ind w:left="720" w:right="720"/>
        <w:jc w:val="both"/>
      </w:pPr>
      <w:r>
        <w:rPr>
          <w:rFonts w:ascii="David" w:cs="David" w:eastAsia="David" w:hAnsi="David"/>
          <w:noProof/>
          <w:b/>
          <w:bCs/>
          <w:sz w:val="24"/>
          <w:szCs w:val="24"/>
          <w:rtl/>
        </w:rPr>
        <w:t xml:space="preserve">מדף העבודה, זוג א׳ (תמונת הכורים): </w:t>
      </w:r>
      <w:r>
        <w:rPr>
          <w:rFonts w:ascii="David" w:cs="David" w:eastAsia="David" w:hAnsi="David"/>
          <w:noProof/>
          <w:i/>
          <w:iCs/>
          <w:sz w:val="24"/>
          <w:szCs w:val="24"/>
          <w:rtl/>
        </w:rPr>
        <w:t xml:space="preserve">הרבה אנשים. פנים שחורות. כובעים עם משהו על הראש. בגדים מלוכלכים. אף אחד לא מחייך. יש שם ילדים. חסר: אין בית ספר, אין אמא.</w:t>
      </w:r>
    </w:p>
    <w:p>
      <w:pPr>
        <w:bidi/>
        <w:spacing w:after="120" w:line="360" w:lineRule="auto"/>
        <w:ind w:left="720" w:right="720"/>
        <w:jc w:val="both"/>
      </w:pPr>
      <w:r>
        <w:rPr>
          <w:rFonts w:ascii="David" w:cs="David" w:eastAsia="David" w:hAnsi="David"/>
          <w:noProof/>
          <w:b/>
          <w:bCs/>
          <w:sz w:val="24"/>
          <w:szCs w:val="24"/>
          <w:rtl/>
        </w:rPr>
        <w:t xml:space="preserve">מדף העבודה, זוג ב׳ (תמונת קו הייצור): </w:t>
      </w:r>
      <w:r>
        <w:rPr>
          <w:rFonts w:ascii="David" w:cs="David" w:eastAsia="David" w:hAnsi="David"/>
          <w:noProof/>
          <w:i/>
          <w:iCs/>
          <w:sz w:val="24"/>
          <w:szCs w:val="24"/>
          <w:rtl/>
        </w:rPr>
        <w:t xml:space="preserve">מכונות ארוכות. הרבה חוטים. ילד קטן ליד המכונה. גג גבוה. אין חלונות כמעט. חסר: אין מקום לשבת.</w:t>
      </w:r>
    </w:p>
    <w:p>
      <w:pPr>
        <w:bidi/>
        <w:spacing w:after="120" w:line="360" w:lineRule="auto"/>
        <w:jc w:val="both"/>
      </w:pPr>
      <w:r>
        <w:rPr>
          <w:rFonts w:ascii="David" w:cs="David" w:eastAsia="David" w:hAnsi="David"/>
          <w:noProof/>
          <w:sz w:val="24"/>
          <w:szCs w:val="24"/>
          <w:rtl/>
        </w:rPr>
        <w:t xml:space="preserve">בשלב ההסקה, כשהתבקשו להסביר מה הם מסיקים ממה שראו, השתנה אופי הכתיבה: המילים הפכו למשפטים, הופיעו המילים "כי" ו"אולי", והתלמידים התחילו לשאול:</w:t>
      </w:r>
    </w:p>
    <w:p>
      <w:pPr>
        <w:bidi/>
        <w:spacing w:after="120" w:line="360" w:lineRule="auto"/>
        <w:ind w:left="720" w:right="720"/>
        <w:jc w:val="both"/>
      </w:pPr>
      <w:r>
        <w:rPr>
          <w:rFonts w:ascii="David" w:cs="David" w:eastAsia="David" w:hAnsi="David"/>
          <w:noProof/>
          <w:b/>
          <w:bCs/>
          <w:sz w:val="24"/>
          <w:szCs w:val="24"/>
          <w:rtl/>
        </w:rPr>
        <w:t xml:space="preserve">מדף העבודה, שלב ההסקה (זוג א׳): </w:t>
      </w:r>
      <w:r>
        <w:rPr>
          <w:rFonts w:ascii="David" w:cs="David" w:eastAsia="David" w:hAnsi="David"/>
          <w:noProof/>
          <w:i/>
          <w:iCs/>
          <w:sz w:val="24"/>
          <w:szCs w:val="24"/>
          <w:rtl/>
        </w:rPr>
        <w:t xml:space="preserve">אנחנו חושבים שהם עובדים במכרה כי הפנים שלהם שחורות מפחם ואין להם תיק של בית ספר. אולי ההורים שלהם עניים ובגלל זה שלחו אותם לעבוד, או שההורים גם עובדים שם. הכובע עם האור זה בשביל לראות בחושך, אז המכרה חשוך. השאלה שלנו לילד: לא כואב לך הגב? ואיפה אתה ישן?</w:t>
      </w:r>
    </w:p>
    <w:p>
      <w:pPr>
        <w:bidi/>
        <w:spacing w:after="120" w:line="360" w:lineRule="auto"/>
        <w:ind w:left="720" w:right="720"/>
        <w:jc w:val="both"/>
      </w:pPr>
      <w:r>
        <w:rPr>
          <w:rFonts w:ascii="David" w:cs="David" w:eastAsia="David" w:hAnsi="David"/>
          <w:noProof/>
          <w:i/>
          <w:iCs/>
          <w:sz w:val="24"/>
          <w:szCs w:val="24"/>
          <w:rtl/>
        </w:rPr>
        <w:t xml:space="preserve">מדף העבודה, שלב ההסקה (זוג ג׳, תמונת העיר): אין עצים ואין שמיים כחולים, אז העשן מכל המפעלים. הבתים קרובים למפעלים, אולי כי הפועלים צריכים ללכת ברגל. אנשים גרים בתוך העשן כי אין להם לאן ללכת. השאלה: למה לא ברחו מהעשן? (זו השאלה שסאמי שאל גם בקול).</w:t>
      </w:r>
    </w:p>
    <w:p>
      <w:pPr>
        <w:bidi/>
        <w:spacing w:after="120" w:line="360" w:lineRule="auto"/>
        <w:jc w:val="both"/>
      </w:pPr>
      <w:r>
        <w:rPr>
          <w:rFonts w:ascii="David" w:cs="David" w:eastAsia="David" w:hAnsi="David"/>
          <w:noProof/>
          <w:sz w:val="24"/>
          <w:szCs w:val="24"/>
          <w:rtl/>
        </w:rPr>
        <w:t xml:space="preserve">מה שהפתיע אותי בקריאה הזאת היה שהתשובות בשלב ההסקה היו ארוכות פי שלושה מהתשובות בשלב התצפית, שכמעט כל זוג הוסיף שאלה משלו מעבר לשאלה שנדרשה, ושהזוג של אחמד ותלמיד נוסף, שבשיעור הראשון לא כתבו מילה, כתבו את התשובה הארוכה ביותר בכיתה. ביומן כתבתי באותו ערב:</w:t>
      </w:r>
    </w:p>
    <w:p>
      <w:pPr>
        <w:bidi/>
        <w:spacing w:after="120" w:line="360" w:lineRule="auto"/>
        <w:ind w:left="720" w:right="720"/>
        <w:jc w:val="both"/>
      </w:pPr>
      <w:r>
        <w:rPr>
          <w:rFonts w:ascii="David" w:cs="David" w:eastAsia="David" w:hAnsi="David"/>
          <w:noProof/>
          <w:b/>
          <w:bCs/>
          <w:sz w:val="24"/>
          <w:szCs w:val="24"/>
          <w:rtl/>
        </w:rPr>
        <w:t xml:space="preserve">מיומן החוקרת, 4.3.2026: </w:t>
      </w:r>
      <w:r>
        <w:rPr>
          <w:rFonts w:ascii="David" w:cs="David" w:eastAsia="David" w:hAnsi="David"/>
          <w:noProof/>
          <w:i/>
          <w:iCs/>
          <w:sz w:val="24"/>
          <w:szCs w:val="24"/>
          <w:rtl/>
        </w:rPr>
        <w:t xml:space="preserve">בזום היה קל יותר לפתוח את המשימה מאשר את הספר. עשרים ושניים מתוך עשרים ושמונה נכנסו לחדרים, שניים לא נכנסו כלל ואחד נעלם באמצע. הייתי בכל חדר לפחות פעם אחת, ובחדר של אחמד מצאתי אותו מתווכח עם בן הזוג שלו אם הכורים עובדים בלילה או ביום, בגלל המנורות. הם כתבו ארבע שורות. לא הגעתי לטקסט מהספר בכלל, גם לא לשמונה השורות שהכנתי, ואני לא בטוחה אם זה בסדר. מצד אחד לא "לימדתי" כלום. מצד שני עשרים ושניים תלמידים כתבו, ואחמד דיבר. הבנתי הערב שהתשובות בשלב ההסקה הן בעצם הטקסט של השיעור: התלמידים כתבו בעצמם את מה שהייתי מקריאה להם מהספר, ובמילים שלהם. מחר אשאל את מורת המקצוע אם מותר לי לדחות את הקטע מהספר למפגש הבא.</w:t>
      </w:r>
    </w:p>
    <w:p>
      <w:pPr>
        <w:bidi/>
        <w:spacing w:after="160" w:before="240" w:line="360" w:lineRule="auto"/>
        <w:jc w:val="right"/>
      </w:pPr>
      <w:r>
        <w:rPr>
          <w:rFonts w:ascii="David" w:cs="David" w:eastAsia="David" w:hAnsi="David"/>
          <w:noProof/>
          <w:b/>
          <w:bCs/>
          <w:sz w:val="28"/>
          <w:szCs w:val="28"/>
          <w:rtl/>
        </w:rPr>
        <w:t xml:space="preserve">5ג. המפגש השלישי, פסקת הפתיחה</w:t>
      </w:r>
    </w:p>
    <w:p>
      <w:pPr>
        <w:bidi/>
        <w:spacing w:after="120" w:line="360" w:lineRule="auto"/>
        <w:jc w:val="right"/>
      </w:pPr>
      <w:r>
        <w:rPr>
          <w:rFonts w:ascii="David" w:cs="David" w:eastAsia="David" w:hAnsi="David"/>
          <w:noProof/>
          <w:i/>
          <w:iCs/>
          <w:sz w:val="24"/>
          <w:szCs w:val="24"/>
          <w:rtl/>
        </w:rPr>
        <w:t xml:space="preserve">מיקום: מחליפה את הפסקה הקיימת (הוסרה ההערה בסוגריים).</w:t>
      </w:r>
    </w:p>
    <w:p>
      <w:pPr>
        <w:bidi/>
        <w:spacing w:after="120" w:line="360" w:lineRule="auto"/>
        <w:jc w:val="both"/>
      </w:pPr>
      <w:r>
        <w:rPr>
          <w:rFonts w:ascii="David" w:cs="David" w:eastAsia="David" w:hAnsi="David"/>
          <w:noProof/>
          <w:sz w:val="24"/>
          <w:szCs w:val="24"/>
          <w:rtl/>
        </w:rPr>
        <w:t xml:space="preserve">המפגש השלישי התקיים ב-8.3.2026 בכיתה, בבית הספר. לאחר ההתנסות החזותית עברתי לשלב הבא שתכננתי: מתן אפשרות בחירה. פתחתי בחזרה קצרה על התמונות מהמפגש הקודם, והפעם, במקום להטיל משימה אחת לכולם, הצגתי לתלמידים שלוש דרכי עבודה לבחירתם, כדי לבטא את הבנתם את המהפכה התעשייתית:</w:t>
      </w:r>
    </w:p>
    <w:p>
      <w:pPr>
        <w:bidi/>
        <w:spacing w:after="160" w:before="240" w:line="360" w:lineRule="auto"/>
        <w:jc w:val="right"/>
      </w:pPr>
      <w:r>
        <w:rPr>
          <w:rFonts w:ascii="David" w:cs="David" w:eastAsia="David" w:hAnsi="David"/>
          <w:noProof/>
          <w:b/>
          <w:bCs/>
          <w:sz w:val="28"/>
          <w:szCs w:val="28"/>
          <w:rtl/>
        </w:rPr>
        <w:t xml:space="preserve">5ג. הדגם והתוצרים</w:t>
      </w:r>
    </w:p>
    <w:p>
      <w:pPr>
        <w:bidi/>
        <w:spacing w:after="120" w:line="360" w:lineRule="auto"/>
        <w:jc w:val="right"/>
      </w:pPr>
      <w:r>
        <w:rPr>
          <w:rFonts w:ascii="David" w:cs="David" w:eastAsia="David" w:hAnsi="David"/>
          <w:noProof/>
          <w:i/>
          <w:iCs/>
          <w:sz w:val="24"/>
          <w:szCs w:val="24"/>
          <w:rtl/>
        </w:rPr>
        <w:t xml:space="preserve">מיקום: מחליפה את הפסקה הקיימת "המשפט הזה חידד עבורי" (מולאו שתי ההערות בסוגריים).</w:t>
      </w:r>
    </w:p>
    <w:p>
      <w:pPr>
        <w:bidi/>
        <w:spacing w:after="120" w:line="360" w:lineRule="auto"/>
        <w:jc w:val="both"/>
      </w:pPr>
      <w:r>
        <w:rPr>
          <w:rFonts w:ascii="David" w:cs="David" w:eastAsia="David" w:hAnsi="David"/>
          <w:noProof/>
          <w:sz w:val="24"/>
          <w:szCs w:val="24"/>
          <w:rtl/>
        </w:rPr>
        <w:t xml:space="preserve">המשפט הזה חידד עבורי שהתלמידים אינם דוחים למידה, אלא את אופן הביטוי היחיד שדרשתי מהם עד כה. הדגם שאחמד בנה היה עשוי מקרטון של קופסת נעליים, קשיות שתייה, חוט ופלסטלינה, וכלל מפעל בן שתי קומות עם חלונות שנחתכו בסכין, ארובה מגליל נייר, שני בתי מגורים נמוכים צמודים למפעל, וצמר גפן אפור שהדביק על הארובה כעשן. הוא עבד עליו במשך שני שיעורים, לבד, בפינת הכיתה, וסירב לעזרה שסאמי הציע לו, אבל ביקש ממני פעמיים להסתכל אם הארובה "נראית נכון". גם תלמידים אחרים בחרו דרכים שונות: רים (שם בדוי) כתבה מכתב מנקודת מבטה של ילדה בת שתים עשרה שעובדת במפעל טקסטיל וכותבת לאמה שנשארה בכפר, ואחד המשפטים בו היה: "אמא, הידיים שלי לא מפסיקות לזוז גם כשאני ישנה, ואת הכסף אני נותנת למנהל שיעביר לך, אז אל תדאגי". סאמי צייר את העיר התעשייתית מהתמונה שראה בזום, ארובות ועשן שמכסה את השמיים, והוסיף בפינה ילד יושב על מדרכה עם ספר פתוח, וכששאלתי אותו על הילד ענה: "בתמונה לא היו ילדים, ואנחנו למדנו שהיו. וציירתי לו ספר כי לא היה לו". תלמידה נוספת כתבה מכתב מנקודת מבטו של בעל מפעל לאשתו, וזו הייתה הפעם היחידה שבה מישהו בחר את הצד השני.</w:t>
      </w:r>
    </w:p>
    <w:p>
      <w:pPr>
        <w:bidi/>
        <w:spacing w:after="160" w:before="240" w:line="360" w:lineRule="auto"/>
        <w:jc w:val="right"/>
      </w:pPr>
      <w:r>
        <w:rPr>
          <w:rFonts w:ascii="David" w:cs="David" w:eastAsia="David" w:hAnsi="David"/>
          <w:noProof/>
          <w:b/>
          <w:bCs/>
          <w:sz w:val="28"/>
          <w:szCs w:val="28"/>
          <w:rtl/>
        </w:rPr>
        <w:t xml:space="preserve">5ג. המשך</w:t>
      </w:r>
    </w:p>
    <w:p>
      <w:pPr>
        <w:bidi/>
        <w:spacing w:after="120" w:line="360" w:lineRule="auto"/>
        <w:jc w:val="right"/>
      </w:pPr>
      <w:r>
        <w:rPr>
          <w:rFonts w:ascii="David" w:cs="David" w:eastAsia="David" w:hAnsi="David"/>
          <w:noProof/>
          <w:i/>
          <w:iCs/>
          <w:sz w:val="24"/>
          <w:szCs w:val="24"/>
          <w:rtl/>
        </w:rPr>
        <w:t xml:space="preserve">מיקום: נכנס אחרי הפסקה הקודמת, במקום ההערה הצהובה, ולפני "האווירה הייתה פעילה אך ממוקדת".</w:t>
      </w:r>
    </w:p>
    <w:p>
      <w:pPr>
        <w:bidi/>
        <w:spacing w:after="120" w:line="360" w:lineRule="auto"/>
        <w:jc w:val="right"/>
      </w:pPr>
      <w:r>
        <w:rPr>
          <w:rFonts w:ascii="David" w:cs="David" w:eastAsia="David" w:hAnsi="David"/>
          <w:noProof/>
          <w:i/>
          <w:iCs/>
          <w:sz w:val="24"/>
          <w:szCs w:val="24"/>
          <w:rtl/>
        </w:rPr>
        <w:t xml:space="preserve">[להוסיף כאן את הקובץ: תמונה של הדגם של אחמד, ללא פרטים מזהים]</w:t>
      </w:r>
    </w:p>
    <w:p>
      <w:pPr>
        <w:bidi/>
        <w:spacing w:after="60" w:line="360" w:lineRule="auto"/>
        <w:ind w:right="360"/>
        <w:jc w:val="both"/>
      </w:pPr>
      <w:r>
        <w:rPr>
          <w:rFonts w:ascii="David" w:cs="David" w:eastAsia="David" w:hAnsi="David"/>
          <w:noProof/>
          <w:sz w:val="24"/>
          <w:szCs w:val="24"/>
          <w:rtl/>
        </w:rPr>
        <w:t xml:space="preserve">• תמונה 7: הדגם שבנה אחמד במפגש השלישי, 8.3.2026.</w:t>
      </w:r>
    </w:p>
    <w:p>
      <w:pPr>
        <w:bidi/>
        <w:spacing w:after="120" w:line="360" w:lineRule="auto"/>
        <w:jc w:val="right"/>
      </w:pPr>
      <w:r>
        <w:rPr>
          <w:rFonts w:ascii="David" w:cs="David" w:eastAsia="David" w:hAnsi="David"/>
          <w:noProof/>
          <w:i/>
          <w:iCs/>
          <w:sz w:val="24"/>
          <w:szCs w:val="24"/>
          <w:rtl/>
        </w:rPr>
        <w:t xml:space="preserve">[להוסיף כאן את הקובץ: תמונות של המכתב של רים ושל הציור של סאמי, ללא פרטים מזהים]</w:t>
      </w:r>
    </w:p>
    <w:p>
      <w:pPr>
        <w:bidi/>
        <w:spacing w:after="60" w:line="360" w:lineRule="auto"/>
        <w:ind w:right="360"/>
        <w:jc w:val="both"/>
      </w:pPr>
      <w:r>
        <w:rPr>
          <w:rFonts w:ascii="David" w:cs="David" w:eastAsia="David" w:hAnsi="David"/>
          <w:noProof/>
          <w:sz w:val="24"/>
          <w:szCs w:val="24"/>
          <w:rtl/>
        </w:rPr>
        <w:t xml:space="preserve">• תמונה 8: שני תוצרים נוספים מהמפגש השלישי: מכתב וציור.</w:t>
      </w:r>
    </w:p>
    <w:p>
      <w:pPr>
        <w:bidi/>
        <w:spacing w:after="120" w:line="360" w:lineRule="auto"/>
        <w:jc w:val="both"/>
      </w:pPr>
      <w:r>
        <w:rPr>
          <w:rFonts w:ascii="David" w:cs="David" w:eastAsia="David" w:hAnsi="David"/>
          <w:noProof/>
          <w:sz w:val="24"/>
          <w:szCs w:val="24"/>
          <w:rtl/>
        </w:rPr>
        <w:t xml:space="preserve">שלושת התוצרים עסקו באותו חומר עצמו, תנאי העבודה והחיים במהפכה התעשייתית, ובכל אחד מהם נראית אותה הבנה דרך ערוץ אחר: הדגם הראה את מבנה המפעל ואת קרבת בתי המגורים אליו, המכתב הראה את מחיר העבודה בגוף ובמשפחה, והציור הראה את מה שנלקח מהילדים, החינוך. כשבדקתי את שלושת התוצרים לפי המחוון שהכנתי, שלושתם עמדו בקריטריון "שימוש במה שלמדנו מהתמונות", ורק המכתב עמד במלואו בקריטריון "למה עבדו הילדים", כי הוא היחיד שהזכיר את הכסף. ביומן כתבתי באותו ערב:</w:t>
      </w:r>
    </w:p>
    <w:p>
      <w:pPr>
        <w:bidi/>
        <w:spacing w:after="120" w:line="360" w:lineRule="auto"/>
        <w:ind w:left="720" w:right="720"/>
        <w:jc w:val="both"/>
      </w:pPr>
      <w:r>
        <w:rPr>
          <w:rFonts w:ascii="David" w:cs="David" w:eastAsia="David" w:hAnsi="David"/>
          <w:noProof/>
          <w:b/>
          <w:bCs/>
          <w:sz w:val="24"/>
          <w:szCs w:val="24"/>
          <w:rtl/>
        </w:rPr>
        <w:t xml:space="preserve">מיומן החוקרת, 8.3.2026: </w:t>
      </w:r>
      <w:r>
        <w:rPr>
          <w:rFonts w:ascii="David" w:cs="David" w:eastAsia="David" w:hAnsi="David"/>
          <w:noProof/>
          <w:i/>
          <w:iCs/>
          <w:sz w:val="24"/>
          <w:szCs w:val="24"/>
          <w:rtl/>
        </w:rPr>
        <w:t xml:space="preserve">שלושה תוצרים שונים על אותו עמוד בספר שלא פתחנו. הדגם של אחמד מדויק יותר ממה שכתבתי במחוון: הוא שם את הבתים צמודים למפעל בלי שאמרתי לו למה הפועלים גרו שם. רים שאלה אם מותר לכתוב בערבית, אמרתי שכן, ותרגמנו יחד שני משפטים לעברית, והיא בחרה אילו. ארבעה תלמידים לא סיימו כלום: שניים לא בחרו עד אמצע השיעור, ושניים בחרו דגם ולא הספיקו. אני לא יודעת מה לעשות איתם במפגש הבא. הרעש היה גדול, ומורת המקצוע נכנסה פעמיים לבדוק מה קורה, ובפעם השנייה נשארה חמש דקות ליד הדגם של אחמד. גיליתי שאני מסתובבת בין השולחנות במקום לעמוד ליד הלוח, ושבמשך רוב השיעור לא אמרתי כלום לכיתה כולה. זה הפחיד אותי וגם שימח אותי.</w:t>
      </w:r>
    </w:p>
    <w:p>
      <w:pPr>
        <w:bidi/>
        <w:spacing w:after="160" w:before="240" w:line="360" w:lineRule="auto"/>
        <w:jc w:val="right"/>
      </w:pPr>
      <w:r>
        <w:rPr>
          <w:rFonts w:ascii="David" w:cs="David" w:eastAsia="David" w:hAnsi="David"/>
          <w:noProof/>
          <w:b/>
          <w:bCs/>
          <w:sz w:val="28"/>
          <w:szCs w:val="28"/>
          <w:rtl/>
        </w:rPr>
        <w:t xml:space="preserve">5ד. החשש מהמבחנים</w:t>
      </w:r>
    </w:p>
    <w:p>
      <w:pPr>
        <w:bidi/>
        <w:spacing w:after="120" w:line="360" w:lineRule="auto"/>
        <w:jc w:val="right"/>
      </w:pPr>
      <w:r>
        <w:rPr>
          <w:rFonts w:ascii="David" w:cs="David" w:eastAsia="David" w:hAnsi="David"/>
          <w:noProof/>
          <w:i/>
          <w:iCs/>
          <w:sz w:val="24"/>
          <w:szCs w:val="24"/>
          <w:rtl/>
        </w:rPr>
        <w:t xml:space="preserve">מיקום: נכנס אחרי "ומה יאמרו על כך מורת המקצוע וההורים?" ולפני "עם הזמן גיבשתי לעצמי תשובה".</w:t>
      </w:r>
    </w:p>
    <w:p>
      <w:pPr>
        <w:bidi/>
        <w:spacing w:after="120" w:line="360" w:lineRule="auto"/>
        <w:jc w:val="both"/>
      </w:pPr>
      <w:r>
        <w:rPr>
          <w:rFonts w:ascii="David" w:cs="David" w:eastAsia="David" w:hAnsi="David"/>
          <w:noProof/>
          <w:sz w:val="24"/>
          <w:szCs w:val="24"/>
          <w:rtl/>
        </w:rPr>
        <w:t xml:space="preserve">את החשש מהמבחנים העליתי בפני מורת המקצוע, בשיחה במסדרון ב-9.3.2026, למחרת המפגש השלישי, ובאותו ערב גם בפני נור:</w:t>
      </w:r>
    </w:p>
    <w:p>
      <w:pPr>
        <w:bidi/>
        <w:spacing w:after="120" w:line="360" w:lineRule="auto"/>
        <w:ind w:left="720" w:right="720"/>
        <w:jc w:val="both"/>
      </w:pPr>
      <w:r>
        <w:rPr>
          <w:rFonts w:ascii="David" w:cs="David" w:eastAsia="David" w:hAnsi="David"/>
          <w:noProof/>
          <w:b/>
          <w:bCs/>
          <w:sz w:val="24"/>
          <w:szCs w:val="24"/>
          <w:rtl/>
        </w:rPr>
        <w:t xml:space="preserve">מהתכתבות עם נור, 9.3.2026: </w:t>
      </w:r>
      <w:r>
        <w:rPr>
          <w:rFonts w:ascii="David" w:cs="David" w:eastAsia="David" w:hAnsi="David"/>
          <w:noProof/>
          <w:i/>
          <w:iCs/>
          <w:sz w:val="24"/>
          <w:szCs w:val="24"/>
          <w:rtl/>
        </w:rPr>
        <w:t xml:space="preserve">הם בונים דגמים ומציירים, ובסוף היחידה יש מבחן של הרכזת עם שאלות מהספר, אותו ספר שלא פתחנו. מה אני עושה להם? אני מלמדת אותם דבר אחד ובודקת דבר אחר. ואם הם ייכשלו במבחן, כולם יגידו שזה בגלל התמונות, ואולי יהיו צודקים.</w:t>
      </w:r>
    </w:p>
    <w:p>
      <w:pPr>
        <w:bidi/>
        <w:spacing w:after="120" w:line="360" w:lineRule="auto"/>
        <w:ind w:left="720" w:right="720"/>
        <w:jc w:val="both"/>
      </w:pPr>
      <w:r>
        <w:rPr>
          <w:rFonts w:ascii="David" w:cs="David" w:eastAsia="David" w:hAnsi="David"/>
          <w:noProof/>
          <w:b/>
          <w:bCs/>
          <w:sz w:val="24"/>
          <w:szCs w:val="24"/>
          <w:rtl/>
        </w:rPr>
        <w:t xml:space="preserve">מיומן החוקרת, 9.3.2026: </w:t>
      </w:r>
      <w:r>
        <w:rPr>
          <w:rFonts w:ascii="David" w:cs="David" w:eastAsia="David" w:hAnsi="David"/>
          <w:noProof/>
          <w:i/>
          <w:iCs/>
          <w:sz w:val="24"/>
          <w:szCs w:val="24"/>
          <w:rtl/>
        </w:rPr>
        <w:t xml:space="preserve">מורת המקצוע אמרה שהיא מבינה את החשש, ושהוא נכון, ושבמבחן של הרכזת אין מה לשנות השנה, אבל הציעה לצרף אליו שאלה אחת על תמונה, ולתת לתלמידים לבחור בין שתי שאלות בסעיף האחרון. אמרתי שזה לא פותר את הבעיה. היא אמרה שזה לא פותר, אבל זה מתחיל.</w:t>
      </w:r>
    </w:p>
    <w:p>
      <w:pPr>
        <w:bidi/>
        <w:spacing w:after="120" w:line="360" w:lineRule="auto"/>
        <w:jc w:val="both"/>
      </w:pPr>
      <w:r>
        <w:rPr>
          <w:rFonts w:ascii="David" w:cs="David" w:eastAsia="David" w:hAnsi="David"/>
          <w:noProof/>
          <w:sz w:val="24"/>
          <w:szCs w:val="24"/>
          <w:rtl/>
        </w:rPr>
        <w:t xml:space="preserve">נור ענתה בשתי שורות: "תשני את המבחן, לא את השיעור. ואם את לא יכולה לשנות את המבחן, תני להם לפחות משימה אחת שלך לפניו, כדי שידעו שמה שעשו נחשב." בקריאה חוזרת אני מזהה בחשש הזה את החסם שהספרות מתארת כמכשול מרכזי ביישום הוראה מותאמת, הפער בין דרך ההוראה שהמורה מאמינה בה לבין דרישות ההערכה שהיא מחויבת להן (Tomlinson &amp; Imbeau, 2010). העצה של נור היא שהובילה למשימה המסכמת במפגש החמישי.</w:t>
      </w:r>
    </w:p>
    <w:p>
      <w:pPr>
        <w:bidi/>
        <w:spacing w:after="160" w:before="240" w:line="360" w:lineRule="auto"/>
        <w:jc w:val="right"/>
      </w:pPr>
      <w:r>
        <w:rPr>
          <w:rFonts w:ascii="David" w:cs="David" w:eastAsia="David" w:hAnsi="David"/>
          <w:noProof/>
          <w:b/>
          <w:bCs/>
          <w:sz w:val="28"/>
          <w:szCs w:val="28"/>
          <w:rtl/>
        </w:rPr>
        <w:t xml:space="preserve">5ה. הגלריה, פסקת הפתיחה</w:t>
      </w:r>
    </w:p>
    <w:p>
      <w:pPr>
        <w:bidi/>
        <w:spacing w:after="120" w:line="360" w:lineRule="auto"/>
        <w:jc w:val="right"/>
      </w:pPr>
      <w:r>
        <w:rPr>
          <w:rFonts w:ascii="David" w:cs="David" w:eastAsia="David" w:hAnsi="David"/>
          <w:noProof/>
          <w:i/>
          <w:iCs/>
          <w:sz w:val="24"/>
          <w:szCs w:val="24"/>
          <w:rtl/>
        </w:rPr>
        <w:t xml:space="preserve">מיקום: מחליפה את הפסקה הקיימת (הוסרה ההערה בסוגריים).</w:t>
      </w:r>
    </w:p>
    <w:p>
      <w:pPr>
        <w:bidi/>
        <w:spacing w:after="120" w:line="360" w:lineRule="auto"/>
        <w:jc w:val="both"/>
      </w:pPr>
      <w:r>
        <w:rPr>
          <w:rFonts w:ascii="David" w:cs="David" w:eastAsia="David" w:hAnsi="David"/>
          <w:noProof/>
          <w:sz w:val="24"/>
          <w:szCs w:val="24"/>
          <w:rtl/>
        </w:rPr>
        <w:t xml:space="preserve">במפגש הרביעי, שהתקיים ב-11.3.2026, חזרנו לבית הספר, ובחרתי להפוך את הכיתה לתערוכה. סידרתי את השולחנות לאורך הקירות, כל תלמיד הניח את תוצרו במקום שבחר, והכיתה עברה מתחנה לתחנה. בכל תחנה היוצר הציג את עבודתו וענה על שאלות של חבריו. בחרתי בדרך זו כדי שההצגה תהיה בעל פה ולא בכתב, וכדי שהתלמידים יהיו אלה שמסבירים, ולא אני.</w:t>
      </w:r>
    </w:p>
    <w:p>
      <w:pPr>
        <w:bidi/>
        <w:spacing w:after="160" w:before="240" w:line="360" w:lineRule="auto"/>
        <w:jc w:val="right"/>
      </w:pPr>
      <w:r>
        <w:rPr>
          <w:rFonts w:ascii="David" w:cs="David" w:eastAsia="David" w:hAnsi="David"/>
          <w:noProof/>
          <w:b/>
          <w:bCs/>
          <w:sz w:val="28"/>
          <w:szCs w:val="28"/>
          <w:rtl/>
        </w:rPr>
        <w:t xml:space="preserve">5ה. המשך הגלריה</w:t>
      </w:r>
    </w:p>
    <w:p>
      <w:pPr>
        <w:bidi/>
        <w:spacing w:after="120" w:line="360" w:lineRule="auto"/>
        <w:jc w:val="right"/>
      </w:pPr>
      <w:r>
        <w:rPr>
          <w:rFonts w:ascii="David" w:cs="David" w:eastAsia="David" w:hAnsi="David"/>
          <w:noProof/>
          <w:i/>
          <w:iCs/>
          <w:sz w:val="24"/>
          <w:szCs w:val="24"/>
          <w:rtl/>
        </w:rPr>
        <w:t xml:space="preserve">מיקום: נכנס אחרי "השינוי הזה, בעמדה שלי בכיתה, הוא עבורי הממצא המרכזי של המפגש", במקום ההערה הצהובה.</w:t>
      </w:r>
    </w:p>
    <w:p>
      <w:pPr>
        <w:bidi/>
        <w:spacing w:after="120" w:line="360" w:lineRule="auto"/>
        <w:jc w:val="right"/>
      </w:pPr>
      <w:r>
        <w:rPr>
          <w:rFonts w:ascii="David" w:cs="David" w:eastAsia="David" w:hAnsi="David"/>
          <w:noProof/>
          <w:i/>
          <w:iCs/>
          <w:sz w:val="24"/>
          <w:szCs w:val="24"/>
          <w:rtl/>
        </w:rPr>
        <w:t xml:space="preserve">[להוסיף כאן את הקובץ: תמונות מהגלריה: הדגם על השולחן והמכתב על הקיר, ללא פנים של תלמידים]</w:t>
      </w:r>
    </w:p>
    <w:p>
      <w:pPr>
        <w:bidi/>
        <w:spacing w:after="60" w:line="360" w:lineRule="auto"/>
        <w:ind w:right="360"/>
        <w:jc w:val="both"/>
      </w:pPr>
      <w:r>
        <w:rPr>
          <w:rFonts w:ascii="David" w:cs="David" w:eastAsia="David" w:hAnsi="David"/>
          <w:noProof/>
          <w:sz w:val="24"/>
          <w:szCs w:val="24"/>
          <w:rtl/>
        </w:rPr>
        <w:t xml:space="preserve">• תמונה 9: שתי תחנות בגלריה הכיתתית, 11.3.2026.</w:t>
      </w:r>
    </w:p>
    <w:p>
      <w:pPr>
        <w:bidi/>
        <w:spacing w:after="120" w:line="360" w:lineRule="auto"/>
        <w:jc w:val="both"/>
      </w:pPr>
      <w:r>
        <w:rPr>
          <w:rFonts w:ascii="David" w:cs="David" w:eastAsia="David" w:hAnsi="David"/>
          <w:noProof/>
          <w:sz w:val="24"/>
          <w:szCs w:val="24"/>
          <w:rtl/>
        </w:rPr>
        <w:t xml:space="preserve">אחמד לא היה היחיד שעמד ליד תוצר והסביר. רים הציגה את המכתב שכתבה, שהיה תלוי על הקיר ליד החלון, ואמרה:</w:t>
      </w:r>
    </w:p>
    <w:p>
      <w:pPr>
        <w:bidi/>
        <w:spacing w:after="120" w:line="360" w:lineRule="auto"/>
        <w:ind w:left="720" w:right="720"/>
        <w:jc w:val="both"/>
      </w:pPr>
      <w:r>
        <w:rPr>
          <w:rFonts w:ascii="David" w:cs="David" w:eastAsia="David" w:hAnsi="David"/>
          <w:noProof/>
          <w:b/>
          <w:bCs/>
          <w:sz w:val="24"/>
          <w:szCs w:val="24"/>
          <w:rtl/>
        </w:rPr>
        <w:t xml:space="preserve">רים, בגלריה: </w:t>
      </w:r>
      <w:r>
        <w:rPr>
          <w:rFonts w:ascii="David" w:cs="David" w:eastAsia="David" w:hAnsi="David"/>
          <w:noProof/>
          <w:i/>
          <w:iCs/>
          <w:sz w:val="24"/>
          <w:szCs w:val="24"/>
          <w:rtl/>
        </w:rPr>
        <w:t xml:space="preserve">כתבתי אותו ארבע פעמים, כי בפעם הראשונה זה נשמע כמו שיעור ולא כמו ילדה. בפעם הרביעית כתבתי כאילו אני כותבת לאמא שלי, ואז זה יצא.</w:t>
      </w:r>
    </w:p>
    <w:p>
      <w:pPr>
        <w:bidi/>
        <w:spacing w:after="120" w:line="360" w:lineRule="auto"/>
        <w:jc w:val="both"/>
      </w:pPr>
      <w:r>
        <w:rPr>
          <w:rFonts w:ascii="David" w:cs="David" w:eastAsia="David" w:hAnsi="David"/>
          <w:noProof/>
          <w:sz w:val="24"/>
          <w:szCs w:val="24"/>
          <w:rtl/>
        </w:rPr>
        <w:t xml:space="preserve">סאמי הציג את הציור של העיר, שעמד על כן ליד הדלת, ואמר:</w:t>
      </w:r>
    </w:p>
    <w:p>
      <w:pPr>
        <w:bidi/>
        <w:spacing w:after="120" w:line="360" w:lineRule="auto"/>
        <w:ind w:left="720" w:right="720"/>
        <w:jc w:val="both"/>
      </w:pPr>
      <w:r>
        <w:rPr>
          <w:rFonts w:ascii="David" w:cs="David" w:eastAsia="David" w:hAnsi="David"/>
          <w:noProof/>
          <w:b/>
          <w:bCs/>
          <w:sz w:val="24"/>
          <w:szCs w:val="24"/>
          <w:rtl/>
        </w:rPr>
        <w:t xml:space="preserve">סאמי, בגלריה: </w:t>
      </w:r>
      <w:r>
        <w:rPr>
          <w:rFonts w:ascii="David" w:cs="David" w:eastAsia="David" w:hAnsi="David"/>
          <w:noProof/>
          <w:i/>
          <w:iCs/>
          <w:sz w:val="24"/>
          <w:szCs w:val="24"/>
          <w:rtl/>
        </w:rPr>
        <w:t xml:space="preserve">בהתחלה רציתי לצייר את המפעל, אבל במפעל לא רואים איפה הם גרים, ובעיר רואים. רציתי שיראו שגם כשהם לא בעבודה, לא טוב להם.</w:t>
      </w:r>
    </w:p>
    <w:p>
      <w:pPr>
        <w:bidi/>
        <w:spacing w:after="120" w:line="360" w:lineRule="auto"/>
        <w:jc w:val="both"/>
      </w:pPr>
      <w:r>
        <w:rPr>
          <w:rFonts w:ascii="David" w:cs="David" w:eastAsia="David" w:hAnsi="David"/>
          <w:noProof/>
          <w:sz w:val="24"/>
          <w:szCs w:val="24"/>
          <w:rtl/>
        </w:rPr>
        <w:t xml:space="preserve">מה שהפתיע אותי לא היה מה שאמרו המציגים אלא מה ששאלו המאזינים. בכל תחנה היה על התלמידים לכתוב על פתק דבר אחד שלמדו ושאלה אחת ליוצר, ואחת השאלות שנשאלו בין התחנות, בקול, הייתה:</w:t>
      </w:r>
    </w:p>
    <w:p>
      <w:pPr>
        <w:bidi/>
        <w:spacing w:after="120" w:line="360" w:lineRule="auto"/>
        <w:ind w:left="720" w:right="720"/>
        <w:jc w:val="both"/>
      </w:pPr>
      <w:r>
        <w:rPr>
          <w:rFonts w:ascii="David" w:cs="David" w:eastAsia="David" w:hAnsi="David"/>
          <w:noProof/>
          <w:b/>
          <w:bCs/>
          <w:sz w:val="24"/>
          <w:szCs w:val="24"/>
          <w:rtl/>
        </w:rPr>
        <w:t xml:space="preserve">תלמיד, שאלה לסאמי בגלריה: </w:t>
      </w:r>
      <w:r>
        <w:rPr>
          <w:rFonts w:ascii="David" w:cs="David" w:eastAsia="David" w:hAnsi="David"/>
          <w:noProof/>
          <w:i/>
          <w:iCs/>
          <w:sz w:val="24"/>
          <w:szCs w:val="24"/>
          <w:rtl/>
        </w:rPr>
        <w:t xml:space="preserve">אם יש לו ספר, למה הוא לא הולך לבית ספר? ואם הוא לא יודע לקרוא, מי נתן לו את הספר?</w:t>
      </w:r>
    </w:p>
    <w:p>
      <w:pPr>
        <w:bidi/>
        <w:spacing w:after="120" w:line="360" w:lineRule="auto"/>
        <w:jc w:val="both"/>
      </w:pPr>
      <w:r>
        <w:rPr>
          <w:rFonts w:ascii="David" w:cs="David" w:eastAsia="David" w:hAnsi="David"/>
          <w:noProof/>
          <w:sz w:val="24"/>
          <w:szCs w:val="24"/>
          <w:rtl/>
        </w:rPr>
        <w:t xml:space="preserve">שאלה כזאת לא הופיעה בשום דף עבודה שהכנתי, והיא הובילה, בשיעור שאחרי, לקטע הראשון שקראנו מהספר, על חוקי החינוך שנחקקו באנגליה רק בסוף המאה התשע עשרה. בסוף השיעור כתבה לי מורת המקצוע בווטסאפ:</w:t>
      </w:r>
    </w:p>
    <w:p>
      <w:pPr>
        <w:bidi/>
        <w:spacing w:after="120" w:line="360" w:lineRule="auto"/>
        <w:ind w:left="720" w:right="720"/>
        <w:jc w:val="both"/>
      </w:pPr>
      <w:r>
        <w:rPr>
          <w:rFonts w:ascii="David" w:cs="David" w:eastAsia="David" w:hAnsi="David"/>
          <w:noProof/>
          <w:b/>
          <w:bCs/>
          <w:sz w:val="24"/>
          <w:szCs w:val="24"/>
          <w:rtl/>
        </w:rPr>
        <w:t xml:space="preserve">מורת המקצוע, הודעת ווטסאפ, 11.3.2026: </w:t>
      </w:r>
      <w:r>
        <w:rPr>
          <w:rFonts w:ascii="David" w:cs="David" w:eastAsia="David" w:hAnsi="David"/>
          <w:noProof/>
          <w:i/>
          <w:iCs/>
          <w:sz w:val="24"/>
          <w:szCs w:val="24"/>
          <w:rtl/>
        </w:rPr>
        <w:t xml:space="preserve">הדיל, לא ראיתי את אחמד מדבר בכיתה מאז ספטמבר. אפשר לקבל את דף העבודה ואת המחוון? אני רוצה לנסות את זה בח׳1.</w:t>
      </w:r>
    </w:p>
    <w:p>
      <w:pPr>
        <w:bidi/>
        <w:spacing w:after="120" w:line="360" w:lineRule="auto"/>
        <w:ind w:left="720" w:right="720"/>
        <w:jc w:val="both"/>
      </w:pPr>
      <w:r>
        <w:rPr>
          <w:rFonts w:ascii="David" w:cs="David" w:eastAsia="David" w:hAnsi="David"/>
          <w:noProof/>
          <w:b/>
          <w:bCs/>
          <w:sz w:val="24"/>
          <w:szCs w:val="24"/>
          <w:rtl/>
        </w:rPr>
        <w:t xml:space="preserve">מיומן החוקרת, 11.3.2026: </w:t>
      </w:r>
      <w:r>
        <w:rPr>
          <w:rFonts w:ascii="David" w:cs="David" w:eastAsia="David" w:hAnsi="David"/>
          <w:noProof/>
          <w:i/>
          <w:iCs/>
          <w:sz w:val="24"/>
          <w:szCs w:val="24"/>
          <w:rtl/>
        </w:rPr>
        <w:t xml:space="preserve">עמדתי בצד ארבעים דקות ולא הסברתי כלום, וזה היה קשה יותר מלהסביר. שלוש פעמים התחלתי לתקן תלמיד שהציג ועצרתי את עצמי. ספרתי אחרי השיעור לפי הפתקים: עשרים ואחד תלמידים דיברו בקול על תוצר, שלהם או של חבר. בשיעור הראשון דיברו ארבעה. השאלה על הספר בציור עדיין מסתובבת לי בראש, אף דף עבודה שלי לא היה מייצר אותה, והיא בעצם שאלה על חוק חינוך חובה, שזה בדיוק הנושא הבא בספר. מורת המקצוע ביקשה את דף העבודה. זו הפעם הראשונה שמישהי מבקשת ממני משהו שהכנתי.</w:t>
      </w:r>
    </w:p>
    <w:p>
      <w:pPr>
        <w:bidi/>
        <w:spacing w:after="160" w:before="240" w:line="360" w:lineRule="auto"/>
        <w:jc w:val="right"/>
      </w:pPr>
      <w:r>
        <w:rPr>
          <w:rFonts w:ascii="David" w:cs="David" w:eastAsia="David" w:hAnsi="David"/>
          <w:noProof/>
          <w:b/>
          <w:bCs/>
          <w:sz w:val="28"/>
          <w:szCs w:val="28"/>
          <w:rtl/>
        </w:rPr>
        <w:t xml:space="preserve">5ו. סעיף חדש</w:t>
      </w:r>
    </w:p>
    <w:p>
      <w:pPr>
        <w:bidi/>
        <w:spacing w:after="120" w:line="360" w:lineRule="auto"/>
        <w:jc w:val="right"/>
      </w:pPr>
      <w:r>
        <w:rPr>
          <w:rFonts w:ascii="David" w:cs="David" w:eastAsia="David" w:hAnsi="David"/>
          <w:noProof/>
          <w:i/>
          <w:iCs/>
          <w:sz w:val="24"/>
          <w:szCs w:val="24"/>
          <w:rtl/>
        </w:rPr>
        <w:t xml:space="preserve">מיקום: נכנס לפני "רפלקציה ותובנות לקראת הפעם הבאה", שהופך ל-5ז.</w:t>
      </w:r>
    </w:p>
    <w:p>
      <w:pPr>
        <w:bidi/>
        <w:spacing w:after="160" w:before="240" w:line="360" w:lineRule="auto"/>
        <w:jc w:val="right"/>
      </w:pPr>
      <w:r>
        <w:rPr>
          <w:rFonts w:ascii="David" w:cs="David" w:eastAsia="David" w:hAnsi="David"/>
          <w:noProof/>
          <w:b/>
          <w:bCs/>
          <w:sz w:val="28"/>
          <w:szCs w:val="28"/>
          <w:rtl/>
        </w:rPr>
        <w:t xml:space="preserve">5ו. המפגש החמישי (15.3.2026): סיכום והערכה</w:t>
      </w:r>
    </w:p>
    <w:p>
      <w:pPr>
        <w:bidi/>
        <w:spacing w:after="120" w:line="360" w:lineRule="auto"/>
        <w:jc w:val="both"/>
      </w:pPr>
      <w:r>
        <w:rPr>
          <w:rFonts w:ascii="David" w:cs="David" w:eastAsia="David" w:hAnsi="David"/>
          <w:noProof/>
          <w:sz w:val="24"/>
          <w:szCs w:val="24"/>
          <w:rtl/>
        </w:rPr>
        <w:t xml:space="preserve">המפגש החמישי התקיים ב-15.3.2026 בכיתה, בבית הספר, והוקדש לסיכום ולהערכה. ישבנו במעגל, בלי שולחנות, כמו בגלריה, וביקשתי מהתלמידים לומר מה עזר להם להבין, מה היה קשה ומה היו רוצים שיימשך. שאלתי "מה עזר לכם להבין את המהפכה התעשייתית יותר, התמונות או הספר, ולמה?", ואחר כך "מה היה הכי קשה בשלושת השיעורים האחרונים?", ובסוף "מה הייתם רוצים שנמשיך לעשות ומה לא?" התשובות היו ישירות יותר משציפיתי:</w:t>
      </w:r>
    </w:p>
    <w:p>
      <w:pPr>
        <w:bidi/>
        <w:spacing w:after="120" w:line="360" w:lineRule="auto"/>
        <w:ind w:left="720" w:right="720"/>
        <w:jc w:val="both"/>
      </w:pPr>
      <w:r>
        <w:rPr>
          <w:rFonts w:ascii="David" w:cs="David" w:eastAsia="David" w:hAnsi="David"/>
          <w:noProof/>
          <w:b/>
          <w:bCs/>
          <w:sz w:val="24"/>
          <w:szCs w:val="24"/>
          <w:rtl/>
        </w:rPr>
        <w:t xml:space="preserve">תלמיד: </w:t>
      </w:r>
      <w:r>
        <w:rPr>
          <w:rFonts w:ascii="David" w:cs="David" w:eastAsia="David" w:hAnsi="David"/>
          <w:noProof/>
          <w:i/>
          <w:iCs/>
          <w:sz w:val="24"/>
          <w:szCs w:val="24"/>
          <w:rtl/>
        </w:rPr>
        <w:t xml:space="preserve">התמונות. בספר קוראים ושוכחים. בתמונה ראיתי את הילד עם המנורה ואני זוכר אותו, ואני זוכר מה שאלנו עליו.</w:t>
      </w:r>
    </w:p>
    <w:p>
      <w:pPr>
        <w:bidi/>
        <w:spacing w:after="120" w:line="360" w:lineRule="auto"/>
        <w:ind w:left="720" w:right="720"/>
        <w:jc w:val="both"/>
      </w:pPr>
      <w:r>
        <w:rPr>
          <w:rFonts w:ascii="David" w:cs="David" w:eastAsia="David" w:hAnsi="David"/>
          <w:noProof/>
          <w:b/>
          <w:bCs/>
          <w:sz w:val="24"/>
          <w:szCs w:val="24"/>
          <w:rtl/>
        </w:rPr>
        <w:t xml:space="preserve">תלמיד: </w:t>
      </w:r>
      <w:r>
        <w:rPr>
          <w:rFonts w:ascii="David" w:cs="David" w:eastAsia="David" w:hAnsi="David"/>
          <w:noProof/>
          <w:i/>
          <w:iCs/>
          <w:sz w:val="24"/>
          <w:szCs w:val="24"/>
          <w:rtl/>
        </w:rPr>
        <w:t xml:space="preserve">היה קשה לבחור. רציתי שתגידי לי מה לעשות, ובסוף בחרתי ציור כי החברים שלי בחרו ציור, לא כי רציתי.</w:t>
      </w:r>
    </w:p>
    <w:p>
      <w:pPr>
        <w:bidi/>
        <w:spacing w:after="120" w:line="360" w:lineRule="auto"/>
        <w:ind w:left="720" w:right="720"/>
        <w:jc w:val="both"/>
      </w:pPr>
      <w:r>
        <w:rPr>
          <w:rFonts w:ascii="David" w:cs="David" w:eastAsia="David" w:hAnsi="David"/>
          <w:noProof/>
          <w:b/>
          <w:bCs/>
          <w:sz w:val="24"/>
          <w:szCs w:val="24"/>
          <w:rtl/>
        </w:rPr>
        <w:t xml:space="preserve">תלמידה: </w:t>
      </w:r>
      <w:r>
        <w:rPr>
          <w:rFonts w:ascii="David" w:cs="David" w:eastAsia="David" w:hAnsi="David"/>
          <w:noProof/>
          <w:i/>
          <w:iCs/>
          <w:sz w:val="24"/>
          <w:szCs w:val="24"/>
          <w:rtl/>
        </w:rPr>
        <w:t xml:space="preserve">אני רוצה שנמשיך עם הגלריה, אבל עם יותר זמן, כי לא הספקתי לראות את כל התוצרים, וגם שיהיה בזה ציון, כי אחרת זה כאילו סתם.</w:t>
      </w:r>
    </w:p>
    <w:p>
      <w:pPr>
        <w:bidi/>
        <w:spacing w:after="120" w:line="360" w:lineRule="auto"/>
        <w:ind w:left="720" w:right="720"/>
        <w:jc w:val="both"/>
      </w:pPr>
      <w:r>
        <w:rPr>
          <w:rFonts w:ascii="David" w:cs="David" w:eastAsia="David" w:hAnsi="David"/>
          <w:noProof/>
          <w:b/>
          <w:bCs/>
          <w:sz w:val="24"/>
          <w:szCs w:val="24"/>
          <w:rtl/>
        </w:rPr>
        <w:t xml:space="preserve">אחמד: </w:t>
      </w:r>
      <w:r>
        <w:rPr>
          <w:rFonts w:ascii="David" w:cs="David" w:eastAsia="David" w:hAnsi="David"/>
          <w:noProof/>
          <w:i/>
          <w:iCs/>
          <w:sz w:val="24"/>
          <w:szCs w:val="24"/>
          <w:rtl/>
        </w:rPr>
        <w:t xml:space="preserve">הזום היה טוב לתמונות אבל לא לדגם. בכיתה יותר טוב לבנות.</w:t>
      </w:r>
    </w:p>
    <w:p>
      <w:pPr>
        <w:bidi/>
        <w:spacing w:after="120" w:line="360" w:lineRule="auto"/>
        <w:jc w:val="both"/>
      </w:pPr>
      <w:r>
        <w:rPr>
          <w:rFonts w:ascii="David" w:cs="David" w:eastAsia="David" w:hAnsi="David"/>
          <w:noProof/>
          <w:sz w:val="24"/>
          <w:szCs w:val="24"/>
          <w:rtl/>
        </w:rPr>
        <w:t xml:space="preserve">אחר כך נתתי משימה מסכמת קצרה ששילבה תמונה ושאלה: הוצגה תמונה חדשה שלא ראו קודם, של ילד מוכר עיתונים ברחוב בשלג, ולצדה שתי שאלות, מה אתם רואים, ואילו שלושה דברים שאתם יודעים עכשיו על התקופה התמונה הזאת מאשרת או סותרת. המשימה נמשכה חמש עשרה דקות והוגשה על דף, ולכל תלמיד ניתנה האפשרות לענות בכתב או להקליט תשובה בטלפון. בחרתי במבנה הזה משום ששאלתי את עצמי, בעקבות העצה של נור ודבריה של ראניה על תלמידים שמבחן רגיל אינו רואה, מה התלמידים ילמדו מן הדרך שבה אני מעריכה אותם בסוף היחידה, ורציתי שההערכה תיראה כמו הלמידה. בערב כתבתי ביומן:</w:t>
      </w:r>
    </w:p>
    <w:p>
      <w:pPr>
        <w:bidi/>
        <w:spacing w:after="120" w:line="360" w:lineRule="auto"/>
        <w:ind w:left="720" w:right="720"/>
        <w:jc w:val="both"/>
      </w:pPr>
      <w:r>
        <w:rPr>
          <w:rFonts w:ascii="David" w:cs="David" w:eastAsia="David" w:hAnsi="David"/>
          <w:noProof/>
          <w:b/>
          <w:bCs/>
          <w:sz w:val="24"/>
          <w:szCs w:val="24"/>
          <w:rtl/>
        </w:rPr>
        <w:t xml:space="preserve">מיומן החוקרת, 15.3.2026: </w:t>
      </w:r>
      <w:r>
        <w:rPr>
          <w:rFonts w:ascii="David" w:cs="David" w:eastAsia="David" w:hAnsi="David"/>
          <w:noProof/>
          <w:i/>
          <w:iCs/>
          <w:sz w:val="24"/>
          <w:szCs w:val="24"/>
          <w:rtl/>
        </w:rPr>
        <w:t xml:space="preserve">עשרים ושישה מתוך עשרים ושמונה ענו על המשימה המסכמת, לעומת שלושה עשר בשיעור הראשון. שלושה בחרו להקליט. אחמד כתב שש שורות, וכתב שהילד בתמונה "עובד כי אין חוק שאומר שהוא צריך להיות בבית ספר", וזה מהשיעור שאחרי הגלריה. אני יודעת שזה לא מבחן ושאי אפשר להשוות, אבל אני גם יודעת מה ראיתי. התלמיד שאמר שבחר ציור בגלל החברים לימד אותי משהו שלא חשבתי עליו: בחירה בכיתה ח׳ היא גם חברתית, ובפעם הבאה אצטרך לתת לבחור לפני שהם יודעים מה החברים בחרו. השאלה שנשארה לי היא מה יקרה במבחן של הרכזת בעוד שבועיים, ומה אני אלמד ממנו על מה שעשיתי.</w:t>
      </w:r>
    </w:p>
    <w:p>
      <w:pPr>
        <w:bidi/>
        <w:spacing w:after="160" w:before="240" w:line="360" w:lineRule="auto"/>
        <w:jc w:val="right"/>
      </w:pPr>
      <w:r>
        <w:rPr>
          <w:rFonts w:ascii="David" w:cs="David" w:eastAsia="David" w:hAnsi="David"/>
          <w:noProof/>
          <w:b/>
          <w:bCs/>
          <w:sz w:val="28"/>
          <w:szCs w:val="28"/>
          <w:rtl/>
        </w:rPr>
        <w:t xml:space="preserve">5ז. הרפלקציה</w:t>
      </w:r>
    </w:p>
    <w:p>
      <w:pPr>
        <w:bidi/>
        <w:spacing w:after="120" w:line="360" w:lineRule="auto"/>
        <w:jc w:val="right"/>
      </w:pPr>
      <w:r>
        <w:rPr>
          <w:rFonts w:ascii="David" w:cs="David" w:eastAsia="David" w:hAnsi="David"/>
          <w:noProof/>
          <w:i/>
          <w:iCs/>
          <w:sz w:val="24"/>
          <w:szCs w:val="24"/>
          <w:rtl/>
        </w:rPr>
        <w:t xml:space="preserve">מיקום: משפט מעודכן בפסקה השנייה (מחליף את המשפט על המפגש החמישי "שתוכנן").</w:t>
      </w:r>
    </w:p>
    <w:p>
      <w:pPr>
        <w:bidi/>
        <w:spacing w:after="120" w:line="360" w:lineRule="auto"/>
        <w:jc w:val="both"/>
      </w:pPr>
      <w:r>
        <w:rPr>
          <w:rFonts w:ascii="David" w:cs="David" w:eastAsia="David" w:hAnsi="David"/>
          <w:noProof/>
          <w:sz w:val="24"/>
          <w:szCs w:val="24"/>
          <w:rtl/>
        </w:rPr>
        <w:t xml:space="preserve">כבר איני מודדת הצלחה של שיעור לפי כמות החומר שהספקתי, אלא לפי מספר התלמידים שמצאו דרך להיכנס אליו. למדתי להקשיב לשקט, לשים לב לפרטים הקטנים, ולחפש את המפתח של כל תלמיד. במפגש החמישי, שתואר לעיל, הדיון המסכם והמשימה המסכמת הראו לי שהתלמידים עצמם יודעים לומר מה פתח להם את הדלת, ושהם מבקשים שההערכה תדמה ללמידה.</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2026-09-17T08:53:12.721Z</dcterms:created>
  <dcterms:modified xsi:type="dcterms:W3CDTF">2026-09-17T08:53:12.721Z</dcterms:modified>
</cp:coreProperties>
</file>

<file path=docProps/custom.xml><?xml version="1.0" encoding="utf-8"?>
<Properties xmlns="http://schemas.openxmlformats.org/officeDocument/2006/custom-properties" xmlns:vt="http://schemas.openxmlformats.org/officeDocument/2006/docPropsVTypes"/>
</file>