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120" w:line="360"/>
        <w:jc w:val="center"/>
      </w:pPr>
      <w:r>
        <w:rPr>
          <w:noProof/>
          <w:rFonts w:ascii="Times New Roman" w:cs="David" w:eastAsia="David" w:hAnsi="Times New Roman"/>
          <w:b/>
          <w:bCs/>
          <w:i w:val="false"/>
          <w:iCs w:val="false"/>
          <w:sz w:val="28"/>
          <w:szCs w:val="28"/>
          <w:rtl/>
        </w:rPr>
        <w:t xml:space="preserve">נספח: ראיון עם מקבל/ת החלטות על אופן העבודה בתקופת המלחמה</w:t>
      </w:r>
    </w:p>
    <w:p>
      <w:pPr>
        <w:keepNext w:val="false"/>
        <w:bidi/>
        <w:spacing w:after="120" w:line="360"/>
        <w:jc w:val="right"/>
      </w:pPr>
      <w:r>
        <w:rPr>
          <w:noProof/>
          <w:rFonts w:ascii="Times New Roman" w:cs="David" w:eastAsia="David" w:hAnsi="Times New Roman"/>
          <w:b/>
          <w:bCs/>
          <w:i w:val="false"/>
          <w:iCs w:val="false"/>
          <w:sz w:val="24"/>
          <w:szCs w:val="24"/>
          <w:rtl/>
        </w:rPr>
        <w:t xml:space="preserve">שם המרואיינת (כינוי): </w:t>
      </w:r>
      <w:r>
        <w:rPr>
          <w:noProof/>
          <w:rFonts w:ascii="Times New Roman" w:cs="David" w:eastAsia="David" w:hAnsi="Times New Roman"/>
          <w:b w:val="false"/>
          <w:bCs w:val="false"/>
          <w:i w:val="false"/>
          <w:iCs w:val="false"/>
          <w:sz w:val="24"/>
          <w:szCs w:val="24"/>
          <w:rtl/>
        </w:rPr>
        <w:t xml:space="preserve">ר' אברהם</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תפקיד: </w:t>
      </w:r>
      <w:r>
        <w:rPr>
          <w:noProof/>
          <w:rFonts w:ascii="Times New Roman" w:cs="David" w:eastAsia="David" w:hAnsi="Times New Roman"/>
          <w:b w:val="false"/>
          <w:bCs w:val="false"/>
          <w:i w:val="false"/>
          <w:iCs w:val="false"/>
          <w:sz w:val="24"/>
          <w:szCs w:val="24"/>
          <w:rtl/>
        </w:rPr>
        <w:t xml:space="preserve">סמנכ"לית משאבי אנוש ותפעול</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ארגון: </w:t>
      </w:r>
      <w:r>
        <w:rPr>
          <w:noProof/>
          <w:rFonts w:ascii="Times New Roman" w:cs="David" w:eastAsia="David" w:hAnsi="Times New Roman"/>
          <w:b w:val="false"/>
          <w:bCs w:val="false"/>
          <w:i w:val="false"/>
          <w:iCs w:val="false"/>
          <w:sz w:val="24"/>
          <w:szCs w:val="24"/>
          <w:rtl/>
        </w:rPr>
        <w:t xml:space="preserve">חברת שירותי הנדסה ותכנון, כ-150 עובדים, מטה במרכז הארץ וסניף בצפון</w:t>
      </w:r>
    </w:p>
    <w:p>
      <w:pPr>
        <w:keepNext w:val="false"/>
        <w:bidi/>
        <w:spacing w:after="120" w:line="360"/>
        <w:jc w:val="right"/>
      </w:pPr>
      <w:r>
        <w:rPr>
          <w:noProof/>
          <w:rFonts w:ascii="Times New Roman" w:cs="David" w:eastAsia="David" w:hAnsi="Times New Roman"/>
          <w:b/>
          <w:bCs/>
          <w:i w:val="false"/>
          <w:iCs w:val="false"/>
          <w:sz w:val="24"/>
          <w:szCs w:val="24"/>
          <w:rtl/>
        </w:rPr>
        <w:t xml:space="preserve">תאריך הראיון: </w:t>
      </w:r>
      <w:r>
        <w:rPr>
          <w:noProof/>
          <w:rFonts w:ascii="Times New Roman" w:cs="David" w:eastAsia="David" w:hAnsi="Times New Roman"/>
          <w:b w:val="false"/>
          <w:bCs w:val="false"/>
          <w:i w:val="false"/>
          <w:iCs w:val="false"/>
          <w:sz w:val="24"/>
          <w:szCs w:val="24"/>
          <w:rtl/>
        </w:rPr>
        <w:t xml:space="preserve">20/10/2026</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אופן הראיון: </w:t>
      </w:r>
      <w:r>
        <w:rPr>
          <w:noProof/>
          <w:rFonts w:ascii="Times New Roman" w:cs="David" w:eastAsia="David" w:hAnsi="Times New Roman"/>
          <w:b w:val="false"/>
          <w:bCs w:val="false"/>
          <w:i w:val="false"/>
          <w:iCs w:val="false"/>
          <w:sz w:val="24"/>
          <w:szCs w:val="24"/>
          <w:rtl/>
        </w:rPr>
        <w:t xml:space="preserve">זום (כ-70 דקות, בהסכמת המרואיינת, ללא הקלטה, רישום בזמן אמת)</w:t>
      </w:r>
    </w:p>
    <w:p>
      <w:pPr>
        <w:keepNext/>
        <w:bidi/>
        <w:spacing w:after="60" w:before="240" w:line="360"/>
        <w:jc w:val="both"/>
      </w:pPr>
      <w:r>
        <w:rPr>
          <w:noProof/>
          <w:rFonts w:ascii="Times New Roman" w:cs="David" w:eastAsia="David" w:hAnsi="Times New Roman"/>
          <w:b/>
          <w:bCs/>
          <w:i w:val="false"/>
          <w:iCs w:val="false"/>
          <w:sz w:val="24"/>
          <w:szCs w:val="24"/>
          <w:rtl/>
        </w:rPr>
        <w:t xml:space="preserve">1. תיאור ההחלטה: ספר/י על החלטה משמעותית שקיבלת בתקופת המלחמה לגבי אופן העבודה. מה היה הפער בין המצב הקיים לבין המצב הרצוי?</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ההחלטה המרכזית התקבלה בשבוע השני של המלחמה, והיא הייתה לעבור למודל של "עבודה מרחוק כברירת מחדל, הגעה למשרד לפי צורך", עם סבב קבוע של צוותים במשרד. עד השביעי באוקטובר עבדנו ארבעה ימים במשרד ויום אחד מהבית, וכל המערכת שלנו, מישיבות התכנון ועד לחדרי ההדמיה, הייתה בנויה על נוכחות. בתוך שבוע המציאות התהפכה. עשרים ושניים עובדים גויסו למילואים, תשעה עובדים מהסניף בצפון פונו מבתיהם, בתי הספר היו סגורים, והממ"ד בבניין המשרדים מתאים לשישים איש כשאנחנו מאה וחמישים.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הפער היה כפול. ברמה המעשית, המצב הקיים היה חברה שלא יכולה להכניס את כל העובדים למשרד בבטחה, ובמקביל לקוחות שממשיכים לדרוש אבני דרך, חלקם בפרויקטים של תשתיות שדווקא הואצו בגלל המלחמה. המצב הרצוי היה רציפות עבודה עם אנשים בטוחים ושפויים. ברמה העמוקה יותר, הפער היה בין הרצון שלנו "לחזור לשגרה" לבין ההבנה, שהגיעה לאט, שאין שגרה לחזור אליה ושצריך לבנות סדר חדש. אני זוכרת שבישיבת ההנהלה הראשונה ניסחנו את השאלה כ"מתי חוזרים למשרד", ורק אחרי כמה ימים הבנו שהשאלה הנכונה היא "איך עובדים כשחלק מהאנשים לא כאן, חלק לא יכולים להגיע, ואף אחד לא יודע כמה זמן זה יימשך". הניסוח מחדש הזה של הבעיה היה למעשה תחילת ההחלטה.</w:t>
      </w:r>
    </w:p>
    <w:p>
      <w:pPr>
        <w:keepNext/>
        <w:bidi/>
        <w:spacing w:after="60" w:before="240" w:line="360"/>
        <w:jc w:val="both"/>
      </w:pPr>
      <w:r>
        <w:rPr>
          <w:noProof/>
          <w:rFonts w:ascii="Times New Roman" w:cs="David" w:eastAsia="David" w:hAnsi="Times New Roman"/>
          <w:b/>
          <w:bCs/>
          <w:i w:val="false"/>
          <w:iCs w:val="false"/>
          <w:sz w:val="24"/>
          <w:szCs w:val="24"/>
          <w:rtl/>
        </w:rPr>
        <w:t xml:space="preserve">2. מאפייני הסביבה: אילו גורמים חיצוניים השפיעו עליך: הנחיות פיקוד העורף, המצב הכלכלי, לחץ מצד לקוחות או עובדים?</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פיקוד העורף היה הגורם הראשון והנוקשה ביותר, כי ההנחיות שלו לא היו המלצה. במרכז הארץ המגבלה הייתה שמקום עבודה פועל רק אם כל העובדים יכולים להגיע למרחב מוגן בזמן ההתרעה, ואצלנו זה קבע למעשה תקרה של שישים איש בבניין בכל רגע נתון. בסניף בצפון בכלל לא היה על מה לדבר בחודשים הראשונים. כך שהמסגרת החיצונית צמצמה את טווח החלופות עוד לפני שהתחלנו לדון.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הגורם הכלכלי היה פחות מיידי אבל מלחיץ יותר. בחודש הראשון שני לקוחות פרטיים הקפיאו תקציבים, וגם פרויקטים ממשלתיים התעכבו בגלל אישורים. במקביל, המדינה עוד לא פרסמה את מתווה הפיצויים, ולא ידענו אם נוכל לקבל החזר על עובדים שלא יכולים לעבוד. הסמנכ"ל הכספים הציג לנו תרחיש של תזרים לשלושה חודשים ואמר בפשטות: "אם לא מספקים, לא מקבלים כסף". זה הכניס את השאלה של מודל העבודה ישר לתוך שאלת ההישרדות של החברה.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הלחץ מהלקוחות היה מעניין, כי הוא היה לא אחיד. לקוחות הביטחון והתשתיות דרשו שנעמוד בלוחות הזמנים ואפילו נקצר אותם, ולקוחות הנדל"ן נעלמו. ומהעובדים הגיע לחץ לשני הכיוונים בעת ובעונה אחת: היו עובדים שהתחננו לפתוח את המשרד כי הבית נהיה להם בלתי נסבל, עם ילדים בבית ואזעקות, והיו עובדים שפחדו מהנסיעה ומהכביש וביקשו שלא נכריח אף אחד להגיע. הורים לילדים קטנים ובני זוג של מילואימניקים בכלל לא יכלו לתפקד בשעות רגילות. ההבנה שאין "העובדים" כגוף אחד, אלא לפחות ארבע או חמש קבוצות עם צרכים סותרים, עיצבה את ההחלטה לא פחות מפיקוד העורף.</w:t>
      </w:r>
    </w:p>
    <w:p>
      <w:pPr>
        <w:keepNext/>
        <w:bidi/>
        <w:spacing w:after="60" w:before="240" w:line="360"/>
        <w:jc w:val="both"/>
      </w:pPr>
      <w:r>
        <w:rPr>
          <w:noProof/>
          <w:rFonts w:ascii="Times New Roman" w:cs="David" w:eastAsia="David" w:hAnsi="Times New Roman"/>
          <w:b/>
          <w:bCs/>
          <w:i w:val="false"/>
          <w:iCs w:val="false"/>
          <w:sz w:val="24"/>
          <w:szCs w:val="24"/>
          <w:rtl/>
        </w:rPr>
        <w:t xml:space="preserve">3. שלבי התהליך: תאר/י צעד אחר צעד איך הגעת להחלטה. האם הגדרת קודם את הבעיה, אספת מידע ובחנת חלופות, או שההחלטה התקבלה מהר ותוך כדי תנועה?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אני כנה, היו שני תהליכים שונים. בארבעים ושמונה השעות הראשונות לא הייתה שום החלטה מסודרת. הייתה קבוצת וואטסאפ אחת של "מי בסדר", הודעה שאומרת "לא מגיעים למשרד עד להודעה חדשה", ורשימה ביד של מי גויס. זה היה אלתור טהור, ולדעתי גם נכון, כי לא היה על מה לבסס החלטה.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התהליך המסודר התחיל ביום הרביעי. הצעד הראשון היה דווקא הגדרת הבעיה, ואני חושבת שזה מה שהציל אותנו. ישבנו, המנכ"ל, סמנכ"ל הכספים ואני, וכתבנו על לוח משפט אחד: "להחזיק רציפות בפרויקטים העדיפים כשחמישה עשר אחוז מהאנשים לא זמינים, בלי לסכן אף אחד ובלי לשבור את מי שנשאר". בלי המשפט הזה היינו מתווכחים על "משרד או בית" כאילו זו השאלה.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הצעד השני היה איסוף מידע מהיר, בלי להתעכב. בתוך יום הוצאנו שאלון קצר לכל העובדים: איפה אתה פיזית, מה המצב בבית, האם אתה יכול להגיע, מה אתה צריך כדי לעבוד. תשעים אחוז ענו בתוך יממה. במקביל ראשי הצוותים דירגו את הפרויקטים לפי דחיפות, והלוגיסטיקה מדדה את קיבולת הממ"דים ואת זמינות המחשבים הניידים. הצעד השלישי היה שלוש חלופות על הנייר: עבודה מרחוק מלאה, חזרה מלאה בסבבים לפי קיבולת הממ"ד, או היברידי לפי צוותים עם ימי ליבה. לכל חלופה כתבנו שלוש שורות: מה זה נותן, מה זה מסכן, מה זה דורש. בחרנו בשלישית אחרי דיון של ערב אחד. מהגדרת הבעיה ועד ההודעה לעובדים עברו שישה ימים. ואז, וזה החלק שלא לימדו אותי בתואר, קבענו מראש שבכל חודש נפתח את ההחלטה מחדש. ההחלטה הייתה מהירה ומסודרת בו זמנית, אבל רק מפני שהסכמנו שהיא זמנית.</w:t>
      </w:r>
    </w:p>
    <w:p>
      <w:pPr>
        <w:keepNext/>
        <w:bidi/>
        <w:spacing w:after="60" w:before="240" w:line="360"/>
        <w:jc w:val="both"/>
      </w:pPr>
      <w:r>
        <w:rPr>
          <w:noProof/>
          <w:rFonts w:ascii="Times New Roman" w:cs="David" w:eastAsia="David" w:hAnsi="Times New Roman"/>
          <w:b/>
          <w:bCs/>
          <w:i w:val="false"/>
          <w:iCs w:val="false"/>
          <w:sz w:val="24"/>
          <w:szCs w:val="24"/>
          <w:rtl/>
        </w:rPr>
        <w:t xml:space="preserve">4. מידע ואי־ודאות: האם היה לך מספיק מידע? איך התמודדת עם עומס הודעות ונתונים, או דווקא עם מחסור במידע?</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הבעיה לא הייתה מחסור במידע אלא יחס גרוע בין רעש לאות. היה לי אינסוף מידע על מה שקורה במדינה, מהחדשות, מקבוצות וואטסאפ של מנהלי משאבי אנוש, משמועות, ומעט מאוד מידע על מה שאני באמת צריכה: כמה זמן זה יימשך, מה הכללים לתשלום שכר לעובד שלא יכול לעבוד, האם המדינה תפצה ואיך, והאם מותר לי בכלל לבקש מעובד להגיע למשרד. את השאלות המשפטיות קיבלנו לאט, ובחלק מהן התשובה השתנתה כל שבוע.</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עשיתי שלושה דברים. ראשית, קבעתי לעצמי שלושה מקורות רשמיים בלבד, אפליקציית פיקוד העורף, חוזרי משרד העבודה ועורכת הדין של החברה, והחלטתי שמה שלא מגיע מהם לא נכנס להחלטות. זה נשמע פשוט, אבל זה חסך לי החלטות מבוהלות על בסיס שמועה. שנית, ריכזנו את כל התקשורת לעובדים לעדכון אחד ביום, בשעה קבועה, במקום עשרות הודעות. העובדים אמרו לנו אחר כך שהעדכון הקבוע הרגיע יותר מכל תוכן ספציפי שהיה בו. שלישית, וזה היה הקשה ביותר, קיבלתי שאני מחליטה עם שבעים אחוז מהמידע ולא עם מאה. בתקופה רגילה הייתי מחכה לחוזר הרשמי לפני שאני מתחייבת לעובדים על תשלום. במלחמה הבנתי שהמתנה היא גם החלטה, עם מחיר של אמון. אז התחייבנו קודם, מתוך תרחיש כספי שמרני, ותיקנו אחר כך כשהגיעו הכללים.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על מחסור במידע לגבי משך הזמן לא היה מה לעשות, חוץ מלבנות החלטה שלא תלויה בו. זו הסיבה שהמודל היה מודולרי: הוא עבד אותו דבר אם המלחמה נמשכת שבועיים או שנה.</w:t>
      </w:r>
    </w:p>
    <w:p>
      <w:pPr>
        <w:keepNext/>
        <w:bidi/>
        <w:spacing w:after="60" w:before="240" w:line="360"/>
        <w:jc w:val="both"/>
      </w:pPr>
      <w:r>
        <w:rPr>
          <w:noProof/>
          <w:rFonts w:ascii="Times New Roman" w:cs="David" w:eastAsia="David" w:hAnsi="Times New Roman"/>
          <w:b/>
          <w:bCs/>
          <w:i w:val="false"/>
          <w:iCs w:val="false"/>
          <w:sz w:val="24"/>
          <w:szCs w:val="24"/>
          <w:rtl/>
        </w:rPr>
        <w:t xml:space="preserve">5. השותפים להחלטה: את מי שיתפת בתהליך, למה דווקא אותם, ואת מי בחרת לא לשתף?</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המעגל הפנימי היה קטן ומכוון: המנכ"ל, סמנכ"ל הכספים ואני. המנכ"ל כי ההחלטה הזו הייתה בסופו של דבר שלו, סמנכ"ל הכספים כי בלי תמונת תזרים כל דיון היה תיאורטי, ואני כי אני מחזיקה את האנשים ואת הכללים. המעגל השני, שהיה חשוב לא פחות, היה שמונה ראשי הצוותים. הם לא היו שותפים לבחירת המודל אלא לעיצובו, כי רק הם ידעו מה אפשר לעשות מהבית ומה לא. למשל, מצוות ההדמיה למדנו שבלי תחנות העבודה במשרד הם לא מתפקדים, ומצוות הפיקוח למדנו שהם בכלל בשטח ולא רלוונטיים לדיון על המשרד.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שיתפתי גם שני עובדים שאינם מנהלים, אחד מהצפון ואחת שבן זוגה במילואים. לא מפני שזה "יפה", אלא מפני שהם ראו דברים שאנחנו לא ראינו. העובדת הזו היא שהסבירה לנו ששעות עבודה קבועות הן בלתי אפשריות עבורה, ושמה שהיא צריכה זה יעדים שבועיים ולא נוכחות. זה שינה סעיף שלם במודל. בנוסף נעזרנו ביועצת המשפטית החיצונית בכל מה שנגע לזכויות מילואימניקים ומפונים.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את מי לא שיתפתי: את כלל העובדים בהחלטה עצמה. שאלנו אותם, אבל לא הצבענו. עם מאה וחמישים אנשים במצב רגשי קשה, הצבעה הייתה הופכת לפוליטיקה בין הקבוצות. לא שיתפנו את הלקוחות בתהליך הפנימי, רק הודענו להם על התוצאה ועל התחייבויות הזמנים. ובשבועיים הראשונים לא עירבנו את הדירקטוריון, כי הוא היה מאט אותנו, ועדכנו אותו בדיעבד. על זה קיבלנו ביקורת מוצדקת, ובהמשך קבענו עדכון שבועי קבוע.</w:t>
      </w:r>
    </w:p>
    <w:p>
      <w:pPr>
        <w:keepNext/>
        <w:bidi/>
        <w:spacing w:after="60" w:before="240" w:line="360"/>
        <w:jc w:val="both"/>
      </w:pPr>
      <w:r>
        <w:rPr>
          <w:noProof/>
          <w:rFonts w:ascii="Times New Roman" w:cs="David" w:eastAsia="David" w:hAnsi="Times New Roman"/>
          <w:b/>
          <w:bCs/>
          <w:i w:val="false"/>
          <w:iCs w:val="false"/>
          <w:sz w:val="24"/>
          <w:szCs w:val="24"/>
          <w:rtl/>
        </w:rPr>
        <w:t xml:space="preserve">6. דילמה בשיתוף: האם נוצר מתח בין הרצון לשתף לבין הצורך להחליט מהר? האם עלו מחלוקות, ואיך הוכרעו?</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המתח היה יומיומי. כל שיתוף לוקח זמן, וכל יום בלי החלטה היה יום שבו אנשים מקבלים החלטות לבד, ולא תמיד טובות. ראש צוות אחד כבר הודיע לאנשיו "חוזרים למשרד ביום ראשון" לפני שהחלטנו משהו, ונאלצנו לבטל. זה לימד אותי שבמצב כזה ואקום של החלטה לא נשאר ריק.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המחלוקת המרכזית הייתה בין מחלקת ההנדסה לבין ניהול הפרויקטים. ההנדסה רצתה חזרה מלאה למשרד, כי העבודה שלהם תלויה בציוד ובדיונים ליד השולחן. ניהול הפרויקטים רצה עבודה מרחוק מלאה, כי הם ממילא על הטלפון ולא רצו לסכן אנשים בכביש. שני הצדדים צדקו מנקודת מבטם, והדיון התחמם. מה שהכריע לא היה "מי צודק" אלא סדר עדיפויות שהמנכ"ל ניסח ברגע ההוא ושליווה אותנו אחר כך בכל החלטה: ביטחון קודם, רציפות אחרי, נוחות בסוף. לפי הסדר הזה, ההנדסה קיבלה ימי משרד קבועים כי הרציפות שלהם תלויה בכך, אבל בקיבולת מוגבלת ועם ממ"ד זמין, וניהול הפרויקטים נשאר מרחוק.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מחלוקת שנייה הייתה על כפייה: האם לחייב עובד להגיע ביום הליבה של הצוות שלו. אני התנגדתי לחיוב בשבועות הראשונים, ראש ההנדסה דרש אותו. הפתרון היה ניסוי: שלושה שבועות של "הגעה מומלצת" עם מעקב, ואז בדיקה. בפועל רוב האנשים הגיעו מרצונם כשהרגישו שיש סיבה אמיתית, ולא היה צורך בכפייה. ההכרעה בזמן, במקום הכרעה בעיקרון, הורידה את הטמפרטורה. הדבר שלמדתי הוא שמהירות ושיתוף לא סותרים אם מגדירים מראש מי מחליט בסוף, ומי רק נשמע. ברגע שזה היה ברור, אנשים דיברו בחופשיות גם כשידעו שלא הם יכריעו.</w:t>
      </w:r>
    </w:p>
    <w:p>
      <w:pPr>
        <w:keepNext/>
        <w:bidi/>
        <w:spacing w:after="60" w:before="240" w:line="360"/>
        <w:jc w:val="both"/>
      </w:pPr>
      <w:r>
        <w:rPr>
          <w:noProof/>
          <w:rFonts w:ascii="Times New Roman" w:cs="David" w:eastAsia="David" w:hAnsi="Times New Roman"/>
          <w:b/>
          <w:bCs/>
          <w:i w:val="false"/>
          <w:iCs w:val="false"/>
          <w:sz w:val="24"/>
          <w:szCs w:val="24"/>
          <w:rtl/>
        </w:rPr>
        <w:t xml:space="preserve">7. ערכים ודילמות אתיות: האם עמדת מול התנגשות בין ערכים, למשל טובת הכלל מול צרכים של מילואימניקים או מפונים? איך הכרעת?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הדילמה הקשה ביותר נגעה לעובדים המפונים מהצפון. תשעה אנשים ישבו בבתי מלון, חלקם עם ילדים בחדר אחד, ובפועל לא יכלו לעבוד כמעט בכלל. החוק הגן על המשרה שלהם, אבל לא חייב אותנו לשלם שכר מלא על חודשים שלא עבדו. סמנכ"ל הכספים הציג את המספרים: שכר מלא לתשעה אנשים לשלושה חודשים, בתקופה שבה שני לקוחות הקפיאו תשלומים, היה סיכון של ממש. מולו עמדה השאלה מה אנחנו כחברה. הכרענו לשלם שכר מלא לחודשיים, ולממן זאת מביטול בונוסים של ההנהלה באותה שנה. ההכרעה לא הייתה כלכלית, היא הייתה זהותית, ואני חושבת שהעובדים האחרים הבינו ממנה יותר על החברה מכל מצגת ערכים.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הדילמה השנייה הייתה הוגנות בין העובדים שנשארו. כשעשרים ושניים אנשים במילואים, העומס שלהם נופל על אחרים, ולרוב על אלה בלי ילדים, כי ההורים היו ממילא מוגבלים. נוצר מצב שבו עובדים רווקים בשנות העשרים עבדו שתים עשרה שעות, בשקט, והרגישו שאף אחד לא רואה. טובת הכלל אמרה "זה מה שיש". ההגינות אמרה שאי אפשר. ההכרעה הייתה חלקית: הגבלנו שעות, שילמנו על שעות נוספות גם כשלא היה כסף, ובעיקר אמרנו את זה בקול בפורום של כולם. לא פתרנו את חוסר ההוגנות, אבל הפסקנו להעמיד פנים שאין אותו.</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והייתה דילמה אחת שבה לא אני הכרעתי. עובד סירב להגיע למשרד מפחד, לא בגלל ילדים ולא בגלל מרחק, פשוט פחד. הצוות שלו התרעם. יכולתי להשתמש בכלים ניהוליים, ובחרתי לא. הערך שהנחה אותי היה שבמלחמה לא מודדים אומץ של עובדים. החלטנו שעבודה מרחוק היא זכות ולא חסד, כל עוד היעדים מתקיימים, והוא עמד בהם.</w:t>
      </w:r>
    </w:p>
    <w:p>
      <w:pPr>
        <w:keepNext/>
        <w:bidi/>
        <w:spacing w:after="60" w:before="240" w:line="360"/>
        <w:jc w:val="both"/>
      </w:pPr>
      <w:r>
        <w:rPr>
          <w:noProof/>
          <w:rFonts w:ascii="Times New Roman" w:cs="David" w:eastAsia="David" w:hAnsi="Times New Roman"/>
          <w:b/>
          <w:bCs/>
          <w:i w:val="false"/>
          <w:iCs w:val="false"/>
          <w:sz w:val="24"/>
          <w:szCs w:val="24"/>
          <w:rtl/>
        </w:rPr>
        <w:t xml:space="preserve">8. רגשות ולחץ: איך הלחץ, הפחד או העייפות השפיעו על שיקול הדעת שלך? האם יש החלטה שהיום היית מקבל/ת אחרת?</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בשבועות הראשונים עבדתי על אדרנלין וישנתי ארבע שעות בלילה. בזמן אמת הרגשתי חדה מתמיד. בדיעבד, כשקראתי את המיילים ששלחתי באותם שבועות, ראיתי מישהי קצרה, חותכת, לפעמים מתנשאת. לא הייתי מודעת לזה בכלל. הלחץ לא פגע לי בחשיבה האנליטית, הוא פגע לי ביכולת לקרוא אנשים, וזה בתפקיד שלי מסוכן יותר. גם קיבלתי החלטות בשעות מאוחרות, אחרי אזעקות, מתוך דחף "לסגור את זה". שתיים מהן היו שגויות ונדרשנו לבטל אותן למחרת. אחרי שבועיים קבעתי לעצמי כלל שאני שומרת עד היום: אין החלטות על אנשים אחרי תשע בערב, וכל החלטה שאני רוצה לשלוח בלילה מחכה לבוקר. לפחות שלוש פעמים הטיוטה של הלילה נמחקה בבוקר.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הפחד השפיע בצורה אחרת. אחרי אזעקה אחת שבה אנשים רצו לממ"ד ולא נכנסו כולם בזמן, הייתי קרובה להחליט על סגירת המשרד לגמרי. זו הייתה החלטה מתוך תמונה אחת שנתקעה לי בראש, לא מתוך נתונים. המנכ"ל עצר אותי ואמר: "תני לזה יומיים". צדק.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ההחלטה שהייתי מקבלת היום אחרת היא ההודעה בתחילת דצמבר על חזרה לארבעה ימי משרד. הייתי עייפה מהזמניות, רציתי לסמן לעצמי ולכולם שהתקופה הקשה מאחורינו, ובעצם ההחלטה הייתה צורך רגשי שלי ושל המנכ"ל ולא צורך של החברה. בתוך עשרה ימים, אחרי כמה ימים של אזעקות ואחרי מכתב של שלושים עובדים, נאלצנו לחזור בנו. זה פגע באמון יותר מכל דבר אחר באותה שנה. היום הייתי מחליטה באותו כיוון, אבל בהדרגה, עם קריטריונים כתובים לחזרה, כמו שבועיים בלי אזעקות באזור ומאה אחוז זמינות ממ"ד, ולא עם תאריך.</w:t>
      </w:r>
    </w:p>
    <w:p>
      <w:pPr>
        <w:keepNext/>
        <w:bidi/>
        <w:spacing w:after="60" w:before="240" w:line="360"/>
        <w:jc w:val="both"/>
      </w:pPr>
      <w:r>
        <w:rPr>
          <w:noProof/>
          <w:rFonts w:ascii="Times New Roman" w:cs="David" w:eastAsia="David" w:hAnsi="Times New Roman"/>
          <w:b/>
          <w:bCs/>
          <w:i w:val="false"/>
          <w:iCs w:val="false"/>
          <w:sz w:val="24"/>
          <w:szCs w:val="24"/>
          <w:rtl/>
        </w:rPr>
        <w:t xml:space="preserve">9. הטיות ואינטואיציה: האם הסתמכת על ניסיון מהקורונה או על מה ש"תמיד עבד"? האם החלטה ראשונה "קיבעה" את ההמשך?</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הקורונה הייתה הנכס הגדול ביותר והמלכודת הגדולה ביותר. הנכס: הייתה לנו תשתית מוכנה, מחשבים ניידים, גישה מרחוק, נוהל עבודה מהבית חתום, ומנהלים שכבר ניהלו צוותים דרך מסך. את מה שבקורונה לקח לנו חודש, הפעם עשינו ביומיים. המלכודת: בלי לשים לב הנחנו שזה "אותו דבר", וזה לא היה אותו דבר. בקורונה כולם היו בבית באותה מידה ובאותם תנאים בערך. במלחמה המצב היה שונה לחלוטין מאדם לאדם: אחד במילואים, אחת במלון, אחד בבית עם שלושה ילדים ואחד לבד בדירה עם שקט מוחלט. הנוהל של הקורונה, שהיה אחיד, לא התאים, ולקח לנו כמעט חודש להבין שאנחנו מנהלים לא מצב אחד אלא חמישה מצבים. זו הייתה הטיה ברורה של "מה שעבד", ואני מזהה אותה רק בדיעבד.</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לגבי קיבוע: בהחלט. ההחלטה הראשונה, "מרחוק כברירת מחדל", נאמרה בשבוע הראשון כפתרון זמני, אבל היא קבעה את נקודת ההתחלה של כל דיון אחר כך. כל שינוי נתפס כ"מחזירים אותנו למשרד" ולא כבחינה מחדש. אני חושבת שאם ההודעה הראשונה הייתה "סבבים במשרד לפי קיבולת", היינו מגיעים למודל אחר לגמרי, לא בהכרח טוב יותר, אבל אחר. ההחלטה הראשונה לא הייתה הטובה ביותר, היא הייתה המהירה ביותר, ובכל זאת היא הפכה לעוגן.</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על אינטואיציה אני מסתכלת בשני פנים. בכל מה שנוגע ללוגיסטיקה, קיבולת, לוחות זמנים, כסף, הכרחתי את עצמי לעבוד עם נתונים, כי שם האינטואיציה שלי לא שווה הרבה. בכל מה שנוגע לאנשים, מי על סף שבירה, איזה צוות צריך שיבואו אליו פיזית, מתי לא לשלוח הודעה, הלכתי עם תחושת בטן, והיא כמעט תמיד צדקה. ההחלטה האחת שבה הלכתי עם הבטן בנושא לוגיסטי, הסגירה אחרי האזעקה, הייתה שגויה. אז למדתי לאיזה תחום האינטואיציה שלי שייכת.</w:t>
      </w:r>
    </w:p>
    <w:p>
      <w:pPr>
        <w:keepNext/>
        <w:bidi/>
        <w:spacing w:after="60" w:before="240" w:line="360"/>
        <w:jc w:val="both"/>
      </w:pPr>
      <w:r>
        <w:rPr>
          <w:noProof/>
          <w:rFonts w:ascii="Times New Roman" w:cs="David" w:eastAsia="David" w:hAnsi="Times New Roman"/>
          <w:b/>
          <w:bCs/>
          <w:i w:val="false"/>
          <w:iCs w:val="false"/>
          <w:sz w:val="24"/>
          <w:szCs w:val="24"/>
          <w:rtl/>
        </w:rPr>
        <w:t xml:space="preserve">10. יישום ולקחים: איך ההחלטה יושמה בפועל? אם היית מחליט/ה היום על מודל העבודה ליום שאחרי, מה היית מחליט/ה ולמה?</w:t>
      </w:r>
    </w:p>
    <w:p>
      <w:pPr>
        <w:keepNext/>
        <w:bidi/>
        <w:spacing w:after="0" w:line="360"/>
        <w:jc w:val="right"/>
      </w:pPr>
      <w:r>
        <w:rPr>
          <w:noProof/>
          <w:rFonts w:ascii="Times New Roman" w:cs="David" w:eastAsia="David" w:hAnsi="Times New Roman"/>
          <w:b/>
          <w:bCs/>
          <w:i w:val="false"/>
          <w:iCs w:val="false"/>
          <w:sz w:val="24"/>
          <w:szCs w:val="24"/>
          <w:rtl/>
        </w:rPr>
        <w:t xml:space="preserve">תשובה: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היישום עבר דרך ראשי הצוותים ולא דרך הודעה כללית. כל ראש צוות קיבל מסמך של עמוד אחד, עם ימי הליבה של הצוות שלו, קיבולת הממ"ד שמוקצית לו, יעדים שבועיים במקום שעות נוכחות, ורשימת מי מחליף את מי מבין המגויסים. ישבתי עם כל אחד מהם שעה, לא כדי להסביר את המודל, אלא כדי לשמוע איפה הוא לא עובד להם. שלושה מהמסמכים השתנו באותה ישיבה. אחר כך מדדנו שני דברים בלבד, עמידה באבני הדרך ללקוחות ונוכחות בפועל מול התכנון, ופתחנו את המודל כל חודש כפי שהבטחנו. בחודש הרביעי הוא התייצב לשלושה ימי משרד בשבוע עם יום גמיש אחד, והשתמשנו בו עד הקיץ. הדבר שהכי עבד היה דווקא השקיפות על מה לא עובד: כשאמרנו לעובדים "במודל הזה הצוות ההנדסי מקבל יותר ימי משרד וזה לא שוויוני", הם קיבלו את זה. כשניסינו להציג את זה כשוויוני, לא.</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אם הייתי מחליטה היום על מודל ליום שאחרי, הייתי בוחרת במודל היברידי קבוע של שלושה ימים במשרד ושניים מרחוק, עם שלוש תוספות שלא היו לנו לפני המלחמה. הראשונה, "מצב חירום" כתוב ומתורגל, שמגדיר מראש מה קורה למודל ברגע שיש הנחיות של פיקוד העורף: מי מגיע, מי לא, מי מחליף את מי. ההחלטה הראשונה בשבוע הראשון לא צריכה להתקבל בשבוע הראשון, היא צריכה לחכות במגירה. השנייה, גיבוי אנושי לכל תפקיד קריטי, כי המחסור הגדול שלנו לא היה בטכנולוגיה אלא באדם אחד שיודע לעשות משהו ונמצא במילואים. השלישית, קריטריונים כתובים לכל שינוי במודל, כדי שלא נחזור על טעות דצמבר.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הסיבה שהייתי בוחרת ביציבות ולא במודל "הכי יעיל" היא הלקח העיקרי שלי מהשנה הזו: ארגון שמתכנן את עצמו לתנאים האופטימליים נשבר בתנאים האחרים. אני מעדיפה מודל שעובד בשבעים אחוז בכל מצב על פני מודל שעובד במאה אחוז רק בשגרה. את השגרה, כך התברר, אי אפשר להבטיח.</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2026-10-25T10:39:32.288Z</dcterms:created>
  <dcterms:modified xsi:type="dcterms:W3CDTF">2026-10-25T10:39:32.289Z</dcterms:modified>
</cp:coreProperties>
</file>

<file path=docProps/custom.xml><?xml version="1.0" encoding="utf-8"?>
<Properties xmlns="http://schemas.openxmlformats.org/officeDocument/2006/custom-properties" xmlns:vt="http://schemas.openxmlformats.org/officeDocument/2006/docPropsVTypes"/>
</file>