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bidi/>
        <w:spacing w:after="60" w:before="0" w:line="360"/>
        <w:jc w:val="center"/>
      </w:pPr>
      <w:r>
        <w:rPr>
          <w:rFonts w:ascii="David" w:cs="David" w:eastAsia="David" w:hAnsi="David"/>
          <w:b w:val="false"/>
          <w:sz w:val="24"/>
          <w:szCs w:val="24"/>
          <w:rtl/>
        </w:rPr>
        <w:t xml:space="preserve">הפקולטה למדעי הרוח, בית ספר לחינוך</w:t>
      </w:r>
    </w:p>
    <w:p>
      <w:pPr>
        <w:bidi/>
        <w:spacing w:after="60" w:before="0" w:line="360"/>
        <w:jc w:val="center"/>
      </w:pPr>
      <w:r>
        <w:rPr>
          <w:rFonts w:ascii="David" w:cs="David" w:eastAsia="David" w:hAnsi="David"/>
          <w:b w:val="false"/>
          <w:sz w:val="24"/>
          <w:szCs w:val="24"/>
          <w:rtl/>
        </w:rPr>
        <w:t xml:space="preserve">התוכנית לתואר בוגר בחינוך וחברה</w:t>
      </w:r>
    </w:p>
    <w:p>
      <w:pPr>
        <w:bidi/>
        <w:spacing w:after="800" w:before="0" w:line="360"/>
        <w:jc w:val="center"/>
      </w:pPr>
      <w:r>
        <w:rPr>
          <w:rFonts w:ascii="David" w:cs="David" w:eastAsia="David" w:hAnsi="David"/>
          <w:b w:val="false"/>
          <w:sz w:val="24"/>
          <w:szCs w:val="24"/>
          <w:rtl/>
        </w:rPr>
        <w:t xml:space="preserve">לימודים לתואר ראשון</w:t>
      </w:r>
    </w:p>
    <w:p>
      <w:pPr>
        <w:bidi/>
        <w:spacing w:after="120" w:before="0" w:line="360"/>
        <w:jc w:val="center"/>
      </w:pPr>
      <w:r>
        <w:rPr>
          <w:rFonts w:ascii="David" w:cs="David" w:eastAsia="David" w:hAnsi="David"/>
          <w:b/>
          <w:bCs/>
          <w:sz w:val="40"/>
          <w:szCs w:val="40"/>
          <w:rtl/>
        </w:rPr>
        <w:t xml:space="preserve">מוגבלות בלתי נראית ב'</w:t>
      </w:r>
    </w:p>
    <w:p>
      <w:pPr>
        <w:bidi/>
        <w:spacing w:after="120" w:before="0" w:line="360"/>
        <w:jc w:val="center"/>
      </w:pPr>
      <w:r>
        <w:rPr>
          <w:rFonts w:ascii="David" w:cs="David" w:eastAsia="David" w:hAnsi="David"/>
          <w:b w:val="false"/>
          <w:sz w:val="32"/>
          <w:szCs w:val="32"/>
          <w:rtl/>
        </w:rPr>
        <w:t xml:space="preserve">עבודת סיכום</w:t>
      </w:r>
    </w:p>
    <w:p>
      <w:pPr>
        <w:bidi/>
        <w:spacing w:after="1200" w:before="0" w:line="360"/>
        <w:jc w:val="center"/>
      </w:pPr>
      <w:r>
        <w:rPr>
          <w:rFonts w:ascii="David" w:cs="David" w:eastAsia="David" w:hAnsi="David"/>
          <w:b w:val="false"/>
          <w:sz w:val="26"/>
          <w:szCs w:val="26"/>
          <w:rtl/>
        </w:rPr>
        <w:t xml:space="preserve">"מה שלא נראה הוא ההסבר": ראיון עם רוקחת אוטיסטית וראיון עם בינה מלאכותית</w:t>
      </w:r>
    </w:p>
    <w:p>
      <w:pPr>
        <w:bidi/>
        <w:spacing w:after="60" w:before="0" w:line="360"/>
        <w:jc w:val="center"/>
      </w:pPr>
      <w:r>
        <w:rPr>
          <w:rFonts w:ascii="David" w:cs="David" w:eastAsia="David" w:hAnsi="David"/>
          <w:b w:val="false"/>
          <w:sz w:val="24"/>
          <w:szCs w:val="24"/>
          <w:rtl/>
        </w:rPr>
        <w:t xml:space="preserve">מרצה: דורית מילר</w:t>
      </w:r>
    </w:p>
    <w:p>
      <w:pPr>
        <w:bidi/>
        <w:spacing w:after="600" w:before="0" w:line="360"/>
        <w:jc w:val="center"/>
      </w:pPr>
      <w:r>
        <w:rPr>
          <w:rFonts w:ascii="David" w:cs="David" w:eastAsia="David" w:hAnsi="David"/>
          <w:b w:val="false"/>
          <w:sz w:val="24"/>
          <w:szCs w:val="24"/>
          <w:rtl/>
        </w:rPr>
        <w:t xml:space="preserve">סמסטר ב', תשפ"ו</w:t>
      </w:r>
    </w:p>
    <w:p>
      <w:pPr>
        <w:bidi/>
        <w:spacing w:after="60" w:before="0" w:line="360"/>
        <w:jc w:val="center"/>
      </w:pPr>
      <w:r>
        <w:rPr>
          <w:rFonts w:ascii="David" w:cs="David" w:eastAsia="David" w:hAnsi="David"/>
          <w:b/>
          <w:bCs/>
          <w:sz w:val="24"/>
          <w:szCs w:val="24"/>
          <w:rtl/>
        </w:rPr>
        <w:t xml:space="preserve">מגישות:</w:t>
      </w:r>
    </w:p>
    <w:p>
      <w:pPr>
        <w:bidi/>
        <w:spacing w:after="60" w:before="0" w:line="360"/>
        <w:jc w:val="center"/>
      </w:pPr>
      <w:r>
        <w:rPr>
          <w:rFonts w:ascii="David" w:cs="David" w:eastAsia="David" w:hAnsi="David"/>
          <w:b w:val="false"/>
          <w:sz w:val="24"/>
          <w:szCs w:val="24"/>
          <w:rtl/>
        </w:rPr>
        <w:t xml:space="preserve">חמזה בוסאינה, ת"ז 052806668</w:t>
      </w:r>
    </w:p>
    <w:p>
      <w:pPr>
        <w:bidi/>
        <w:spacing w:after="600" w:before="0" w:line="360"/>
        <w:jc w:val="center"/>
      </w:pPr>
      <w:r>
        <w:rPr>
          <w:rFonts w:ascii="David" w:cs="David" w:eastAsia="David" w:hAnsi="David"/>
          <w:b w:val="false"/>
          <w:sz w:val="24"/>
          <w:szCs w:val="24"/>
          <w:rtl/>
        </w:rPr>
        <w:t xml:space="preserve">מגדלין אבו טריף, ת"ז 038140398</w:t>
      </w:r>
    </w:p>
    <w:p>
      <w:pPr>
        <w:bidi/>
        <w:spacing w:after="60" w:before="0" w:line="360"/>
        <w:jc w:val="center"/>
      </w:pPr>
      <w:r>
        <w:rPr>
          <w:rFonts w:ascii="David" w:cs="David" w:eastAsia="David" w:hAnsi="David"/>
          <w:b w:val="false"/>
          <w:sz w:val="24"/>
          <w:szCs w:val="24"/>
          <w:rtl/>
        </w:rPr>
        <w:t xml:space="preserve">תאריך הגשה: כ"ח בחשוון תשפ"ז, 08.11.2026</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מבוא</w:t>
      </w:r>
    </w:p>
    <w:p>
      <w:pPr>
        <w:bidi/>
        <w:spacing w:after="120" w:before="0" w:line="360"/>
        <w:jc w:val="both"/>
      </w:pPr>
      <w:r>
        <w:rPr>
          <w:rFonts w:ascii="David" w:cs="David" w:eastAsia="David" w:hAnsi="David"/>
          <w:sz w:val="24"/>
          <w:szCs w:val="24"/>
          <w:rtl/>
        </w:rPr>
        <w:t xml:space="preserve">העבודה בוחנת את החיים עם מוגבלות בלתי נראית דרך שני ראיונות שנערכו באותן שאלות. הראשון נערך עם תיימא (שם בדוי), רוקחת בת 31 שאובחנה כאוטיסטית בגיל 28. השני נערך עם צ'אט בינה מלאכותית שהתבקש לדמות אדם אוטיסט שאובחן בבגרות. בחלק א' מושווים שני הראיונות, ונבחן מה AI יכול ומה אינו יכול ללמד על חוויה אנושית. בחלק ב' מנותח הראיון עם תיימא דרך שלושה נושאים מהקורס: חשיפה של מוגבלות בלתי נראית, ההשלכות הפסיכולוגיות של הסתרתה, ומיקוד שליטה וייחוס. חלק ג' נכתב בנפרד על ידי כל אחת מהכותבות.</w:t>
      </w:r>
    </w:p>
    <w:p>
      <w:pPr>
        <w:bidi/>
        <w:spacing w:after="120" w:before="0" w:line="360"/>
        <w:jc w:val="both"/>
      </w:pPr>
      <w:r>
        <w:rPr>
          <w:rFonts w:ascii="David" w:cs="David" w:eastAsia="David" w:hAnsi="David"/>
          <w:sz w:val="24"/>
          <w:szCs w:val="24"/>
          <w:rtl/>
        </w:rPr>
        <w:t xml:space="preserve">כותרת העבודה לקוחה מדבריה של תיימא. היא תיקנה את אחת משאלות הראיון ואמרה שהאוטיזם שלה דווקא נראה כל הזמן, בהתנהגות. מה שאינו נראה הוא ההסבר. המשפט הזה מלווה את העבודה כולה.</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חלק א': שני ראיונות והשוואה</w:t>
      </w:r>
    </w:p>
    <w:p>
      <w:pPr>
        <w:pStyle w:val="Heading2"/>
        <w:keepNext/>
        <w:bidi/>
        <w:spacing w:after="120" w:before="240" w:line="360"/>
        <w:jc w:val="right"/>
      </w:pPr>
      <w:r>
        <w:rPr>
          <w:rFonts w:ascii="David" w:cs="David" w:eastAsia="David" w:hAnsi="David"/>
          <w:b/>
          <w:bCs/>
          <w:color w:val="000000"/>
          <w:sz w:val="28"/>
          <w:szCs w:val="28"/>
          <w:rtl/>
        </w:rPr>
        <w:t xml:space="preserve">1. ראיון עם אדם המתמודד עם מוגבלות בלתי נראית</w:t>
      </w:r>
    </w:p>
    <w:p>
      <w:pPr>
        <w:pStyle w:val="Heading3"/>
        <w:keepNext/>
        <w:bidi/>
        <w:spacing w:after="120" w:before="240" w:line="360"/>
        <w:jc w:val="right"/>
      </w:pPr>
      <w:r>
        <w:rPr>
          <w:rFonts w:ascii="David" w:cs="David" w:eastAsia="David" w:hAnsi="David"/>
          <w:b/>
          <w:bCs/>
          <w:color w:val="000000"/>
          <w:sz w:val="24"/>
          <w:szCs w:val="24"/>
          <w:rtl/>
        </w:rPr>
        <w:t xml:space="preserve">מהי מוגבלות בלתי נראית</w:t>
      </w:r>
    </w:p>
    <w:p>
      <w:pPr>
        <w:bidi/>
        <w:spacing w:after="120" w:before="0" w:line="360"/>
        <w:jc w:val="both"/>
      </w:pPr>
      <w:r>
        <w:rPr>
          <w:rFonts w:ascii="David" w:cs="David" w:eastAsia="David" w:hAnsi="David"/>
          <w:sz w:val="24"/>
          <w:szCs w:val="24"/>
          <w:rtl/>
        </w:rPr>
        <w:t xml:space="preserve">מוגבלות בלתי נראית היא מצב גופני או נפשי שאין לו סימנים חיצוניים שהסביבה מזהה, אבל הוא משפיע באופן ממשי על התנועה, החושים, הפעולות והתפקוד היומיומי של האדם (Javaid &amp; Yusuf, 2024, כפי שמצוטט אצל מילר, 2026). ההגדרה נשענת על שני מרכיבים: המצב אינו ניכר לעין, ובכל זאת יש לו השפעה יומיומית משמעותית. מכאן נובע גם המחיר החברתי. כשאין סימן חיצוני, הסביבה עלולה לפקפק בקושי או לייחס אותו לעצלות ולחוסר רצון, והאדם נדרש להחליט שוב ושוב אם לחשוף את מצבו. הקטגוריה רחבה, וכוללת מחלות כרוניות, לקויות חושיות, לקויות פיזיות שאינן נראות, לקויות נפשיות ולקויות התפתחותיות כמו אוטיזם (מילר, 2026).</w:t>
      </w:r>
    </w:p>
    <w:p>
      <w:pPr>
        <w:bidi/>
        <w:spacing w:after="120" w:before="0" w:line="360"/>
        <w:jc w:val="both"/>
      </w:pPr>
      <w:r>
        <w:rPr>
          <w:rFonts w:ascii="David" w:cs="David" w:eastAsia="David" w:hAnsi="David"/>
          <w:sz w:val="24"/>
          <w:szCs w:val="24"/>
          <w:rtl/>
        </w:rPr>
        <w:t xml:space="preserve">בקורס נעשתה הבחנה בין לקות, שהיא ההפרעה האורגנית עצמה, ובין נכות, שהיא הפגיעה התפקודית, ובין מוגבלות, שהיא תוצאה של המפגש בין האדם לסביבה החברתית שלו, במשפחה, בעבודה ובקהילה (מילר, 2026). לפי ההבחנה הזאת, מוגבלות בלתי נראית איננה רק מצב רפואי. זהו גם מצב חברתי, שבו הקושי קיים אבל הסביבה אינה רואה אותו, ולכן לעיתים גם אינה מאמינה בו. סמואלס (2003/2016) מתארת אנשים עם מוגבלות בלתי נראית כמי שהולכים על קו לא יציב בין קהילת המוגבלות לתרבות הרווחת, ונתקלים באפליה משום שהזהות שלהם אינה מוכרת או אינה זוכה לאמון.</w:t>
      </w:r>
    </w:p>
    <w:p>
      <w:pPr>
        <w:pStyle w:val="Heading3"/>
        <w:keepNext/>
        <w:bidi/>
        <w:spacing w:after="120" w:before="240" w:line="360"/>
        <w:jc w:val="right"/>
      </w:pPr>
      <w:r>
        <w:rPr>
          <w:rFonts w:ascii="David" w:cs="David" w:eastAsia="David" w:hAnsi="David"/>
          <w:b/>
          <w:bCs/>
          <w:color w:val="000000"/>
          <w:sz w:val="24"/>
          <w:szCs w:val="24"/>
          <w:rtl/>
        </w:rPr>
        <w:t xml:space="preserve">המרואיינת ומדוע היא עונה להגדרה</w:t>
      </w:r>
    </w:p>
    <w:p>
      <w:pPr>
        <w:bidi/>
        <w:spacing w:after="120" w:before="0" w:line="360"/>
        <w:jc w:val="both"/>
      </w:pPr>
      <w:r>
        <w:rPr>
          <w:rFonts w:ascii="David" w:cs="David" w:eastAsia="David" w:hAnsi="David"/>
          <w:sz w:val="24"/>
          <w:szCs w:val="24"/>
          <w:rtl/>
        </w:rPr>
        <w:t xml:space="preserve">תיימא (שם בדוי) בת 31, רוקחת בבית מרקחת של קופת חולים כבר חמש שנים, וגרה עם בן זוגה. היא אובחנה כאוטיסטית בגיל 28, אחרי שאחותה שלחה לה את דוח האבחון של האחיין בן הארבע, "סתם, שתדעי", והיא זיהתה בו את עצמה. לבקשתה, בעבודה נעשה שימוש במונח "אוטיסטית". היא ביקשה במפורש שלא להשתמש בביטויים "על הרצף", "עם אוטיזם" או "בתפקוד גבוה", וגם לא במילה "מוגבלות" בלי שהיא עצמה אומרת אותה. לכן המונח "מוגבלות בלתי נראית" משמש כאן כמונח של הקורס בלבד, ולא כתיאור שתיימא בחרה לעצמה.</w:t>
      </w:r>
    </w:p>
    <w:p>
      <w:pPr>
        <w:bidi/>
        <w:spacing w:after="120" w:before="0" w:line="360"/>
        <w:jc w:val="both"/>
      </w:pPr>
      <w:r>
        <w:rPr>
          <w:rFonts w:ascii="David" w:cs="David" w:eastAsia="David" w:hAnsi="David"/>
          <w:sz w:val="24"/>
          <w:szCs w:val="24"/>
          <w:rtl/>
        </w:rPr>
        <w:t xml:space="preserve">תיימא עונה לשני המרכיבים של ההגדרה. אין בה סימן חיצוני שמסמן אותה כאוטיסטית, והמשפט שהיא שומעת הכי הרבה מאז האבחון, מבני משפחה, מחברות ואפילו מרופא משפחה, הוא "את לא נראית אוטיסטית". ובכל זאת ההשפעה על היום שלה ממשית. רעש של מזגן, אור ניאון ותווית בבגד "תופסים את כל המוח", קריאה של פנים ושל טון נעשית אצלה בחישוב מודע ולא באופן אוטומטי, ובסוף משמרת היא שוכבת עשרים דקות על הרצפה בחושך. תיימא עצמה מדייקת את ההגדרה: "האוטיזם שלי לא 'אינו נראה'. הוא נראה כל הזמן... מה שלא נראה הוא ההסבר." ההערה מתאימה להבחנה בין הלקות להשלכות החברתיות שלה (מילר, 2026). מה שנסתר מהסביבה אינו ההתנהגות, אלא הסיבה לה.</w:t>
      </w:r>
    </w:p>
    <w:p>
      <w:pPr>
        <w:bidi/>
        <w:spacing w:after="120" w:before="0" w:line="360"/>
        <w:jc w:val="both"/>
      </w:pPr>
      <w:r>
        <w:rPr>
          <w:rFonts w:ascii="David" w:cs="David" w:eastAsia="David" w:hAnsi="David"/>
          <w:sz w:val="24"/>
          <w:szCs w:val="24"/>
          <w:rtl/>
        </w:rPr>
        <w:t xml:space="preserve">הראיון נערך ב-19.10.2026 בדירתה של תיימא, בחדר עם אור מעומעם ובלי מוזיקת רקע, לבקשתה, ונמשך 78 דקות. גם לפי בקשתה, השאלות נשלחו אליה בכתב יומיים מראש. לפני ההקלטה ניתנה הסכמתה להקלטה ולשיתוף ההקלטה עם המרצה. הקישור להקלטה מופיע בנספח 1, והתמליל המלא בנספח 3.</w:t>
      </w:r>
    </w:p>
    <w:p>
      <w:pPr>
        <w:pStyle w:val="Heading3"/>
        <w:keepNext/>
        <w:bidi/>
        <w:spacing w:after="120" w:before="240" w:line="360"/>
        <w:jc w:val="right"/>
      </w:pPr>
      <w:r>
        <w:rPr>
          <w:rFonts w:ascii="David" w:cs="David" w:eastAsia="David" w:hAnsi="David"/>
          <w:b/>
          <w:bCs/>
          <w:color w:val="000000"/>
          <w:sz w:val="24"/>
          <w:szCs w:val="24"/>
          <w:rtl/>
        </w:rPr>
        <w:t xml:space="preserve">שאלות הראיון</w:t>
      </w:r>
    </w:p>
    <w:p>
      <w:pPr>
        <w:keepNext/>
        <w:bidi/>
        <w:spacing w:after="120" w:before="0" w:line="360"/>
        <w:jc w:val="both"/>
      </w:pPr>
      <w:r>
        <w:rPr>
          <w:rFonts w:ascii="David" w:cs="David" w:eastAsia="David" w:hAnsi="David"/>
          <w:sz w:val="24"/>
          <w:szCs w:val="24"/>
          <w:rtl/>
        </w:rPr>
        <w:t xml:space="preserve">מתוך רשימת השאלות שבהנחיות נבחרו שמונה שאלות, ובסוף נשאלה שאלת סיום. אותן שאלות, באותו נוסח, הוצגו גם בראיון עם הבינה המלאכותית:</w:t>
      </w:r>
    </w:p>
    <w:p>
      <w:pPr>
        <w:bidi/>
        <w:spacing w:after="0" w:before="0" w:line="360"/>
        <w:jc w:val="both"/>
      </w:pPr>
      <w:r>
        <w:rPr>
          <w:rFonts w:ascii="David" w:cs="David" w:eastAsia="David" w:hAnsi="David"/>
          <w:sz w:val="24"/>
          <w:szCs w:val="24"/>
          <w:rtl/>
        </w:rPr>
        <w:t xml:space="preserve">1. ספרי לי על עצמך ועל המוגבלות שלך. כיצד היא באה לידי ביטוי?</w:t>
      </w:r>
    </w:p>
    <w:p>
      <w:pPr>
        <w:bidi/>
        <w:spacing w:after="0" w:before="0" w:line="360"/>
        <w:jc w:val="both"/>
      </w:pPr>
      <w:r>
        <w:rPr>
          <w:rFonts w:ascii="David" w:cs="David" w:eastAsia="David" w:hAnsi="David"/>
          <w:sz w:val="24"/>
          <w:szCs w:val="24"/>
          <w:rtl/>
        </w:rPr>
        <w:t xml:space="preserve">2. כיצד המוגבלות משפיעה על חיי היומיום שלך, על המשפחה, הזוגיות, הלימודים או העבודה?</w:t>
      </w:r>
    </w:p>
    <w:p>
      <w:pPr>
        <w:bidi/>
        <w:spacing w:after="0" w:before="0" w:line="360"/>
        <w:jc w:val="both"/>
      </w:pPr>
      <w:r>
        <w:rPr>
          <w:rFonts w:ascii="David" w:cs="David" w:eastAsia="David" w:hAnsi="David"/>
          <w:sz w:val="24"/>
          <w:szCs w:val="24"/>
          <w:rtl/>
        </w:rPr>
        <w:t xml:space="preserve">3. עד כמה את מרגישה שיש לך שליטה על המוגבלות ועל השפעתה בחייך?</w:t>
      </w:r>
    </w:p>
    <w:p>
      <w:pPr>
        <w:bidi/>
        <w:spacing w:after="0" w:before="0" w:line="360"/>
        <w:jc w:val="both"/>
      </w:pPr>
      <w:r>
        <w:rPr>
          <w:rFonts w:ascii="David" w:cs="David" w:eastAsia="David" w:hAnsi="David"/>
          <w:sz w:val="24"/>
          <w:szCs w:val="24"/>
          <w:rtl/>
        </w:rPr>
        <w:t xml:space="preserve">4. כיצד אנשים קרובים ורחוקים מתייחסים למוגבלות שלך? תוכלי לתת דוגמאות?</w:t>
      </w:r>
    </w:p>
    <w:p>
      <w:pPr>
        <w:bidi/>
        <w:spacing w:after="0" w:before="0" w:line="360"/>
        <w:jc w:val="both"/>
      </w:pPr>
      <w:r>
        <w:rPr>
          <w:rFonts w:ascii="David" w:cs="David" w:eastAsia="David" w:hAnsi="David"/>
          <w:sz w:val="24"/>
          <w:szCs w:val="24"/>
          <w:rtl/>
        </w:rPr>
        <w:t xml:space="preserve">5. כיצד את מחליטה למי ומתי לספר על המוגבלות שלך?</w:t>
      </w:r>
    </w:p>
    <w:p>
      <w:pPr>
        <w:bidi/>
        <w:spacing w:after="0" w:before="0" w:line="360"/>
        <w:jc w:val="both"/>
      </w:pPr>
      <w:r>
        <w:rPr>
          <w:rFonts w:ascii="David" w:cs="David" w:eastAsia="David" w:hAnsi="David"/>
          <w:sz w:val="24"/>
          <w:szCs w:val="24"/>
          <w:rtl/>
        </w:rPr>
        <w:t xml:space="preserve">6. האם היו מצבים שבהם בחרת להסתיר את המוגבלות? מדוע, וכיצד הרגשת?</w:t>
      </w:r>
    </w:p>
    <w:p>
      <w:pPr>
        <w:bidi/>
        <w:spacing w:after="0" w:before="0" w:line="360"/>
        <w:jc w:val="both"/>
      </w:pPr>
      <w:r>
        <w:rPr>
          <w:rFonts w:ascii="David" w:cs="David" w:eastAsia="David" w:hAnsi="David"/>
          <w:sz w:val="24"/>
          <w:szCs w:val="24"/>
          <w:rtl/>
        </w:rPr>
        <w:t xml:space="preserve">7. כיצד העובדה שהמוגבלות אינה נראית כלפי חוץ משפיעה על ההתמודדות שלך?</w:t>
      </w:r>
    </w:p>
    <w:p>
      <w:pPr>
        <w:bidi/>
        <w:spacing w:after="0" w:before="0" w:line="360"/>
        <w:jc w:val="both"/>
      </w:pPr>
      <w:r>
        <w:rPr>
          <w:rFonts w:ascii="David" w:cs="David" w:eastAsia="David" w:hAnsi="David"/>
          <w:sz w:val="24"/>
          <w:szCs w:val="24"/>
          <w:rtl/>
        </w:rPr>
        <w:t xml:space="preserve">8. מה היית רוצה שאנשים אחרים יבינו על החיים עם מוגבלות בלתי נראית?</w:t>
      </w:r>
    </w:p>
    <w:p>
      <w:pPr>
        <w:bidi/>
        <w:spacing w:after="120" w:before="0" w:line="360"/>
        <w:jc w:val="both"/>
      </w:pPr>
      <w:r>
        <w:rPr>
          <w:rFonts w:ascii="David" w:cs="David" w:eastAsia="David" w:hAnsi="David"/>
          <w:sz w:val="24"/>
          <w:szCs w:val="24"/>
          <w:rtl/>
        </w:rPr>
        <w:t xml:space="preserve">שאלת סיום: האם יש משהו נוסף שחשוב לך לספר ולא נשאל במהלך הראיון?</w:t>
      </w:r>
    </w:p>
    <w:p>
      <w:pPr>
        <w:pStyle w:val="Heading2"/>
        <w:keepNext/>
        <w:bidi/>
        <w:spacing w:after="120" w:before="240" w:line="360"/>
        <w:jc w:val="right"/>
      </w:pPr>
      <w:r>
        <w:rPr>
          <w:rFonts w:ascii="David" w:cs="David" w:eastAsia="David" w:hAnsi="David"/>
          <w:b/>
          <w:bCs/>
          <w:color w:val="000000"/>
          <w:sz w:val="28"/>
          <w:szCs w:val="28"/>
          <w:rtl/>
        </w:rPr>
        <w:t xml:space="preserve">2. ראיון עם בינה מלאכותית</w:t>
      </w:r>
    </w:p>
    <w:p>
      <w:pPr>
        <w:bidi/>
        <w:spacing w:after="120" w:before="0" w:line="360"/>
        <w:jc w:val="both"/>
      </w:pPr>
      <w:r>
        <w:rPr>
          <w:rFonts w:ascii="David" w:cs="David" w:eastAsia="David" w:hAnsi="David"/>
          <w:sz w:val="24"/>
          <w:szCs w:val="24"/>
          <w:rtl/>
        </w:rPr>
        <w:t xml:space="preserve">הראיון השני נערך ב-21.10.2026 עם צ'אט בינה מלאכותית מבוסס מודל שפה. ההנחיה שניתנה לכלי הייתה: "אני סטודנטית בקורס על מוגבלות בלתי נראית. אשאל אותך שמונה שאלות ושאלת סיום. ענה בגוף ראשון, בפשטות, כאדם אוטיסט שאובחן בבגרות." בפרומפט הוגדרו מאפייני הדמות (אדם אוטיסט שאובחן בבגרות), אופן ההתייחסות לשאלות (בגוף ראשון ובפשטות) ומבנה הראיון. הדמות הוגדרה בקווים כלליים, בלי שם, גיל או עיסוק, וכפי שיתברר בהשוואה, לכך הייתה השפעה על התשובות. השאלות הוצגו באותו נוסח שבו נשאלה תיימא, והתשובות מובאות בנספח 2 כלשונן, בלי עריכה.</w:t>
      </w:r>
    </w:p>
    <w:p>
      <w:pPr>
        <w:pStyle w:val="Heading2"/>
        <w:keepNext/>
        <w:bidi/>
        <w:spacing w:after="120" w:before="240" w:line="360"/>
        <w:jc w:val="right"/>
      </w:pPr>
      <w:r>
        <w:rPr>
          <w:rFonts w:ascii="David" w:cs="David" w:eastAsia="David" w:hAnsi="David"/>
          <w:b/>
          <w:bCs/>
          <w:color w:val="000000"/>
          <w:sz w:val="28"/>
          <w:szCs w:val="28"/>
          <w:rtl/>
        </w:rPr>
        <w:t xml:space="preserve">3. השוואה בין הראיונות</w:t>
      </w:r>
    </w:p>
    <w:p>
      <w:pPr>
        <w:pStyle w:val="Heading3"/>
        <w:keepNext/>
        <w:bidi/>
        <w:spacing w:after="120" w:before="240" w:line="360"/>
        <w:jc w:val="right"/>
      </w:pPr>
      <w:r>
        <w:rPr>
          <w:rFonts w:ascii="David" w:cs="David" w:eastAsia="David" w:hAnsi="David"/>
          <w:b/>
          <w:bCs/>
          <w:color w:val="000000"/>
          <w:sz w:val="24"/>
          <w:szCs w:val="24"/>
          <w:rtl/>
        </w:rPr>
        <w:t xml:space="preserve">ההבדלים המרכזיים</w:t>
      </w:r>
    </w:p>
    <w:p>
      <w:pPr>
        <w:bidi/>
        <w:spacing w:after="120" w:before="0" w:line="360"/>
        <w:jc w:val="both"/>
      </w:pPr>
      <w:r>
        <w:rPr>
          <w:rFonts w:ascii="David" w:cs="David" w:eastAsia="David" w:hAnsi="David"/>
          <w:sz w:val="24"/>
          <w:szCs w:val="24"/>
          <w:rtl/>
        </w:rPr>
        <w:t xml:space="preserve">ההבדל הבולט ביותר הוא ברמת הפירוט. ה-AI ענה על כל שאלה בשתיים-שלוש שורות של הכללות: "רעש חזק מפריע לי מאוד", "אני מתעייף מהר ממפגשים עם הרבה אנשים". תיימא ענתה על אותה שאלה, ועל שאלת ההמשך שנוספה, בתיאור של יום עבודה שלם. היא מגיעה בשבע, שעה לפני הפתיחה, כי השעה הזאת "לבד עם המדפים והמשלוח" היא השעה הכי טובה שלה. היא אוכלת במחסן ולא בחדר הצוות, ובבית שוכבת עשרים דקות על הרצפה, ובן הזוג "יודע לא לדבר איתי בעשרים הדקות האלה". ה-AI מתאר קטגוריות של קושי. תיימא מתארת חיים.</w:t>
      </w:r>
    </w:p>
    <w:p>
      <w:pPr>
        <w:bidi/>
        <w:spacing w:after="120" w:before="0" w:line="360"/>
        <w:jc w:val="both"/>
      </w:pPr>
      <w:r>
        <w:rPr>
          <w:rFonts w:ascii="David" w:cs="David" w:eastAsia="David" w:hAnsi="David"/>
          <w:sz w:val="24"/>
          <w:szCs w:val="24"/>
          <w:rtl/>
        </w:rPr>
        <w:t xml:space="preserve">הבדל שני, ואולי המעניין ביותר: תיימא לא קיבלה את השאלות כמובנות מאליהן. כבר בשלב ההסכמה העירה שהמשפט "אין תשובות נכונות או לא נכונות" מבלבל אותה, "כי יש תשובות מדויקות יותר ופחות". בשאלה על שליטה עצרה ואמרה שהמילה "מניחה שיש בי דבר נפרד ממני", ובשאלה על היותה בלתי נראית תיקנה את הנחת השאלה עצמה. ה-AI קיבל כל הנחה בלי ויכוח. כששאלו אותו על שליטה ענה "על האוטיזם עצמו אין לי שליטה. ככה המוח שלי עובד", כלומר הגיע לרעיון דומה לזה של תיימא, אבל לא שם לב שהשאלה עצמה בעייתית.</w:t>
      </w:r>
    </w:p>
    <w:p>
      <w:pPr>
        <w:bidi/>
        <w:spacing w:after="120" w:before="0" w:line="360"/>
        <w:jc w:val="both"/>
      </w:pPr>
      <w:r>
        <w:rPr>
          <w:rFonts w:ascii="David" w:cs="David" w:eastAsia="David" w:hAnsi="David"/>
          <w:sz w:val="24"/>
          <w:szCs w:val="24"/>
          <w:rtl/>
        </w:rPr>
        <w:t xml:space="preserve">הבדל שלישי נוגע למתח ולרגש. תיימא החזיקה עמדות סותרות בלי לפתור אותן. על השנים שבהן איש לא ידע אמרה "אני לא יודעת אם הייתי רוצה לוותר על זה", ומיד אחר כך שאת המחיר של אותן שנים "הייתי מחליפה". ה-AI ענה על אותה שאלה ב"זה טוב ורע. טוב, כי... רע, כי...", איזון מושלם בלי שום מתח. בתמליל של תיימא מסומנות עצירות ושתיקות ארוכות, צחוק, ובתשובה הראשונה סיפור על בכי. בתשובות ה-AI אין שום דבר כזה.</w:t>
      </w:r>
    </w:p>
    <w:p>
      <w:pPr>
        <w:bidi/>
        <w:spacing w:after="120" w:before="0" w:line="360"/>
        <w:jc w:val="both"/>
      </w:pPr>
      <w:r>
        <w:rPr>
          <w:rFonts w:ascii="David" w:cs="David" w:eastAsia="David" w:hAnsi="David"/>
          <w:sz w:val="24"/>
          <w:szCs w:val="24"/>
          <w:rtl/>
        </w:rPr>
        <w:t xml:space="preserve">ודווקא הדמיון בין הראיונות מלמד משהו. ה-AI הזכיר בן משפחה שאומר "אבל תמיד היית בסדר", את המשפט "אתה לא נראה אוטיסט", הסתרה בראיונות עבודה, שלוש שאלות שהוא שואל את עצמו לפני חשיפה, ואפילו "אנשים כמוני" שמצא אחרי האבחון. כל אלה מופיעים גם אצל תיימא. ה-AI מכיר את המפה, את הדפוסים שחוזרים בסיפורים של אנשים אוטיסטים שאובחנו בבגרות. מה שחסר לו הוא השטח: המקרה הספציפי, שבו המפה לא מדויקת. שלוש השאלות של ה-AI, למשל, הן "האם האדם קרוב אליי? האם זה יעזור לו להבין אותי? ומה יקרה אחרי שאספר?". השאלות של תיימא חדות יותר וגם אישיות יותר: האם האדם יראה אותה מספיק זמן כדי לפרש אותה לא נכון, האם יש לו כוח להחליט עליה, והאם יגיב ב"מה את צריכה" או ב"את לא נראית".</w:t>
      </w:r>
    </w:p>
    <w:p>
      <w:pPr>
        <w:pStyle w:val="Heading3"/>
        <w:keepNext/>
        <w:bidi/>
        <w:spacing w:after="120" w:before="240" w:line="360"/>
        <w:jc w:val="right"/>
      </w:pPr>
      <w:r>
        <w:rPr>
          <w:rFonts w:ascii="David" w:cs="David" w:eastAsia="David" w:hAnsi="David"/>
          <w:b/>
          <w:bCs/>
          <w:color w:val="000000"/>
          <w:sz w:val="24"/>
          <w:szCs w:val="24"/>
          <w:rtl/>
        </w:rPr>
        <w:t xml:space="preserve">יתרונות ומגבלות של AI בהבנת חוויות אנושיות</w:t>
      </w:r>
    </w:p>
    <w:p>
      <w:pPr>
        <w:bidi/>
        <w:spacing w:after="120" w:before="0" w:line="360"/>
        <w:jc w:val="both"/>
      </w:pPr>
      <w:r>
        <w:rPr>
          <w:rFonts w:ascii="David" w:cs="David" w:eastAsia="David" w:hAnsi="David"/>
          <w:sz w:val="24"/>
          <w:szCs w:val="24"/>
          <w:rtl/>
        </w:rPr>
        <w:t xml:space="preserve">ההשוואה מראה שה-AI שימושי כנקודת פתיחה. הוא זמין, אינו חושף אדם אמיתי, ובתוך דקות נותן תמונה כללית שתואמת את הספרות. המשפט "אתה לא נראה אוטיסט" שהביא הוא בדיוק החוויה שפינקלשטיין (Finkelstein, 2018) מתארת, של אנשים עם מחלה כרונית שהסביבה לא מאמינה להם בגלל המראה ה"נורמלי" שלהם. מי שעדיין לא פגש אדם עם מוגבלות בלתי נראית יכול לקבל מה-AI מושג ראשוני על מה כדאי לשאול.</w:t>
      </w:r>
    </w:p>
    <w:p>
      <w:pPr>
        <w:bidi/>
        <w:spacing w:after="120" w:before="0" w:line="360"/>
        <w:jc w:val="both"/>
      </w:pPr>
      <w:r>
        <w:rPr>
          <w:rFonts w:ascii="David" w:cs="David" w:eastAsia="David" w:hAnsi="David"/>
          <w:sz w:val="24"/>
          <w:szCs w:val="24"/>
          <w:rtl/>
        </w:rPr>
        <w:t xml:space="preserve">אבל ה-AI אינו יכול לחדש. התשובות שלו בנויות ממה שכבר נכתב, ולכן הן נכונות באופן כללי וריקות מפרטים. הוא גם תלוי במי שמנסח את הפרומפט. פרומפט קצר הוביל לתשובות קצרות, ודמות בלי שם, בלי עיסוק ובלי היסטוריה נשארה בלי חיים. והוא לא יכול לעשות את מה שתיימא עשתה שוב ושוב: לעצור, לחשוב, ולהגיד שהשאלה עצמה לא נכונה. בסוף הראיון ה-AI אמר זאת בעצמו: "אני בינה מלאכותית, ואין לי חוויה אמיתית של אוטיזם. התשובות שלי מבוססות על מידע כללי, ולא על חיים אמיתיים." ייתכן שזו התשובה הכנה ביותר שנתן.</w:t>
      </w:r>
    </w:p>
    <w:p>
      <w:pPr>
        <w:pStyle w:val="Heading3"/>
        <w:keepNext/>
        <w:bidi/>
        <w:spacing w:after="120" w:before="240" w:line="360"/>
        <w:jc w:val="right"/>
      </w:pPr>
      <w:r>
        <w:rPr>
          <w:rFonts w:ascii="David" w:cs="David" w:eastAsia="David" w:hAnsi="David"/>
          <w:b/>
          <w:bCs/>
          <w:color w:val="000000"/>
          <w:sz w:val="24"/>
          <w:szCs w:val="24"/>
          <w:rtl/>
        </w:rPr>
        <w:t xml:space="preserve">תשובה שעוררה ספק לגבי האותנטיות שלה</w:t>
      </w:r>
    </w:p>
    <w:p>
      <w:pPr>
        <w:keepNext/>
        <w:bidi/>
        <w:spacing w:after="120" w:before="0" w:line="360"/>
        <w:jc w:val="both"/>
      </w:pPr>
      <w:r>
        <w:rPr>
          <w:rFonts w:ascii="David" w:cs="David" w:eastAsia="David" w:hAnsi="David"/>
          <w:sz w:val="24"/>
          <w:szCs w:val="24"/>
          <w:rtl/>
        </w:rPr>
        <w:t xml:space="preserve">על השאלה אם בחר להסתיר את המוגבלות, ענה ה-AI:</w:t>
      </w:r>
    </w:p>
    <w:p>
      <w:pPr>
        <w:bidi/>
        <w:spacing w:after="120" w:before="0" w:line="360"/>
        <w:ind w:start="709" w:end="709"/>
        <w:jc w:val="both"/>
      </w:pPr>
      <w:r>
        <w:rPr>
          <w:rFonts w:ascii="David" w:cs="David" w:eastAsia="David" w:hAnsi="David"/>
          <w:sz w:val="24"/>
          <w:szCs w:val="24"/>
          <w:rtl/>
        </w:rPr>
        <w:t xml:space="preserve">כן, הרבה. בעיקר לפני האבחון. בראיונות עבודה ובאירועים חברתיים ניסיתי להתנהג "כמו כולם": לחייך, להסתכל בעיניים, להכין משפטים מראש. הסתרתי כי פחדתי שידחו אותי. זה עזר לי להשתלב, אבל זה עייף אותי מאוד וגרם לי להרגיש לבד. היום אני מסתיר פחות.</w:t>
      </w:r>
    </w:p>
    <w:p>
      <w:pPr>
        <w:bidi/>
        <w:spacing w:after="120" w:before="0" w:line="360"/>
        <w:jc w:val="both"/>
      </w:pPr>
      <w:r>
        <w:rPr>
          <w:rFonts w:ascii="David" w:cs="David" w:eastAsia="David" w:hAnsi="David"/>
          <w:sz w:val="24"/>
          <w:szCs w:val="24"/>
          <w:rtl/>
        </w:rPr>
        <w:t xml:space="preserve">על פניו התשובה סבירה, והיא אף תואמת את מה שנלמד בקורס על המחיר של הסתרה (מילר, 2026). דווקא בגלל זה היא מעוררת ספק. היא בנויה כמו סיכום של פרק בספר: סיבה (פחד מדחייה), תועלת (השתלבות), מחיר (עייפות ובדידות), וסוף טוב ("היום אני מסתיר פחות"). אין בה מקרה אחד, אין בה מי, מתי או איפה, והרגשות מופיעים במילים הכלליות ביותר, "עייף" ו"לבד". גם הסוף אינו מתיישב עם דבר: לא ברור מה השתנה ומתי.</w:t>
      </w:r>
    </w:p>
    <w:p>
      <w:pPr>
        <w:bidi/>
        <w:spacing w:after="120" w:before="0" w:line="360"/>
        <w:jc w:val="both"/>
      </w:pPr>
      <w:r>
        <w:rPr>
          <w:rFonts w:ascii="David" w:cs="David" w:eastAsia="David" w:hAnsi="David"/>
          <w:sz w:val="24"/>
          <w:szCs w:val="24"/>
          <w:rtl/>
        </w:rPr>
        <w:t xml:space="preserve">כשתיימא נשאלה את אותה שאלה, היא דחתה תחילה את ההנחה שלה: "ההסתרה היא לא מצבים. היא ברירת המחדל." אחר כך סיפרה על ראיון העבודה שאליו התכוננה "כמו להצגה", כולל שלוש בדיחות קלות שלמדה בעל פה. וכשניסתה לתאר מה היא מרגישה, פסלה במפורש את המילים הצפויות: "זה לא בושה, ולא אשמה. זה יותר כמו... להיעדר." אדם אמיתי מחפש את המילה, ולפעמים לא מוצא אותה. ה-AI מוצא אותה מיד, וזה בדיוק מה שמסגיר אותו.</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חלק ב': ניתוח הראיון עם תיימא</w:t>
      </w:r>
    </w:p>
    <w:p>
      <w:pPr>
        <w:bidi/>
        <w:spacing w:after="120" w:before="0" w:line="360"/>
        <w:jc w:val="both"/>
      </w:pPr>
      <w:r>
        <w:rPr>
          <w:rFonts w:ascii="David" w:cs="David" w:eastAsia="David" w:hAnsi="David"/>
          <w:sz w:val="24"/>
          <w:szCs w:val="24"/>
          <w:rtl/>
        </w:rPr>
        <w:t xml:space="preserve">הראיון עם תיימא נותח דרך שלושה נושאים מתוך נספח 3: חשיפה של מוגבלות בלתי נראית, ההשלכות הפסיכולוגיות של הסתרת מוגבלות, ומיקוד שליטה וייחוס. שלושתם עלו בראיון ביוזמתה, לעיתים עוד לפני שנשאלה עליהם.</w:t>
      </w:r>
    </w:p>
    <w:p>
      <w:pPr>
        <w:pStyle w:val="Heading2"/>
        <w:keepNext/>
        <w:bidi/>
        <w:spacing w:after="120" w:before="240" w:line="360"/>
        <w:jc w:val="right"/>
      </w:pPr>
      <w:r>
        <w:rPr>
          <w:rFonts w:ascii="David" w:cs="David" w:eastAsia="David" w:hAnsi="David"/>
          <w:b/>
          <w:bCs/>
          <w:color w:val="000000"/>
          <w:sz w:val="28"/>
          <w:szCs w:val="28"/>
          <w:rtl/>
        </w:rPr>
        <w:t xml:space="preserve">נושא ראשון: חשיפה של מוגבלות בלתי נראית</w:t>
      </w:r>
    </w:p>
    <w:p>
      <w:pPr>
        <w:pStyle w:val="Heading3"/>
        <w:keepNext/>
        <w:bidi/>
        <w:spacing w:after="120" w:before="240" w:line="360"/>
        <w:jc w:val="right"/>
      </w:pPr>
      <w:r>
        <w:rPr>
          <w:rFonts w:ascii="David" w:cs="David" w:eastAsia="David" w:hAnsi="David"/>
          <w:b/>
          <w:bCs/>
          <w:color w:val="000000"/>
          <w:sz w:val="24"/>
          <w:szCs w:val="24"/>
          <w:rtl/>
        </w:rPr>
        <w:t xml:space="preserve">1. הנושא על בסיס הנלמד בקורס</w:t>
      </w:r>
    </w:p>
    <w:p>
      <w:pPr>
        <w:bidi/>
        <w:spacing w:after="120" w:before="0" w:line="360"/>
        <w:jc w:val="both"/>
      </w:pPr>
      <w:r>
        <w:rPr>
          <w:rFonts w:ascii="David" w:cs="David" w:eastAsia="David" w:hAnsi="David"/>
          <w:sz w:val="24"/>
          <w:szCs w:val="24"/>
          <w:rtl/>
        </w:rPr>
        <w:t xml:space="preserve">אדם עם מוגבלות נראית אינו צריך להחליט אם לספר עליה. הסביבה רואה. אדם עם מוגבלות בלתי נראית צריך להחליט כל הזמן: למי לספר, מתי, כמה ובאילו מילים. בקורס הוצגה ההחלטה הזאת כמורכבת, כזו שמושפעת משיקולים אישיים, חברתיים ותעסוקתיים, מחשש מאפליה ומסטיגמה, ומבושה. לצד זה הודגש שלאדם יש זכות להחליט מתי, איך ולמי לחשוף (מילר, 2026). השאלות משתנות מתחום לתחום. בזוגיות עולה השאלה אם לספר בפגישה הראשונה או לחכות, ובעבודה, אם לספר כבר בראיון הקבלה ומה יקרה לקידום.</w:t>
      </w:r>
    </w:p>
    <w:p>
      <w:pPr>
        <w:bidi/>
        <w:spacing w:after="120" w:before="0" w:line="360"/>
        <w:jc w:val="both"/>
      </w:pPr>
      <w:r>
        <w:rPr>
          <w:rFonts w:ascii="David" w:cs="David" w:eastAsia="David" w:hAnsi="David"/>
          <w:sz w:val="24"/>
          <w:szCs w:val="24"/>
          <w:rtl/>
        </w:rPr>
        <w:t xml:space="preserve">סמואלס (2003/2016) בוחנת את המושג "יציאה מהארון", שנלקח מהשיח של הקהילה הגאה, ומראה את גבולותיו כשמדובר במוגבלות שאינה נראית. כאן היציאה מהארון איננה אירוע חד-פעמי. היא חוזרת עם כל אדם חדש, ולעיתים מלווה בצורך להוכיח שהמוגבלות אמיתית. צרפתי ניניו ולוריא (2023), שראיינו עשרים עובדים עם קדחת ים-תיכונית, מתארות את אותה דילמה בעולם העבודה כבחירה בין יציאה מהארון לבין פאסינג. לפי המחקר, הדילמה מתעוררת מחדש בכל מקום עבודה ומול כל מנהל ועמית חדשים. מנגד, חלק מהמרואיינים תיארו תחושת שחרור אחרי החשיפה, וגם אפשרות לקבל התאמות וזכויות שלא היו נגישות להם קודם.</w:t>
      </w:r>
    </w:p>
    <w:p>
      <w:pPr>
        <w:bidi/>
        <w:spacing w:after="120" w:before="0" w:line="360"/>
        <w:jc w:val="both"/>
      </w:pPr>
      <w:r>
        <w:rPr>
          <w:rFonts w:ascii="David" w:cs="David" w:eastAsia="David" w:hAnsi="David"/>
          <w:sz w:val="24"/>
          <w:szCs w:val="24"/>
          <w:rtl/>
        </w:rPr>
        <w:t xml:space="preserve">פינקלשטיין (Finkelstein, 2018), מרצה שחיה עם קוליטיס כיבית, מתארת את הדילמה מבפנים: האם לשתף את הסטודנטים במחלתה. לדבריה, החשיפה היא לעיתים הדרך היחידה לזכות בהכרה, כי בלעדיה הסביבה כלל אינה יודעת שיש קושי. אבל מי שחושף מסתכן בסטיגמה, או בכך שלא יאמינו לו בגלל המראה ה"רגיל".</w:t>
      </w:r>
    </w:p>
    <w:p>
      <w:pPr>
        <w:pStyle w:val="Heading3"/>
        <w:keepNext/>
        <w:bidi/>
        <w:spacing w:after="120" w:before="240" w:line="360"/>
        <w:jc w:val="right"/>
      </w:pPr>
      <w:r>
        <w:rPr>
          <w:rFonts w:ascii="David" w:cs="David" w:eastAsia="David" w:hAnsi="David"/>
          <w:b/>
          <w:bCs/>
          <w:color w:val="000000"/>
          <w:sz w:val="24"/>
          <w:szCs w:val="24"/>
          <w:rtl/>
        </w:rPr>
        <w:t xml:space="preserve">2. כיצד הנושא בא לידי ביטוי בראיון</w:t>
      </w:r>
    </w:p>
    <w:p>
      <w:pPr>
        <w:bidi/>
        <w:spacing w:after="120" w:before="0" w:line="360"/>
        <w:jc w:val="both"/>
      </w:pPr>
      <w:r>
        <w:rPr>
          <w:rFonts w:ascii="David" w:cs="David" w:eastAsia="David" w:hAnsi="David"/>
          <w:sz w:val="24"/>
          <w:szCs w:val="24"/>
          <w:rtl/>
        </w:rPr>
        <w:t xml:space="preserve">אצל תיימא, ההחלטה על חשיפה היא כמעט הליך. "יש לי שיטה, כי אני צריכה שיטה לדברים כאלה, אחרת אני מתלבטת שבועות", היא אומרת, ומפרטת שלוש שאלות. האם האדם רואה אותה מספיק זמן כדי לפרש לא נכון את ההתנהגות שלה, "כי בלי הסיפור הוא יבנה לי אופי שלא קיים". האם יש לו כוח להחליט עליה משהו. והאם יגיב ב"מה את צריכה" או ב"את לא נראית". השיטה מתרגמת היטב את השיקולים האישיים, החברתיים והתעסוקתיים שהוצגו בקורס (מילר, 2026). השאלה השנייה, על כוח, היא בדיוק החשש שצרפתי ניניו ולוריא (2023) מתארות אצל עובדים: מה יקרה לקבלה לעבודה ולקידום אם המעסיק יידע.</w:t>
      </w:r>
    </w:p>
    <w:p>
      <w:pPr>
        <w:bidi/>
        <w:spacing w:after="120" w:before="0" w:line="360"/>
        <w:jc w:val="both"/>
      </w:pPr>
      <w:r>
        <w:rPr>
          <w:rFonts w:ascii="David" w:cs="David" w:eastAsia="David" w:hAnsi="David"/>
          <w:sz w:val="24"/>
          <w:szCs w:val="24"/>
          <w:rtl/>
        </w:rPr>
        <w:t xml:space="preserve">החשיפה במקום העבודה ממחישה את המחיר של דחייה. תיימא סיפרה למנהלת הסניף רק אחרי שנתיים וחצי, אחרי הערכה גרועה על "שירות ללקוח" ותלונה של לקוח שאמר שהיא "מתנהגת כמו רובוט", ואחרי שבכתה בשירותים. "אם הייתי מספרת שנה קודם, ההערכה ההיא הייתה נראית אחרת", היא אומרת, ומסכמת: "אין רגע נכון, יש רק רגע מאוחר מדי." התגובה של המנהלת, "מה את צריכה?", פתחה את הדרך להתאמה פשוטה. תיימא כבר לא עומדת בדלפק בשעות העומס אלא מכינה מרשמים מאחור, "וזה ההסדר שהציל אותי". זה אחד הרווחים של יציאה מהארון שצרפתי ניניו ולוריא (2023) מתארות, האפשרות לקבל התאמות שלא היו נגישות קודם.</w:t>
      </w:r>
    </w:p>
    <w:p>
      <w:pPr>
        <w:bidi/>
        <w:spacing w:after="120" w:before="0" w:line="360"/>
        <w:jc w:val="both"/>
      </w:pPr>
      <w:r>
        <w:rPr>
          <w:rFonts w:ascii="David" w:cs="David" w:eastAsia="David" w:hAnsi="David"/>
          <w:sz w:val="24"/>
          <w:szCs w:val="24"/>
          <w:rtl/>
        </w:rPr>
        <w:t xml:space="preserve">מנגד, תיימא בחרה לא לספר לעמיתיה. הסיבה, היא מדגישה, אינה בושה. היא חוששת שהאבחנה תבלע אותה: "היום אני 'תיימא שקצת מוזרה'. אחרי זה אהיה 'האוטיסטית'." ובמשפחה החשיפה לא הספיקה. ההורים לא קיבלו את האבחון, אביה שאל "אם בדקתי מי הפסיכולוג הזה", ואחותה אמרה "אצלו זה אמיתי, אצלך זה יותר אופי". זה הקושי שסמואלס (2003/2016) מצביעה עליו. אצל אדם עם מוגבלות בלתי נראית החשיפה לא נגמרת באמירה, כי צריך גם לזכות באמון. או כמו שתיימא מנסחת את זה: "במשפחה, האבחון שלי הוא לא עובדה. הוא דעה שלי."</w:t>
      </w:r>
    </w:p>
    <w:p>
      <w:pPr>
        <w:pStyle w:val="Heading3"/>
        <w:keepNext/>
        <w:bidi/>
        <w:spacing w:after="120" w:before="240" w:line="360"/>
        <w:jc w:val="right"/>
      </w:pPr>
      <w:r>
        <w:rPr>
          <w:rFonts w:ascii="David" w:cs="David" w:eastAsia="David" w:hAnsi="David"/>
          <w:b/>
          <w:bCs/>
          <w:color w:val="000000"/>
          <w:sz w:val="24"/>
          <w:szCs w:val="24"/>
          <w:rtl/>
        </w:rPr>
        <w:t xml:space="preserve">3. מה למדנו על תיימא</w:t>
      </w:r>
    </w:p>
    <w:p>
      <w:pPr>
        <w:bidi/>
        <w:spacing w:after="120" w:before="0" w:line="360"/>
        <w:jc w:val="both"/>
      </w:pPr>
      <w:r>
        <w:rPr>
          <w:rFonts w:ascii="David" w:cs="David" w:eastAsia="David" w:hAnsi="David"/>
          <w:sz w:val="24"/>
          <w:szCs w:val="24"/>
          <w:rtl/>
        </w:rPr>
        <w:t xml:space="preserve">החיבור בין התיאוריה לראיון מראה שאצל תיימא החשיפה אינה החלטה אחת, אלא סדרה של החלטות נפרדות, לכל תחום חיים וכמעט לכל אדם, כפי שסמואלס (2003/2016) מתארת. הוא מראה גם משהו שהספרות מזכירה פחות. השיטה של תיימא לא נועדה רק להגן עליה מאפליה. היא נועדה להגן על הזהות שלה מצמצום. מה שהיא שוקלת אינו רק אם יפגעו בה, אלא מה יישאר ממנה בעיני האחר אחרי שיידע.</w:t>
      </w:r>
    </w:p>
    <w:p>
      <w:pPr>
        <w:bidi/>
        <w:spacing w:after="120" w:before="0" w:line="360"/>
        <w:jc w:val="both"/>
      </w:pPr>
      <w:r>
        <w:rPr>
          <w:rFonts w:ascii="David" w:cs="David" w:eastAsia="David" w:hAnsi="David"/>
          <w:sz w:val="24"/>
          <w:szCs w:val="24"/>
          <w:rtl/>
        </w:rPr>
        <w:t xml:space="preserve">ועוד דבר. הסיפור על המנהלת מראה שהצלחה של חשיפה תלויה פחות במה שנאמר ויותר במה שהשומע עושה עם זה. תיימא לא נדרשה להסביר מהו אוטיזם או להוכיח את האבחנה. היא נשאלה מה היא צריכה. לדבריה, זו הייתה "הפעם הראשונה שמישהו שאל אותי את זה".</w:t>
      </w:r>
    </w:p>
    <w:p>
      <w:pPr>
        <w:pStyle w:val="Heading3"/>
        <w:keepNext/>
        <w:bidi/>
        <w:spacing w:after="120" w:before="240" w:line="360"/>
        <w:jc w:val="right"/>
      </w:pPr>
      <w:r>
        <w:rPr>
          <w:rFonts w:ascii="David" w:cs="David" w:eastAsia="David" w:hAnsi="David"/>
          <w:b/>
          <w:bCs/>
          <w:color w:val="000000"/>
          <w:sz w:val="24"/>
          <w:szCs w:val="24"/>
          <w:rtl/>
        </w:rPr>
        <w:t xml:space="preserve">4. חיבור אישי</w:t>
      </w:r>
    </w:p>
    <w:p>
      <w:pPr>
        <w:bidi/>
        <w:spacing w:after="120" w:before="0" w:line="360"/>
        <w:jc w:val="both"/>
      </w:pPr>
      <w:r>
        <w:rPr>
          <w:rFonts w:ascii="David" w:cs="David" w:eastAsia="David" w:hAnsi="David"/>
          <w:sz w:val="24"/>
          <w:szCs w:val="24"/>
          <w:rtl/>
        </w:rPr>
        <w:t xml:space="preserve">הרגע שנשאר איתי במיוחד הגיע בסוף הראיון, בתשובה לשאלת הסיום. תיימא אמרה שהשאלות שנשלחו מראש, האור המעומעם והעובדה שלא שאלתי "למה" הם "כל מה שאני מבקשת מהעולם", ושהיא רוצה שיהיה כתוב איפשהו שזה היה קל, "ושזה לא עלה לך כלום". באותו רגע הרגשתי קודם כול סיפוק, כאילו קיבלתי מחמאה. רק אחר כך, כשכתבתי את הרשימות, הבנתי שאין כאן מחמאה. חשבתי שאני "מתחשבת". בעצם רק לא הפרעתי.</w:t>
      </w:r>
    </w:p>
    <w:p>
      <w:pPr>
        <w:bidi/>
        <w:spacing w:after="120" w:before="0" w:line="360"/>
        <w:jc w:val="both"/>
      </w:pPr>
      <w:r>
        <w:rPr>
          <w:rFonts w:ascii="David" w:cs="David" w:eastAsia="David" w:hAnsi="David"/>
          <w:sz w:val="24"/>
          <w:szCs w:val="24"/>
          <w:rtl/>
        </w:rPr>
        <w:t xml:space="preserve">מהרגע הזה למדתי שההחלטה של אדם לחשוף מוגבלות בלתי נראית תלויה בשומע לא פחות מאשר בו. אם מה שתיימא צריכה פשוט כל כך, השאלה החשובה היא לא למה אנשים כמוה לא מספרים, אלא למה מי שמקשיב לא שואל, כמו המנהלת שלה, "מה את צריכה?".</w:t>
      </w:r>
    </w:p>
    <w:p>
      <w:pPr>
        <w:pStyle w:val="Heading2"/>
        <w:keepNext/>
        <w:bidi/>
        <w:spacing w:after="120" w:before="240" w:line="360"/>
        <w:jc w:val="right"/>
      </w:pPr>
      <w:r>
        <w:rPr>
          <w:rFonts w:ascii="David" w:cs="David" w:eastAsia="David" w:hAnsi="David"/>
          <w:b/>
          <w:bCs/>
          <w:color w:val="000000"/>
          <w:sz w:val="28"/>
          <w:szCs w:val="28"/>
          <w:rtl/>
        </w:rPr>
        <w:t xml:space="preserve">נושא שני: ההשלכות הפסיכולוגיות של הסתרת מוגבלות</w:t>
      </w:r>
    </w:p>
    <w:p>
      <w:pPr>
        <w:pStyle w:val="Heading3"/>
        <w:keepNext/>
        <w:bidi/>
        <w:spacing w:after="120" w:before="240" w:line="360"/>
        <w:jc w:val="right"/>
      </w:pPr>
      <w:r>
        <w:rPr>
          <w:rFonts w:ascii="David" w:cs="David" w:eastAsia="David" w:hAnsi="David"/>
          <w:b/>
          <w:bCs/>
          <w:color w:val="000000"/>
          <w:sz w:val="24"/>
          <w:szCs w:val="24"/>
          <w:rtl/>
        </w:rPr>
        <w:t xml:space="preserve">1. הנושא על בסיס הנלמד בקורס</w:t>
      </w:r>
    </w:p>
    <w:p>
      <w:pPr>
        <w:bidi/>
        <w:spacing w:after="120" w:before="0" w:line="360"/>
        <w:jc w:val="both"/>
      </w:pPr>
      <w:r>
        <w:rPr>
          <w:rFonts w:ascii="David" w:cs="David" w:eastAsia="David" w:hAnsi="David"/>
          <w:sz w:val="24"/>
          <w:szCs w:val="24"/>
          <w:rtl/>
        </w:rPr>
        <w:t xml:space="preserve">הסתרה איננה רק היעדר חשיפה. יש לה מחיר. בקורס הוצג המושג "דימוי עצמי מוכפש", תפיסה שלילית של העצמי שבה האדם נוטה להאמין שהוא פחות טוב, פחות ראוי לאהבה ופחות יצרני מאחרים. דימוי כזה עלול להוביל להכחשה של המוגבלות, לפרישה מהחברה, או להפיכת המוגבלות לסוד. לכל אחת מהדרכים האלה נזק משלה. הכחשה פוגעת בהתמודדות ובטיפול, פרישה מבודדת, וסוד שנשמר לאורך זמן עלול להוביל לחוסר טיפול ולפעילות שאינה מותאמת למצב (מילר, 2026).</w:t>
      </w:r>
    </w:p>
    <w:p>
      <w:pPr>
        <w:bidi/>
        <w:spacing w:after="120" w:before="0" w:line="360"/>
        <w:jc w:val="both"/>
      </w:pPr>
      <w:r>
        <w:rPr>
          <w:rFonts w:ascii="David" w:cs="David" w:eastAsia="David" w:hAnsi="David"/>
          <w:sz w:val="24"/>
          <w:szCs w:val="24"/>
          <w:rtl/>
        </w:rPr>
        <w:t xml:space="preserve">פריינס (Frijns, 2005) בחן בעבודת הדוקטורט שלו את המחיר של שמירת סודות בקרב מתבגרים. הוא מצא ששמירת סודות קשורה לבדידות, לדימוי עצמי נמוך, למצב רוח דיכאוני ולתלונות גופניות, ואילו שיתוף של סוד עם אדם קרוב קשור לתחושה טובה יותר. בקורס תורגמו הממצאים לעולם המוגבלות הבלתי נראית: מתח מתמשך ממה שיקרה אם הסוד יתגלה, בדידות, אשמה ובושה, ופגיעה ביחסים הקרובים, ביכולת להיות אמיתי מול האנשים החשובים (מילר, 2026). וילצ'אק (Vilcsak, 2025), שחקרה אנשים עם מוגבלויות נסתרות, מצאה שהם משתמשים בחשיפה סלקטיבית, במיסוך (masking) ובפאסינג כדי לנהל את הנראות שלהם, ותיארה את הדילמה של מי שמרגיש "לא מוגבל מספיק" כדי לאמץ זהות של אדם עם מוגבלות.</w:t>
      </w:r>
    </w:p>
    <w:p>
      <w:pPr>
        <w:bidi/>
        <w:spacing w:after="120" w:before="0" w:line="360"/>
        <w:jc w:val="both"/>
      </w:pPr>
      <w:r>
        <w:rPr>
          <w:rFonts w:ascii="David" w:cs="David" w:eastAsia="David" w:hAnsi="David"/>
          <w:sz w:val="24"/>
          <w:szCs w:val="24"/>
          <w:rtl/>
        </w:rPr>
        <w:t xml:space="preserve">ההסתרה קשורה גם לבושה. ברנה בראון, שעבודתה הוצגה בקורס, מתארת בושה כתחושה של "אני לא טוב מספיק", ומדגישה שככל שמדברים עליה פחות, היא גדלה (מילר, 2026). מכאן המשמעות של היציאה מהארון. סווין וקמרון מתארים אותה כרגע שבו המוגבלות כבר אינה סיבה לתיעוב עצמי או דבר שיש להסתיר, אלא קטגוריה חברתית מדכאת שאפשר לערער עליה (Swain &amp; Cameron, 1999, כפי שמצוטט אצל סמואלס, 2003/2016).</w:t>
      </w:r>
    </w:p>
    <w:p>
      <w:pPr>
        <w:pStyle w:val="Heading3"/>
        <w:keepNext/>
        <w:bidi/>
        <w:spacing w:after="120" w:before="240" w:line="360"/>
        <w:jc w:val="right"/>
      </w:pPr>
      <w:r>
        <w:rPr>
          <w:rFonts w:ascii="David" w:cs="David" w:eastAsia="David" w:hAnsi="David"/>
          <w:b/>
          <w:bCs/>
          <w:color w:val="000000"/>
          <w:sz w:val="24"/>
          <w:szCs w:val="24"/>
          <w:rtl/>
        </w:rPr>
        <w:t xml:space="preserve">2. כיצד הנושא בא לידי ביטוי בראיון</w:t>
      </w:r>
    </w:p>
    <w:p>
      <w:pPr>
        <w:bidi/>
        <w:spacing w:after="120" w:before="0" w:line="360"/>
        <w:jc w:val="both"/>
      </w:pPr>
      <w:r>
        <w:rPr>
          <w:rFonts w:ascii="David" w:cs="David" w:eastAsia="David" w:hAnsi="David"/>
          <w:sz w:val="24"/>
          <w:szCs w:val="24"/>
          <w:rtl/>
        </w:rPr>
        <w:t xml:space="preserve">אצל תיימא, ההסתרה אינה אירוע אלא מצב קבוע. "ההסתרה היא לא מצבים. היא ברירת המחדל", היא אומרת, ונותנת לה שם שמופיע גם אצל וילצ'אק (Vilcsak, 2025): מסכה. היא מחייכת "בזמן הנכון", מסתכלת בעיניים "כי למדתי שצריך", ולראיון העבודה התכוננה "כמו להצגה". ההצגה הצליחה. במשך שנתיים היא חזרה מכל משמרת וישנה, עד שקרסה, וכולם הופתעו: "מה פתאום, את תמיד כזאת מסודרת." זה המחיר שפריינס (Frijns, 2005) מתאר. ההסתרה המתמשכת גובה מחיר רגשי וגופני, והבדידות שנלווית אליה גדלה דווקא ככל שההסתרה מצליחה: "ההצגה הצליחה כל כך טוב שאף אחד לא ראה שאני טובעת."</w:t>
      </w:r>
    </w:p>
    <w:p>
      <w:pPr>
        <w:bidi/>
        <w:spacing w:after="120" w:before="0" w:line="360"/>
        <w:jc w:val="both"/>
      </w:pPr>
      <w:r>
        <w:rPr>
          <w:rFonts w:ascii="David" w:cs="David" w:eastAsia="David" w:hAnsi="David"/>
          <w:sz w:val="24"/>
          <w:szCs w:val="24"/>
          <w:rtl/>
        </w:rPr>
        <w:t xml:space="preserve">ההסתרה היקרה ביותר, לדבריה, הייתה מעצמה. "במשך עשרים ושמונה שנה הסתרתי את זה מעצמי. אמרתי לעצמי שאני פשוט צריכה להתאמץ יותר... זה הסוד שעלה הכי הרבה." כאן מופיע הדימוי העצמי המוכפש שנלמד בקורס (מילר, 2026). לפני האבחון, כל קריסה אחרי משמרת התפרשה אצלה כ"מה לא בסדר איתי". ועל ילדותה סיפרה שאילו קיבלה את האבחון בגיל שש, "אולי מישהו היה מסביר לי שאני לא ילדה רעה כשאני בוכה מרעש".</w:t>
      </w:r>
    </w:p>
    <w:p>
      <w:pPr>
        <w:bidi/>
        <w:spacing w:after="120" w:before="0" w:line="360"/>
        <w:jc w:val="both"/>
      </w:pPr>
      <w:r>
        <w:rPr>
          <w:rFonts w:ascii="David" w:cs="David" w:eastAsia="David" w:hAnsi="David"/>
          <w:sz w:val="24"/>
          <w:szCs w:val="24"/>
          <w:rtl/>
        </w:rPr>
        <w:t xml:space="preserve">אבל תיימא גם מתקנת את התיאוריה. כשביקשה לתאר מה היא מרגישה כשהיא יושבת שעתיים בארוחת שישי משפחתית ומחייכת בלי לשמוע, אמרה: "זה לא בושה, ולא אשמה. זה יותר כמו... להיעדר. להיות במקום ולא להיות בו. ואנשים אוהבים אותי שם, את הגרסה הזאת, ואני יודעת שהם אוהבים... מישהי שלא נמצאת." בקורס הוצגו בושה ואשמה כמחירים מרכזיים של שמירת סוד (מילר, 2026). אצל תיימא המחיר אחר: ניתוק, ואהבה שאינה מגיעה אל מי שהיא באמת. לצד זה מופיעה גם היציאה מהארון שסווין וקמרון מתארים (Swain &amp; Cameron, 1999, כפי שמצוטט אצל סמואלס, 2003/2016). בקבוצה של אנשים אוטיסטים שהיא פוגשת פעם בחודש, "הבנתי מה זה לא להתאמץ". ובסוף הראיון: "זה לא גרסה פגומה של אדם רגיל. זה אדם אחר."</w:t>
      </w:r>
    </w:p>
    <w:p>
      <w:pPr>
        <w:pStyle w:val="Heading3"/>
        <w:keepNext/>
        <w:bidi/>
        <w:spacing w:after="120" w:before="240" w:line="360"/>
        <w:jc w:val="right"/>
      </w:pPr>
      <w:r>
        <w:rPr>
          <w:rFonts w:ascii="David" w:cs="David" w:eastAsia="David" w:hAnsi="David"/>
          <w:b/>
          <w:bCs/>
          <w:color w:val="000000"/>
          <w:sz w:val="24"/>
          <w:szCs w:val="24"/>
          <w:rtl/>
        </w:rPr>
        <w:t xml:space="preserve">3. מה למדנו על תיימא</w:t>
      </w:r>
    </w:p>
    <w:p>
      <w:pPr>
        <w:bidi/>
        <w:spacing w:after="120" w:before="0" w:line="360"/>
        <w:jc w:val="both"/>
      </w:pPr>
      <w:r>
        <w:rPr>
          <w:rFonts w:ascii="David" w:cs="David" w:eastAsia="David" w:hAnsi="David"/>
          <w:sz w:val="24"/>
          <w:szCs w:val="24"/>
          <w:rtl/>
        </w:rPr>
        <w:t xml:space="preserve">החיבור בין התיאוריה לראיון מראה שתיימא נמצאת באמצע הדרך. היא יצאה מהארון מול עצמה, מול בן הזוג, מול חברתה הקרובה ומול המנהלת, ומצאה קהילה. אבל המסכה ממשיכה לפעול גם כשהיא כבר לא רוצה בה: "אני מחייכת לפני שאני מחליטה לחייך. עשרים ושמונה שנה של אימון." ההסתרה התחילה כבחירה והפכה להרגל, ולכן גם הבנה מלאה אינה מבטלת את המחיר מיד.</w:t>
      </w:r>
    </w:p>
    <w:p>
      <w:pPr>
        <w:bidi/>
        <w:spacing w:after="120" w:before="0" w:line="360"/>
        <w:jc w:val="both"/>
      </w:pPr>
      <w:r>
        <w:rPr>
          <w:rFonts w:ascii="David" w:cs="David" w:eastAsia="David" w:hAnsi="David"/>
          <w:sz w:val="24"/>
          <w:szCs w:val="24"/>
          <w:rtl/>
        </w:rPr>
        <w:t xml:space="preserve">למדנו גם משהו על הכלים שלנו. המושגים של הקורס, בושה ואשמה, לא התאימו לחוויה שתיימא תיארה, והיא עצמה פסלה אותם. כדאי להקשיב למילה שהמרואיינת בוחרת, "להיעדר", ולא למהר להכניס אותה לקטגוריה מוכרת.</w:t>
      </w:r>
    </w:p>
    <w:p>
      <w:pPr>
        <w:pStyle w:val="Heading3"/>
        <w:keepNext/>
        <w:bidi/>
        <w:spacing w:after="120" w:before="240" w:line="360"/>
        <w:jc w:val="right"/>
      </w:pPr>
      <w:r>
        <w:rPr>
          <w:rFonts w:ascii="David" w:cs="David" w:eastAsia="David" w:hAnsi="David"/>
          <w:b/>
          <w:bCs/>
          <w:color w:val="000000"/>
          <w:sz w:val="24"/>
          <w:szCs w:val="24"/>
          <w:rtl/>
        </w:rPr>
        <w:t xml:space="preserve">4. חיבור אישי</w:t>
      </w:r>
    </w:p>
    <w:p>
      <w:pPr>
        <w:bidi/>
        <w:spacing w:after="120" w:before="0" w:line="360"/>
        <w:jc w:val="both"/>
      </w:pPr>
      <w:r>
        <w:rPr>
          <w:rFonts w:ascii="David" w:cs="David" w:eastAsia="David" w:hAnsi="David"/>
          <w:sz w:val="24"/>
          <w:szCs w:val="24"/>
          <w:rtl/>
        </w:rPr>
        <w:t xml:space="preserve">הרגע שעצר אותי היה התיאור של ארוחות השישי: עשרים איש, טלוויזיה פתוחה, ותיימא שרואה "שפתיים זזות" ועונה "כן" ו"וואו" במקומות שנראים לה נכונים. באותו רגע לא אמרתי דבר. רשמתי לעצמי את המשפט "הם אוהבים... מישהי שלא נמצאת", וחשבתי כמה פעמים ראיתי מישהו שקט ומחייך סביב שולחן והנחתי שהוא פשוט נהנה.</w:t>
      </w:r>
    </w:p>
    <w:p>
      <w:pPr>
        <w:bidi/>
        <w:spacing w:after="120" w:before="0" w:line="360"/>
        <w:jc w:val="both"/>
      </w:pPr>
      <w:r>
        <w:rPr>
          <w:rFonts w:ascii="David" w:cs="David" w:eastAsia="David" w:hAnsi="David"/>
          <w:sz w:val="24"/>
          <w:szCs w:val="24"/>
          <w:rtl/>
        </w:rPr>
        <w:t xml:space="preserve">מהרגע הזה למדתי שאני נוטה לקרוא שקט וחיוך כסימן לנוחות. אצל תיימא הם היו עבודה קשה מאוד, ואיש סביב השולחן לא ידע. אם לא שואלים, לא יודעים.</w:t>
      </w:r>
    </w:p>
    <w:p>
      <w:pPr>
        <w:pStyle w:val="Heading2"/>
        <w:keepNext/>
        <w:bidi/>
        <w:spacing w:after="120" w:before="240" w:line="360"/>
        <w:jc w:val="right"/>
      </w:pPr>
      <w:r>
        <w:rPr>
          <w:rFonts w:ascii="David" w:cs="David" w:eastAsia="David" w:hAnsi="David"/>
          <w:b/>
          <w:bCs/>
          <w:color w:val="000000"/>
          <w:sz w:val="28"/>
          <w:szCs w:val="28"/>
          <w:rtl/>
        </w:rPr>
        <w:t xml:space="preserve">נושא שלישי: מיקוד שליטה וייחוס</w:t>
      </w:r>
    </w:p>
    <w:p>
      <w:pPr>
        <w:pStyle w:val="Heading3"/>
        <w:keepNext/>
        <w:bidi/>
        <w:spacing w:after="120" w:before="240" w:line="360"/>
        <w:jc w:val="right"/>
      </w:pPr>
      <w:r>
        <w:rPr>
          <w:rFonts w:ascii="David" w:cs="David" w:eastAsia="David" w:hAnsi="David"/>
          <w:b/>
          <w:bCs/>
          <w:color w:val="000000"/>
          <w:sz w:val="24"/>
          <w:szCs w:val="24"/>
          <w:rtl/>
        </w:rPr>
        <w:t xml:space="preserve">1. הנושא על בסיס הנלמד בקורס</w:t>
      </w:r>
    </w:p>
    <w:p>
      <w:pPr>
        <w:bidi/>
        <w:spacing w:after="120" w:before="0" w:line="360"/>
        <w:jc w:val="both"/>
      </w:pPr>
      <w:r>
        <w:rPr>
          <w:rFonts w:ascii="David" w:cs="David" w:eastAsia="David" w:hAnsi="David"/>
          <w:sz w:val="24"/>
          <w:szCs w:val="24"/>
          <w:rtl/>
        </w:rPr>
        <w:t xml:space="preserve">מיקוד שליטה הוא מושג שטבע רוטר (Rotter, 1966, כפי שמצוטט אצל Martz et al., 2000), והוא מתאר את האופן שבו אדם מסביר לעצמו את מה שקורה לו. מי שמיקוד השליטה שלו פנימי מייחס את התוצאות למעשיו ולמאמציו. מי שמיקוד השליטה שלו חיצוני מייחס אותן לגורמים שמחוצה לו, כמו מזל, נסיבות או אנשים אחרים. מרץ ועמיתיו (Martz et al., 2000) בדקו 97 אנשים עם מוגבלויות, ומצאו שמיקוד שליטה פנימי קשור להסתגלות טובה יותר למוגבלות, אבל רק בקרב משתתפים עם מוגבלות נפשית. כלומר, הקשר בין תחושת שליטה לקבלת המוגבלות אינו פשוט, ותלוי בסוג המוגבלות.</w:t>
      </w:r>
    </w:p>
    <w:p>
      <w:pPr>
        <w:bidi/>
        <w:spacing w:after="120" w:before="0" w:line="360"/>
        <w:jc w:val="both"/>
      </w:pPr>
      <w:r>
        <w:rPr>
          <w:rFonts w:ascii="David" w:cs="David" w:eastAsia="David" w:hAnsi="David"/>
          <w:sz w:val="24"/>
          <w:szCs w:val="24"/>
          <w:rtl/>
        </w:rPr>
        <w:t xml:space="preserve">גם בקורס הודגש שמיקוד שליטה פנימי אינו חיובי תמיד. הוא קשור להישגים ולהתמודדות טובה יותר עם קשיים, אבל אצל אדם עם מוגבלות הוא עלול להפוך להאשמה עצמית על דברים שאינם בשליטתו. למיקוד חיצוני יש יתרונות, כמו היכולת לבקש עזרה ולא לשאת הכול לבד, ולכן המטרה היא איזון (מילר, 2026). הנושא קשור גם לייחוס, כלומר לאופן שבו אנחנו מסבירים התנהגות של אחרים. טעות הייחוס הבסיסית היא הנטייה לייחס התנהגות של אדם אחר לתכונות שלו ולא לנסיבות. הטיית הצופה-משתתף מוסיפה שכשמדובר בנו, אנחנו נוטים דווקא להסביר את ההתנהגות בנסיבות. כשהמוגבלות אינה נראית, הסביבה אינה רואה את הנסיבות כלל: קושי להתרכז מתפרש כ"היא לא מקשיבה", ביטול ברגע האחרון כ"הוא לא אמין", ובקשה להפסקה כ"היא מפונקת" (מילר, 2026).</w:t>
      </w:r>
    </w:p>
    <w:p>
      <w:pPr>
        <w:pStyle w:val="Heading3"/>
        <w:keepNext/>
        <w:bidi/>
        <w:spacing w:after="120" w:before="240" w:line="360"/>
        <w:jc w:val="right"/>
      </w:pPr>
      <w:r>
        <w:rPr>
          <w:rFonts w:ascii="David" w:cs="David" w:eastAsia="David" w:hAnsi="David"/>
          <w:b/>
          <w:bCs/>
          <w:color w:val="000000"/>
          <w:sz w:val="24"/>
          <w:szCs w:val="24"/>
          <w:rtl/>
        </w:rPr>
        <w:t xml:space="preserve">2. כיצד הנושא בא לידי ביטוי בראיון</w:t>
      </w:r>
    </w:p>
    <w:p>
      <w:pPr>
        <w:bidi/>
        <w:spacing w:after="120" w:before="0" w:line="360"/>
        <w:jc w:val="both"/>
      </w:pPr>
      <w:r>
        <w:rPr>
          <w:rFonts w:ascii="David" w:cs="David" w:eastAsia="David" w:hAnsi="David"/>
          <w:sz w:val="24"/>
          <w:szCs w:val="24"/>
          <w:rtl/>
        </w:rPr>
        <w:t xml:space="preserve">השאלה על שליטה עוררה את התגובה הארוכה ביותר בראיון. תיימא עצרה, שתקה, ואמרה שהמילה "שליטה" מניחה ש"יש בי דבר נפרד ממני, המוגבלות, ושאני אמורה לנהל אותו". לשאול אם יש לה שליטה על האוטיזם, לדבריה, "זה כמו לשאול אם יש לי שליטה על זה שאני שמאלית. אין, וגם לא צריך." אחר כך ענתה על מה ש"את שואלת באמת", ובתשובה הזאת מופיע שינוי מעניין במיקוד השליטה שלה.</w:t>
      </w:r>
    </w:p>
    <w:p>
      <w:pPr>
        <w:bidi/>
        <w:spacing w:after="120" w:before="0" w:line="360"/>
        <w:jc w:val="both"/>
      </w:pPr>
      <w:r>
        <w:rPr>
          <w:rFonts w:ascii="David" w:cs="David" w:eastAsia="David" w:hAnsi="David"/>
          <w:sz w:val="24"/>
          <w:szCs w:val="24"/>
          <w:rtl/>
        </w:rPr>
        <w:t xml:space="preserve">לפני האבחון, כל קושי יוחס אצלה פנימה: "מה לא בסדר איתי, למה כולם מסתדרים ואני לא, אני לא מתאמצת מספיק. הכול היה עליי." זה הצד של מיקוד שליטה פנימי שהקורס הזהיר ממנו, שבו האדם מאשים את עצמו בדברים שאינם בשליטתו (מילר, 2026). אחרי האבחון היא מייחסת את הקריסה לסביבה: "הייתי שמונה שעות במקום שמתוכנן לאנשים שהמוח שלהם מסנן רעש, ושלי לא מסנן. הבעיה היא בהתאמה, לא בי." לכאורה זה מעבר לייחוס חיצוני. אבל דווקא המעבר הזה הגדיל את תחושת השליטה שלה: "השליטה שלי גדלה, לא כי השתניתי, אלא כי הפסקתי לחשוב שאני הבעיה." ברגע שהסיבה נמצאת בהתאמה, אפשר לשנות אותה: נהלים בכתב, ארוחה במחסן, יציאה לדקה כשהכריזה לא מפסיקה.</w:t>
      </w:r>
    </w:p>
    <w:p>
      <w:pPr>
        <w:bidi/>
        <w:spacing w:after="120" w:before="0" w:line="360"/>
        <w:jc w:val="both"/>
      </w:pPr>
      <w:r>
        <w:rPr>
          <w:rFonts w:ascii="David" w:cs="David" w:eastAsia="David" w:hAnsi="David"/>
          <w:sz w:val="24"/>
          <w:szCs w:val="24"/>
          <w:rtl/>
        </w:rPr>
        <w:t xml:space="preserve">טעות הייחוס הבסיסית מופיעה בראיון כמעט בניסוח של ספר לימוד. מאחורי דלת המחסן שמעה תיימא עמיתות שקוראות לה "מתנשאת", "קרה" ו"לא חברותית", והיא מנתחת: "הן לא טעו במה שראו. הן טעו בלמה. הן ראו התנהגות והסבירו אותה באופי." כשההסבר מגיע ממנה, הוא נמצא בנסיבות, ברעש ובעומס. זו הטיית הצופה-משתתף (מילר, 2026). מבחוץ רואים תכונה, מבפנים רואים מצב. אותו דפוס חוזר במשפחה, "אצלך זה יותר אופי", ובהערכות העבודה, שבהן היא מקבלת ציון נמוך על שירות "גם כשהלקוחות הקבועים מבקשים דווקא אותי". היא מסכמת את זה במשפט אחד: "אני טובה בשירות. אני לא טובה בלהיראות כמו מישהי שטובה בשירות."</w:t>
      </w:r>
    </w:p>
    <w:p>
      <w:pPr>
        <w:pStyle w:val="Heading3"/>
        <w:keepNext/>
        <w:bidi/>
        <w:spacing w:after="120" w:before="240" w:line="360"/>
        <w:jc w:val="right"/>
      </w:pPr>
      <w:r>
        <w:rPr>
          <w:rFonts w:ascii="David" w:cs="David" w:eastAsia="David" w:hAnsi="David"/>
          <w:b/>
          <w:bCs/>
          <w:color w:val="000000"/>
          <w:sz w:val="24"/>
          <w:szCs w:val="24"/>
          <w:rtl/>
        </w:rPr>
        <w:t xml:space="preserve">3. מה למדנו על תיימא</w:t>
      </w:r>
    </w:p>
    <w:p>
      <w:pPr>
        <w:bidi/>
        <w:spacing w:after="120" w:before="0" w:line="360"/>
        <w:jc w:val="both"/>
      </w:pPr>
      <w:r>
        <w:rPr>
          <w:rFonts w:ascii="David" w:cs="David" w:eastAsia="David" w:hAnsi="David"/>
          <w:sz w:val="24"/>
          <w:szCs w:val="24"/>
          <w:rtl/>
        </w:rPr>
        <w:t xml:space="preserve">החיבור לתיאוריה מראה שאצל תיימא האבחון שינה בעיקר את הייחוס, ושהשינוי הזה החזיר לה שליטה. הממצא של מרץ ועמיתיו (Martz et al., 2000), שלפיו הקשר בין מיקוד שליטה פנימי להסתגלות אינו אחיד, מתיישב עם זה. מה שעזר לתיימא אינו "יותר" שליטה פנימית, אלא הבנה מדויקת יותר של מה בשליטתה ומה לא.</w:t>
      </w:r>
    </w:p>
    <w:p>
      <w:pPr>
        <w:bidi/>
        <w:spacing w:after="120" w:before="0" w:line="360"/>
        <w:jc w:val="both"/>
      </w:pPr>
      <w:r>
        <w:rPr>
          <w:rFonts w:ascii="David" w:cs="David" w:eastAsia="David" w:hAnsi="David"/>
          <w:sz w:val="24"/>
          <w:szCs w:val="24"/>
          <w:rtl/>
        </w:rPr>
        <w:t xml:space="preserve">כששאלנו אם יש דברים שבהם היא מרגישה חסרת שליטה, היא מנתה שניים: המסכה האוטומטית, ותגובות של אחרים כשהיא מורידה אותה. על השני אמרה "אני לומדת לחיות עם זה". נראה שהיכולת להבחין בין השניים, ולא הניסיון לשלוט בהכול, היא מה שמאפשר לה לתפקד היום טוב יותר מבעבר.</w:t>
      </w:r>
    </w:p>
    <w:p>
      <w:pPr>
        <w:pStyle w:val="Heading3"/>
        <w:keepNext/>
        <w:bidi/>
        <w:spacing w:after="120" w:before="240" w:line="360"/>
        <w:jc w:val="right"/>
      </w:pPr>
      <w:r>
        <w:rPr>
          <w:rFonts w:ascii="David" w:cs="David" w:eastAsia="David" w:hAnsi="David"/>
          <w:b/>
          <w:bCs/>
          <w:color w:val="000000"/>
          <w:sz w:val="24"/>
          <w:szCs w:val="24"/>
          <w:rtl/>
        </w:rPr>
        <w:t xml:space="preserve">4. חיבור אישי</w:t>
      </w:r>
    </w:p>
    <w:p>
      <w:pPr>
        <w:bidi/>
        <w:spacing w:after="120" w:before="0" w:line="360"/>
        <w:jc w:val="both"/>
      </w:pPr>
      <w:r>
        <w:rPr>
          <w:rFonts w:ascii="David" w:cs="David" w:eastAsia="David" w:hAnsi="David"/>
          <w:sz w:val="24"/>
          <w:szCs w:val="24"/>
          <w:rtl/>
        </w:rPr>
        <w:t xml:space="preserve">הרגע שעורר אצלי את המחשבה הגדולה ביותר היה כשתיימא עצרה על המילה "שליטה". השאלה הגיעה ממדריך הראיון, ואני הקראתי אותה בלי לחשוב. היא שמעה בה הנחה שאני לא שמעתי: שהאוטיזם הוא דבר נפרד ממנה, משהו שצריך לנהל. במהלך השתיקה הארוכה שאחרי השאלה לא ידעתי אם להמשיך הלאה או לחכות, ובחרתי לחכות.</w:t>
      </w:r>
    </w:p>
    <w:p>
      <w:pPr>
        <w:bidi/>
        <w:spacing w:after="120" w:before="0" w:line="360"/>
        <w:jc w:val="both"/>
      </w:pPr>
      <w:r>
        <w:rPr>
          <w:rFonts w:ascii="David" w:cs="David" w:eastAsia="David" w:hAnsi="David"/>
          <w:sz w:val="24"/>
          <w:szCs w:val="24"/>
          <w:rtl/>
        </w:rPr>
        <w:t xml:space="preserve">אחר כך הבנתי שהיא תפסה אותי במשהו אמיתי. גם אני, בלי כוונה, ראיתי במוגבלות "דבר" שיש לאדם ולא חלק ממי שהוא. מאז אני שמה לב לניסוחים שלי, ושואלת את עצמי איזו הנחה מסתתרת בשאלה לפני שאני שואלת אותה.</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חלק ג': עבודת ניתוח עצמאית</w:t>
      </w:r>
    </w:p>
    <w:p>
      <w:pPr>
        <w:bidi/>
        <w:spacing w:after="120" w:before="0" w:line="360"/>
        <w:jc w:val="both"/>
      </w:pPr>
      <w:r>
        <w:rPr>
          <w:rFonts w:ascii="David" w:cs="David" w:eastAsia="David" w:hAnsi="David"/>
          <w:sz w:val="24"/>
          <w:szCs w:val="24"/>
          <w:rtl/>
        </w:rPr>
        <w:t xml:space="preserve">כל אחת מהכותבות בחרה נושא מהקורס שלא נותח בחלק ב'.</w:t>
      </w:r>
    </w:p>
    <w:p>
      <w:pPr>
        <w:pStyle w:val="Heading2"/>
        <w:keepNext/>
        <w:bidi/>
        <w:spacing w:after="120" w:before="240" w:line="360"/>
        <w:jc w:val="right"/>
      </w:pPr>
      <w:r>
        <w:rPr>
          <w:rFonts w:ascii="David" w:cs="David" w:eastAsia="David" w:hAnsi="David"/>
          <w:b/>
          <w:bCs/>
          <w:color w:val="000000"/>
          <w:sz w:val="28"/>
          <w:szCs w:val="28"/>
          <w:rtl/>
        </w:rPr>
        <w:t xml:space="preserve">חלק ג': המודל הרפואי והמודל החברתי של מוגבלות</w:t>
      </w:r>
    </w:p>
    <w:p>
      <w:pPr>
        <w:bidi/>
        <w:spacing w:after="120" w:before="0" w:line="360"/>
        <w:jc w:val="both"/>
      </w:pPr>
      <w:r>
        <w:rPr>
          <w:rFonts w:ascii="David" w:cs="David" w:eastAsia="David" w:hAnsi="David"/>
          <w:sz w:val="24"/>
          <w:szCs w:val="24"/>
          <w:rtl/>
        </w:rPr>
        <w:t xml:space="preserve">נכתב על ידי: חמזה בוסאינה, ת"ז 052806668</w:t>
      </w:r>
    </w:p>
    <w:p>
      <w:pPr>
        <w:pStyle w:val="Heading3"/>
        <w:keepNext/>
        <w:bidi/>
        <w:spacing w:after="120" w:before="240" w:line="360"/>
        <w:jc w:val="right"/>
      </w:pPr>
      <w:r>
        <w:rPr>
          <w:rFonts w:ascii="David" w:cs="David" w:eastAsia="David" w:hAnsi="David"/>
          <w:b/>
          <w:bCs/>
          <w:color w:val="000000"/>
          <w:sz w:val="24"/>
          <w:szCs w:val="24"/>
          <w:rtl/>
        </w:rPr>
        <w:t xml:space="preserve">1. הנושא והרעיון התאורטי</w:t>
      </w:r>
    </w:p>
    <w:p>
      <w:pPr>
        <w:bidi/>
        <w:spacing w:after="120" w:before="0" w:line="360"/>
        <w:jc w:val="both"/>
      </w:pPr>
      <w:r>
        <w:rPr>
          <w:rFonts w:ascii="David" w:cs="David" w:eastAsia="David" w:hAnsi="David"/>
          <w:sz w:val="24"/>
          <w:szCs w:val="24"/>
          <w:rtl/>
        </w:rPr>
        <w:t xml:space="preserve">המודל הרפואי רואה במוגבלות בעיה בגוף או בנפש של האדם. המטרה שלו היא לרפא או לשקם, כלומר לקרב את האדם ככל האפשר ל"נורמלי", והאחריות לשינוי מוטלת על האדם ועל אנשי המקצוע שמטפלים בו (מילר, 2026). המודל החברתי הופך את הכיוון. שייקספיר (2010/2016) מתאר כיצד המודל, שצמח מתוך תנועת הנכים בבריטניה בשנות השבעים, מבחין בין לקות, שהיא תכונה של הגוף, לבין מוגבלות, שנוצרת על ידי מחסומים חברתיים, דעות קדומות ואפליה. לפי המודל החברתי, מי שצריכה להשתנות היא החברה. שייקספיר גם מבקר את המודל: לטענתו, ההפרדה החדה בין הגוף לחברה מתעלמת מהחוויה הגופנית עצמה, מכאב, מעייפות ומשינויים בבריאות. הביקורת הזאת רלוונטית במיוחד למוגבלות בלתי נראית, שבה הקושי לא נעלם גם כשהסביבה נגישה לגמרי.</w:t>
      </w:r>
    </w:p>
    <w:p>
      <w:pPr>
        <w:pStyle w:val="Heading3"/>
        <w:keepNext/>
        <w:bidi/>
        <w:spacing w:after="120" w:before="240" w:line="360"/>
        <w:jc w:val="right"/>
      </w:pPr>
      <w:r>
        <w:rPr>
          <w:rFonts w:ascii="David" w:cs="David" w:eastAsia="David" w:hAnsi="David"/>
          <w:b/>
          <w:bCs/>
          <w:color w:val="000000"/>
          <w:sz w:val="24"/>
          <w:szCs w:val="24"/>
          <w:rtl/>
        </w:rPr>
        <w:t xml:space="preserve">2. החיבור לחוויה אישית</w:t>
      </w:r>
    </w:p>
    <w:p>
      <w:pPr>
        <w:bidi/>
        <w:spacing w:after="120" w:before="0" w:line="360"/>
        <w:jc w:val="both"/>
      </w:pPr>
      <w:r>
        <w:rPr>
          <w:rFonts w:ascii="David" w:cs="David" w:eastAsia="David" w:hAnsi="David"/>
          <w:sz w:val="24"/>
          <w:szCs w:val="24"/>
          <w:rtl/>
        </w:rPr>
        <w:t xml:space="preserve">בתיכון למדה איתי בכיתה נערה שסבלה ממיגרנות קשות. כמעט כל שבועיים היא החסירה יום, ולפעמים יצאה באמצע שיעור. אחת המורות דרשה ממנה אישור רפואי על כל היעדרות, ובכל פעם שביקשה לצאת שאלה אותה מול כל הכיתה "שוב כואב לך הראש?". אני זוכרת שהיא הפסיקה לבקש. היא פשוט נשארה בכיתה עם הראש על השולחן, ואף אחד לא שאל. מורה אחרת, לעומת זאת, סיכמה איתה פעם אחת בתחילת השנה שאם היא צריכה לצאת, היא מניחה פתק על השולחן ויוצאת, בלי שאלות. בשיעורים של המורה הזאת היא כמעט לא החסירה. אז לא היו לי מילים לזה. היום אני רואה בשתי המורות את שני המודלים. הראשונה ראתה בבעיה משהו שנמצא אצל התלמידה ושצריך להוכיח אותו שוב ושוב, כלומר פעלה לפי המודל הרפואי. השנייה שינתה דבר קטן אחד בסביבה, והקושי, שלא נעלם, הפסיק להיות מכשול. ואני מבינה דרך המקרה הזה גם את הביקורת של שייקספיר (2010/2016). הכאב של אותה נערה היה אמיתי גם כשהפתק הספיק לה. המודל החברתי פתר את היחס, לא את המיגרנה.</w:t>
      </w:r>
    </w:p>
    <w:p>
      <w:pPr>
        <w:pStyle w:val="Heading3"/>
        <w:keepNext/>
        <w:bidi/>
        <w:spacing w:after="120" w:before="240" w:line="360"/>
        <w:jc w:val="right"/>
      </w:pPr>
      <w:r>
        <w:rPr>
          <w:rFonts w:ascii="David" w:cs="David" w:eastAsia="David" w:hAnsi="David"/>
          <w:b/>
          <w:bCs/>
          <w:color w:val="000000"/>
          <w:sz w:val="24"/>
          <w:szCs w:val="24"/>
          <w:rtl/>
        </w:rPr>
        <w:t xml:space="preserve">3. מה ניתן לעשות אחרת בעולם החינוך והחברה</w:t>
      </w:r>
    </w:p>
    <w:p>
      <w:pPr>
        <w:bidi/>
        <w:spacing w:after="120" w:before="0" w:line="360"/>
        <w:jc w:val="both"/>
      </w:pPr>
      <w:r>
        <w:rPr>
          <w:rFonts w:ascii="David" w:cs="David" w:eastAsia="David" w:hAnsi="David"/>
          <w:sz w:val="24"/>
          <w:szCs w:val="24"/>
          <w:rtl/>
        </w:rPr>
        <w:t xml:space="preserve">בבית הספר, המודל הרפואי ניכר בדרישה לאישור רפואי כתנאי לכל התאמה. תלמיד עם מחלה כרונית שנעדר יום בגלל התקף צריך להביא אישור על כל היעדרות, גם כשמצבו ידוע לכולם. אפשר לעשות את זה אחרת. מסמך אחד בתחילת השנה, שנכתב יחד עם התלמיד וההורים, יכול לקבוע מראש מה קורה ביום רע: איך מודיעים, איך משלימים חומר, והאם אפשר לצאת מהכיתה בלי לבקש רשות בקול. כך התלמיד לא צריך להסביר את עצמו מחדש מול כל מורה ובכל פעם.</w:t>
      </w:r>
    </w:p>
    <w:p>
      <w:pPr>
        <w:bidi/>
        <w:spacing w:after="120" w:before="0" w:line="360"/>
        <w:jc w:val="both"/>
      </w:pPr>
      <w:r>
        <w:rPr>
          <w:rFonts w:ascii="David" w:cs="David" w:eastAsia="David" w:hAnsi="David"/>
          <w:sz w:val="24"/>
          <w:szCs w:val="24"/>
          <w:rtl/>
        </w:rPr>
        <w:t xml:space="preserve">ברמת הכיתה, המודל החברתי מזמין לבדוק את הסביבה לפני שבודקים את הילד. כיתה רועשת, תאורה חזקה והוראות שניתנות רק בעל פה הן מחסומים, לא גזרת גורל. כמו אצל תיימא, שינוי קטן ומוגדר, כמו הוראות בכתב ופינה שקטה, יכול להועיל לתלמיד אחד בלי לפגוע באף אחד אחר.</w:t>
      </w:r>
    </w:p>
    <w:p>
      <w:r>
        <w:br w:type="page"/>
      </w:r>
    </w:p>
    <w:p>
      <w:pPr>
        <w:pStyle w:val="Heading2"/>
        <w:keepNext/>
        <w:bidi/>
        <w:spacing w:after="120" w:before="240" w:line="360"/>
        <w:jc w:val="right"/>
      </w:pPr>
      <w:r>
        <w:rPr>
          <w:rFonts w:ascii="David" w:cs="David" w:eastAsia="David" w:hAnsi="David"/>
          <w:b/>
          <w:bCs/>
          <w:color w:val="000000"/>
          <w:sz w:val="28"/>
          <w:szCs w:val="28"/>
          <w:rtl/>
        </w:rPr>
        <w:t xml:space="preserve">חלק ג': דעות קדומות, סטיגמות ואפליה</w:t>
      </w:r>
    </w:p>
    <w:p>
      <w:pPr>
        <w:bidi/>
        <w:spacing w:after="120" w:before="0" w:line="360"/>
        <w:jc w:val="both"/>
      </w:pPr>
      <w:r>
        <w:rPr>
          <w:rFonts w:ascii="David" w:cs="David" w:eastAsia="David" w:hAnsi="David"/>
          <w:sz w:val="24"/>
          <w:szCs w:val="24"/>
          <w:rtl/>
        </w:rPr>
        <w:t xml:space="preserve">נכתב על ידי: מגדלין אבו טריף, ת"ז 038140398</w:t>
      </w:r>
    </w:p>
    <w:p>
      <w:pPr>
        <w:pStyle w:val="Heading3"/>
        <w:keepNext/>
        <w:bidi/>
        <w:spacing w:after="120" w:before="240" w:line="360"/>
        <w:jc w:val="right"/>
      </w:pPr>
      <w:r>
        <w:rPr>
          <w:rFonts w:ascii="David" w:cs="David" w:eastAsia="David" w:hAnsi="David"/>
          <w:b/>
          <w:bCs/>
          <w:color w:val="000000"/>
          <w:sz w:val="24"/>
          <w:szCs w:val="24"/>
          <w:rtl/>
        </w:rPr>
        <w:t xml:space="preserve">1. הנושא והרעיון התאורטי</w:t>
      </w:r>
    </w:p>
    <w:p>
      <w:pPr>
        <w:bidi/>
        <w:spacing w:after="120" w:before="0" w:line="360"/>
        <w:jc w:val="both"/>
      </w:pPr>
      <w:r>
        <w:rPr>
          <w:rFonts w:ascii="David" w:cs="David" w:eastAsia="David" w:hAnsi="David"/>
          <w:sz w:val="24"/>
          <w:szCs w:val="24"/>
          <w:rtl/>
        </w:rPr>
        <w:t xml:space="preserve">בקורס הוצגו שלושה מושגים שקשורים זה בזה. סטריאוטיפ הוא תבנית מחשבתית, ייחוס של תכונה לקבוצה שלמה. דעה קדומה היא הרגש השלילי שנשען על הסטריאוטיפ, ואפליה היא ההתנהגות שנובעת ממנו (מילר, 2026). במוגבלות בלתי נראית הסטריאוטיפים נוצרים בעיקר מחוסר הבנה ומחוסר מודעות, ולכן גם האפליה לא תמיד מודעת. דוגמה שהוצגה בקורס היא מרצה שמסרב לתת לסטודנט עם ADHD זמן נוסף במבחן, משום שהוא "נראה לגמרי רגיל" (מילר, 2026). וילצ'אק (Vilcsak, 2025) מוסיפה שבמוגבלות נסתרת הסטיגמה פועלת גם מבפנים. אנשים מרגישים "לא מוגבלים מספיק" כדי לבקש עזרה, משום שהחברה רואה במוגבלות קטגוריה של כן או לא, ואינה משאירה מקום לאזור האפור שבו הם חיים.</w:t>
      </w:r>
    </w:p>
    <w:p>
      <w:pPr>
        <w:pStyle w:val="Heading3"/>
        <w:keepNext/>
        <w:bidi/>
        <w:spacing w:after="120" w:before="240" w:line="360"/>
        <w:jc w:val="right"/>
      </w:pPr>
      <w:r>
        <w:rPr>
          <w:rFonts w:ascii="David" w:cs="David" w:eastAsia="David" w:hAnsi="David"/>
          <w:b/>
          <w:bCs/>
          <w:color w:val="000000"/>
          <w:sz w:val="24"/>
          <w:szCs w:val="24"/>
          <w:rtl/>
        </w:rPr>
        <w:t xml:space="preserve">2. החיבור לחוויה אישית</w:t>
      </w:r>
    </w:p>
    <w:p>
      <w:pPr>
        <w:bidi/>
        <w:spacing w:after="120" w:before="0" w:line="360"/>
        <w:jc w:val="both"/>
      </w:pPr>
      <w:r>
        <w:rPr>
          <w:rFonts w:ascii="David" w:cs="David" w:eastAsia="David" w:hAnsi="David"/>
          <w:sz w:val="24"/>
          <w:szCs w:val="24"/>
          <w:rtl/>
        </w:rPr>
        <w:t xml:space="preserve">בשנה הראשונה ללימודים עבדתי עם שלוש סטודנטיות על עבודה קבוצתית. אחת מהן לא הגיעה לשתי פגישות ברצף, ענתה להודעות באיחור, ופעם אחת ביטלה חצי שעה לפני פגישה בזום. בינינו כבר דיברנו עליה כמי ש"לא רצינית" ו"נותנת לאחרות לעבוד בשבילה", ובסוף חילקנו את העבודה כך שקיבלה את החלק הקטן ביותר, בלי לשאול אותה. רק לקראת ההגשה היא כתבה לנו שהיא מתמודדת עם הפרעת חרדה, ושבתקופה ההיא כמעט לא הצליחה לצאת מהבית. אני זוכרת את הבושה שהרגשתי. כשאני מסתכלת על המקרה דרך המושגים של הקורס, אני רואה בו את כל השלבים. היה סטריאוטיפ, "מי שלא מגיעה, לא אכפת לה". הייתה דעה קדומה, כעס ותסכול כלפיה. והייתה אפליה, גם אם קטנה: הדרנו אותה מההחלטות. אף אחת מאיתנו לא חשבה על עצמה כמפלה, וזו בדיוק האפליה הלא מודעת שנלמדה בקורס (מילר, 2026). מאז אני תוהה כמה זמן היא שקלה אם לספר לנו, והאם הייתה מספרת בכלל אילו לא הייתה נאלצת.</w:t>
      </w:r>
    </w:p>
    <w:p>
      <w:pPr>
        <w:pStyle w:val="Heading3"/>
        <w:keepNext/>
        <w:bidi/>
        <w:spacing w:after="120" w:before="240" w:line="360"/>
        <w:jc w:val="right"/>
      </w:pPr>
      <w:r>
        <w:rPr>
          <w:rFonts w:ascii="David" w:cs="David" w:eastAsia="David" w:hAnsi="David"/>
          <w:b/>
          <w:bCs/>
          <w:color w:val="000000"/>
          <w:sz w:val="24"/>
          <w:szCs w:val="24"/>
          <w:rtl/>
        </w:rPr>
        <w:t xml:space="preserve">3. מה ניתן לעשות אחרת בעולם החינוך והחברה</w:t>
      </w:r>
    </w:p>
    <w:p>
      <w:pPr>
        <w:bidi/>
        <w:spacing w:after="120" w:before="0" w:line="360"/>
        <w:jc w:val="both"/>
      </w:pPr>
      <w:r>
        <w:rPr>
          <w:rFonts w:ascii="David" w:cs="David" w:eastAsia="David" w:hAnsi="David"/>
          <w:sz w:val="24"/>
          <w:szCs w:val="24"/>
          <w:rtl/>
        </w:rPr>
        <w:t xml:space="preserve">אפליה לא מודעת קשה לתיקון, כי מי שמפלה בטוח שהוא הוגן. לכן בבית הספר אפשר להתחיל בשפה. משפטים כמו "אבל הוא נראה בסדר" או "היא פשוט לא מתאמצת" נאמרים בחדרי מורים כל יום. כדאי שצוות יעצור כשהם נאמרים, וישאל מה עוד יכול להסביר את ההתנהגות. זה תרגיל פשוט נגד טעות הייחוס, והוא לא דורש תקציב.</w:t>
      </w:r>
    </w:p>
    <w:p>
      <w:pPr>
        <w:bidi/>
        <w:spacing w:after="120" w:before="0" w:line="360"/>
        <w:jc w:val="both"/>
      </w:pPr>
      <w:r>
        <w:rPr>
          <w:rFonts w:ascii="David" w:cs="David" w:eastAsia="David" w:hAnsi="David"/>
          <w:sz w:val="24"/>
          <w:szCs w:val="24"/>
          <w:rtl/>
        </w:rPr>
        <w:t xml:space="preserve">מעבר לזה, ראוי ללמד את התלמידים עצמם על מוגבלויות שאינן נראות, למשל במסגרת שיעורי חינוך. ילד ששמע בכיתה ה' שיש קשיים שלא רואים, יחשוב פעמיים לפני שיקרא לחבר "מפונק". ובמקומות עבודה, התשובה של המנהלת של תיימא, "מה את צריכה?", יכולה להפוך לנוהל: שאלה קבועה בשיחת הקליטה של כל עובד חדש, בלי צורך לנמק ובלי צורך להציג אבחנה.</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רשימת מקורות</w:t>
      </w:r>
    </w:p>
    <w:p>
      <w:pPr>
        <w:bidi/>
        <w:spacing w:after="120" w:before="0" w:line="360"/>
        <w:ind w:start="709" w:hanging="709"/>
        <w:jc w:val="right"/>
      </w:pPr>
      <w:r>
        <w:rPr>
          <w:rFonts w:ascii="David" w:cs="David" w:eastAsia="David" w:hAnsi="David"/>
          <w:sz w:val="24"/>
          <w:szCs w:val="24"/>
          <w:rtl/>
        </w:rPr>
        <w:t xml:space="preserve">מילר, ד' (2026). מוגבלות בלתי נראית ב' [מצגות הרצאה, מפגשים 1-10]. הקריה האקדמית אונו.</w:t>
      </w:r>
    </w:p>
    <w:p>
      <w:pPr>
        <w:bidi/>
        <w:spacing w:after="120" w:before="0" w:line="360"/>
        <w:ind w:start="709" w:hanging="709"/>
        <w:jc w:val="right"/>
      </w:pPr>
      <w:r>
        <w:rPr>
          <w:rFonts w:ascii="David" w:cs="David" w:eastAsia="David" w:hAnsi="David"/>
          <w:sz w:val="24"/>
          <w:szCs w:val="24"/>
          <w:rtl/>
        </w:rPr>
        <w:t xml:space="preserve">סמואלס, א' (2016). הגוף שלי, הארון שלי: מוגבלות בלתי נראית וגבולות שיח היציאה מהארון (ז' כוכבי, מתרגם). בתוך ש' מור, נ' זיו, א' כנטר, א' אייכנגרין ונ' מזרחי (עורכים), לימודי מוגבלות: מקראה (עמ' 276-311). מכון ון ליר בירושלים והקיבוץ המאוחד. (פורסם במקור בשנת 2003)</w:t>
      </w:r>
    </w:p>
    <w:p>
      <w:pPr>
        <w:bidi/>
        <w:spacing w:after="120" w:before="0" w:line="360"/>
        <w:ind w:start="709" w:hanging="709"/>
        <w:jc w:val="right"/>
      </w:pPr>
      <w:r>
        <w:rPr>
          <w:rFonts w:ascii="David" w:cs="David" w:eastAsia="David" w:hAnsi="David"/>
          <w:sz w:val="24"/>
          <w:szCs w:val="24"/>
          <w:rtl/>
        </w:rPr>
        <w:t xml:space="preserve">צרפתי ניניו, ע' ח' ולוריא, ל' (2023). עובדים עם מוגבלות בלתי נראית: קדחת ים-תיכונית. ביטחון סוציאלי, 121, 63-92.</w:t>
      </w:r>
    </w:p>
    <w:p>
      <w:pPr>
        <w:bidi/>
        <w:spacing w:after="120" w:before="0" w:line="360"/>
        <w:ind w:start="709" w:hanging="709"/>
        <w:jc w:val="right"/>
      </w:pPr>
      <w:r>
        <w:rPr>
          <w:rFonts w:ascii="David" w:cs="David" w:eastAsia="David" w:hAnsi="David"/>
          <w:sz w:val="24"/>
          <w:szCs w:val="24"/>
          <w:rtl/>
        </w:rPr>
        <w:t xml:space="preserve">שייקספיר, ט' (2016). המודל החברתי של המוגבלות (ז' כוכבי, מתרגם). בתוך ש' מור, נ' זיו, א' כנטר, א' אייכנגרין ונ' מזרחי (עורכים), לימודי מוגבלות: מקראה (עמ' 91-101). מכון ון ליר בירושלים והקיבוץ המאוחד. (פורסם במקור בשנת 2010)</w:t>
      </w:r>
    </w:p>
    <w:p>
      <w:pPr>
        <w:bidi w:val="false"/>
        <w:spacing w:after="120" w:before="0" w:line="360"/>
        <w:ind w:left="709" w:hanging="709"/>
        <w:jc w:val="left"/>
      </w:pPr>
      <w:r>
        <w:rPr>
          <w:rFonts w:ascii="David" w:cs="David" w:eastAsia="David" w:hAnsi="David"/>
          <w:sz w:val="24"/>
          <w:szCs w:val="24"/>
          <w:rtl w:val="false"/>
        </w:rPr>
        <w:t xml:space="preserve">Finkelstein, A. (2018). To share or not to share? Pedagogical dilemmas of a chronically-ill lecturer in teaching with invisible disability. In M. S. Jeffress (Ed.), International perspectives on teaching with disability: Overcoming obstacles and enriching lives (pp. 143-157). Routledge.</w:t>
      </w:r>
    </w:p>
    <w:p>
      <w:pPr>
        <w:bidi w:val="false"/>
        <w:spacing w:after="120" w:before="0" w:line="360"/>
        <w:ind w:left="709" w:hanging="709"/>
        <w:jc w:val="left"/>
      </w:pPr>
      <w:r>
        <w:rPr>
          <w:rFonts w:ascii="David" w:cs="David" w:eastAsia="David" w:hAnsi="David"/>
          <w:sz w:val="24"/>
          <w:szCs w:val="24"/>
          <w:rtl w:val="false"/>
        </w:rPr>
        <w:t xml:space="preserve">Frijns, T. (2005). Keeping secrets: Quantity, quality and consequences [Doctoral dissertation, Vrije Universiteit Amsterdam].</w:t>
      </w:r>
    </w:p>
    <w:p>
      <w:pPr>
        <w:bidi w:val="false"/>
        <w:spacing w:after="120" w:before="0" w:line="360"/>
        <w:ind w:left="709" w:hanging="709"/>
        <w:jc w:val="left"/>
      </w:pPr>
      <w:r>
        <w:rPr>
          <w:rFonts w:ascii="David" w:cs="David" w:eastAsia="David" w:hAnsi="David"/>
          <w:sz w:val="24"/>
          <w:szCs w:val="24"/>
          <w:rtl w:val="false"/>
        </w:rPr>
        <w:t xml:space="preserve">Martz, E., Livneh, H., &amp; Turpin, J. (2000). Locus of control orientation and acceptance of disability. Journal of Applied Rehabilitation Counseling, 31(3), 14-21.</w:t>
      </w:r>
    </w:p>
    <w:p>
      <w:pPr>
        <w:bidi w:val="false"/>
        <w:spacing w:after="120" w:before="0" w:line="360"/>
        <w:ind w:left="709" w:hanging="709"/>
        <w:jc w:val="left"/>
      </w:pPr>
      <w:r>
        <w:rPr>
          <w:rFonts w:ascii="David" w:cs="David" w:eastAsia="David" w:hAnsi="David"/>
          <w:sz w:val="24"/>
          <w:szCs w:val="24"/>
          <w:rtl w:val="false"/>
        </w:rPr>
        <w:t xml:space="preserve">Vilcsak, E. (2025). Beyond the binary and barriers: A critical narrative inquiry of hidden disability identity on Instagram [Master's capstone project, University of Alberta].</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נספח 1: קישור להקלטת הראיון</w:t>
      </w:r>
    </w:p>
    <w:p>
      <w:pPr>
        <w:bidi/>
        <w:spacing w:after="120" w:before="0" w:line="360"/>
        <w:jc w:val="both"/>
      </w:pPr>
      <w:r>
        <w:rPr>
          <w:rFonts w:ascii="David" w:cs="David" w:eastAsia="David" w:hAnsi="David"/>
          <w:sz w:val="24"/>
          <w:szCs w:val="24"/>
          <w:highlight w:val="yellow"/>
          <w:rtl/>
        </w:rPr>
        <w:t xml:space="preserve">[להדביק כאן את הקישור מ-Google Drive. הגישה מוגבלת, עם הרשאת צפייה לכתובת הדוא"ל של המרצה בלבד. לוודא שהקישור נפתח וההקלטה מתנגנת.]</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נספח 2: הפרומפט והראיון המלא עם הבינה המלאכותית</w:t>
      </w:r>
    </w:p>
    <w:p>
      <w:pPr>
        <w:bidi/>
        <w:spacing w:after="120" w:before="0" w:line="360"/>
        <w:jc w:val="both"/>
      </w:pPr>
      <w:r>
        <w:rPr>
          <w:rFonts w:ascii="David" w:cs="David" w:eastAsia="David" w:hAnsi="David"/>
          <w:sz w:val="24"/>
          <w:szCs w:val="24"/>
          <w:rtl/>
        </w:rPr>
        <w:t xml:space="preserve">הכלי: צ'אט בינה מלאכותית מבוסס מודל שפה. תאריך: 21.10.2026.</w:t>
      </w:r>
    </w:p>
    <w:p>
      <w:pPr>
        <w:bidi/>
        <w:spacing w:after="120" w:before="0" w:line="360"/>
        <w:jc w:val="both"/>
      </w:pPr>
      <w:r>
        <w:rPr>
          <w:rFonts w:ascii="David" w:cs="David" w:eastAsia="David" w:hAnsi="David"/>
          <w:b/>
          <w:bCs/>
          <w:sz w:val="24"/>
          <w:szCs w:val="24"/>
          <w:rtl/>
        </w:rPr>
        <w:t xml:space="preserve">ההנחיה שניתנה לכלי:</w:t>
      </w:r>
      <w:r>
        <w:rPr>
          <w:rFonts w:ascii="David" w:cs="David" w:eastAsia="David" w:hAnsi="David"/>
          <w:sz w:val="24"/>
          <w:szCs w:val="24"/>
          <w:rtl/>
        </w:rPr>
        <w:t xml:space="preserve"> "אני סטודנטית בקורס על מוגבלות בלתי נראית. אשאל אותך שמונה שאלות ושאלת סיום. ענה בגוף ראשון, בפשטות, כאדם אוטיסט שאובחן בבגרות." השאלות נשאלו באותו נוסח בדיוק כמו בראיון א'. התשובות מובאות כלשונן, ללא עריכה.</w:t>
      </w:r>
    </w:p>
    <w:p>
      <w:pPr>
        <w:keepNext/>
        <w:bidi/>
        <w:spacing w:after="120" w:before="120" w:line="360"/>
        <w:jc w:val="both"/>
      </w:pPr>
      <w:r>
        <w:rPr>
          <w:rFonts w:ascii="David" w:cs="David" w:eastAsia="David" w:hAnsi="David"/>
          <w:b/>
          <w:bCs/>
          <w:sz w:val="24"/>
          <w:szCs w:val="24"/>
          <w:rtl/>
        </w:rPr>
        <w:t xml:space="preserve">1. ספר לי על עצמך ועל המוגבלות שלך. כיצד היא באה לידי ביטוי?</w:t>
      </w:r>
    </w:p>
    <w:p>
      <w:pPr>
        <w:bidi/>
        <w:spacing w:after="120" w:before="0" w:line="360"/>
        <w:jc w:val="both"/>
      </w:pPr>
      <w:r>
        <w:rPr>
          <w:rFonts w:ascii="David" w:cs="David" w:eastAsia="David" w:hAnsi="David"/>
          <w:sz w:val="24"/>
          <w:szCs w:val="24"/>
          <w:rtl/>
        </w:rPr>
        <w:t xml:space="preserve">אני אדם אוטיסט. אובחנתי בבגרות. האוטיזם משפיע על איך שאני מרגיש רעש ואור, על איך שאני מבין אנשים, ועל הצורך שלי בסדר ובשגרה.</w:t>
      </w:r>
    </w:p>
    <w:p>
      <w:pPr>
        <w:bidi/>
        <w:spacing w:after="120" w:before="0" w:line="360"/>
        <w:jc w:val="both"/>
      </w:pPr>
      <w:r>
        <w:rPr>
          <w:rFonts w:ascii="David" w:cs="David" w:eastAsia="David" w:hAnsi="David"/>
          <w:sz w:val="24"/>
          <w:szCs w:val="24"/>
          <w:rtl/>
        </w:rPr>
        <w:t xml:space="preserve">אצלי זה בא לידי ביטוי ככה: רעש חזק מפריע לי מאוד. קשה לי להבין רמזים בלי מילים, כמו הבעות פנים. אני אוהב לדעת מראש מה הולך לקרות. ואני מתעייף מהר ממפגשים עם הרבה אנשים.</w:t>
      </w:r>
    </w:p>
    <w:p>
      <w:pPr>
        <w:keepNext/>
        <w:bidi/>
        <w:spacing w:after="120" w:before="120" w:line="360"/>
        <w:jc w:val="both"/>
      </w:pPr>
      <w:r>
        <w:rPr>
          <w:rFonts w:ascii="David" w:cs="David" w:eastAsia="David" w:hAnsi="David"/>
          <w:b/>
          <w:bCs/>
          <w:sz w:val="24"/>
          <w:szCs w:val="24"/>
          <w:rtl/>
        </w:rPr>
        <w:t xml:space="preserve">2. כיצד המוגבלות משפיעה על חיי היומיום שלך, על המשפחה, הזוגיות, הלימודים או העבודה?</w:t>
      </w:r>
    </w:p>
    <w:p>
      <w:pPr>
        <w:bidi/>
        <w:spacing w:after="120" w:before="0" w:line="360"/>
        <w:jc w:val="both"/>
      </w:pPr>
      <w:r>
        <w:rPr>
          <w:rFonts w:ascii="David" w:cs="David" w:eastAsia="David" w:hAnsi="David"/>
          <w:sz w:val="24"/>
          <w:szCs w:val="24"/>
          <w:rtl/>
        </w:rPr>
        <w:t xml:space="preserve">בעבודה קשה לי במקומות רועשים ובשיחות חולין, אבל אני טוב בעבודה שדורשת דיוק. לפעמים אני צריך התאמות, כמו הוראות בכתב או מקום שקט.</w:t>
      </w:r>
    </w:p>
    <w:p>
      <w:pPr>
        <w:bidi/>
        <w:spacing w:after="120" w:before="0" w:line="360"/>
        <w:jc w:val="both"/>
      </w:pPr>
      <w:r>
        <w:rPr>
          <w:rFonts w:ascii="David" w:cs="David" w:eastAsia="David" w:hAnsi="David"/>
          <w:sz w:val="24"/>
          <w:szCs w:val="24"/>
          <w:rtl/>
        </w:rPr>
        <w:t xml:space="preserve">בזוגיות חשוב לי שידברו איתי ישירות, בלי רמזים. במשפחה לא כולם קיבלו את האבחון, וזה קשה. בסך הכול, האוטיזם משפיע על הרבה דברים, אבל הוא לא כל מה שאני.</w:t>
      </w:r>
    </w:p>
    <w:p>
      <w:pPr>
        <w:keepNext/>
        <w:bidi/>
        <w:spacing w:after="120" w:before="120" w:line="360"/>
        <w:jc w:val="both"/>
      </w:pPr>
      <w:r>
        <w:rPr>
          <w:rFonts w:ascii="David" w:cs="David" w:eastAsia="David" w:hAnsi="David"/>
          <w:b/>
          <w:bCs/>
          <w:sz w:val="24"/>
          <w:szCs w:val="24"/>
          <w:rtl/>
        </w:rPr>
        <w:t xml:space="preserve">3. עד כמה אתה מרגיש שיש לך שליטה על המוגבלות ועל השפעתה בחייך?</w:t>
      </w:r>
    </w:p>
    <w:p>
      <w:pPr>
        <w:bidi/>
        <w:spacing w:after="120" w:before="0" w:line="360"/>
        <w:jc w:val="both"/>
      </w:pPr>
      <w:r>
        <w:rPr>
          <w:rFonts w:ascii="David" w:cs="David" w:eastAsia="David" w:hAnsi="David"/>
          <w:sz w:val="24"/>
          <w:szCs w:val="24"/>
          <w:rtl/>
        </w:rPr>
        <w:t xml:space="preserve">על האוטיזם עצמו אין לי שליטה. ככה המוח שלי עובד. אבל יש לי שליטה על איך אני חי איתו: אני בוחר מקומות שקטים, מתכנן מראש, ומבקש עזרה כשצריך.</w:t>
      </w:r>
    </w:p>
    <w:p>
      <w:pPr>
        <w:bidi/>
        <w:spacing w:after="120" w:before="0" w:line="360"/>
        <w:jc w:val="both"/>
      </w:pPr>
      <w:r>
        <w:rPr>
          <w:rFonts w:ascii="David" w:cs="David" w:eastAsia="David" w:hAnsi="David"/>
          <w:sz w:val="24"/>
          <w:szCs w:val="24"/>
          <w:rtl/>
        </w:rPr>
        <w:t xml:space="preserve">האבחון עזר לי להבין את עצמי ולהפסיק להאשים את עצמי. זה נתן לי יותר שליטה.</w:t>
      </w:r>
    </w:p>
    <w:p>
      <w:pPr>
        <w:keepNext/>
        <w:bidi/>
        <w:spacing w:after="120" w:before="120" w:line="360"/>
        <w:jc w:val="both"/>
      </w:pPr>
      <w:r>
        <w:rPr>
          <w:rFonts w:ascii="David" w:cs="David" w:eastAsia="David" w:hAnsi="David"/>
          <w:b/>
          <w:bCs/>
          <w:sz w:val="24"/>
          <w:szCs w:val="24"/>
          <w:rtl/>
        </w:rPr>
        <w:t xml:space="preserve">4. כיצד אנשים קרובים ורחוקים מתייחסים למוגבלות שלך? תוכל לתת דוגמאות?</w:t>
      </w:r>
    </w:p>
    <w:p>
      <w:pPr>
        <w:bidi/>
        <w:spacing w:after="120" w:before="0" w:line="360"/>
        <w:jc w:val="both"/>
      </w:pPr>
      <w:r>
        <w:rPr>
          <w:rFonts w:ascii="David" w:cs="David" w:eastAsia="David" w:hAnsi="David"/>
          <w:sz w:val="24"/>
          <w:szCs w:val="24"/>
          <w:rtl/>
        </w:rPr>
        <w:t xml:space="preserve">אנשים קרובים בדרך כלל תומכים, אבל לפעמים גם הם לא מבינים. למשל, בן משפחה יכול להגיד: "אבל תמיד היית בסדר".</w:t>
      </w:r>
    </w:p>
    <w:p>
      <w:pPr>
        <w:bidi/>
        <w:spacing w:after="120" w:before="0" w:line="360"/>
        <w:jc w:val="both"/>
      </w:pPr>
      <w:r>
        <w:rPr>
          <w:rFonts w:ascii="David" w:cs="David" w:eastAsia="David" w:hAnsi="David"/>
          <w:sz w:val="24"/>
          <w:szCs w:val="24"/>
          <w:rtl/>
        </w:rPr>
        <w:t xml:space="preserve">אנשים רחוקים לא יודעים, אז הם חושבים שאני סגור או לא נחמד. כשאני מספר, הרבה אומרים: "אתה לא נראה אוטיסט". זה משפט שקשה לשמוע.</w:t>
      </w:r>
    </w:p>
    <w:p>
      <w:pPr>
        <w:keepNext/>
        <w:bidi/>
        <w:spacing w:after="120" w:before="120" w:line="360"/>
        <w:jc w:val="both"/>
      </w:pPr>
      <w:r>
        <w:rPr>
          <w:rFonts w:ascii="David" w:cs="David" w:eastAsia="David" w:hAnsi="David"/>
          <w:b/>
          <w:bCs/>
          <w:sz w:val="24"/>
          <w:szCs w:val="24"/>
          <w:rtl/>
        </w:rPr>
        <w:t xml:space="preserve">5. כיצד אתה מחליט למי ומתי לספר על המוגבלות שלך?</w:t>
      </w:r>
    </w:p>
    <w:p>
      <w:pPr>
        <w:bidi/>
        <w:spacing w:after="120" w:before="0" w:line="360"/>
        <w:jc w:val="both"/>
      </w:pPr>
      <w:r>
        <w:rPr>
          <w:rFonts w:ascii="David" w:cs="David" w:eastAsia="David" w:hAnsi="David"/>
          <w:sz w:val="24"/>
          <w:szCs w:val="24"/>
          <w:rtl/>
        </w:rPr>
        <w:t xml:space="preserve">אני שואל את עצמי שלוש שאלות: האם האדם קרוב אליי? האם זה יעזור לו להבין אותי? ומה יקרה אחרי שאספר?</w:t>
      </w:r>
    </w:p>
    <w:p>
      <w:pPr>
        <w:bidi/>
        <w:spacing w:after="120" w:before="0" w:line="360"/>
        <w:jc w:val="both"/>
      </w:pPr>
      <w:r>
        <w:rPr>
          <w:rFonts w:ascii="David" w:cs="David" w:eastAsia="David" w:hAnsi="David"/>
          <w:sz w:val="24"/>
          <w:szCs w:val="24"/>
          <w:rtl/>
        </w:rPr>
        <w:t xml:space="preserve">לחברים קרובים אני מספר. בעבודה אני מספר למנהל רק אם אני צריך התאמה. אני מעדיף לספר בשיחה רגועה, ולא במקרה.</w:t>
      </w:r>
    </w:p>
    <w:p>
      <w:pPr>
        <w:keepNext/>
        <w:bidi/>
        <w:spacing w:after="120" w:before="120" w:line="360"/>
        <w:jc w:val="both"/>
      </w:pPr>
      <w:r>
        <w:rPr>
          <w:rFonts w:ascii="David" w:cs="David" w:eastAsia="David" w:hAnsi="David"/>
          <w:b/>
          <w:bCs/>
          <w:sz w:val="24"/>
          <w:szCs w:val="24"/>
          <w:rtl/>
        </w:rPr>
        <w:t xml:space="preserve">6. האם היו מצבים שבהם בחרת להסתיר את המוגבלות? מדוע, וכיצד הרגשת?</w:t>
      </w:r>
    </w:p>
    <w:p>
      <w:pPr>
        <w:bidi/>
        <w:spacing w:after="120" w:before="0" w:line="360"/>
        <w:jc w:val="both"/>
      </w:pPr>
      <w:r>
        <w:rPr>
          <w:rFonts w:ascii="David" w:cs="David" w:eastAsia="David" w:hAnsi="David"/>
          <w:sz w:val="24"/>
          <w:szCs w:val="24"/>
          <w:rtl/>
        </w:rPr>
        <w:t xml:space="preserve">כן, הרבה. בעיקר לפני האבחון. בראיונות עבודה ובאירועים חברתיים ניסיתי להתנהג "כמו כולם": לחייך, להסתכל בעיניים, להכין משפטים מראש.</w:t>
      </w:r>
    </w:p>
    <w:p>
      <w:pPr>
        <w:bidi/>
        <w:spacing w:after="120" w:before="0" w:line="360"/>
        <w:jc w:val="both"/>
      </w:pPr>
      <w:r>
        <w:rPr>
          <w:rFonts w:ascii="David" w:cs="David" w:eastAsia="David" w:hAnsi="David"/>
          <w:sz w:val="24"/>
          <w:szCs w:val="24"/>
          <w:rtl/>
        </w:rPr>
        <w:t xml:space="preserve">הסתרתי כי פחדתי שידחו אותי. זה עזר לי להשתלב, אבל זה עייף אותי מאוד וגרם לי להרגיש לבד. היום אני מסתיר פחות.</w:t>
      </w:r>
    </w:p>
    <w:p>
      <w:pPr>
        <w:keepNext/>
        <w:bidi/>
        <w:spacing w:after="120" w:before="120" w:line="360"/>
        <w:jc w:val="both"/>
      </w:pPr>
      <w:r>
        <w:rPr>
          <w:rFonts w:ascii="David" w:cs="David" w:eastAsia="David" w:hAnsi="David"/>
          <w:b/>
          <w:bCs/>
          <w:sz w:val="24"/>
          <w:szCs w:val="24"/>
          <w:rtl/>
        </w:rPr>
        <w:t xml:space="preserve">7. כיצד העובדה שהמוגבלות אינה נראית כלפי חוץ משפיעה על ההתמודדות שלך?</w:t>
      </w:r>
    </w:p>
    <w:p>
      <w:pPr>
        <w:bidi/>
        <w:spacing w:after="120" w:before="0" w:line="360"/>
        <w:jc w:val="both"/>
      </w:pPr>
      <w:r>
        <w:rPr>
          <w:rFonts w:ascii="David" w:cs="David" w:eastAsia="David" w:hAnsi="David"/>
          <w:sz w:val="24"/>
          <w:szCs w:val="24"/>
          <w:rtl/>
        </w:rPr>
        <w:t xml:space="preserve">זה טוב ורע. טוב, כי אני יכול לבחור למי לספר. רע, כי אנשים לא מבינים למה אני מתנהג ככה, וחושבים שזה אופי.</w:t>
      </w:r>
    </w:p>
    <w:p>
      <w:pPr>
        <w:bidi/>
        <w:spacing w:after="120" w:before="0" w:line="360"/>
        <w:jc w:val="both"/>
      </w:pPr>
      <w:r>
        <w:rPr>
          <w:rFonts w:ascii="David" w:cs="David" w:eastAsia="David" w:hAnsi="David"/>
          <w:sz w:val="24"/>
          <w:szCs w:val="24"/>
          <w:rtl/>
        </w:rPr>
        <w:t xml:space="preserve">בגלל שלא רואים, אני צריך להסביר הרבה. לפעמים לא מאמינים לי. זה מעייף.</w:t>
      </w:r>
    </w:p>
    <w:p>
      <w:pPr>
        <w:keepNext/>
        <w:bidi/>
        <w:spacing w:after="120" w:before="120" w:line="360"/>
        <w:jc w:val="both"/>
      </w:pPr>
      <w:r>
        <w:rPr>
          <w:rFonts w:ascii="David" w:cs="David" w:eastAsia="David" w:hAnsi="David"/>
          <w:b/>
          <w:bCs/>
          <w:sz w:val="24"/>
          <w:szCs w:val="24"/>
          <w:rtl/>
        </w:rPr>
        <w:t xml:space="preserve">8. מה היית רוצה שאנשים אחרים יבינו על החיים עם מוגבלות בלתי נראית?</w:t>
      </w:r>
    </w:p>
    <w:p>
      <w:pPr>
        <w:bidi/>
        <w:spacing w:after="120" w:before="0" w:line="360"/>
        <w:jc w:val="both"/>
      </w:pPr>
      <w:r>
        <w:rPr>
          <w:rFonts w:ascii="David" w:cs="David" w:eastAsia="David" w:hAnsi="David"/>
          <w:sz w:val="24"/>
          <w:szCs w:val="24"/>
          <w:rtl/>
        </w:rPr>
        <w:t xml:space="preserve">שלושה דברים. אחד: גם אם אני נראה בסדר, יכול להיות שקשה לי. שניים: אם אני מתנהג מוזר, יש לזה סיבה. שלוש: כשאני אומר מה אני צריך, תאמינו לי.</w:t>
      </w:r>
    </w:p>
    <w:p>
      <w:pPr>
        <w:bidi/>
        <w:spacing w:after="120" w:before="0" w:line="360"/>
        <w:jc w:val="both"/>
      </w:pPr>
      <w:r>
        <w:rPr>
          <w:rFonts w:ascii="David" w:cs="David" w:eastAsia="David" w:hAnsi="David"/>
          <w:sz w:val="24"/>
          <w:szCs w:val="24"/>
          <w:rtl/>
        </w:rPr>
        <w:t xml:space="preserve">והייתי רוצה שיבינו שאוטיזם הוא לא פגם. זו דרך אחרת להיות.</w:t>
      </w:r>
    </w:p>
    <w:p>
      <w:pPr>
        <w:keepNext/>
        <w:bidi/>
        <w:spacing w:after="120" w:before="120" w:line="360"/>
        <w:jc w:val="both"/>
      </w:pPr>
      <w:r>
        <w:rPr>
          <w:rFonts w:ascii="David" w:cs="David" w:eastAsia="David" w:hAnsi="David"/>
          <w:b/>
          <w:bCs/>
          <w:sz w:val="24"/>
          <w:szCs w:val="24"/>
          <w:rtl/>
        </w:rPr>
        <w:t xml:space="preserve">שאלת סיום: האם יש משהו נוסף שחשוב לך לספר ולא נשאל במהלך הראיון?</w:t>
      </w:r>
    </w:p>
    <w:p>
      <w:pPr>
        <w:bidi/>
        <w:spacing w:after="120" w:before="0" w:line="360"/>
        <w:jc w:val="both"/>
      </w:pPr>
      <w:r>
        <w:rPr>
          <w:rFonts w:ascii="David" w:cs="David" w:eastAsia="David" w:hAnsi="David"/>
          <w:sz w:val="24"/>
          <w:szCs w:val="24"/>
          <w:rtl/>
        </w:rPr>
        <w:t xml:space="preserve">כן. יש גם דברים טובים. אני שם לב לפרטים, אני ישר, ויש לי תחומי עניין שאני אוהב מאוד. ומאז האבחון מצאתי אנשים כמוני, וזה עוזר.</w:t>
      </w:r>
    </w:p>
    <w:p>
      <w:pPr>
        <w:bidi/>
        <w:spacing w:after="120" w:before="0" w:line="360"/>
        <w:jc w:val="both"/>
      </w:pPr>
      <w:r>
        <w:rPr>
          <w:rFonts w:ascii="David" w:cs="David" w:eastAsia="David" w:hAnsi="David"/>
          <w:sz w:val="24"/>
          <w:szCs w:val="24"/>
          <w:rtl/>
        </w:rPr>
        <w:t xml:space="preserve">חשוב לי להוסיף: אני בינה מלאכותית, ואין לי חוויה אמיתית של אוטיזם. התשובות שלי מבוססות על מידע כללי, ולא על חיים אמיתיים.</w:t>
      </w:r>
    </w:p>
    <w:p>
      <w:r>
        <w:br w:type="page"/>
      </w:r>
    </w:p>
    <w:p>
      <w:pPr>
        <w:pStyle w:val="Heading1"/>
        <w:keepNext/>
        <w:bidi/>
        <w:spacing w:after="120" w:before="240" w:line="360"/>
        <w:jc w:val="right"/>
      </w:pPr>
      <w:r>
        <w:rPr>
          <w:rFonts w:ascii="David" w:cs="David" w:eastAsia="David" w:hAnsi="David"/>
          <w:b/>
          <w:bCs/>
          <w:color w:val="000000"/>
          <w:sz w:val="32"/>
          <w:szCs w:val="32"/>
          <w:rtl/>
        </w:rPr>
        <w:t xml:space="preserve">נספח 3: תמליל הראיון עם תיימא</w:t>
      </w:r>
    </w:p>
    <w:p>
      <w:pPr>
        <w:bidi/>
        <w:spacing w:after="120" w:before="0" w:line="360"/>
        <w:jc w:val="both"/>
      </w:pPr>
      <w:r>
        <w:rPr>
          <w:rFonts w:ascii="David" w:cs="David" w:eastAsia="David" w:hAnsi="David"/>
          <w:sz w:val="24"/>
          <w:szCs w:val="24"/>
          <w:rtl/>
        </w:rPr>
        <w:t xml:space="preserve">שם בדוי: תיימא. גיל: 31. עיסוק: רוקחת בבית מרקחת של קופת חולים. תאריך: 19.10.2026. משך: 78 דקות.</w:t>
      </w:r>
    </w:p>
    <w:p>
      <w:pPr>
        <w:bidi/>
        <w:spacing w:after="120" w:before="0" w:line="360"/>
        <w:jc w:val="both"/>
      </w:pPr>
      <w:r>
        <w:rPr>
          <w:rFonts w:ascii="David" w:cs="David" w:eastAsia="David" w:hAnsi="David"/>
          <w:sz w:val="24"/>
          <w:szCs w:val="24"/>
          <w:rtl/>
        </w:rPr>
        <w:t xml:space="preserve">סימון בתמליל: "…" מציין שתיקה או עצירה בדיבור (עד כחמש שניות). [שתיקה ארוכה] מציין שתיקה של יותר מחמש שניות. [צוחקת] מציין צחוק.</w:t>
      </w:r>
    </w:p>
    <w:p>
      <w:pPr>
        <w:keepNext/>
        <w:bidi/>
        <w:spacing w:after="120" w:before="120" w:line="360"/>
        <w:jc w:val="both"/>
      </w:pPr>
      <w:r>
        <w:rPr>
          <w:rFonts w:ascii="David" w:cs="David" w:eastAsia="David" w:hAnsi="David"/>
          <w:b/>
          <w:bCs/>
          <w:sz w:val="24"/>
          <w:szCs w:val="24"/>
          <w:rtl/>
        </w:rPr>
        <w:t xml:space="preserve">פתיחה והסכמה</w:t>
      </w:r>
    </w:p>
    <w:p>
      <w:pPr>
        <w:bidi/>
        <w:spacing w:after="120" w:before="0" w:line="360"/>
        <w:jc w:val="both"/>
      </w:pPr>
      <w:r>
        <w:rPr>
          <w:rFonts w:ascii="David" w:cs="David" w:eastAsia="David" w:hAnsi="David"/>
          <w:b/>
          <w:bCs/>
          <w:sz w:val="24"/>
          <w:szCs w:val="24"/>
          <w:rtl/>
        </w:rPr>
        <w:t xml:space="preserve">מראיינת:</w:t>
      </w:r>
      <w:r>
        <w:rPr>
          <w:rFonts w:ascii="David" w:cs="David" w:eastAsia="David" w:hAnsi="David"/>
          <w:sz w:val="24"/>
          <w:szCs w:val="24"/>
          <w:rtl/>
        </w:rPr>
        <w:t xml:space="preserve"> תודה שהסכמת להתראיין. הראיון הוא חלק מעבודה בקורס "מוגבלות בלתי נראית" בקריה האקדמית אונו. המטרה היא להכיר את החוויה שלך, את מה שעובר עלייך ואת היחס של הסביבה. אין תשובות נכונות או לא נכונות. מותר לך לא לענות על שאלה, לעצור או להפסיק בכל רגע. הראיון יוקלט, וההקלטה תשותף רק עם המרצה, בקישור סגור. בעבודה לא יופיע השם שלך או פרט מזהה. את מסכימה שנתחיל ושההקלטה תשותף עם המרצה?</w:t>
      </w:r>
    </w:p>
    <w:p>
      <w:pPr>
        <w:bidi/>
        <w:spacing w:after="120" w:before="0" w:line="360"/>
        <w:jc w:val="both"/>
      </w:pPr>
      <w:r>
        <w:rPr>
          <w:rFonts w:ascii="David" w:cs="David" w:eastAsia="David" w:hAnsi="David"/>
          <w:b/>
          <w:bCs/>
          <w:sz w:val="24"/>
          <w:szCs w:val="24"/>
          <w:rtl/>
        </w:rPr>
        <w:t xml:space="preserve">תיימא:</w:t>
      </w:r>
      <w:r>
        <w:rPr>
          <w:rFonts w:ascii="David" w:cs="David" w:eastAsia="David" w:hAnsi="David"/>
          <w:sz w:val="24"/>
          <w:szCs w:val="24"/>
          <w:rtl/>
        </w:rPr>
        <w:t xml:space="preserve"> כן, אני מסכימה. רק הערה קטנה על המשפט "אין תשובות נכונות או לא נכונות". אני יודעת שאומרים אותו כדי להרגיע, אבל אותי הוא דווקא מבלבל, כי יש תשובות מדויקות יותר ופחות, ואני אשתדל לתת את המדויקות. זה בסדר?</w:t>
      </w:r>
    </w:p>
    <w:p>
      <w:pPr>
        <w:bidi/>
        <w:spacing w:after="120" w:before="0" w:line="360"/>
        <w:jc w:val="both"/>
      </w:pPr>
      <w:r>
        <w:rPr>
          <w:rFonts w:ascii="David" w:cs="David" w:eastAsia="David" w:hAnsi="David"/>
          <w:b/>
          <w:bCs/>
          <w:sz w:val="24"/>
          <w:szCs w:val="24"/>
          <w:rtl/>
        </w:rPr>
        <w:t xml:space="preserve">מראיינת:</w:t>
      </w:r>
      <w:r>
        <w:rPr>
          <w:rFonts w:ascii="David" w:cs="David" w:eastAsia="David" w:hAnsi="David"/>
          <w:sz w:val="24"/>
          <w:szCs w:val="24"/>
          <w:rtl/>
        </w:rPr>
        <w:t xml:space="preserve"> לגמרי בסדר.</w:t>
      </w:r>
    </w:p>
    <w:p>
      <w:pPr>
        <w:keepNext/>
        <w:bidi/>
        <w:spacing w:after="120" w:before="120" w:line="360"/>
        <w:jc w:val="both"/>
      </w:pPr>
      <w:r>
        <w:rPr>
          <w:rFonts w:ascii="David" w:cs="David" w:eastAsia="David" w:hAnsi="David"/>
          <w:b/>
          <w:bCs/>
          <w:sz w:val="24"/>
          <w:szCs w:val="24"/>
          <w:rtl/>
        </w:rPr>
        <w:t xml:space="preserve">שאלות הראיון</w:t>
      </w:r>
    </w:p>
    <w:p>
      <w:pPr>
        <w:keepNext/>
        <w:bidi/>
        <w:spacing w:after="120" w:before="120" w:line="360"/>
        <w:jc w:val="both"/>
      </w:pPr>
      <w:r>
        <w:rPr>
          <w:rFonts w:ascii="David" w:cs="David" w:eastAsia="David" w:hAnsi="David"/>
          <w:b/>
          <w:bCs/>
          <w:sz w:val="24"/>
          <w:szCs w:val="24"/>
          <w:rtl/>
        </w:rPr>
        <w:t xml:space="preserve">1. ספרי לי על עצמך ועל המוגבלות שלך. כיצד היא באה לידי ביטוי?</w:t>
      </w:r>
    </w:p>
    <w:p>
      <w:pPr>
        <w:bidi/>
        <w:spacing w:after="120" w:before="0" w:line="360"/>
        <w:jc w:val="both"/>
      </w:pPr>
      <w:r>
        <w:rPr>
          <w:rFonts w:ascii="David" w:cs="David" w:eastAsia="David" w:hAnsi="David"/>
          <w:sz w:val="24"/>
          <w:szCs w:val="24"/>
          <w:rtl/>
        </w:rPr>
        <w:t xml:space="preserve">אני תיימא, בת שלושים ואחת, רוקחת בבית מרקחת של קופת חולים, חמש שנים באותו סניף. גרה עם בן הזוג שלי שלוש שנים. ואני אוטיסטית. אובחנתי בגיל עשרים ושמונה, כלומר לפני שלוש שנים, אחרי שהאחיין שלי אובחן בגיל ארבע ואחותי שלחה לי את דוח האבחון שלו "סתם, שתדעי". קראתי אותו ו… בכיתי, כי זה היה תיאור שלי. בגיל ארבע, בגיל עשר, ובגיל עשרים ושמונה.</w:t>
      </w:r>
    </w:p>
    <w:p>
      <w:pPr>
        <w:bidi/>
        <w:spacing w:after="120" w:before="0" w:line="360"/>
        <w:jc w:val="both"/>
      </w:pPr>
      <w:r>
        <w:rPr>
          <w:rFonts w:ascii="David" w:cs="David" w:eastAsia="David" w:hAnsi="David"/>
          <w:sz w:val="24"/>
          <w:szCs w:val="24"/>
          <w:rtl/>
        </w:rPr>
        <w:t xml:space="preserve">איך זה בא לידי ביטוי. אני אנסה להיות מסודרת, כי יש כמה דברים שונים. הראשון הוא חושים. רעש של מזגן, אור של ניאון, ריח של בושם של מישהי במעלית, בגד עם תווית. בשבילי זה לא "קצת מפריע", זה תופס את כל המוח. בבית המרקחת אני שומעת בו זמנית את הטלפון, את המדפסת של המרשמים, את הכריזה של הקופה, ילד שבוכה בתור ושלושה אנשים שמדברים אליי, ואין לי מסנן שמוריד את העוצמה. השני הוא אנשים. אני לא קוראת פנים ולא קוראת טון באופן אוטומטי. אני מחשבת. כשמישהו אומר "בסדר" אני צריכה לעבור על אפשרויות: בסדר באמת, בסדר כועס, בסדר שמסיים שיחה. אחרים יודעים את זה בלי לחשוב. אני עושה את זה בראש, כל הזמן, ובסוף היום הראש גמור. השלישי הוא שגרה. אני צריכה לדעת מה קורה. משמרת שמשתנה ברגע האחרון מרגישה כמו רצפה שזזה.</w:t>
      </w:r>
    </w:p>
    <w:p>
      <w:pPr>
        <w:bidi/>
        <w:spacing w:after="120" w:before="0" w:line="360"/>
        <w:jc w:val="both"/>
      </w:pPr>
      <w:r>
        <w:rPr>
          <w:rFonts w:ascii="David" w:cs="David" w:eastAsia="David" w:hAnsi="David"/>
          <w:sz w:val="24"/>
          <w:szCs w:val="24"/>
          <w:rtl/>
        </w:rPr>
        <w:t xml:space="preserve">ויש את הדבר הרביעי, שהוא לא בי אלא במה שאני עושה: אני מסתירה את כל זה. יש לזה מילה, מסכוֹת. אני מחייכת בזמן הנכון, מסתכלת בעיניים כי למדתי שצריך, שואלת "מה נשמע" ולא שואלת אחר כך למה אנשים לא עונים על השאלה. עשרים ושמונה שנה… חשבתי שככה כולם, שכולם משחקים וכולם עייפים מזה. באבחון הבינו לי שלא. שאצל רוב האנשים זה לא משחק. זו הייתה האבחנה האמיתית.</w:t>
      </w:r>
    </w:p>
    <w:p>
      <w:pPr>
        <w:bidi/>
        <w:spacing w:after="120" w:before="0" w:line="360"/>
        <w:jc w:val="both"/>
      </w:pPr>
      <w:r>
        <w:rPr>
          <w:rFonts w:ascii="David" w:cs="David" w:eastAsia="David" w:hAnsi="David"/>
          <w:b/>
          <w:bCs/>
          <w:sz w:val="24"/>
          <w:szCs w:val="24"/>
          <w:rtl/>
        </w:rPr>
        <w:t xml:space="preserve">מראיינת:</w:t>
      </w:r>
      <w:r>
        <w:rPr>
          <w:rFonts w:ascii="David" w:cs="David" w:eastAsia="David" w:hAnsi="David"/>
          <w:sz w:val="24"/>
          <w:szCs w:val="24"/>
          <w:rtl/>
        </w:rPr>
        <w:t xml:space="preserve"> תוכלי לספר על יום אחד בעבודה, מהתחלה עד הסוף, איך זה נראה?</w:t>
      </w:r>
    </w:p>
    <w:p>
      <w:pPr>
        <w:bidi/>
        <w:spacing w:after="120" w:before="0" w:line="360"/>
        <w:jc w:val="both"/>
      </w:pPr>
      <w:r>
        <w:rPr>
          <w:rFonts w:ascii="David" w:cs="David" w:eastAsia="David" w:hAnsi="David"/>
          <w:b/>
          <w:bCs/>
          <w:sz w:val="24"/>
          <w:szCs w:val="24"/>
          <w:rtl/>
        </w:rPr>
        <w:t xml:space="preserve">תיימא:</w:t>
      </w:r>
      <w:r>
        <w:rPr>
          <w:rFonts w:ascii="David" w:cs="David" w:eastAsia="David" w:hAnsi="David"/>
          <w:sz w:val="24"/>
          <w:szCs w:val="24"/>
          <w:rtl/>
        </w:rPr>
        <w:t xml:space="preserve"> יום רגיל, משמרת בוקר. אני מגיעה בשבע, שעה לפני הפתיחה, כי השעה הזאת, לבד עם המדפים והמשלוח, היא השעה הכי טובה שלי. אני מסדרת את המלאי, בודקת תוקף, מכינה את המגירות. בשמונה פותחים, ומתחיל הרעש. מאז שסיפרתי למנהלת הסניף אני לא עומדת בדלפק בשעות העומס, בין תשע לאחת עשרה, אלא מאחור, בניפוק ובהכנת מרשמים קבועים, וזה ההסדר שהציל אותי. אחרי אחת עשרה אני בדלפק. כל לקוח זה שיחה שאני צריכה לפענח: מה הוא באמת שואל, אם הוא כועס או רק ממהר, מתי מותר לי להגיד "הרופא טעה במינון" ואיך להגיד את זה בלי שייבהל. יש הפסקה משותפת בחדר הצוות, ואני לא הולכת. אני אוכלת במחסן. בשנה הראשונה הלכתי כל יום, וכל יום חזרתי הביתה כאילו רצתי מרתון. היום אני יודעת שזה המחיר, ובחרתי לא לשלם אותו. אחר הצהריים אני על המרשמים, וזה החלק הטוב. רוקחות זה לראות מה לא מסתדר: מינון שלא מתאים לגיל, שתי תרופות שלא הולכות ביחד, מרשם שלא הגיוני. ואני רואה את מה שלא מסתדר לפני שאני רואה כל דבר אחר. בשלוש אני נוסעת הביתה, ובבית אני שוכבת על הרצפה בחושך עשרים דקות. בן הזוג שלי יודע לא לדבר איתי בעשרים הדקות האלה. זה יום רגיל. יום שאף אחד בסניף לא ראה בו שום דבר.</w:t>
      </w:r>
    </w:p>
    <w:p>
      <w:pPr>
        <w:keepNext/>
        <w:bidi/>
        <w:spacing w:after="120" w:before="120" w:line="360"/>
        <w:jc w:val="both"/>
      </w:pPr>
      <w:r>
        <w:rPr>
          <w:rFonts w:ascii="David" w:cs="David" w:eastAsia="David" w:hAnsi="David"/>
          <w:b/>
          <w:bCs/>
          <w:sz w:val="24"/>
          <w:szCs w:val="24"/>
          <w:rtl/>
        </w:rPr>
        <w:t xml:space="preserve">2. כיצד המוגבלות משפיעה על חיי היומיום שלך, על המשפחה, הזוגיות, הלימודים או העבודה?</w:t>
      </w:r>
    </w:p>
    <w:p>
      <w:pPr>
        <w:bidi/>
        <w:spacing w:after="120" w:before="0" w:line="360"/>
        <w:jc w:val="both"/>
      </w:pPr>
      <w:r>
        <w:rPr>
          <w:rFonts w:ascii="David" w:cs="David" w:eastAsia="David" w:hAnsi="David"/>
          <w:sz w:val="24"/>
          <w:szCs w:val="24"/>
          <w:rtl/>
        </w:rPr>
        <w:t xml:space="preserve">אני רוצה לענות בדיוק, אז אני אחלק. בעבודה, ההשפעה היא בשני מקומות. במקום אחד היא יתרון, ואני אומרת את זה בלי צניעות מזויפת: אני רוקחת טובה יותר מרוב האנשים בסניף, כי אני לא מסוגלת להתעלם ממרשם שלא מסתדר. בשנה שעברה תפסתי שלוש טעויות מינון שעברו שני רופאים. במקום השני היא מחיר: כל מה שהוא לא הרוקחות עצמה. הדלפק, ההפסקות, ה"איך היה סוף השבוע", ההערכות שבהן כותבים על אדם "שירות ללקוח", ושם אני תמיד מקבלת ציון נמוך, גם כשהלקוחות הקבועים מבקשים דווקא אותי כי אני היחידה שבודקת להם הכול. אני טובה בשירות. אני לא טובה בלהיראות כמו מישהי שטובה בשירות.</w:t>
      </w:r>
    </w:p>
    <w:p>
      <w:pPr>
        <w:bidi/>
        <w:spacing w:after="120" w:before="0" w:line="360"/>
        <w:jc w:val="both"/>
      </w:pPr>
      <w:r>
        <w:rPr>
          <w:rFonts w:ascii="David" w:cs="David" w:eastAsia="David" w:hAnsi="David"/>
          <w:sz w:val="24"/>
          <w:szCs w:val="24"/>
          <w:rtl/>
        </w:rPr>
        <w:t xml:space="preserve">בזוגיות… בן הזוג שלי הוא האדם היחיד שלא צריך מסכה. פגשתי אותו שנה לפני האבחון, ובדייט השני אמרתי לו שאני לא מבינה רמזים ושאם הוא רוצה משהו שיגיד במילים. הוא אמר "סוף סוף". [צוחקת] ומאז זה ככה. אבל יש מחיר גם שם. הוא רוצה לפעמים לצאת עם חברים, לחתונות, לאירועים עם מוזיקה. אני יכולה פעם בחודש, ואחרי זה יומיים מתה. אז הוא הולך לבד, ואנשים שואלים אותו איפה אני, והוא אומר "לא הרגישה טוב". ככה הוא מסתיר אותי בשבילי. … אני יודעת שזה כבד לו.</w:t>
      </w:r>
    </w:p>
    <w:p>
      <w:pPr>
        <w:bidi/>
        <w:spacing w:after="120" w:before="0" w:line="360"/>
        <w:jc w:val="both"/>
      </w:pPr>
      <w:r>
        <w:rPr>
          <w:rFonts w:ascii="David" w:cs="David" w:eastAsia="David" w:hAnsi="David"/>
          <w:sz w:val="24"/>
          <w:szCs w:val="24"/>
          <w:rtl/>
        </w:rPr>
        <w:t xml:space="preserve">המשפחה היא הסיפור המסובך. ההורים שלי לא קיבלו את האבחון. אמא שלי אמרה "תמיד היית ביישנית, זה הכול", ואבא שלי שאל אם בדקתי מי הפסיכולוג הזה. לאחותי, שהבן שלה אובחן, יותר קל, אבל גם היא אמרה פעם "אצלו זה אמיתי, אצלך זה יותר אופי". אז במשפחה, האבחון שלי הוא לא עובדה. הוא דעה שלי. ואני צריכה כל פעם מחדש להחליט אם להתווכח עליו או לשתוק. … בדרך כלל אני שותקת.</w:t>
      </w:r>
    </w:p>
    <w:p>
      <w:pPr>
        <w:keepNext/>
        <w:bidi/>
        <w:spacing w:after="120" w:before="120" w:line="360"/>
        <w:jc w:val="both"/>
      </w:pPr>
      <w:r>
        <w:rPr>
          <w:rFonts w:ascii="David" w:cs="David" w:eastAsia="David" w:hAnsi="David"/>
          <w:b/>
          <w:bCs/>
          <w:sz w:val="24"/>
          <w:szCs w:val="24"/>
          <w:rtl/>
        </w:rPr>
        <w:t xml:space="preserve">3. עד כמה את מרגישה שיש לך שליטה על המוגבלות ועל השפעתה בחייך?</w:t>
      </w:r>
    </w:p>
    <w:p>
      <w:pPr>
        <w:bidi/>
        <w:spacing w:after="120" w:before="0" w:line="360"/>
        <w:jc w:val="both"/>
      </w:pPr>
      <w:r>
        <w:rPr>
          <w:rFonts w:ascii="David" w:cs="David" w:eastAsia="David" w:hAnsi="David"/>
          <w:sz w:val="24"/>
          <w:szCs w:val="24"/>
          <w:rtl/>
        </w:rPr>
        <w:t xml:space="preserve">אני צריכה רגע עם השאלה הזאת, כי המילה "שליטה" מניחה משהו. … [שתיקה ארוכה] היא מניחה שיש בי דבר נפרד ממני, המוגבלות, ושאני אמורה לנהל אותו. אבל אוטיזם זה לא דבר שיש לי, זה איך שהמוח שלי בנוי. לשאול אם יש לי שליטה על האוטיזם זה כמו לשאול אם יש לי שליטה על זה שאני שמאלית. אין, וגם לא צריך.</w:t>
      </w:r>
    </w:p>
    <w:p>
      <w:pPr>
        <w:bidi/>
        <w:spacing w:after="120" w:before="0" w:line="360"/>
        <w:jc w:val="both"/>
      </w:pPr>
      <w:r>
        <w:rPr>
          <w:rFonts w:ascii="David" w:cs="David" w:eastAsia="David" w:hAnsi="David"/>
          <w:sz w:val="24"/>
          <w:szCs w:val="24"/>
          <w:rtl/>
        </w:rPr>
        <w:t xml:space="preserve">אבל אני חושבת שאני מבינה מה את שואלת באמת, ועל זה אני יכולה לענות. על ההשפעה יש לי שליטה, ויותר ממה שהייתה לי לפני האבחון. ואני אסביר למה דווקא האבחון נתן שליטה. לפני, כשהייתי קורסת אחרי משמרת, הייתי חושבת: מה לא בסדר איתי, למה כולם מסתדרים ואני לא, אני לא מתאמצת מספיק. הכול היה עליי. אחרי האבחון, כשאני קורסת, אני יודעת: הייתי שמונה שעות במקום שמתוכנן לאנשים שהמוח שלהם מסנן רעש, ושלי לא מסנן. הבעיה היא בהתאמה, לא בי. וברגע שהבעיה היא בהתאמה, אפשר לשנות את ההתאמה: לא לעמוד בדלפק בשעות העומס, נהלים בכתב ולא בעל פה, לאכול במחסן, לצאת לדקה למחסן כשהכריזה לא מפסיקה. כל אלה דברים שאני עושה היום ולא עשיתי אז, כי אז לא ידעתי שמותר. אז השליטה שלי גדלה, לא כי השתניתי, אלא כי הפסקתי לחשוב שאני הבעיה.</w:t>
      </w:r>
    </w:p>
    <w:p>
      <w:pPr>
        <w:bidi/>
        <w:spacing w:after="120" w:before="0" w:line="360"/>
        <w:jc w:val="both"/>
      </w:pPr>
      <w:r>
        <w:rPr>
          <w:rFonts w:ascii="David" w:cs="David" w:eastAsia="David" w:hAnsi="David"/>
          <w:b/>
          <w:bCs/>
          <w:sz w:val="24"/>
          <w:szCs w:val="24"/>
          <w:rtl/>
        </w:rPr>
        <w:t xml:space="preserve">מראיינת:</w:t>
      </w:r>
      <w:r>
        <w:rPr>
          <w:rFonts w:ascii="David" w:cs="David" w:eastAsia="David" w:hAnsi="David"/>
          <w:sz w:val="24"/>
          <w:szCs w:val="24"/>
          <w:rtl/>
        </w:rPr>
        <w:t xml:space="preserve"> ויש דברים שבהם את מרגישה חסרת שליטה?</w:t>
      </w:r>
    </w:p>
    <w:p>
      <w:pPr>
        <w:bidi/>
        <w:spacing w:after="120" w:before="0" w:line="360"/>
        <w:jc w:val="both"/>
      </w:pPr>
      <w:r>
        <w:rPr>
          <w:rFonts w:ascii="David" w:cs="David" w:eastAsia="David" w:hAnsi="David"/>
          <w:b/>
          <w:bCs/>
          <w:sz w:val="24"/>
          <w:szCs w:val="24"/>
          <w:rtl/>
        </w:rPr>
        <w:t xml:space="preserve">תיימא:</w:t>
      </w:r>
      <w:r>
        <w:rPr>
          <w:rFonts w:ascii="David" w:cs="David" w:eastAsia="David" w:hAnsi="David"/>
          <w:sz w:val="24"/>
          <w:szCs w:val="24"/>
          <w:rtl/>
        </w:rPr>
        <w:t xml:space="preserve"> כן. שניים. הראשון הוא המסכה. אני יודעת שהיא מזיקה לי, ואני לא מצליחה להוריד אותה. היא אוטומטית. כשמישהו נכנס לחדר, אני מחייכת לפני שאני מחליטה לחייך. עשרים ושמונה שנה של אימון. השני הוא איך אנשים מגיבים כשאני כן מורידה אותה. על זה באמת אין לי שום שליטה, ואני לומדת לחיות עם זה.</w:t>
      </w:r>
    </w:p>
    <w:p>
      <w:pPr>
        <w:keepNext/>
        <w:bidi/>
        <w:spacing w:after="120" w:before="120" w:line="360"/>
        <w:jc w:val="both"/>
      </w:pPr>
      <w:r>
        <w:rPr>
          <w:rFonts w:ascii="David" w:cs="David" w:eastAsia="David" w:hAnsi="David"/>
          <w:b/>
          <w:bCs/>
          <w:sz w:val="24"/>
          <w:szCs w:val="24"/>
          <w:rtl/>
        </w:rPr>
        <w:t xml:space="preserve">4. כיצד אנשים קרובים ורחוקים מתייחסים למוגבלות שלך? תוכלי לתת דוגמאות?</w:t>
      </w:r>
    </w:p>
    <w:p>
      <w:pPr>
        <w:bidi/>
        <w:spacing w:after="120" w:before="0" w:line="360"/>
        <w:jc w:val="both"/>
      </w:pPr>
      <w:r>
        <w:rPr>
          <w:rFonts w:ascii="David" w:cs="David" w:eastAsia="David" w:hAnsi="David"/>
          <w:sz w:val="24"/>
          <w:szCs w:val="24"/>
          <w:rtl/>
        </w:rPr>
        <w:t xml:space="preserve">רוב האנשים הרחוקים לא יודעים, אז הם מתייחסים לא לאוטיזם אלא למה שהם רואים, והם רואים אישה שקטה, קצת נוקשה, שלא צוחקת מהבדיחות בזמן, שעונה ישר בלי ריכוך. ומה הם אומרים על זה? "מתנשאת". "קרה". "לא חברותית". שמעתי את שלוש המילים האלה על עצמי בחדר הצוות של הסניף, כשמישהי לא ידעה שאני במחסן מאחורי הדלת. ומה שמעניין הוא שהן לא טעו במה שראו. הן טעו בלמה. הן ראו התנהגות והסבירו אותה באופי. אף אחת לא חשבה "אולי יש סיבה". בשביל סיבה צריך לדעת שיש מה לדעת.</w:t>
      </w:r>
    </w:p>
    <w:p>
      <w:pPr>
        <w:bidi/>
        <w:spacing w:after="120" w:before="0" w:line="360"/>
        <w:jc w:val="both"/>
      </w:pPr>
      <w:r>
        <w:rPr>
          <w:rFonts w:ascii="David" w:cs="David" w:eastAsia="David" w:hAnsi="David"/>
          <w:sz w:val="24"/>
          <w:szCs w:val="24"/>
          <w:rtl/>
        </w:rPr>
        <w:t xml:space="preserve">הקרובים, זה מתחלק לפי מה שהם עשו עם המידע. בן הזוג שלי, אמרתי. ההורים שלי מתייחסים לאבחון כאל הגזמה שלי. אמא שלי אמרה לי, בכנות ובאהבה, "הלוואי שלא היית צריכה את התווית הזאת". … ואני ניסיתי להסביר לה שהתווית לא הוסיפה לי כלום, היא רק נתנה שם למה שהיה שם מההתחלה, ושהלוואי שהייתה לי בגיל שש, כי אז אולי מישהו היה מסביר לי שאני לא ילדה רעה כשאני בוכה מרעש. היא לא הבינה. בשבילה "אוטיסטית" זה משהו שהיא ראתה פעם בטלוויזיה, ואני לא נראית כמו זה. "את לא נראית אוטיסטית". זה המשפט ששמעתי הכי הרבה פעמים מאז האבחון. מהמשפחה, מחברות, מרופא משפחה. וכל פעם אני רוצה לענות: נכון, זה כי אני עובדת קשה מאוד כדי לא להיראות, ואת מחמיאה לי על זה שהעבודה הזאת… הורגת אותי.</w:t>
      </w:r>
    </w:p>
    <w:p>
      <w:pPr>
        <w:bidi/>
        <w:spacing w:after="120" w:before="0" w:line="360"/>
        <w:jc w:val="both"/>
      </w:pPr>
      <w:r>
        <w:rPr>
          <w:rFonts w:ascii="David" w:cs="David" w:eastAsia="David" w:hAnsi="David"/>
          <w:sz w:val="24"/>
          <w:szCs w:val="24"/>
          <w:rtl/>
        </w:rPr>
        <w:t xml:space="preserve">ובעבודה, מנהלת הסניף, שהיא היחידה שם שיודעת, הגיבה הכי טוב מכולם, ובצורה הכי פשוטה: היא שאלה "מה את צריכה?". לא "אוי", לא "לא הייתי מנחשת", לא "גם בן דוד שלי". "מה את צריכה". … זו הייתה הפעם הראשונה שמישהו שאל אותי את זה.</w:t>
      </w:r>
    </w:p>
    <w:p>
      <w:pPr>
        <w:keepNext/>
        <w:bidi/>
        <w:spacing w:after="120" w:before="120" w:line="360"/>
        <w:jc w:val="both"/>
      </w:pPr>
      <w:r>
        <w:rPr>
          <w:rFonts w:ascii="David" w:cs="David" w:eastAsia="David" w:hAnsi="David"/>
          <w:b/>
          <w:bCs/>
          <w:sz w:val="24"/>
          <w:szCs w:val="24"/>
          <w:rtl/>
        </w:rPr>
        <w:t xml:space="preserve">5. כיצד את מחליטה למי ומתי לספר על המוגבלות שלך?</w:t>
      </w:r>
    </w:p>
    <w:p>
      <w:pPr>
        <w:bidi/>
        <w:spacing w:after="120" w:before="0" w:line="360"/>
        <w:jc w:val="both"/>
      </w:pPr>
      <w:r>
        <w:rPr>
          <w:rFonts w:ascii="David" w:cs="David" w:eastAsia="David" w:hAnsi="David"/>
          <w:sz w:val="24"/>
          <w:szCs w:val="24"/>
          <w:rtl/>
        </w:rPr>
        <w:t xml:space="preserve">יש לי שיטה, כי אני צריכה שיטה לדברים כאלה, אחרת אני מתלבטת שבועות. שלוש שאלות. האחת: האם האדם הזה רואה את ההתנהגות שלי מספיק זמן כדי לפרש אותה לא נכון? אם כן, יש טעם לספר, כי בלי הסיפור הוא יבנה לי אופי שלא קיים. השתיים: האם יש לו כוח להחליט עליי משהו? מנהל, רופא, מעסיק עתידי. אם כן, אני מספרת רק אם אני צריכה ממנו התאמה, ורק אחרי שהוכחתי את עצמי, כי לספר לפני זה לתת לו להחליט לפי הסטריאוטיפ במקום לפי. והשלוש: האם הוא ישאל "מה את צריכה" או יגיד "את לא נראית"? את זה אי אפשר לדעת מראש, אבל יש סימנים. אנשים שמשתמשים במילה "כולנו קצת" על כל דבר, לא.</w:t>
      </w:r>
    </w:p>
    <w:p>
      <w:pPr>
        <w:bidi/>
        <w:spacing w:after="120" w:before="0" w:line="360"/>
        <w:jc w:val="both"/>
      </w:pPr>
      <w:r>
        <w:rPr>
          <w:rFonts w:ascii="David" w:cs="David" w:eastAsia="David" w:hAnsi="David"/>
          <w:sz w:val="24"/>
          <w:szCs w:val="24"/>
          <w:rtl/>
        </w:rPr>
        <w:t xml:space="preserve">ומתי. למדתי שאין רגע נכון, יש רק רגע מאוחר מדי. למנהלת הסניף סיפרתי אחרי שנתיים וחצי, אחרי שקיבלתי הערכה גרועה על "שירות ללקוח" ותלונה של לקוח שאמר שאני "מתנהגת כמו רובוט", ובכיתי בשירותים. … אם הייתי מספרת שנה קודם, ההערכה ההיא הייתה נראית אחרת. לחברה הכי טובה שלי סיפרתי מיד, באותו יום של האבחון, והיא אמרה "אה, זה מסביר הרבה" בטון כזה שהבנתי שהיא שמחה בשבילי. ולהורים סיפרתי אחרי חודש, ועל זה אני מתחרטת. לא שסיפרתי, אלא שסיפרתי בלי להתכונן למה שהם יגידו. חשבתי שעובדה היא עובדה. … בשבילם זה לא היה עובדה.</w:t>
      </w:r>
    </w:p>
    <w:p>
      <w:pPr>
        <w:bidi/>
        <w:spacing w:after="120" w:before="0" w:line="360"/>
        <w:jc w:val="both"/>
      </w:pPr>
      <w:r>
        <w:rPr>
          <w:rFonts w:ascii="David" w:cs="David" w:eastAsia="David" w:hAnsi="David"/>
          <w:b/>
          <w:bCs/>
          <w:sz w:val="24"/>
          <w:szCs w:val="24"/>
          <w:rtl/>
        </w:rPr>
        <w:t xml:space="preserve">מראיינת:</w:t>
      </w:r>
      <w:r>
        <w:rPr>
          <w:rFonts w:ascii="David" w:cs="David" w:eastAsia="David" w:hAnsi="David"/>
          <w:sz w:val="24"/>
          <w:szCs w:val="24"/>
          <w:rtl/>
        </w:rPr>
        <w:t xml:space="preserve"> יש מישהו שהחלטת לא לספר לו, ולמה?</w:t>
      </w:r>
    </w:p>
    <w:p>
      <w:pPr>
        <w:bidi/>
        <w:spacing w:after="120" w:before="0" w:line="360"/>
        <w:jc w:val="both"/>
      </w:pPr>
      <w:r>
        <w:rPr>
          <w:rFonts w:ascii="David" w:cs="David" w:eastAsia="David" w:hAnsi="David"/>
          <w:b/>
          <w:bCs/>
          <w:sz w:val="24"/>
          <w:szCs w:val="24"/>
          <w:rtl/>
        </w:rPr>
        <w:t xml:space="preserve">תיימא:</w:t>
      </w:r>
      <w:r>
        <w:rPr>
          <w:rFonts w:ascii="David" w:cs="David" w:eastAsia="David" w:hAnsi="David"/>
          <w:sz w:val="24"/>
          <w:szCs w:val="24"/>
          <w:rtl/>
        </w:rPr>
        <w:t xml:space="preserve"> לחברים לעבודה. חוץ ממנהלת הסניף, אף אחד בסניף לא יודע. ולא בגלל שאני מתביישת, אלא בגלל שאני יודעת מה יקרה: כל פעם שאהיה שקטה בהפסקה, זה יהיה "האוטיזם". כל פעם שאתקן לרוקחת אחרת טעות, "האוטיזם". היום אני "תיימא שקצת מוזרה". אחרי זה אהיה "האוטיסטית". והראשון, עם כל הכאב, משאיר לי יותר מקום להיות גם דברים אחרים.</w:t>
      </w:r>
    </w:p>
    <w:p>
      <w:pPr>
        <w:keepNext/>
        <w:bidi/>
        <w:spacing w:after="120" w:before="120" w:line="360"/>
        <w:jc w:val="both"/>
      </w:pPr>
      <w:r>
        <w:rPr>
          <w:rFonts w:ascii="David" w:cs="David" w:eastAsia="David" w:hAnsi="David"/>
          <w:b/>
          <w:bCs/>
          <w:sz w:val="24"/>
          <w:szCs w:val="24"/>
          <w:rtl/>
        </w:rPr>
        <w:t xml:space="preserve">6. האם היו מצבים שבהם בחרת להסתיר את המוגבלות? מדוע, וכיצד הרגשת?</w:t>
      </w:r>
    </w:p>
    <w:p>
      <w:pPr>
        <w:bidi/>
        <w:spacing w:after="120" w:before="0" w:line="360"/>
        <w:jc w:val="both"/>
      </w:pPr>
      <w:r>
        <w:rPr>
          <w:rFonts w:ascii="David" w:cs="David" w:eastAsia="David" w:hAnsi="David"/>
          <w:sz w:val="24"/>
          <w:szCs w:val="24"/>
          <w:rtl/>
        </w:rPr>
        <w:t xml:space="preserve">השאלה הזאת מצחיקה אותי קצת, כי ההסתרה היא לא מצבים. היא ברירת המחדל. אני מסתירה מהרגע שאני יוצאת מהבית עד שאני חוזרת. המסכה היא ההסתרה. אבל אני אתן דוגמאות ספציפיות, כי את ביקשת.</w:t>
      </w:r>
    </w:p>
    <w:p>
      <w:pPr>
        <w:bidi/>
        <w:spacing w:after="120" w:before="0" w:line="360"/>
        <w:jc w:val="both"/>
      </w:pPr>
      <w:r>
        <w:rPr>
          <w:rFonts w:ascii="David" w:cs="David" w:eastAsia="David" w:hAnsi="David"/>
          <w:sz w:val="24"/>
          <w:szCs w:val="24"/>
          <w:rtl/>
        </w:rPr>
        <w:t xml:space="preserve">הדוגמה הגדולה היא ראיון העבודה שלי לקופת החולים, שהיה עוד לפני האבחון, אבל כבר ידעתי שמשהו שונה בי. התכוננתי לראיון כמו להצגה. כתבתי תשובות, תרגלתי מול מראה חיוך ומבט בעיניים, למדתי בעל פה שלוש בדיחות קלות. עברתי. ובמשך שנתיים המשכתי את ההצגה כל יום, וכל יום חזרתי הביתה וישנתי. הרגשתי… שאני מצליחה. באמת. חשבתי שזה ניצחון. היום אני קוראת לזה אחרת. ההצגה הצליחה כל כך טוב שאף אחד לא ראה שאני טובעת, ואז כשלא יכולתי יותר… כולם הופתעו. "מה פתאום, את תמיד כזאת מסודרת".</w:t>
      </w:r>
    </w:p>
    <w:p>
      <w:pPr>
        <w:bidi/>
        <w:spacing w:after="120" w:before="0" w:line="360"/>
        <w:jc w:val="both"/>
      </w:pPr>
      <w:r>
        <w:rPr>
          <w:rFonts w:ascii="David" w:cs="David" w:eastAsia="David" w:hAnsi="David"/>
          <w:sz w:val="24"/>
          <w:szCs w:val="24"/>
          <w:rtl/>
        </w:rPr>
        <w:t xml:space="preserve">הדוגמה הקטנה, שקורית כל שבוע: במשפחה יש ארוחות שישי, עם עשרים איש, שני ילדים צורחים, טלוויזיה פתוחה וכולם מדברים ביחד. אני יושבת שם שעתיים ומחייכת. אני לא שומעת מה אומרים לי, אני רואה שפתיים זזות. ואני עונה "כן" ו"וואו" במקומות שנראים נכונים. אחר כך, במכונית, אני לא מדברת. בן הזוג שלי נוהג בשקט. ההרגשה? אני אנסה לדייק. זה לא בושה, ולא אשמה. זה יותר כמו… להיעדר. להיות במקום ולא להיות בו. ואנשים אוהבים אותי שם, את הגרסה הזאת, ואני יודעת שהם אוהבים… מישהי שלא נמצאת.</w:t>
      </w:r>
    </w:p>
    <w:p>
      <w:pPr>
        <w:bidi/>
        <w:spacing w:after="120" w:before="0" w:line="360"/>
        <w:jc w:val="both"/>
      </w:pPr>
      <w:r>
        <w:rPr>
          <w:rFonts w:ascii="David" w:cs="David" w:eastAsia="David" w:hAnsi="David"/>
          <w:sz w:val="24"/>
          <w:szCs w:val="24"/>
          <w:rtl/>
        </w:rPr>
        <w:t xml:space="preserve">ועוד דבר שהבנתי רק לאחרונה: ההסתרה הכי יקרה היא לא מאנשים אחרים. במשך עשרים ושמונה שנה הסתרתי את זה מעצמי. אמרתי לעצמי שאני פשוט צריכה להתאמץ יותר. … זה הסוד שעלה הכי הרבה.</w:t>
      </w:r>
    </w:p>
    <w:p>
      <w:pPr>
        <w:keepNext/>
        <w:bidi/>
        <w:spacing w:after="120" w:before="120" w:line="360"/>
        <w:jc w:val="both"/>
      </w:pPr>
      <w:r>
        <w:rPr>
          <w:rFonts w:ascii="David" w:cs="David" w:eastAsia="David" w:hAnsi="David"/>
          <w:b/>
          <w:bCs/>
          <w:sz w:val="24"/>
          <w:szCs w:val="24"/>
          <w:rtl/>
        </w:rPr>
        <w:t xml:space="preserve">7. כיצד העובדה שהמוגבלות אינה נראית כלפי חוץ משפיעה על ההתמודדות שלך?</w:t>
      </w:r>
    </w:p>
    <w:p>
      <w:pPr>
        <w:bidi/>
        <w:spacing w:after="120" w:before="0" w:line="360"/>
        <w:jc w:val="both"/>
      </w:pPr>
      <w:r>
        <w:rPr>
          <w:rFonts w:ascii="David" w:cs="David" w:eastAsia="David" w:hAnsi="David"/>
          <w:sz w:val="24"/>
          <w:szCs w:val="24"/>
          <w:rtl/>
        </w:rPr>
        <w:t xml:space="preserve">אני רוצה לדייק משהו לפני שאני עונה. האוטיזם שלי לא "אינו נראה". הוא נראה כל הזמן. הוא נראה בזה שאני לא מסתכלת בעיניים כשאני עייפה, בזה שאני עונה על השאלה שנשאלה ולא על מה שהתכוונו, בזה שאני יוצאת מהחדר כשיש יותר מדי רעש. מה שלא נראה הוא ההסבר. אנשים רואים את ההתנהגות ולא רואים את הסיבה, ולכן הם ממציאים סיבה, ותמיד הסיבה שהם ממציאים היא אופי. "קרה". "מתנשאת". במוגבלות שרואים, אנשים רואים את הסיבה לפני ההתנהגות. אצלי זה הפוך.</w:t>
      </w:r>
    </w:p>
    <w:p>
      <w:pPr>
        <w:bidi/>
        <w:spacing w:after="120" w:before="0" w:line="360"/>
        <w:jc w:val="both"/>
      </w:pPr>
      <w:r>
        <w:rPr>
          <w:rFonts w:ascii="David" w:cs="David" w:eastAsia="David" w:hAnsi="David"/>
          <w:sz w:val="24"/>
          <w:szCs w:val="24"/>
          <w:rtl/>
        </w:rPr>
        <w:t xml:space="preserve">ואז יש את המעגל: כי לא רואים, אני צריכה להסביר. וכדי להסביר, אני צריכה לספר. וכדי לספר, אני צריכה להיות מוכנה שלא יאמינו, כי אני "לא נראית". ואם לא יאמינו, אז למה סיפרתי. אז לא מספרים. ואז לא רואים. זה מעגל שמכבה אותי. ובתוך המעגל הזה יש עוד דבר, שהוא הכי מתיש: הצורך להוכיח. לבקש לא לעמוד בדלפק בשעות העומס ולהסביר למה. לבקש נוהל בכתב ולשמוע "אבל אמרתי לך בעל פה". להגיד שאני לא באה לאירוע ולא לקבל "בסדר" אלא "למה". אדם עם מוגבלות שרואים לא נשאל "למה" על כל דבר. אותי שואלים. וכל "למה" כזה הוא שיחה שאני צריכה להחליט אם לקיים.</w:t>
      </w:r>
    </w:p>
    <w:p>
      <w:pPr>
        <w:bidi/>
        <w:spacing w:after="120" w:before="0" w:line="360"/>
        <w:jc w:val="both"/>
      </w:pPr>
      <w:r>
        <w:rPr>
          <w:rFonts w:ascii="David" w:cs="David" w:eastAsia="David" w:hAnsi="David"/>
          <w:sz w:val="24"/>
          <w:szCs w:val="24"/>
          <w:rtl/>
        </w:rPr>
        <w:t xml:space="preserve">ויש צד שני, שאני לא רוצה לשכוח אותו. זה שלא רואים נתן לי שנים של "רגילה". אני לא יודעת אם הייתי רוצה לוותר על זה. התואר, העבודה, בן הזוג, כל אלה הגיעו כשאף אחד לא ידע. אולי היו מגיעים גם אחרת, ואולי לא. אני לא יודעת. אבל אני יודעת שהמחיר של ה"רגילה" הזאת היה שגם אני לא ידעתי… ואת זה הייתי מחליפה.</w:t>
      </w:r>
    </w:p>
    <w:p>
      <w:pPr>
        <w:keepNext/>
        <w:bidi/>
        <w:spacing w:after="120" w:before="120" w:line="360"/>
        <w:jc w:val="both"/>
      </w:pPr>
      <w:r>
        <w:rPr>
          <w:rFonts w:ascii="David" w:cs="David" w:eastAsia="David" w:hAnsi="David"/>
          <w:b/>
          <w:bCs/>
          <w:sz w:val="24"/>
          <w:szCs w:val="24"/>
          <w:rtl/>
        </w:rPr>
        <w:t xml:space="preserve">8. מה היית רוצה שאנשים אחרים יבינו על החיים עם מוגבלות בלתי נראית?</w:t>
      </w:r>
    </w:p>
    <w:p>
      <w:pPr>
        <w:bidi/>
        <w:spacing w:after="120" w:before="0" w:line="360"/>
        <w:jc w:val="both"/>
      </w:pPr>
      <w:r>
        <w:rPr>
          <w:rFonts w:ascii="David" w:cs="David" w:eastAsia="David" w:hAnsi="David"/>
          <w:sz w:val="24"/>
          <w:szCs w:val="24"/>
          <w:rtl/>
        </w:rPr>
        <w:t xml:space="preserve">אני אגיד שני דברים, ואני אנסה שהם יהיו דברים שאפשר לעשות, לא רק להרגיש. הראשון: כשאתם רואים התנהגות שלא מובנת לכם, תניחו שיש סיבה שאתם לא רואים. לא צריך לדעת מה היא. רק להניח שהיא קיימת. אם מישהי לא באה לארוחה, אולי היא לא מתנשאת, אולי הארוחה עולה לה משהו שלכם לא עולה. ההנחה הזאת לבד הייתה משנה לי את השנתיים הראשונות בסניף.</w:t>
      </w:r>
    </w:p>
    <w:p>
      <w:pPr>
        <w:bidi/>
        <w:spacing w:after="120" w:before="0" w:line="360"/>
        <w:jc w:val="both"/>
      </w:pPr>
      <w:r>
        <w:rPr>
          <w:rFonts w:ascii="David" w:cs="David" w:eastAsia="David" w:hAnsi="David"/>
          <w:sz w:val="24"/>
          <w:szCs w:val="24"/>
          <w:rtl/>
        </w:rPr>
        <w:t xml:space="preserve">השני: כשמישהו אומר לכם מה הוא צריך, תאמינו לו, ואל תבקשו הוכחה. הבקשה שלי לא לעמוד בדלפק בשעות העומס לא דורשת שתבינו אוטיזם. היא דורשת שתאמינו שאני יודעת מה אני צריכה. אני בת שלושים ואחת ואני יודעת. "אבל את נראית בסדר" זה לא טיעון, זה סירוב להאמין, עם חיוך.</w:t>
      </w:r>
    </w:p>
    <w:p>
      <w:pPr>
        <w:bidi/>
        <w:spacing w:after="120" w:before="0" w:line="360"/>
        <w:jc w:val="both"/>
      </w:pPr>
      <w:r>
        <w:rPr>
          <w:rFonts w:ascii="David" w:cs="David" w:eastAsia="David" w:hAnsi="David"/>
          <w:sz w:val="24"/>
          <w:szCs w:val="24"/>
          <w:rtl/>
        </w:rPr>
        <w:t xml:space="preserve">… [שתיקה ארוכה] ועוד דבר, שהוא פחות מעשי. הייתי רוצה שיבינו שאני לא רוצה להיות "כמו כולם", ושזה לא עצוב. אני רואה דברים שאחרים לא רואים, ואני לא רואה דברים שאחרים רואים. זה לא גרסה פגומה של אדם רגיל. זה אדם אחר. קראתי פעם משפט שכתב אדם אוטיסטי, שאי אפשר להפריד את האוטיזם מהאדם, ושמי שאומר "הלוואי שלא היית אוטיסטית" אומר בעצם "הלוואי שהיית מישהי אחרת". אמא שלי אמרה לי את זה באהבה. … ואני רוצה שאנשים יבינו למה זה כואב גם כשזה באהבה.</w:t>
      </w:r>
    </w:p>
    <w:p>
      <w:pPr>
        <w:keepNext/>
        <w:bidi/>
        <w:spacing w:after="120" w:before="120" w:line="360"/>
        <w:jc w:val="both"/>
      </w:pPr>
      <w:r>
        <w:rPr>
          <w:rFonts w:ascii="David" w:cs="David" w:eastAsia="David" w:hAnsi="David"/>
          <w:b/>
          <w:bCs/>
          <w:sz w:val="24"/>
          <w:szCs w:val="24"/>
          <w:rtl/>
        </w:rPr>
        <w:t xml:space="preserve">שאלת סיום: האם יש משהו נוסף שחשוב לך לספר ולא נשאל במהלך הראיון?</w:t>
      </w:r>
    </w:p>
    <w:p>
      <w:pPr>
        <w:bidi/>
        <w:spacing w:after="120" w:before="0" w:line="360"/>
        <w:jc w:val="both"/>
      </w:pPr>
      <w:r>
        <w:rPr>
          <w:rFonts w:ascii="David" w:cs="David" w:eastAsia="David" w:hAnsi="David"/>
          <w:sz w:val="24"/>
          <w:szCs w:val="24"/>
          <w:rtl/>
        </w:rPr>
        <w:t xml:space="preserve">כן. שני דברים. הראשון הוא שכל השאלות היו על קושי. על השפעה, על הסתרה, על מה שאנשים לא מבינים. ואני ענית בכנות. אבל אם מישהו יקרא רק את זה, הוא יחשוב שהחיים שלי הם סבל, וזה לא נכון. יש לי עבודה שאני טובה בה, בן זוג שאני לא צריכה לשחק מולו, ומאז האבחון יש לי גם אנשים כמוני. יש קבוצה, אנחנו נפגשים פעם בחודש, בלי מוזיקה ובלי מבטים, ואנחנו מדברים בלי ריכוך ואף אחד לא נעלב. בפעם הראשונה שהייתי שם… הבנתי מה זה לא להתאמץ. זה המקום היחיד שבו אני לא שוכבת על הרצפה אחר כך. אז "החיים עם" זה לא רק הדלפק. זה גם החדר ההוא.</w:t>
      </w:r>
    </w:p>
    <w:p>
      <w:pPr>
        <w:bidi/>
        <w:spacing w:after="120" w:before="0" w:line="360"/>
        <w:jc w:val="both"/>
      </w:pPr>
      <w:r>
        <w:rPr>
          <w:rFonts w:ascii="David" w:cs="David" w:eastAsia="David" w:hAnsi="David"/>
          <w:sz w:val="24"/>
          <w:szCs w:val="24"/>
          <w:rtl/>
        </w:rPr>
        <w:t xml:space="preserve">והשני, שהוא על הראיון עצמו. שלחת לי את השאלות מראש, בכתב, כי ביקשתי. ועמעמת את האור כי ביקשתי. ולא שאלת "למה". שלושת הדברים האלה הם כל מה שאני מבקשת מהעולם, ובדרך כלל אני לא מקבלת אותם. אז רציתי שיהיה כתוב איפשהו שזה אפשרי… ושזה היה קל, ושזה לא עלה לך כלום.</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5ce4fdf76b58d4cf0096412ef177958ae578a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2026-10-26T15:48:36.198Z</dcterms:created>
  <dcterms:modified xsi:type="dcterms:W3CDTF">2026-10-26T15:48:36.209Z</dcterms:modified>
</cp:coreProperties>
</file>

<file path=docProps/custom.xml><?xml version="1.0" encoding="utf-8"?>
<Properties xmlns="http://schemas.openxmlformats.org/officeDocument/2006/custom-properties" xmlns:vt="http://schemas.openxmlformats.org/officeDocument/2006/docPropsVTypes"/>
</file>