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D08F" w14:textId="652939CD" w:rsidR="00E15F61" w:rsidRPr="00A077CA" w:rsidRDefault="00DB75CB" w:rsidP="00911CBA">
      <w:pPr>
        <w:spacing w:line="360" w:lineRule="auto"/>
        <w:jc w:val="center"/>
        <w:rPr>
          <w:rFonts w:ascii="David" w:hAnsi="David" w:cs="David"/>
          <w:sz w:val="24"/>
          <w:szCs w:val="24"/>
          <w:rtl/>
        </w:rPr>
      </w:pPr>
      <w:r>
        <w:rPr>
          <w:rFonts w:ascii="David" w:hAnsi="David" w:cs="David"/>
          <w:noProof/>
          <w:sz w:val="24"/>
          <w:szCs w:val="24"/>
        </w:rPr>
        <w:drawing>
          <wp:inline distT="0" distB="0" distL="0" distR="0" wp14:anchorId="799B4942" wp14:editId="5556565F">
            <wp:extent cx="3111500" cy="876300"/>
            <wp:effectExtent l="0" t="0" r="0" b="0"/>
            <wp:docPr id="39454413" name="תמונה 4" descr="מכללת אורנים - עמוד הבי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3" descr="מכללת אורנים - עמוד הבית"/>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1500" cy="876300"/>
                    </a:xfrm>
                    <a:prstGeom prst="rect">
                      <a:avLst/>
                    </a:prstGeom>
                    <a:noFill/>
                    <a:ln>
                      <a:noFill/>
                    </a:ln>
                  </pic:spPr>
                </pic:pic>
              </a:graphicData>
            </a:graphic>
          </wp:inline>
        </w:drawing>
      </w:r>
    </w:p>
    <w:p w14:paraId="12858DEB" w14:textId="77777777" w:rsidR="00DB75CB" w:rsidRPr="00A077CA" w:rsidRDefault="00DB75CB" w:rsidP="00911CBA">
      <w:pPr>
        <w:spacing w:line="360" w:lineRule="auto"/>
        <w:rPr>
          <w:rFonts w:ascii="David" w:hAnsi="David" w:cs="David"/>
          <w:sz w:val="24"/>
          <w:szCs w:val="24"/>
          <w:rtl/>
        </w:rPr>
      </w:pPr>
    </w:p>
    <w:p w14:paraId="7D533814" w14:textId="77777777" w:rsidR="00DB75CB" w:rsidRPr="00A077CA" w:rsidRDefault="00DB75CB" w:rsidP="00911CBA">
      <w:pPr>
        <w:bidi w:val="0"/>
        <w:spacing w:line="360" w:lineRule="auto"/>
        <w:jc w:val="center"/>
        <w:rPr>
          <w:rFonts w:ascii="David" w:hAnsi="David" w:cs="David"/>
          <w:b/>
          <w:bCs/>
          <w:sz w:val="24"/>
          <w:szCs w:val="24"/>
        </w:rPr>
      </w:pPr>
    </w:p>
    <w:p w14:paraId="7C9B5ECF" w14:textId="77777777" w:rsidR="00DB75CB" w:rsidRPr="00A077CA" w:rsidRDefault="00DB75CB" w:rsidP="00911CBA">
      <w:pPr>
        <w:bidi w:val="0"/>
        <w:spacing w:line="360" w:lineRule="auto"/>
        <w:jc w:val="center"/>
        <w:rPr>
          <w:rFonts w:ascii="David" w:hAnsi="David" w:cs="David"/>
          <w:b/>
          <w:bCs/>
          <w:sz w:val="28"/>
          <w:szCs w:val="28"/>
          <w:rtl/>
        </w:rPr>
      </w:pPr>
      <w:r>
        <w:rPr>
          <w:rFonts w:ascii="David" w:hAnsi="David" w:cs="David"/>
          <w:b/>
          <w:bCs/>
          <w:sz w:val="28"/>
          <w:szCs w:val="28"/>
          <w:rtl/>
        </w:rPr>
        <w:t>הפקולטה לחינוך, החוג לגיל הרך</w:t>
      </w:r>
    </w:p>
    <w:p w14:paraId="6F911BAA" w14:textId="77777777" w:rsidR="00DB75CB" w:rsidRPr="00A077CA" w:rsidRDefault="00DB75CB" w:rsidP="00911CBA">
      <w:pPr>
        <w:bidi w:val="0"/>
        <w:spacing w:line="360" w:lineRule="auto"/>
        <w:jc w:val="center"/>
        <w:rPr>
          <w:rFonts w:ascii="David" w:hAnsi="David" w:cs="David"/>
          <w:b/>
          <w:bCs/>
          <w:sz w:val="24"/>
          <w:szCs w:val="24"/>
          <w:u w:val="single"/>
          <w:rtl/>
        </w:rPr>
      </w:pPr>
    </w:p>
    <w:p w14:paraId="41800BCB" w14:textId="77777777" w:rsidR="00DB75CB" w:rsidRPr="00A077CA" w:rsidRDefault="00DB75CB" w:rsidP="00911CBA">
      <w:pPr>
        <w:bidi w:val="0"/>
        <w:spacing w:line="360" w:lineRule="auto"/>
        <w:jc w:val="center"/>
        <w:rPr>
          <w:rFonts w:ascii="David" w:hAnsi="David" w:cs="David"/>
          <w:b/>
          <w:bCs/>
          <w:sz w:val="24"/>
          <w:szCs w:val="24"/>
          <w:u w:val="single"/>
          <w:rtl/>
        </w:rPr>
      </w:pPr>
    </w:p>
    <w:p w14:paraId="68513D64" w14:textId="77777777" w:rsidR="00DB75CB" w:rsidRPr="00A077CA" w:rsidRDefault="00DB75CB" w:rsidP="00911CBA">
      <w:pPr>
        <w:bidi w:val="0"/>
        <w:spacing w:line="360" w:lineRule="auto"/>
        <w:jc w:val="center"/>
        <w:rPr>
          <w:rFonts w:ascii="David" w:hAnsi="David" w:cs="David"/>
          <w:b/>
          <w:bCs/>
          <w:sz w:val="28"/>
          <w:szCs w:val="28"/>
          <w:rtl/>
        </w:rPr>
      </w:pPr>
      <w:r>
        <w:rPr>
          <w:rFonts w:ascii="David" w:hAnsi="David" w:cs="David"/>
          <w:b/>
          <w:bCs/>
          <w:sz w:val="28"/>
          <w:szCs w:val="28"/>
          <w:rtl/>
        </w:rPr>
        <w:t>עבודה בקורס סמינריון קומוזיקציה: מוזיקה ומוזיקליות בגיל הרך</w:t>
      </w:r>
    </w:p>
    <w:p w14:paraId="0FAD0C95" w14:textId="125B809A" w:rsidR="00DB75CB" w:rsidRPr="00A077CA" w:rsidRDefault="00DB75CB" w:rsidP="00911CBA">
      <w:pPr>
        <w:bidi w:val="0"/>
        <w:spacing w:line="360" w:lineRule="auto"/>
        <w:jc w:val="center"/>
        <w:rPr>
          <w:rFonts w:ascii="David" w:hAnsi="David" w:cs="David"/>
          <w:b/>
          <w:bCs/>
          <w:sz w:val="28"/>
          <w:szCs w:val="28"/>
          <w:rtl/>
        </w:rPr>
      </w:pPr>
      <w:r>
        <w:rPr>
          <w:rFonts w:ascii="David" w:hAnsi="David" w:cs="David"/>
          <w:b/>
          <w:bCs/>
          <w:sz w:val="28"/>
          <w:szCs w:val="28"/>
          <w:rtl/>
        </w:rPr>
        <w:t xml:space="preserve"> עבודה סמינריונית </w:t>
      </w:r>
    </w:p>
    <w:p w14:paraId="419E4222" w14:textId="5BAA352F" w:rsidR="00B5266C" w:rsidRPr="00A077CA" w:rsidRDefault="00B5266C" w:rsidP="00911CBA">
      <w:pPr>
        <w:bidi w:val="0"/>
        <w:spacing w:line="360" w:lineRule="auto"/>
        <w:jc w:val="center"/>
        <w:rPr>
          <w:rFonts w:ascii="David" w:hAnsi="David" w:cs="David"/>
          <w:b/>
          <w:bCs/>
          <w:sz w:val="28"/>
          <w:szCs w:val="28"/>
        </w:rPr>
      </w:pPr>
      <w:r>
        <w:rPr>
          <w:rFonts w:ascii="David" w:hAnsi="David" w:cs="David"/>
          <w:b/>
          <w:bCs/>
          <w:sz w:val="28"/>
          <w:szCs w:val="28"/>
          <w:rtl/>
        </w:rPr>
        <w:t>שם המחקר: האזנה למוזיקה, תנועה חופשית ו</w:t>
      </w:r>
      <w:r>
        <w:rPr>
          <w:rFonts w:ascii="David" w:hAnsi="David" w:cs="David" w:hint="cs"/>
          <w:b/>
          <w:bCs/>
          <w:sz w:val="28"/>
          <w:szCs w:val="28"/>
          <w:rtl/>
        </w:rPr>
        <w:t>תגובה גופנית</w:t>
      </w:r>
      <w:r>
        <w:rPr>
          <w:rFonts w:ascii="David" w:hAnsi="David" w:cs="David"/>
          <w:b/>
          <w:bCs/>
          <w:sz w:val="28"/>
          <w:szCs w:val="28"/>
          <w:rtl/>
        </w:rPr>
        <w:t xml:space="preserve"> כתקשורת בלתי מילולית</w:t>
      </w:r>
    </w:p>
    <w:p w14:paraId="7CC86F24" w14:textId="77777777" w:rsidR="00DB75CB" w:rsidRPr="00A077CA" w:rsidRDefault="00DB75CB" w:rsidP="00911CBA">
      <w:pPr>
        <w:bidi w:val="0"/>
        <w:spacing w:line="360" w:lineRule="auto"/>
        <w:jc w:val="center"/>
        <w:rPr>
          <w:rFonts w:ascii="David" w:hAnsi="David" w:cs="David"/>
          <w:sz w:val="28"/>
          <w:szCs w:val="28"/>
          <w:rtl/>
        </w:rPr>
      </w:pPr>
    </w:p>
    <w:p w14:paraId="305CAF11" w14:textId="77777777" w:rsidR="00DB75CB" w:rsidRPr="00A077CA" w:rsidRDefault="00DB75CB" w:rsidP="00911CBA">
      <w:pPr>
        <w:bidi w:val="0"/>
        <w:spacing w:line="360" w:lineRule="auto"/>
        <w:jc w:val="center"/>
        <w:rPr>
          <w:rFonts w:ascii="David" w:hAnsi="David" w:cs="David"/>
          <w:sz w:val="28"/>
          <w:szCs w:val="28"/>
          <w:rtl/>
        </w:rPr>
      </w:pPr>
    </w:p>
    <w:p w14:paraId="2C9184DB" w14:textId="77777777" w:rsidR="00DB75CB" w:rsidRPr="00A077CA" w:rsidRDefault="00DB75CB" w:rsidP="00911CBA">
      <w:pPr>
        <w:bidi w:val="0"/>
        <w:spacing w:line="360" w:lineRule="auto"/>
        <w:jc w:val="center"/>
        <w:rPr>
          <w:rFonts w:ascii="David" w:hAnsi="David" w:cs="David"/>
          <w:b/>
          <w:bCs/>
          <w:sz w:val="28"/>
          <w:szCs w:val="28"/>
        </w:rPr>
      </w:pPr>
    </w:p>
    <w:p w14:paraId="65A28C37" w14:textId="77777777" w:rsidR="00DB75CB" w:rsidRPr="00A077CA" w:rsidRDefault="00DB75CB" w:rsidP="00911CBA">
      <w:pPr>
        <w:bidi w:val="0"/>
        <w:spacing w:line="360" w:lineRule="auto"/>
        <w:jc w:val="center"/>
        <w:rPr>
          <w:rFonts w:ascii="David" w:hAnsi="David" w:cs="David"/>
          <w:b/>
          <w:bCs/>
          <w:sz w:val="28"/>
          <w:szCs w:val="28"/>
          <w:rtl/>
        </w:rPr>
      </w:pPr>
      <w:r>
        <w:rPr>
          <w:rFonts w:ascii="David" w:hAnsi="David" w:cs="David"/>
          <w:b/>
          <w:bCs/>
          <w:sz w:val="28"/>
          <w:szCs w:val="28"/>
          <w:rtl/>
        </w:rPr>
        <w:t xml:space="preserve">שם הסטודנטית ות"ז: </w:t>
      </w:r>
    </w:p>
    <w:p w14:paraId="27E9FED6" w14:textId="77777777" w:rsidR="00DB75CB" w:rsidRPr="00A077CA" w:rsidRDefault="00DB75CB" w:rsidP="00911CBA">
      <w:pPr>
        <w:bidi w:val="0"/>
        <w:spacing w:line="360" w:lineRule="auto"/>
        <w:jc w:val="center"/>
        <w:rPr>
          <w:rFonts w:ascii="David" w:hAnsi="David" w:cs="David"/>
          <w:sz w:val="28"/>
          <w:szCs w:val="28"/>
          <w:rtl/>
        </w:rPr>
      </w:pPr>
      <w:r>
        <w:rPr>
          <w:rFonts w:ascii="David" w:hAnsi="David" w:cs="David"/>
          <w:sz w:val="28"/>
          <w:szCs w:val="28"/>
          <w:rtl/>
        </w:rPr>
        <w:t>לייבה מילגרוס 341202836</w:t>
      </w:r>
    </w:p>
    <w:p w14:paraId="56E21DF3" w14:textId="77777777" w:rsidR="00DB75CB" w:rsidRPr="00A077CA" w:rsidRDefault="00DB75CB" w:rsidP="00911CBA">
      <w:pPr>
        <w:bidi w:val="0"/>
        <w:spacing w:line="360" w:lineRule="auto"/>
        <w:jc w:val="center"/>
        <w:rPr>
          <w:rFonts w:ascii="David" w:hAnsi="David" w:cs="David"/>
          <w:sz w:val="28"/>
          <w:szCs w:val="28"/>
          <w:rtl/>
        </w:rPr>
      </w:pPr>
      <w:r>
        <w:rPr>
          <w:rFonts w:ascii="David" w:hAnsi="David" w:cs="David"/>
          <w:sz w:val="28"/>
          <w:szCs w:val="28"/>
          <w:rtl/>
        </w:rPr>
        <w:t>עדי קליאורין 036546901</w:t>
      </w:r>
    </w:p>
    <w:p w14:paraId="3D7551AA" w14:textId="77777777" w:rsidR="00DB75CB" w:rsidRPr="00A077CA" w:rsidRDefault="00DB75CB" w:rsidP="00911CBA">
      <w:pPr>
        <w:bidi w:val="0"/>
        <w:spacing w:line="360" w:lineRule="auto"/>
        <w:rPr>
          <w:rFonts w:ascii="David" w:hAnsi="David" w:cs="David"/>
          <w:b/>
          <w:bCs/>
          <w:sz w:val="28"/>
          <w:szCs w:val="28"/>
        </w:rPr>
      </w:pPr>
    </w:p>
    <w:p w14:paraId="58CACE75" w14:textId="77777777" w:rsidR="00DB75CB" w:rsidRPr="00A077CA" w:rsidRDefault="00DB75CB" w:rsidP="00911CBA">
      <w:pPr>
        <w:bidi w:val="0"/>
        <w:spacing w:line="360" w:lineRule="auto"/>
        <w:jc w:val="center"/>
        <w:rPr>
          <w:rFonts w:ascii="David" w:hAnsi="David" w:cs="David"/>
          <w:b/>
          <w:bCs/>
          <w:sz w:val="28"/>
          <w:szCs w:val="28"/>
        </w:rPr>
      </w:pPr>
    </w:p>
    <w:p w14:paraId="1D403FC7" w14:textId="77777777" w:rsidR="00DB75CB" w:rsidRPr="00A077CA" w:rsidRDefault="00DB75CB" w:rsidP="00911CBA">
      <w:pPr>
        <w:bidi w:val="0"/>
        <w:spacing w:line="360" w:lineRule="auto"/>
        <w:jc w:val="center"/>
        <w:rPr>
          <w:rFonts w:ascii="David" w:hAnsi="David" w:cs="David"/>
          <w:sz w:val="28"/>
          <w:szCs w:val="28"/>
          <w:rtl/>
        </w:rPr>
      </w:pPr>
      <w:r>
        <w:rPr>
          <w:rFonts w:ascii="David" w:hAnsi="David" w:cs="David"/>
          <w:b/>
          <w:bCs/>
          <w:sz w:val="28"/>
          <w:szCs w:val="28"/>
          <w:rtl/>
        </w:rPr>
        <w:t xml:space="preserve">שם המרצה: </w:t>
      </w:r>
    </w:p>
    <w:p w14:paraId="44DB7C40" w14:textId="77777777" w:rsidR="00DB75CB" w:rsidRPr="00A077CA" w:rsidRDefault="00DB75CB" w:rsidP="00911CBA">
      <w:pPr>
        <w:bidi w:val="0"/>
        <w:spacing w:line="360" w:lineRule="auto"/>
        <w:jc w:val="center"/>
        <w:rPr>
          <w:rFonts w:ascii="David" w:hAnsi="David" w:cs="David"/>
          <w:sz w:val="28"/>
          <w:szCs w:val="28"/>
          <w:rtl/>
        </w:rPr>
      </w:pPr>
      <w:r>
        <w:rPr>
          <w:rFonts w:ascii="David" w:hAnsi="David" w:cs="David"/>
          <w:sz w:val="28"/>
          <w:szCs w:val="28"/>
          <w:rtl/>
        </w:rPr>
        <w:t xml:space="preserve">ד"ר אילאיל קרן </w:t>
      </w:r>
    </w:p>
    <w:p w14:paraId="4D16D678" w14:textId="77777777" w:rsidR="00DB75CB" w:rsidRPr="00A077CA" w:rsidRDefault="00DB75CB" w:rsidP="00911CBA">
      <w:pPr>
        <w:bidi w:val="0"/>
        <w:spacing w:line="360" w:lineRule="auto"/>
        <w:rPr>
          <w:rFonts w:ascii="David" w:hAnsi="David" w:cs="David"/>
          <w:sz w:val="28"/>
          <w:szCs w:val="28"/>
        </w:rPr>
      </w:pPr>
    </w:p>
    <w:p w14:paraId="7CBB7E0D" w14:textId="18696EEF" w:rsidR="003E3E5A" w:rsidRPr="00A077CA" w:rsidRDefault="00DB75CB" w:rsidP="00911CBA">
      <w:pPr>
        <w:spacing w:line="360" w:lineRule="auto"/>
        <w:jc w:val="center"/>
        <w:rPr>
          <w:rFonts w:ascii="David" w:hAnsi="David" w:cs="David"/>
          <w:sz w:val="28"/>
          <w:szCs w:val="28"/>
          <w:rtl/>
        </w:rPr>
      </w:pPr>
      <w:r>
        <w:rPr>
          <w:rFonts w:ascii="David" w:hAnsi="David" w:cs="David"/>
          <w:b/>
          <w:bCs/>
          <w:sz w:val="28"/>
          <w:szCs w:val="28"/>
          <w:rtl/>
        </w:rPr>
        <w:t>דצמבר</w:t>
      </w:r>
      <w:r>
        <w:rPr>
          <w:rFonts w:ascii="David" w:hAnsi="David" w:cs="David"/>
          <w:sz w:val="28"/>
          <w:szCs w:val="28"/>
          <w:rtl/>
        </w:rPr>
        <w:t xml:space="preserve">  2025/6</w:t>
      </w:r>
    </w:p>
    <w:p w14:paraId="44DFDE33" w14:textId="77777777" w:rsidR="00A077CA" w:rsidRPr="00A077CA" w:rsidRDefault="00A077CA" w:rsidP="00911CBA">
      <w:pPr>
        <w:spacing w:line="360" w:lineRule="auto"/>
        <w:rPr>
          <w:rFonts w:ascii="David" w:hAnsi="David" w:cs="David"/>
          <w:sz w:val="24"/>
          <w:szCs w:val="24"/>
          <w:rtl/>
        </w:rPr>
      </w:pPr>
    </w:p>
    <w:sdt>
      <w:sdtPr>
        <w:rPr>
          <w:lang w:val="he-IL"/>
        </w:rPr>
        <w:id w:val="-1255119758"/>
        <w:docPartObj>
          <w:docPartGallery w:val="Table of Contents"/>
          <w:docPartUnique/>
        </w:docPartObj>
      </w:sdtPr>
      <w:sdtEndPr>
        <w:rPr>
          <w:rFonts w:asciiTheme="minorHAnsi" w:eastAsiaTheme="minorHAnsi" w:hAnsiTheme="minorHAnsi" w:cstheme="minorBidi"/>
          <w:color w:val="auto"/>
          <w:kern w:val="2"/>
          <w:sz w:val="22"/>
          <w:szCs w:val="22"/>
          <w:cs w:val="0"/>
          <w:lang w:val="en-US"/>
          <w14:ligatures w14:val="standardContextual"/>
        </w:rPr>
      </w:sdtEndPr>
      <w:sdtContent>
        <w:p w14:paraId="6131448F" w14:textId="158641D8" w:rsidR="005E44DF" w:rsidRDefault="005E44DF">
          <w:pPr>
            <w:pStyle w:val="af2"/>
          </w:pPr>
          <w:r>
            <w:rPr>
              <w:lang w:val="he-IL"/>
            </w:rPr>
            <w:t>תוכן</w:t>
          </w:r>
        </w:p>
        <w:p w14:paraId="2B0FB399" w14:textId="08124238" w:rsidR="00F92076" w:rsidRDefault="005E44DF">
          <w:pPr>
            <w:pStyle w:val="TOC1"/>
            <w:tabs>
              <w:tab w:val="right" w:leader="dot" w:pos="8296"/>
            </w:tabs>
            <w:rPr>
              <w:rFonts w:eastAsiaTheme="minorEastAsia"/>
              <w:noProof/>
              <w:sz w:val="24"/>
              <w:szCs w:val="24"/>
              <w:rtl/>
            </w:rPr>
          </w:pPr>
          <w:r>
            <w:fldChar w:fldCharType="begin"/>
            <w:instrText xml:space="preserve"> TOC \o "1-3" \h \z \u </w:instrText>
            <w:fldChar w:fldCharType="separate"/>
          </w:r>
          <w:hyperlink w:anchor="_Toc231671072" w:history="1">
            <w:r>
              <w:rPr>
                <w:rStyle w:val="Hyperlink"/>
                <w:rFonts w:ascii="David" w:hAnsi="David" w:cs="David"/>
                <w:noProof/>
                <w:rtl/>
              </w:rPr>
              <w:t>1. מבוא</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Toc231671072 \h</w:instrText>
            </w:r>
            <w:r>
              <w:rPr>
                <w:noProof/>
                <w:webHidden/>
                <w:rtl/>
              </w:rPr>
              <w:instrText xml:space="preserve"> </w:instrText>
              <w:fldChar w:fldCharType="separate"/>
              <w:t>2</w:t>
              <w:fldChar w:fldCharType="end"/>
            </w:r>
          </w:hyperlink>
        </w:p>
        <w:p w14:paraId="1469C1E9" w14:textId="22EAAFFB" w:rsidR="00F92076" w:rsidRDefault="00F92076">
          <w:pPr>
            <w:pStyle w:val="TOC1"/>
            <w:tabs>
              <w:tab w:val="right" w:leader="dot" w:pos="8296"/>
            </w:tabs>
            <w:rPr>
              <w:rFonts w:eastAsiaTheme="minorEastAsia"/>
              <w:noProof/>
              <w:sz w:val="24"/>
              <w:szCs w:val="24"/>
              <w:rtl/>
            </w:rPr>
          </w:pPr>
          <w:hyperlink w:anchor="_Toc231671073" w:history="1">
            <w:r>
              <w:rPr>
                <w:rStyle w:val="Hyperlink"/>
                <w:rFonts w:ascii="David" w:hAnsi="David" w:cs="David"/>
                <w:noProof/>
                <w:rtl/>
              </w:rPr>
              <w:t>2. סקירת ספרות</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Toc231671073 \h</w:instrText>
            </w:r>
            <w:r>
              <w:rPr>
                <w:noProof/>
                <w:webHidden/>
                <w:rtl/>
              </w:rPr>
              <w:instrText xml:space="preserve"> </w:instrText>
              <w:fldChar w:fldCharType="separate"/>
              <w:t>4</w:t>
              <w:fldChar w:fldCharType="end"/>
            </w:r>
          </w:hyperlink>
        </w:p>
        <w:p w14:paraId="3840CC81" w14:textId="33D78FA7" w:rsidR="00F92076" w:rsidRDefault="00F92076">
          <w:pPr>
            <w:pStyle w:val="TOC1"/>
            <w:tabs>
              <w:tab w:val="right" w:leader="dot" w:pos="8296"/>
            </w:tabs>
            <w:rPr>
              <w:rFonts w:eastAsiaTheme="minorEastAsia"/>
              <w:noProof/>
              <w:sz w:val="24"/>
              <w:szCs w:val="24"/>
              <w:rtl/>
            </w:rPr>
          </w:pPr>
          <w:hyperlink w:anchor="_Toc231671074" w:history="1">
            <w:r>
              <w:rPr>
                <w:rStyle w:val="Hyperlink"/>
                <w:rFonts w:ascii="David" w:hAnsi="David" w:cs="David"/>
                <w:noProof/>
                <w:rtl/>
              </w:rPr>
              <w:t>2.1 מוזיקליות אנושית: מוזיקה, גוף ותגובה גופנית</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Toc231671074 \h</w:instrText>
            </w:r>
            <w:r>
              <w:rPr>
                <w:noProof/>
                <w:webHidden/>
                <w:rtl/>
              </w:rPr>
              <w:instrText xml:space="preserve"> </w:instrText>
              <w:fldChar w:fldCharType="separate"/>
              <w:t>4</w:t>
              <w:fldChar w:fldCharType="end"/>
            </w:r>
          </w:hyperlink>
        </w:p>
        <w:p w14:paraId="28F247EF" w14:textId="1F17C95E" w:rsidR="00F92076" w:rsidRDefault="00F92076">
          <w:pPr>
            <w:pStyle w:val="TOC1"/>
            <w:tabs>
              <w:tab w:val="right" w:leader="dot" w:pos="8296"/>
            </w:tabs>
            <w:rPr>
              <w:rFonts w:eastAsiaTheme="minorEastAsia"/>
              <w:noProof/>
              <w:sz w:val="24"/>
              <w:szCs w:val="24"/>
              <w:rtl/>
            </w:rPr>
          </w:pPr>
          <w:hyperlink w:anchor="_Toc231671075" w:history="1">
            <w:r>
              <w:rPr>
                <w:rStyle w:val="Hyperlink"/>
                <w:rFonts w:ascii="David" w:hAnsi="David" w:cs="David"/>
                <w:noProof/>
                <w:rtl/>
              </w:rPr>
              <w:t>2.2 מוזיקה, תנועה ומוזיקליות בגיל הרך</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Toc231671075 \h</w:instrText>
            </w:r>
            <w:r>
              <w:rPr>
                <w:noProof/>
                <w:webHidden/>
                <w:rtl/>
              </w:rPr>
              <w:instrText xml:space="preserve"> </w:instrText>
              <w:fldChar w:fldCharType="separate"/>
              <w:t>4</w:t>
              <w:fldChar w:fldCharType="end"/>
            </w:r>
          </w:hyperlink>
        </w:p>
        <w:p w14:paraId="71BE51D8" w14:textId="627EEB7A" w:rsidR="00F92076" w:rsidRDefault="00F92076">
          <w:pPr>
            <w:pStyle w:val="TOC1"/>
            <w:tabs>
              <w:tab w:val="right" w:leader="dot" w:pos="8296"/>
            </w:tabs>
            <w:rPr>
              <w:rFonts w:eastAsiaTheme="minorEastAsia"/>
              <w:noProof/>
              <w:sz w:val="24"/>
              <w:szCs w:val="24"/>
              <w:rtl/>
            </w:rPr>
          </w:pPr>
          <w:hyperlink w:anchor="_Toc231671076" w:history="1">
            <w:r>
              <w:rPr>
                <w:rStyle w:val="Hyperlink"/>
                <w:rFonts w:ascii="David" w:hAnsi="David" w:cs="David"/>
                <w:noProof/>
                <w:rtl/>
              </w:rPr>
              <w:t>2.3 האזנה למוזיקה כחוויה גופנית</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Toc231671076 \h</w:instrText>
            </w:r>
            <w:r>
              <w:rPr>
                <w:noProof/>
                <w:webHidden/>
                <w:rtl/>
              </w:rPr>
              <w:instrText xml:space="preserve"> </w:instrText>
              <w:fldChar w:fldCharType="separate"/>
              <w:t>4</w:t>
              <w:fldChar w:fldCharType="end"/>
            </w:r>
          </w:hyperlink>
        </w:p>
        <w:p w14:paraId="2D56CA40" w14:textId="779B99A0" w:rsidR="00F92076" w:rsidRDefault="00F92076">
          <w:pPr>
            <w:pStyle w:val="TOC1"/>
            <w:tabs>
              <w:tab w:val="right" w:leader="dot" w:pos="8296"/>
            </w:tabs>
            <w:rPr>
              <w:rFonts w:eastAsiaTheme="minorEastAsia"/>
              <w:noProof/>
              <w:sz w:val="24"/>
              <w:szCs w:val="24"/>
              <w:rtl/>
            </w:rPr>
          </w:pPr>
          <w:hyperlink w:anchor="_Toc231671077" w:history="1">
            <w:r>
              <w:rPr>
                <w:rStyle w:val="Hyperlink"/>
                <w:rFonts w:ascii="David" w:hAnsi="David" w:cs="David"/>
                <w:noProof/>
                <w:rtl/>
              </w:rPr>
              <w:t>2.4 סגנונות מוזיקליים והשפעתם על תגובה תנועתית</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Toc231671077 \h</w:instrText>
            </w:r>
            <w:r>
              <w:rPr>
                <w:noProof/>
                <w:webHidden/>
                <w:rtl/>
              </w:rPr>
              <w:instrText xml:space="preserve"> </w:instrText>
              <w:fldChar w:fldCharType="separate"/>
              <w:t>5</w:t>
              <w:fldChar w:fldCharType="end"/>
            </w:r>
          </w:hyperlink>
        </w:p>
        <w:p w14:paraId="7599B99C" w14:textId="63FB2450" w:rsidR="00F92076" w:rsidRDefault="00F92076">
          <w:pPr>
            <w:pStyle w:val="TOC1"/>
            <w:tabs>
              <w:tab w:val="right" w:leader="dot" w:pos="8296"/>
            </w:tabs>
            <w:rPr>
              <w:rFonts w:eastAsiaTheme="minorEastAsia"/>
              <w:noProof/>
              <w:sz w:val="24"/>
              <w:szCs w:val="24"/>
              <w:rtl/>
            </w:rPr>
          </w:pPr>
          <w:hyperlink w:anchor="_Toc231671078" w:history="1">
            <w:r>
              <w:rPr>
                <w:rStyle w:val="Hyperlink"/>
                <w:rFonts w:ascii="David" w:hAnsi="David" w:cs="David"/>
                <w:noProof/>
                <w:rtl/>
              </w:rPr>
              <w:t>2.6 סיכום סקירת הספרות והצגת הפער המחקרי</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Toc231671078 \h</w:instrText>
            </w:r>
            <w:r>
              <w:rPr>
                <w:noProof/>
                <w:webHidden/>
                <w:rtl/>
              </w:rPr>
              <w:instrText xml:space="preserve"> </w:instrText>
              <w:fldChar w:fldCharType="separate"/>
              <w:t>6</w:t>
              <w:fldChar w:fldCharType="end"/>
            </w:r>
          </w:hyperlink>
        </w:p>
        <w:p w14:paraId="25729700" w14:textId="6CB323EF" w:rsidR="00F92076" w:rsidRDefault="00F92076">
          <w:pPr>
            <w:pStyle w:val="TOC1"/>
            <w:tabs>
              <w:tab w:val="right" w:leader="dot" w:pos="8296"/>
            </w:tabs>
            <w:rPr>
              <w:rFonts w:eastAsiaTheme="minorEastAsia"/>
              <w:noProof/>
              <w:sz w:val="24"/>
              <w:szCs w:val="24"/>
              <w:rtl/>
            </w:rPr>
          </w:pPr>
          <w:hyperlink w:anchor="_Toc231671079" w:history="1">
            <w:r>
              <w:rPr>
                <w:rStyle w:val="Hyperlink"/>
                <w:rFonts w:ascii="David" w:hAnsi="David" w:cs="David"/>
                <w:noProof/>
                <w:rtl/>
              </w:rPr>
              <w:t>3. שיטה</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Toc231671079 \h</w:instrText>
            </w:r>
            <w:r>
              <w:rPr>
                <w:noProof/>
                <w:webHidden/>
                <w:rtl/>
              </w:rPr>
              <w:instrText xml:space="preserve"> </w:instrText>
              <w:fldChar w:fldCharType="separate"/>
              <w:t>6</w:t>
              <w:fldChar w:fldCharType="end"/>
            </w:r>
          </w:hyperlink>
        </w:p>
        <w:p w14:paraId="3817A242" w14:textId="71B1E1D6" w:rsidR="00F92076" w:rsidRDefault="00F92076">
          <w:pPr>
            <w:pStyle w:val="TOC1"/>
            <w:tabs>
              <w:tab w:val="right" w:leader="dot" w:pos="8296"/>
            </w:tabs>
            <w:rPr>
              <w:rFonts w:eastAsiaTheme="minorEastAsia"/>
              <w:noProof/>
              <w:sz w:val="24"/>
              <w:szCs w:val="24"/>
              <w:rtl/>
            </w:rPr>
          </w:pPr>
          <w:hyperlink w:anchor="_Toc231671080" w:history="1">
            <w:r>
              <w:rPr>
                <w:rStyle w:val="Hyperlink"/>
                <w:rFonts w:ascii="David" w:hAnsi="David" w:cs="David"/>
                <w:noProof/>
                <w:rtl/>
              </w:rPr>
              <w:t>3.1 שאלת המחקר</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Toc231671080 \h</w:instrText>
            </w:r>
            <w:r>
              <w:rPr>
                <w:noProof/>
                <w:webHidden/>
                <w:rtl/>
              </w:rPr>
              <w:instrText xml:space="preserve"> </w:instrText>
              <w:fldChar w:fldCharType="separate"/>
              <w:t>6</w:t>
              <w:fldChar w:fldCharType="end"/>
            </w:r>
          </w:hyperlink>
        </w:p>
        <w:p w14:paraId="7DB88DD9" w14:textId="1F8426C4" w:rsidR="00F92076" w:rsidRDefault="00F92076">
          <w:pPr>
            <w:pStyle w:val="TOC1"/>
            <w:tabs>
              <w:tab w:val="right" w:leader="dot" w:pos="8296"/>
            </w:tabs>
            <w:rPr>
              <w:rFonts w:eastAsiaTheme="minorEastAsia"/>
              <w:noProof/>
              <w:sz w:val="24"/>
              <w:szCs w:val="24"/>
              <w:rtl/>
            </w:rPr>
          </w:pPr>
          <w:hyperlink w:anchor="_Toc231671081" w:history="1">
            <w:r>
              <w:rPr>
                <w:rStyle w:val="Hyperlink"/>
                <w:rFonts w:ascii="David" w:hAnsi="David" w:cs="David"/>
                <w:noProof/>
                <w:rtl/>
              </w:rPr>
              <w:t>3.2 הגישה המחקרית</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Toc231671081 \h</w:instrText>
            </w:r>
            <w:r>
              <w:rPr>
                <w:noProof/>
                <w:webHidden/>
                <w:rtl/>
              </w:rPr>
              <w:instrText xml:space="preserve"> </w:instrText>
              <w:fldChar w:fldCharType="separate"/>
              <w:t>6</w:t>
              <w:fldChar w:fldCharType="end"/>
            </w:r>
          </w:hyperlink>
        </w:p>
        <w:p w14:paraId="2C26AFCD" w14:textId="6588AFBA" w:rsidR="00F92076" w:rsidRDefault="00F92076">
          <w:pPr>
            <w:pStyle w:val="TOC1"/>
            <w:tabs>
              <w:tab w:val="right" w:leader="dot" w:pos="8296"/>
            </w:tabs>
            <w:rPr>
              <w:rFonts w:eastAsiaTheme="minorEastAsia"/>
              <w:noProof/>
              <w:sz w:val="24"/>
              <w:szCs w:val="24"/>
              <w:rtl/>
            </w:rPr>
          </w:pPr>
          <w:hyperlink w:anchor="_Toc231671082" w:history="1">
            <w:r>
              <w:rPr>
                <w:rStyle w:val="Hyperlink"/>
                <w:rFonts w:ascii="David" w:hAnsi="David" w:cs="David"/>
                <w:noProof/>
                <w:rtl/>
              </w:rPr>
              <w:t>3.3 משתתפות המחקר</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Toc231671082 \h</w:instrText>
            </w:r>
            <w:r>
              <w:rPr>
                <w:noProof/>
                <w:webHidden/>
                <w:rtl/>
              </w:rPr>
              <w:instrText xml:space="preserve"> </w:instrText>
              <w:fldChar w:fldCharType="separate"/>
              <w:t>7</w:t>
              <w:fldChar w:fldCharType="end"/>
            </w:r>
          </w:hyperlink>
        </w:p>
        <w:p w14:paraId="63330996" w14:textId="3BB35256" w:rsidR="00F92076" w:rsidRDefault="00F92076">
          <w:pPr>
            <w:pStyle w:val="TOC1"/>
            <w:tabs>
              <w:tab w:val="right" w:leader="dot" w:pos="8296"/>
            </w:tabs>
            <w:rPr>
              <w:rFonts w:eastAsiaTheme="minorEastAsia"/>
              <w:noProof/>
              <w:sz w:val="24"/>
              <w:szCs w:val="24"/>
              <w:rtl/>
            </w:rPr>
          </w:pPr>
          <w:hyperlink w:anchor="_Toc231671083" w:history="1">
            <w:r>
              <w:rPr>
                <w:rStyle w:val="Hyperlink"/>
                <w:rFonts w:ascii="David" w:hAnsi="David" w:cs="David"/>
                <w:noProof/>
                <w:rtl/>
              </w:rPr>
              <w:t>3.4 כלי המחקר</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Toc231671083 \h</w:instrText>
            </w:r>
            <w:r>
              <w:rPr>
                <w:noProof/>
                <w:webHidden/>
                <w:rtl/>
              </w:rPr>
              <w:instrText xml:space="preserve"> </w:instrText>
              <w:fldChar w:fldCharType="separate"/>
              <w:t>7</w:t>
              <w:fldChar w:fldCharType="end"/>
            </w:r>
          </w:hyperlink>
        </w:p>
        <w:p w14:paraId="3803AF96" w14:textId="364028A3" w:rsidR="00F92076" w:rsidRDefault="00F92076">
          <w:pPr>
            <w:pStyle w:val="TOC1"/>
            <w:tabs>
              <w:tab w:val="right" w:leader="dot" w:pos="8296"/>
            </w:tabs>
            <w:rPr>
              <w:rFonts w:eastAsiaTheme="minorEastAsia"/>
              <w:noProof/>
              <w:sz w:val="24"/>
              <w:szCs w:val="24"/>
              <w:rtl/>
            </w:rPr>
          </w:pPr>
          <w:hyperlink w:anchor="_Toc231671084" w:history="1">
            <w:r>
              <w:rPr>
                <w:rStyle w:val="Hyperlink"/>
                <w:rFonts w:ascii="David" w:hAnsi="David" w:cs="David"/>
                <w:noProof/>
                <w:rtl/>
              </w:rPr>
              <w:t>3.5 מהלך המחקר</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Toc231671084 \h</w:instrText>
            </w:r>
            <w:r>
              <w:rPr>
                <w:noProof/>
                <w:webHidden/>
                <w:rtl/>
              </w:rPr>
              <w:instrText xml:space="preserve"> </w:instrText>
              <w:fldChar w:fldCharType="separate"/>
              <w:t>8</w:t>
              <w:fldChar w:fldCharType="end"/>
            </w:r>
          </w:hyperlink>
        </w:p>
        <w:p w14:paraId="0073DD25" w14:textId="4F7DED13" w:rsidR="00F92076" w:rsidRDefault="00F92076">
          <w:pPr>
            <w:pStyle w:val="TOC1"/>
            <w:tabs>
              <w:tab w:val="right" w:leader="dot" w:pos="8296"/>
            </w:tabs>
            <w:rPr>
              <w:rFonts w:eastAsiaTheme="minorEastAsia"/>
              <w:noProof/>
              <w:sz w:val="24"/>
              <w:szCs w:val="24"/>
              <w:rtl/>
            </w:rPr>
          </w:pPr>
          <w:hyperlink w:anchor="_Toc231671085" w:history="1">
            <w:r>
              <w:rPr>
                <w:rStyle w:val="Hyperlink"/>
                <w:rFonts w:ascii="David" w:hAnsi="David" w:cs="David"/>
                <w:noProof/>
                <w:rtl/>
              </w:rPr>
              <w:t>3.6 אתיקה</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Toc231671085 \h</w:instrText>
            </w:r>
            <w:r>
              <w:rPr>
                <w:noProof/>
                <w:webHidden/>
                <w:rtl/>
              </w:rPr>
              <w:instrText xml:space="preserve"> </w:instrText>
              <w:fldChar w:fldCharType="separate"/>
              <w:t>11</w:t>
              <w:fldChar w:fldCharType="end"/>
            </w:r>
          </w:hyperlink>
        </w:p>
        <w:p w14:paraId="77F78B23" w14:textId="79E1A107" w:rsidR="00F92076" w:rsidRDefault="00F92076">
          <w:pPr>
            <w:pStyle w:val="TOC1"/>
            <w:tabs>
              <w:tab w:val="right" w:leader="dot" w:pos="8296"/>
            </w:tabs>
            <w:rPr>
              <w:rFonts w:eastAsiaTheme="minorEastAsia"/>
              <w:noProof/>
              <w:sz w:val="24"/>
              <w:szCs w:val="24"/>
              <w:rtl/>
            </w:rPr>
          </w:pPr>
          <w:hyperlink w:anchor="_Toc231671086" w:history="1">
            <w:r>
              <w:rPr>
                <w:rStyle w:val="Hyperlink"/>
                <w:rFonts w:ascii="David" w:hAnsi="David" w:cs="David"/>
                <w:noProof/>
                <w:rtl/>
              </w:rPr>
              <w:t>4. ממצאים</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Toc231671086 \h</w:instrText>
            </w:r>
            <w:r>
              <w:rPr>
                <w:noProof/>
                <w:webHidden/>
                <w:rtl/>
              </w:rPr>
              <w:instrText xml:space="preserve"> </w:instrText>
              <w:fldChar w:fldCharType="separate"/>
              <w:t>11</w:t>
              <w:fldChar w:fldCharType="end"/>
            </w:r>
          </w:hyperlink>
        </w:p>
        <w:p w14:paraId="6EA1AE7B" w14:textId="68DCA3E5" w:rsidR="00F92076" w:rsidRDefault="00F92076">
          <w:pPr>
            <w:pStyle w:val="TOC1"/>
            <w:tabs>
              <w:tab w:val="right" w:leader="dot" w:pos="8296"/>
            </w:tabs>
            <w:rPr>
              <w:rFonts w:eastAsiaTheme="minorEastAsia"/>
              <w:noProof/>
              <w:sz w:val="24"/>
              <w:szCs w:val="24"/>
              <w:rtl/>
            </w:rPr>
          </w:pPr>
          <w:hyperlink w:anchor="_Toc231671087" w:history="1">
            <w:r>
              <w:rPr>
                <w:rStyle w:val="Hyperlink"/>
                <w:rFonts w:ascii="David" w:hAnsi="David" w:cs="David"/>
                <w:noProof/>
                <w:rtl/>
              </w:rPr>
              <w:t>4.1 סימטריות תנועתית (ימין/שמאל)</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Toc231671087 \h</w:instrText>
            </w:r>
            <w:r>
              <w:rPr>
                <w:noProof/>
                <w:webHidden/>
                <w:rtl/>
              </w:rPr>
              <w:instrText xml:space="preserve"> </w:instrText>
              <w:fldChar w:fldCharType="separate"/>
              <w:t>11</w:t>
              <w:fldChar w:fldCharType="end"/>
            </w:r>
          </w:hyperlink>
        </w:p>
        <w:p w14:paraId="4BAF984C" w14:textId="54EB9EA2" w:rsidR="00F92076" w:rsidRDefault="00F92076">
          <w:pPr>
            <w:pStyle w:val="TOC1"/>
            <w:tabs>
              <w:tab w:val="right" w:leader="dot" w:pos="8296"/>
            </w:tabs>
            <w:rPr>
              <w:rFonts w:eastAsiaTheme="minorEastAsia"/>
              <w:noProof/>
              <w:sz w:val="24"/>
              <w:szCs w:val="24"/>
              <w:rtl/>
            </w:rPr>
          </w:pPr>
          <w:hyperlink w:anchor="_Toc231671088" w:history="1">
            <w:r>
              <w:rPr>
                <w:rStyle w:val="Hyperlink"/>
                <w:rFonts w:ascii="David" w:hAnsi="David" w:cs="David"/>
                <w:noProof/>
                <w:rtl/>
              </w:rPr>
              <w:t>4.2 צד דומיננטי (צד ימין)</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Toc231671088 \h</w:instrText>
            </w:r>
            <w:r>
              <w:rPr>
                <w:noProof/>
                <w:webHidden/>
                <w:rtl/>
              </w:rPr>
              <w:instrText xml:space="preserve"> </w:instrText>
              <w:fldChar w:fldCharType="separate"/>
              <w:t>12</w:t>
              <w:fldChar w:fldCharType="end"/>
            </w:r>
          </w:hyperlink>
        </w:p>
        <w:p w14:paraId="2A727FF1" w14:textId="7FA9A7B5" w:rsidR="00F92076" w:rsidRDefault="00F92076">
          <w:pPr>
            <w:pStyle w:val="TOC1"/>
            <w:tabs>
              <w:tab w:val="right" w:leader="dot" w:pos="8296"/>
            </w:tabs>
            <w:rPr>
              <w:rFonts w:eastAsiaTheme="minorEastAsia"/>
              <w:noProof/>
              <w:sz w:val="24"/>
              <w:szCs w:val="24"/>
              <w:rtl/>
            </w:rPr>
          </w:pPr>
          <w:hyperlink w:anchor="_Toc231671089" w:history="1">
            <w:r>
              <w:rPr>
                <w:rStyle w:val="Hyperlink"/>
                <w:rFonts w:ascii="David" w:hAnsi="David" w:cs="David"/>
                <w:noProof/>
                <w:rtl/>
              </w:rPr>
              <w:t>4.3 קשר הדוק והקבה למתרחש במוזיקה (סנכרון)</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Toc231671089 \h</w:instrText>
            </w:r>
            <w:r>
              <w:rPr>
                <w:noProof/>
                <w:webHidden/>
                <w:rtl/>
              </w:rPr>
              <w:instrText xml:space="preserve"> </w:instrText>
              <w:fldChar w:fldCharType="separate"/>
              <w:t>14</w:t>
              <w:fldChar w:fldCharType="end"/>
            </w:r>
          </w:hyperlink>
        </w:p>
        <w:p w14:paraId="05A2FC59" w14:textId="02037495" w:rsidR="00F92076" w:rsidRDefault="00F92076">
          <w:pPr>
            <w:pStyle w:val="TOC1"/>
            <w:tabs>
              <w:tab w:val="right" w:leader="dot" w:pos="8296"/>
            </w:tabs>
            <w:rPr>
              <w:rFonts w:eastAsiaTheme="minorEastAsia"/>
              <w:noProof/>
              <w:sz w:val="24"/>
              <w:szCs w:val="24"/>
              <w:rtl/>
            </w:rPr>
          </w:pPr>
          <w:hyperlink w:anchor="_Toc231671090" w:history="1">
            <w:r>
              <w:rPr>
                <w:rStyle w:val="Hyperlink"/>
                <w:rFonts w:ascii="David" w:hAnsi="David" w:cs="David"/>
                <w:noProof/>
                <w:rtl/>
              </w:rPr>
              <w:t>4.4 תנועתיות מודגשת בפלג גוף עליון</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Toc231671090 \h</w:instrText>
            </w:r>
            <w:r>
              <w:rPr>
                <w:noProof/>
                <w:webHidden/>
                <w:rtl/>
              </w:rPr>
              <w:instrText xml:space="preserve"> </w:instrText>
              <w:fldChar w:fldCharType="separate"/>
              <w:t>15</w:t>
              <w:fldChar w:fldCharType="end"/>
            </w:r>
          </w:hyperlink>
        </w:p>
        <w:p w14:paraId="58B793DC" w14:textId="592D34DE" w:rsidR="00F92076" w:rsidRDefault="00F92076">
          <w:pPr>
            <w:pStyle w:val="TOC1"/>
            <w:tabs>
              <w:tab w:val="right" w:leader="dot" w:pos="8296"/>
            </w:tabs>
            <w:rPr>
              <w:rFonts w:eastAsiaTheme="minorEastAsia"/>
              <w:noProof/>
              <w:sz w:val="24"/>
              <w:szCs w:val="24"/>
              <w:rtl/>
            </w:rPr>
          </w:pPr>
          <w:hyperlink w:anchor="_Toc231671091" w:history="1">
            <w:r>
              <w:rPr>
                <w:rStyle w:val="Hyperlink"/>
                <w:rFonts w:ascii="David" w:hAnsi="David" w:cs="David"/>
                <w:noProof/>
                <w:rtl/>
              </w:rPr>
              <w:t>5. דיון ומסקנות</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Toc231671091 \h</w:instrText>
            </w:r>
            <w:r>
              <w:rPr>
                <w:noProof/>
                <w:webHidden/>
                <w:rtl/>
              </w:rPr>
              <w:instrText xml:space="preserve"> </w:instrText>
              <w:fldChar w:fldCharType="separate"/>
              <w:t>16</w:t>
              <w:fldChar w:fldCharType="end"/>
            </w:r>
          </w:hyperlink>
        </w:p>
        <w:p w14:paraId="15B03B3D" w14:textId="0478389A" w:rsidR="00F92076" w:rsidRDefault="00F92076">
          <w:pPr>
            <w:pStyle w:val="TOC1"/>
            <w:tabs>
              <w:tab w:val="right" w:leader="dot" w:pos="8296"/>
            </w:tabs>
            <w:rPr>
              <w:rFonts w:eastAsiaTheme="minorEastAsia"/>
              <w:noProof/>
              <w:sz w:val="24"/>
              <w:szCs w:val="24"/>
              <w:rtl/>
            </w:rPr>
          </w:pPr>
          <w:hyperlink w:anchor="_Toc231671092" w:history="1">
            <w:r>
              <w:rPr>
                <w:rStyle w:val="Hyperlink"/>
                <w:rFonts w:ascii="David" w:hAnsi="David" w:cs="David"/>
                <w:noProof/>
                <w:rtl/>
              </w:rPr>
              <w:t>5.1 השפעת הסגנון המוזיקלי על כמות החזרות התנועתיות</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Toc231671092 \h</w:instrText>
            </w:r>
            <w:r>
              <w:rPr>
                <w:noProof/>
                <w:webHidden/>
                <w:rtl/>
              </w:rPr>
              <w:instrText xml:space="preserve"> </w:instrText>
              <w:fldChar w:fldCharType="separate"/>
              <w:t>16</w:t>
              <w:fldChar w:fldCharType="end"/>
            </w:r>
          </w:hyperlink>
        </w:p>
        <w:p w14:paraId="24DD3E3F" w14:textId="522306C0" w:rsidR="00F92076" w:rsidRDefault="00F92076">
          <w:pPr>
            <w:pStyle w:val="TOC2"/>
            <w:tabs>
              <w:tab w:val="right" w:leader="dot" w:pos="8296"/>
            </w:tabs>
            <w:rPr>
              <w:rFonts w:eastAsiaTheme="minorEastAsia"/>
              <w:noProof/>
              <w:sz w:val="24"/>
              <w:szCs w:val="24"/>
              <w:rtl/>
            </w:rPr>
          </w:pPr>
          <w:hyperlink w:anchor="_Toc231671093" w:history="1">
            <w:r>
              <w:rPr>
                <w:rStyle w:val="Hyperlink"/>
                <w:rFonts w:ascii="David" w:hAnsi="David" w:cs="David"/>
                <w:noProof/>
                <w:rtl/>
              </w:rPr>
              <w:t>5.2 סוגי התנועות כביטוי לתגובה גופנית ורגשית</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Toc231671093 \h</w:instrText>
            </w:r>
            <w:r>
              <w:rPr>
                <w:noProof/>
                <w:webHidden/>
                <w:rtl/>
              </w:rPr>
              <w:instrText xml:space="preserve"> </w:instrText>
              <w:fldChar w:fldCharType="separate"/>
              <w:t>16</w:t>
              <w:fldChar w:fldCharType="end"/>
            </w:r>
          </w:hyperlink>
        </w:p>
        <w:p w14:paraId="56A9BB5F" w14:textId="7BCF543F" w:rsidR="00F92076" w:rsidRDefault="00F92076">
          <w:pPr>
            <w:pStyle w:val="TOC2"/>
            <w:tabs>
              <w:tab w:val="right" w:leader="dot" w:pos="8296"/>
            </w:tabs>
            <w:rPr>
              <w:rFonts w:eastAsiaTheme="minorEastAsia"/>
              <w:noProof/>
              <w:sz w:val="24"/>
              <w:szCs w:val="24"/>
              <w:rtl/>
            </w:rPr>
          </w:pPr>
          <w:hyperlink w:anchor="_Toc231671094" w:history="1">
            <w:r>
              <w:rPr>
                <w:rStyle w:val="Hyperlink"/>
                <w:rFonts w:ascii="David" w:hAnsi="David" w:cs="David"/>
                <w:noProof/>
                <w:rtl/>
              </w:rPr>
              <w:t>5.3 הסתגלות בין האזנה ראשונה להאזנה חוזרת</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Toc231671094 \h</w:instrText>
            </w:r>
            <w:r>
              <w:rPr>
                <w:noProof/>
                <w:webHidden/>
                <w:rtl/>
              </w:rPr>
              <w:instrText xml:space="preserve"> </w:instrText>
              <w:fldChar w:fldCharType="separate"/>
              <w:t>16</w:t>
              <w:fldChar w:fldCharType="end"/>
            </w:r>
          </w:hyperlink>
        </w:p>
        <w:p w14:paraId="4886061A" w14:textId="37CA9C20" w:rsidR="00F92076" w:rsidRDefault="00F92076">
          <w:pPr>
            <w:pStyle w:val="TOC2"/>
            <w:tabs>
              <w:tab w:val="right" w:leader="dot" w:pos="8296"/>
            </w:tabs>
            <w:rPr>
              <w:rFonts w:eastAsiaTheme="minorEastAsia"/>
              <w:noProof/>
              <w:sz w:val="24"/>
              <w:szCs w:val="24"/>
              <w:rtl/>
            </w:rPr>
          </w:pPr>
          <w:hyperlink w:anchor="_Toc231671095" w:history="1">
            <w:r>
              <w:rPr>
                <w:rStyle w:val="Hyperlink"/>
                <w:rFonts w:ascii="David" w:hAnsi="David" w:cs="David"/>
                <w:noProof/>
                <w:rtl/>
              </w:rPr>
              <w:t>5.5 מסקנות והמלצות ליישום בשטח</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Toc231671095 \h</w:instrText>
            </w:r>
            <w:r>
              <w:rPr>
                <w:noProof/>
                <w:webHidden/>
                <w:rtl/>
              </w:rPr>
              <w:instrText xml:space="preserve"> </w:instrText>
              <w:fldChar w:fldCharType="separate"/>
              <w:t>17</w:t>
              <w:fldChar w:fldCharType="end"/>
            </w:r>
          </w:hyperlink>
        </w:p>
        <w:p w14:paraId="58A4DE13" w14:textId="5232A2D9" w:rsidR="00F92076" w:rsidRDefault="00F92076">
          <w:pPr>
            <w:pStyle w:val="TOC2"/>
            <w:tabs>
              <w:tab w:val="right" w:leader="dot" w:pos="8296"/>
            </w:tabs>
            <w:rPr>
              <w:rFonts w:eastAsiaTheme="minorEastAsia"/>
              <w:noProof/>
              <w:sz w:val="24"/>
              <w:szCs w:val="24"/>
              <w:rtl/>
            </w:rPr>
          </w:pPr>
          <w:hyperlink w:anchor="_Toc231671096" w:history="1">
            <w:r>
              <w:rPr>
                <w:rStyle w:val="Hyperlink"/>
                <w:rFonts w:ascii="David" w:hAnsi="David" w:cs="David"/>
                <w:noProof/>
                <w:rtl/>
              </w:rPr>
              <w:t>5.6 מגבלות המחקר והמלצות למחקר עתידי</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Toc231671096 \h</w:instrText>
            </w:r>
            <w:r>
              <w:rPr>
                <w:noProof/>
                <w:webHidden/>
                <w:rtl/>
              </w:rPr>
              <w:instrText xml:space="preserve"> </w:instrText>
              <w:fldChar w:fldCharType="separate"/>
              <w:t>17</w:t>
              <w:fldChar w:fldCharType="end"/>
            </w:r>
          </w:hyperlink>
        </w:p>
        <w:p w14:paraId="47E85572" w14:textId="7FD9F130" w:rsidR="00F92076" w:rsidRDefault="00F92076">
          <w:pPr>
            <w:pStyle w:val="TOC1"/>
            <w:tabs>
              <w:tab w:val="right" w:leader="dot" w:pos="8296"/>
            </w:tabs>
            <w:rPr>
              <w:rFonts w:eastAsiaTheme="minorEastAsia"/>
              <w:noProof/>
              <w:sz w:val="24"/>
              <w:szCs w:val="24"/>
              <w:rtl/>
            </w:rPr>
          </w:pPr>
          <w:hyperlink w:anchor="_Toc231671097" w:history="1">
            <w:r>
              <w:rPr>
                <w:rStyle w:val="Hyperlink"/>
                <w:rFonts w:ascii="David" w:hAnsi="David" w:cs="David"/>
                <w:noProof/>
                <w:rtl/>
              </w:rPr>
              <w:t>5.7 רפלקציה אישית</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Toc231671097 \h</w:instrText>
            </w:r>
            <w:r>
              <w:rPr>
                <w:noProof/>
                <w:webHidden/>
                <w:rtl/>
              </w:rPr>
              <w:instrText xml:space="preserve"> </w:instrText>
              <w:fldChar w:fldCharType="separate"/>
              <w:t>17</w:t>
              <w:fldChar w:fldCharType="end"/>
            </w:r>
          </w:hyperlink>
        </w:p>
        <w:p w14:paraId="3722C863" w14:textId="07F1F528" w:rsidR="00F92076" w:rsidRDefault="00F92076">
          <w:pPr>
            <w:pStyle w:val="TOC2"/>
            <w:tabs>
              <w:tab w:val="right" w:leader="dot" w:pos="8296"/>
            </w:tabs>
            <w:rPr>
              <w:rFonts w:eastAsiaTheme="minorEastAsia"/>
              <w:noProof/>
              <w:sz w:val="24"/>
              <w:szCs w:val="24"/>
              <w:rtl/>
            </w:rPr>
          </w:pPr>
          <w:hyperlink w:anchor="_Toc231671098" w:history="1">
            <w:r>
              <w:rPr>
                <w:rStyle w:val="Hyperlink"/>
                <w:rFonts w:ascii="David" w:hAnsi="David" w:cs="David"/>
                <w:noProof/>
                <w:rtl/>
              </w:rPr>
              <w:t>6. סיכום</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Toc231671098 \h</w:instrText>
            </w:r>
            <w:r>
              <w:rPr>
                <w:noProof/>
                <w:webHidden/>
                <w:rtl/>
              </w:rPr>
              <w:instrText xml:space="preserve"> </w:instrText>
              <w:fldChar w:fldCharType="separate"/>
              <w:t>17</w:t>
              <w:fldChar w:fldCharType="end"/>
            </w:r>
          </w:hyperlink>
        </w:p>
        <w:p w14:paraId="4C6E4CDD" w14:textId="6309AF48" w:rsidR="00F92076" w:rsidRDefault="00F92076">
          <w:pPr>
            <w:pStyle w:val="TOC1"/>
            <w:tabs>
              <w:tab w:val="right" w:leader="dot" w:pos="8296"/>
            </w:tabs>
            <w:rPr>
              <w:rFonts w:eastAsiaTheme="minorEastAsia"/>
              <w:noProof/>
              <w:sz w:val="24"/>
              <w:szCs w:val="24"/>
              <w:rtl/>
            </w:rPr>
          </w:pPr>
          <w:hyperlink w:anchor="_Toc231671099" w:history="1">
            <w:r>
              <w:rPr>
                <w:rStyle w:val="Hyperlink"/>
                <w:rFonts w:ascii="David" w:hAnsi="David" w:cs="David"/>
                <w:noProof/>
                <w:rtl/>
              </w:rPr>
              <w:t>רשימת המקורות</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Toc231671099 \h</w:instrText>
            </w:r>
            <w:r>
              <w:rPr>
                <w:noProof/>
                <w:webHidden/>
                <w:rtl/>
              </w:rPr>
              <w:instrText xml:space="preserve"> </w:instrText>
              <w:fldChar w:fldCharType="separate"/>
              <w:t>18</w:t>
              <w:fldChar w:fldCharType="end"/>
            </w:r>
          </w:hyperlink>
        </w:p>
        <w:p w14:paraId="3E879E64" w14:textId="7257DD4F" w:rsidR="00F92076" w:rsidRDefault="00F92076">
          <w:pPr>
            <w:pStyle w:val="TOC1"/>
            <w:tabs>
              <w:tab w:val="right" w:leader="dot" w:pos="8296"/>
            </w:tabs>
            <w:rPr>
              <w:rFonts w:eastAsiaTheme="minorEastAsia"/>
              <w:noProof/>
              <w:sz w:val="24"/>
              <w:szCs w:val="24"/>
              <w:rtl/>
            </w:rPr>
          </w:pPr>
          <w:hyperlink w:anchor="_Toc231671100" w:history="1">
            <w:r>
              <w:rPr>
                <w:rStyle w:val="Hyperlink"/>
                <w:rFonts w:ascii="David" w:hAnsi="David" w:cs="David"/>
                <w:noProof/>
                <w:rtl/>
              </w:rPr>
              <w:t>נספחים</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Toc231671100 \h</w:instrText>
            </w:r>
            <w:r>
              <w:rPr>
                <w:noProof/>
                <w:webHidden/>
                <w:rtl/>
              </w:rPr>
              <w:instrText xml:space="preserve"> </w:instrText>
              <w:fldChar w:fldCharType="separate"/>
              <w:t>20</w:t>
              <w:fldChar w:fldCharType="end"/>
            </w:r>
          </w:hyperlink>
        </w:p>
        <w:p w14:paraId="73D42F94" w14:textId="2ABFD702" w:rsidR="00F92076" w:rsidRDefault="00F92076">
          <w:pPr>
            <w:pStyle w:val="TOC2"/>
            <w:tabs>
              <w:tab w:val="right" w:leader="dot" w:pos="8296"/>
            </w:tabs>
            <w:rPr>
              <w:rFonts w:eastAsiaTheme="minorEastAsia"/>
              <w:noProof/>
              <w:sz w:val="24"/>
              <w:szCs w:val="24"/>
              <w:rtl/>
            </w:rPr>
          </w:pPr>
          <w:hyperlink w:anchor="_Toc231671101" w:history="1">
            <w:r>
              <w:rPr>
                <w:rStyle w:val="Hyperlink"/>
                <w:rFonts w:ascii="David" w:hAnsi="David" w:cs="David"/>
                <w:noProof/>
                <w:rtl/>
              </w:rPr>
              <w:t>יומן חוקר</w:t>
            </w:r>
            <w:r>
              <w:rPr>
                <w:noProof/>
                <w:webHidden/>
                <w:rtl/>
              </w:rPr>
              <w:tab/>
              <w:fldChar w:fldCharType="begin"/>
              <w:instrText xml:space="preserve"> </w:instrText>
            </w:r>
            <w:r>
              <w:rPr>
                <w:noProof/>
                <w:webHidden/>
              </w:rPr>
              <w:instrText>PAGEREF</w:instrText>
            </w:r>
            <w:r>
              <w:rPr>
                <w:noProof/>
                <w:webHidden/>
                <w:rtl/>
              </w:rPr>
              <w:instrText xml:space="preserve"> _</w:instrText>
            </w:r>
            <w:r>
              <w:rPr>
                <w:noProof/>
                <w:webHidden/>
              </w:rPr>
              <w:instrText>Toc231671101 \h</w:instrText>
            </w:r>
            <w:r>
              <w:rPr>
                <w:noProof/>
                <w:webHidden/>
                <w:rtl/>
              </w:rPr>
              <w:instrText xml:space="preserve"> </w:instrText>
              <w:fldChar w:fldCharType="separate"/>
              <w:t>31</w:t>
              <w:fldChar w:fldCharType="end"/>
            </w:r>
          </w:hyperlink>
        </w:p>
        <w:p w14:paraId="3A201B09" w14:textId="2E322505" w:rsidR="005E44DF" w:rsidRDefault="005E44DF">
          <w:r>
            <w:rPr>
              <w:b/>
              <w:bCs/>
              <w:lang w:val="he-IL"/>
            </w:rPr>
            <w:fldChar w:fldCharType="end"/>
          </w:r>
        </w:p>
      </w:sdtContent>
    </w:sdt>
    <w:p w14:paraId="6C0A376B" w14:textId="4FF20153" w:rsidR="00001C95" w:rsidRPr="00A8632B" w:rsidRDefault="00683763" w:rsidP="00911CBA">
      <w:pPr>
        <w:pStyle w:val="1"/>
        <w:spacing w:line="360" w:lineRule="auto"/>
        <w:rPr>
          <w:rFonts w:ascii="David" w:hAnsi="David" w:cs="David"/>
          <w:color w:val="auto"/>
          <w:sz w:val="24"/>
          <w:szCs w:val="24"/>
          <w:rtl/>
        </w:rPr>
      </w:pPr>
      <w:bookmarkStart w:id="0" w:name="_Toc231671072"/>
      <w:r>
        <w:rPr>
          <w:rFonts w:ascii="David" w:hAnsi="David" w:cs="David"/>
          <w:color w:val="auto"/>
          <w:sz w:val="24"/>
          <w:szCs w:val="24"/>
          <w:rtl/>
        </w:rPr>
        <w:t>1. מבוא</w:t>
      </w:r>
      <w:bookmarkEnd w:id="0"/>
    </w:p>
    <w:p w14:paraId="608D6312" w14:textId="4D25E3C2" w:rsidR="00F0737A" w:rsidRDefault="00A8632B" w:rsidP="00911CBA">
      <w:pPr>
        <w:spacing w:line="360" w:lineRule="auto"/>
        <w:rPr>
          <w:rFonts w:ascii="David" w:hAnsi="David" w:cs="David"/>
          <w:sz w:val="24"/>
          <w:szCs w:val="24"/>
          <w:rtl/>
        </w:rPr>
      </w:pPr>
      <w:r>
        <w:rPr>
          <w:rFonts w:ascii="David" w:hAnsi="David" w:cs="David" w:hint="cs"/>
          <w:sz w:val="24"/>
          <w:szCs w:val="24"/>
          <w:rtl/>
        </w:rPr>
        <w:t xml:space="preserve">מוזיקה היא תופעה אנושית אוניברסלית המלווה תרבויות וחברות לאורך ההיסטוריה, ומשמשת אמצעי לביטוי, תקשורת וחוויה אישית. סגנונות מוזיקליים שונים נבדלים זה מזה במאפיינים כגון קצב, עוצמה, זרימה ומבנה מוזיקלי, ומאפיינים אלו עשויים להשפיע על אופן חווית ההאזנה </w:t>
        <w:lastRenderedPageBreak/>
        <w:t>של המאזין (כהן, 2016). האזנה למוזיקה נתפסת כחוויה מורכבת שאינה מוגבלת להיבט השמיעתי בלבד, אלא מערבת גם תגובות גופניות ותנועתיות</w:t>
      </w:r>
      <w:r>
        <w:rPr>
          <w:rFonts w:ascii="David" w:hAnsi="David" w:cs="David"/>
          <w:sz w:val="24"/>
          <w:szCs w:val="24"/>
          <w:rtl/>
        </w:rPr>
        <w:t xml:space="preserve"> (</w:t>
      </w:r>
      <w:r>
        <w:rPr>
          <w:rFonts w:ascii="David" w:hAnsi="David" w:cs="David"/>
          <w:sz w:val="24"/>
          <w:szCs w:val="24"/>
        </w:rPr>
        <w:t>Demerson, 2025</w:t>
      </w:r>
      <w:r>
        <w:rPr>
          <w:rFonts w:ascii="David" w:hAnsi="David" w:cs="David"/>
          <w:sz w:val="24"/>
          <w:szCs w:val="24"/>
          <w:rtl/>
        </w:rPr>
        <w:t xml:space="preserve">). </w:t>
      </w:r>
    </w:p>
    <w:p w14:paraId="34A774F9" w14:textId="00975489" w:rsidR="00A8632B" w:rsidRPr="0052217D" w:rsidRDefault="00A8632B" w:rsidP="00911CBA">
      <w:pPr>
        <w:spacing w:line="360" w:lineRule="auto"/>
        <w:rPr>
          <w:rFonts w:ascii="David" w:hAnsi="David" w:cs="David"/>
          <w:sz w:val="24"/>
          <w:szCs w:val="24"/>
          <w:rtl/>
        </w:rPr>
      </w:pPr>
      <w:r>
        <w:rPr>
          <w:rFonts w:ascii="David" w:hAnsi="David" w:cs="David" w:hint="cs"/>
          <w:sz w:val="24"/>
          <w:szCs w:val="24"/>
          <w:rtl/>
        </w:rPr>
        <w:t>תנועה חופשית מוגדרת כתנועה ספונטנית שאינה מוכתבת מראש ואינה נשענת על הנחיות כוריאוגרפיות קבועות. במסגרת האזנה למוזיקה, תנועה זו מאפשרת למאזין להגיב לצליל באופן אישי ובלתי מילולי, תוך שימוש בגוף כאמצעי לביטוי חוויית ההאזנה. מחקרים בתחום החינוך המוזיקלי מצביעים על כך שתנועה מהווה אמצעי מרכזי להבנת תפיסת המוזיקה, וכי הגוף משמש מתווך בין הצליל לבין החוויה המוזיקלית (כהן, 2016). בנוסף, גישות עכשוויות מדגישות את מושג ה"האזנה המגולמת", שלפיו חוויית המוזיקה מתרחשת דרך הגוף והתנועה ולא רק באמצעות עיבוד שמיעתי (</w:t>
      </w:r>
      <w:r>
        <w:rPr>
          <w:rFonts w:ascii="David" w:hAnsi="David" w:cs="David"/>
          <w:sz w:val="24"/>
          <w:szCs w:val="24"/>
        </w:rPr>
        <w:t>Demerson, 2025</w:t>
      </w:r>
      <w:r>
        <w:rPr>
          <w:rFonts w:ascii="David" w:hAnsi="David" w:cs="David" w:hint="cs"/>
          <w:sz w:val="24"/>
          <w:szCs w:val="24"/>
          <w:rtl/>
        </w:rPr>
        <w:t>).</w:t>
      </w:r>
    </w:p>
    <w:p w14:paraId="4053F0F7" w14:textId="6E3F5426" w:rsidR="00F0737A" w:rsidRPr="00A077CA" w:rsidRDefault="00F0737A" w:rsidP="00911CBA">
      <w:pPr>
        <w:spacing w:line="360" w:lineRule="auto"/>
        <w:rPr>
          <w:rFonts w:ascii="David" w:hAnsi="David" w:cs="David"/>
          <w:sz w:val="24"/>
          <w:szCs w:val="24"/>
          <w:rtl/>
        </w:rPr>
      </w:pPr>
      <w:r>
        <w:rPr>
          <w:rFonts w:ascii="David" w:hAnsi="David" w:cs="David"/>
          <w:sz w:val="24"/>
          <w:szCs w:val="24"/>
          <w:rtl/>
        </w:rPr>
        <w:t xml:space="preserve">עוד נטען כי התנועה פועלת כמערכת בעלת מבנה דמוי שפה, הכוללת דפוסים חוזרים ואוצר תנועתי, </w:t>
      </w:r>
      <w:r>
        <w:rPr>
          <w:rFonts w:ascii="David" w:hAnsi="David" w:cs="David" w:hint="cs"/>
          <w:sz w:val="24"/>
          <w:szCs w:val="24"/>
          <w:rtl/>
        </w:rPr>
        <w:t>גם ללא שימוש</w:t>
      </w:r>
      <w:r>
        <w:rPr>
          <w:rFonts w:ascii="David" w:hAnsi="David" w:cs="David"/>
          <w:sz w:val="24"/>
          <w:szCs w:val="24"/>
          <w:rtl/>
        </w:rPr>
        <w:t xml:space="preserve"> </w:t>
      </w:r>
      <w:r>
        <w:rPr>
          <w:rFonts w:ascii="David" w:hAnsi="David" w:cs="David" w:hint="cs"/>
          <w:sz w:val="24"/>
          <w:szCs w:val="24"/>
          <w:rtl/>
        </w:rPr>
        <w:t xml:space="preserve">בשפה </w:t>
      </w:r>
      <w:r>
        <w:rPr>
          <w:rFonts w:ascii="David" w:hAnsi="David" w:cs="David"/>
          <w:sz w:val="24"/>
          <w:szCs w:val="24"/>
          <w:rtl/>
        </w:rPr>
        <w:t>מילולית (</w:t>
      </w:r>
      <w:r>
        <w:rPr>
          <w:rFonts w:ascii="David" w:hAnsi="David" w:cs="David"/>
          <w:sz w:val="24"/>
          <w:szCs w:val="24"/>
        </w:rPr>
        <w:t>Bannerman, 2014</w:t>
      </w:r>
      <w:r>
        <w:rPr>
          <w:rFonts w:ascii="David" w:hAnsi="David" w:cs="David"/>
          <w:sz w:val="24"/>
          <w:szCs w:val="24"/>
          <w:rtl/>
        </w:rPr>
        <w:t>). תפיסה זו מחזקת את ההבנה כי ניתן ל</w:t>
      </w:r>
      <w:r>
        <w:rPr>
          <w:rFonts w:ascii="David" w:hAnsi="David" w:cs="David" w:hint="cs"/>
          <w:sz w:val="24"/>
          <w:szCs w:val="24"/>
          <w:rtl/>
        </w:rPr>
        <w:t>בחון</w:t>
      </w:r>
      <w:r>
        <w:rPr>
          <w:rFonts w:ascii="David" w:hAnsi="David" w:cs="David"/>
          <w:sz w:val="24"/>
          <w:szCs w:val="24"/>
          <w:rtl/>
        </w:rPr>
        <w:t xml:space="preserve"> תנועה כ</w:t>
      </w:r>
      <w:r>
        <w:rPr>
          <w:rFonts w:ascii="David" w:hAnsi="David" w:cs="David" w:hint="cs"/>
          <w:sz w:val="24"/>
          <w:szCs w:val="24"/>
          <w:rtl/>
        </w:rPr>
        <w:t>אמצעי</w:t>
      </w:r>
      <w:r>
        <w:rPr>
          <w:rFonts w:ascii="David" w:hAnsi="David" w:cs="David"/>
          <w:sz w:val="24"/>
          <w:szCs w:val="24"/>
          <w:rtl/>
        </w:rPr>
        <w:t xml:space="preserve"> תקשורתי בלתי מילולי</w:t>
      </w:r>
      <w:r>
        <w:rPr>
          <w:rFonts w:ascii="David" w:hAnsi="David" w:cs="David" w:hint="cs"/>
          <w:sz w:val="24"/>
          <w:szCs w:val="24"/>
          <w:rtl/>
        </w:rPr>
        <w:t xml:space="preserve"> וכדרך לביטוי תגובות גופניות במהלך האזנה למוזיקה.</w:t>
      </w:r>
    </w:p>
    <w:p w14:paraId="6A088D8C" w14:textId="77777777" w:rsidR="00CB65FC" w:rsidRDefault="00F0737A" w:rsidP="00911CBA">
      <w:pPr>
        <w:spacing w:line="360" w:lineRule="auto"/>
        <w:rPr>
          <w:rFonts w:ascii="David" w:hAnsi="David" w:cs="David"/>
          <w:sz w:val="24"/>
          <w:szCs w:val="24"/>
          <w:highlight w:val="yellow"/>
          <w:rtl/>
        </w:rPr>
      </w:pPr>
      <w:r>
        <w:rPr>
          <w:rFonts w:ascii="David" w:hAnsi="David" w:cs="David"/>
          <w:sz w:val="24"/>
          <w:szCs w:val="24"/>
          <w:rtl/>
        </w:rPr>
        <w:t xml:space="preserve">לאור זאת, המחקר הנוכחי מבקש לבחון </w:t>
      </w:r>
      <w:r>
        <w:rPr>
          <w:rFonts w:ascii="David" w:hAnsi="David" w:cs="David" w:hint="cs"/>
          <w:sz w:val="24"/>
          <w:szCs w:val="24"/>
          <w:rtl/>
        </w:rPr>
        <w:t>כיצד</w:t>
      </w:r>
      <w:r>
        <w:rPr>
          <w:rFonts w:ascii="David" w:hAnsi="David" w:cs="David"/>
          <w:sz w:val="24"/>
          <w:szCs w:val="24"/>
          <w:rtl/>
        </w:rPr>
        <w:t xml:space="preserve"> האזנה למוזיקה מסגנונות שונים </w:t>
      </w:r>
      <w:r>
        <w:rPr>
          <w:rFonts w:ascii="David" w:hAnsi="David" w:cs="David" w:hint="cs"/>
          <w:sz w:val="24"/>
          <w:szCs w:val="24"/>
          <w:rtl/>
        </w:rPr>
        <w:t>משפיעה על</w:t>
      </w:r>
      <w:r>
        <w:rPr>
          <w:rFonts w:ascii="David" w:hAnsi="David" w:cs="David"/>
          <w:sz w:val="24"/>
          <w:szCs w:val="24"/>
          <w:rtl/>
        </w:rPr>
        <w:t xml:space="preserve"> דפוסי תנועה </w:t>
      </w:r>
      <w:r>
        <w:rPr>
          <w:rFonts w:ascii="David" w:hAnsi="David" w:cs="David" w:hint="cs"/>
          <w:sz w:val="24"/>
          <w:szCs w:val="24"/>
          <w:rtl/>
        </w:rPr>
        <w:t>ותגובות גופניות</w:t>
      </w:r>
      <w:r>
        <w:rPr>
          <w:rFonts w:ascii="David" w:hAnsi="David" w:cs="David"/>
          <w:sz w:val="24"/>
          <w:szCs w:val="24"/>
          <w:rtl/>
        </w:rPr>
        <w:t xml:space="preserve"> במהלך האזנה חופשית.</w:t>
      </w:r>
      <w:r>
        <w:rPr>
          <w:rFonts w:ascii="David" w:hAnsi="David" w:cs="David" w:hint="cs"/>
          <w:sz w:val="24"/>
          <w:szCs w:val="24"/>
          <w:rtl/>
        </w:rPr>
        <w:t xml:space="preserve"> המחקר נערך בגישת מחקר פעולה וכלל שמונה מפגשים שבהם בוצעה תצפית מצולמת על תנועה חופשית לצלילי סגנונות מוזיקליים שונים. אוכלוסיית המחקר כללה שתי סטודנטיות לחינוך לגיל הרך, אשר שימשו הן כחוקרות והן כשמשתתפות במחקר. הצביעו על הבדלים בדפוסי התנועה בין הסגנונות המוזיקליים, וכן על שינויים בין האזנה ראשונה להאזנה חוזרת.</w:t>
      </w:r>
    </w:p>
    <w:p w14:paraId="7EE2BCF6" w14:textId="66439BF0" w:rsidR="00F0737A" w:rsidRPr="00CB65FC" w:rsidRDefault="00CB65FC" w:rsidP="00911CBA">
      <w:pPr>
        <w:spacing w:line="360" w:lineRule="auto"/>
        <w:rPr>
          <w:rFonts w:ascii="David" w:hAnsi="David" w:cs="David"/>
          <w:sz w:val="24"/>
          <w:szCs w:val="24"/>
          <w:rtl/>
        </w:rPr>
      </w:pPr>
      <w:r>
        <w:rPr>
          <w:rFonts w:ascii="David" w:hAnsi="David" w:cs="David" w:hint="cs"/>
          <w:sz w:val="24"/>
          <w:szCs w:val="24"/>
          <w:rtl/>
        </w:rPr>
        <w:t>חשיבות המחקר נובעת מן ההבנה כי תנועה חופשית עשויה לשמש אמצעי להבנת חוויית ההאזנה למוזיקה גם ללא שימוש בשפה מילולית. המחקר עשוי לתרום להעמקת הידע בתחום הקשר בין מוזיקה, גוף ותנועה, וכן להרחיב את ההבנה של תקשורת בלתי מילולית במסגרת חינוכית. בנוסף, למחקר עשויה להיות תרומה יישומית עבור גננות ואנשי חינוך, באמצעות שילוב פעילויות של האזנה ותנועה חופשית בגן הילדים לצורך עידוד ביטוי אישי, מודעות גופנית וחשיפה לסגנונות מוזיקליים מגוונים.</w:t>
      </w:r>
    </w:p>
    <w:p w14:paraId="1BCD63C5" w14:textId="45EEF1D4" w:rsidR="0092587B" w:rsidRDefault="0092587B" w:rsidP="00911CBA">
      <w:pPr>
        <w:spacing w:line="360" w:lineRule="auto"/>
        <w:rPr>
          <w:rFonts w:ascii="David" w:hAnsi="David" w:cs="David"/>
          <w:sz w:val="24"/>
          <w:szCs w:val="24"/>
          <w:rtl/>
        </w:rPr>
      </w:pPr>
      <w:r>
        <w:rPr>
          <w:rFonts w:ascii="David" w:hAnsi="David" w:cs="David" w:hint="cs"/>
          <w:sz w:val="24"/>
          <w:szCs w:val="24"/>
          <w:rtl/>
        </w:rPr>
        <w:t xml:space="preserve">לאור ממצאי המחקר ניתן להסיק כי לסגנון המוזיקלי קיימת השפעה על איכות התנועה, כמות החזרות התנועתיות ואופן השימוש במרחב המהלך האזנה חופשית. בנוסף, נמצא כי האזנה חוזרת עשויה להשפיע על דפוסי התנועה ולאפשר תגובה תנועתית מגוונת ובטוחה יותר. ממצאים אלו מחזקים את התפיסה כי הגוף מהווה חלק משמעותי מחוויית ההאזנה למוזיקה וכי שילוב מוזיקה ותנועה חופשית עשוי לתרום לחוויה חינוכית ורגשית עשירה בגיל הרך.</w:t>
      </w:r>
    </w:p>
    <w:p w14:paraId="0A1CFA2C" w14:textId="5256711C" w:rsidR="00B473DB" w:rsidRPr="00A077CA" w:rsidRDefault="00B473DB" w:rsidP="00911CBA">
      <w:pPr>
        <w:spacing w:line="360" w:lineRule="auto"/>
        <w:rPr>
          <w:rFonts w:ascii="David" w:hAnsi="David" w:cs="David"/>
          <w:sz w:val="24"/>
          <w:szCs w:val="24"/>
          <w:rtl/>
        </w:rPr>
      </w:pPr>
      <w:r>
        <w:rPr>
          <w:rFonts w:ascii="David" w:hAnsi="David" w:cs="David" w:hint="cs"/>
          <w:sz w:val="24"/>
          <w:szCs w:val="24"/>
          <w:rtl/>
        </w:rPr>
        <w:t>היבט אישי: הבחירה בנושא זה נובעת מקשר אישי שלי לעולמות המוזיקה והתנועה. לאורך השנים התנסיתי בפעילויות מחול ותנועה, ונחשפתי להשפעתם של המוזיקה על הביטוי הגופני והרגשי. במהלך עבודתי ולימודיי בתחום הגיל הרך התחדדה אצלי ההבנה כי ילדים ומבוגרים כאחד מגיבים למוזיקה לא רק באמצעות הקשבה, אלא גם באמצעות הגוף. עניין אישי זה הוביל אותי לבחון באופן מעמיק את הקשר שבין מוזיקה, תנועה חופשית ותגובה גופנית במסגרת המחקר הנוכחי.</w:t>
      </w:r>
    </w:p>
    <w:p w14:paraId="1DA0E40F" w14:textId="55C93D8A" w:rsidR="00B5266C" w:rsidRPr="00A077CA" w:rsidRDefault="00CE0CE8" w:rsidP="00911CBA">
      <w:pPr>
        <w:pStyle w:val="1"/>
        <w:spacing w:line="360" w:lineRule="auto"/>
        <w:rPr>
          <w:rFonts w:ascii="David" w:hAnsi="David" w:cs="David"/>
          <w:color w:val="auto"/>
          <w:sz w:val="24"/>
          <w:szCs w:val="24"/>
          <w:rtl/>
        </w:rPr>
      </w:pPr>
      <w:bookmarkStart w:id="1" w:name="_Toc231671073"/>
      <w:r>
        <w:rPr>
          <w:rFonts w:ascii="David" w:hAnsi="David" w:cs="David"/>
          <w:color w:val="auto"/>
          <w:sz w:val="24"/>
          <w:szCs w:val="24"/>
          <w:rtl/>
        </w:rPr>
        <w:lastRenderedPageBreak/>
        <w:t xml:space="preserve">2. סקירת ספרות</w:t>
      </w:r>
      <w:bookmarkEnd w:id="1"/>
    </w:p>
    <w:p w14:paraId="134D167E" w14:textId="2DE4DD22" w:rsidR="00B5266C" w:rsidRPr="00A077CA" w:rsidRDefault="00B5266C" w:rsidP="00911CBA">
      <w:pPr>
        <w:pStyle w:val="1"/>
        <w:spacing w:line="360" w:lineRule="auto"/>
        <w:rPr>
          <w:rFonts w:ascii="David" w:hAnsi="David" w:cs="David"/>
          <w:color w:val="auto"/>
          <w:sz w:val="24"/>
          <w:szCs w:val="24"/>
          <w:rtl/>
        </w:rPr>
      </w:pPr>
      <w:bookmarkStart w:id="2" w:name="_Toc231671074"/>
      <w:r>
        <w:rPr>
          <w:rFonts w:ascii="David" w:hAnsi="David" w:cs="David"/>
          <w:color w:val="auto"/>
          <w:sz w:val="24"/>
          <w:szCs w:val="24"/>
          <w:rtl/>
        </w:rPr>
        <w:t>2.1 מוזיקליות אנושית: מוזיקה, גוף ותגובה גופנית</w:t>
      </w:r>
      <w:bookmarkEnd w:id="2"/>
      <w:r>
        <w:rPr>
          <w:rFonts w:ascii="David" w:hAnsi="David" w:cs="David" w:hint="cs"/>
          <w:color w:val="auto"/>
          <w:sz w:val="24"/>
          <w:szCs w:val="24"/>
          <w:rtl/>
        </w:rPr>
        <w:t xml:space="preserve"> </w:t>
      </w:r>
    </w:p>
    <w:p w14:paraId="629E6BE0" w14:textId="0259E82D" w:rsidR="00011899" w:rsidRPr="00A077CA" w:rsidRDefault="00B5266C" w:rsidP="00911CBA">
      <w:pPr>
        <w:spacing w:line="360" w:lineRule="auto"/>
        <w:rPr>
          <w:rFonts w:ascii="David" w:hAnsi="David" w:cs="David"/>
          <w:sz w:val="24"/>
          <w:szCs w:val="24"/>
          <w:rtl/>
        </w:rPr>
      </w:pPr>
      <w:r>
        <w:rPr>
          <w:rFonts w:ascii="David" w:hAnsi="David" w:cs="David"/>
          <w:sz w:val="24"/>
          <w:szCs w:val="24"/>
          <w:rtl/>
        </w:rPr>
        <w:t xml:space="preserve">מוזיקה נתפסת כתופעה אנושית אוניברסלית </w:t>
      </w:r>
      <w:r>
        <w:rPr>
          <w:rFonts w:ascii="David" w:hAnsi="David" w:cs="David" w:hint="cs"/>
          <w:sz w:val="24"/>
          <w:szCs w:val="24"/>
          <w:rtl/>
        </w:rPr>
        <w:t>המלווה</w:t>
      </w:r>
      <w:r>
        <w:rPr>
          <w:rFonts w:ascii="David" w:hAnsi="David" w:cs="David"/>
          <w:sz w:val="24"/>
          <w:szCs w:val="24"/>
          <w:rtl/>
        </w:rPr>
        <w:t xml:space="preserve"> </w:t>
      </w:r>
      <w:r>
        <w:rPr>
          <w:rFonts w:ascii="David" w:hAnsi="David" w:cs="David" w:hint="cs"/>
          <w:sz w:val="24"/>
          <w:szCs w:val="24"/>
          <w:rtl/>
        </w:rPr>
        <w:t xml:space="preserve">את האדם לאורך חייו ומשמשת אמצעי לביטוי, תקשורת וחוויה. מחקרים מצביעים על כך שהאזנה למוזיקה מעוררת תהליכים קוגניטיביים, רגשיים וגופניים גם יחד וכי תגובות גופניות מהוות חלק בלתי נפרד מן החוויה המוזיקלית (כהן, </w:t>
      </w:r>
      <w:r>
        <w:rPr>
          <w:rFonts w:ascii="David" w:hAnsi="David" w:cs="David"/>
          <w:sz w:val="24"/>
          <w:szCs w:val="24"/>
        </w:rPr>
        <w:t>2016</w:t>
      </w:r>
      <w:r>
        <w:rPr>
          <w:rFonts w:ascii="David" w:hAnsi="David" w:cs="David" w:hint="cs"/>
          <w:sz w:val="24"/>
          <w:szCs w:val="24"/>
          <w:rtl/>
        </w:rPr>
        <w:t xml:space="preserve">; </w:t>
      </w:r>
      <w:r>
        <w:rPr>
          <w:rFonts w:ascii="David" w:hAnsi="David" w:cs="David"/>
          <w:sz w:val="24"/>
          <w:szCs w:val="24"/>
        </w:rPr>
        <w:t>Barrett et al., 2022</w:t>
      </w:r>
      <w:r>
        <w:rPr>
          <w:rFonts w:ascii="David" w:hAnsi="David" w:cs="David" w:hint="cs"/>
          <w:sz w:val="24"/>
          <w:szCs w:val="24"/>
          <w:rtl/>
        </w:rPr>
        <w:t>).</w:t>
      </w:r>
    </w:p>
    <w:p w14:paraId="036F74BC" w14:textId="314F74DF" w:rsidR="00B5266C" w:rsidRPr="00A077CA" w:rsidRDefault="00011899" w:rsidP="00911CBA">
      <w:pPr>
        <w:spacing w:line="360" w:lineRule="auto"/>
        <w:rPr>
          <w:rFonts w:ascii="David" w:hAnsi="David" w:cs="David"/>
          <w:sz w:val="24"/>
          <w:szCs w:val="24"/>
          <w:rtl/>
        </w:rPr>
      </w:pPr>
      <w:r>
        <w:rPr>
          <w:rFonts w:ascii="David" w:hAnsi="David" w:cs="David"/>
          <w:sz w:val="24"/>
          <w:szCs w:val="24"/>
          <w:rtl/>
        </w:rPr>
        <w:t xml:space="preserve">הספרות מצביעה </w:t>
      </w:r>
      <w:r>
        <w:rPr>
          <w:rFonts w:ascii="David" w:hAnsi="David" w:cs="David" w:hint="cs"/>
          <w:sz w:val="24"/>
          <w:szCs w:val="24"/>
          <w:rtl/>
        </w:rPr>
        <w:t xml:space="preserve">כי </w:t>
      </w:r>
      <w:r>
        <w:rPr>
          <w:rFonts w:ascii="David" w:hAnsi="David" w:cs="David"/>
          <w:sz w:val="24"/>
          <w:szCs w:val="24"/>
          <w:rtl/>
        </w:rPr>
        <w:t>הגוף</w:t>
      </w:r>
      <w:r>
        <w:rPr>
          <w:rFonts w:ascii="David" w:hAnsi="David" w:cs="David" w:hint="cs"/>
          <w:sz w:val="24"/>
          <w:szCs w:val="24"/>
          <w:rtl/>
        </w:rPr>
        <w:t xml:space="preserve"> אינו</w:t>
      </w:r>
      <w:r>
        <w:rPr>
          <w:rFonts w:ascii="David" w:hAnsi="David" w:cs="David"/>
          <w:sz w:val="24"/>
          <w:szCs w:val="24"/>
          <w:rtl/>
        </w:rPr>
        <w:t xml:space="preserve"> מהווה </w:t>
      </w:r>
      <w:r>
        <w:rPr>
          <w:rFonts w:ascii="David" w:hAnsi="David" w:cs="David" w:hint="cs"/>
          <w:sz w:val="24"/>
          <w:szCs w:val="24"/>
          <w:rtl/>
        </w:rPr>
        <w:t xml:space="preserve">גורם משני בתהליך ההאזנה, אלא חלק בלתי נפרד מן החוויה המוזיקלית. בהתאם לכך, הבנת התגובה הגופנית למוזיקה מאפשרת לבחון כיצד בני אדם חווים, מפרשים ומבטאים מוזיקה באמצעות הגוף. תפיסה זו מהווה בסיס תיאורטי למחקרים העוסקים בקשר שבין מוזיקה, תנועה וביטוי בלתי מילולי (כהן, 2016; </w:t>
      </w:r>
      <w:r>
        <w:rPr>
          <w:rFonts w:ascii="David" w:hAnsi="David" w:cs="David"/>
          <w:sz w:val="24"/>
          <w:szCs w:val="24"/>
        </w:rPr>
        <w:t>Demerson, 2025</w:t>
      </w:r>
      <w:r>
        <w:rPr>
          <w:rFonts w:ascii="David" w:hAnsi="David" w:cs="David" w:hint="cs"/>
          <w:sz w:val="24"/>
          <w:szCs w:val="24"/>
          <w:rtl/>
        </w:rPr>
        <w:t>).</w:t>
      </w:r>
    </w:p>
    <w:p w14:paraId="61373B62" w14:textId="6C54F22F" w:rsidR="00B5266C" w:rsidRPr="00A077CA" w:rsidRDefault="00B5266C" w:rsidP="00911CBA">
      <w:pPr>
        <w:pStyle w:val="1"/>
        <w:spacing w:line="360" w:lineRule="auto"/>
        <w:rPr>
          <w:rFonts w:ascii="David" w:hAnsi="David" w:cs="David"/>
          <w:color w:val="auto"/>
          <w:sz w:val="24"/>
          <w:szCs w:val="24"/>
          <w:rtl/>
        </w:rPr>
      </w:pPr>
      <w:bookmarkStart w:id="3" w:name="_Toc231671075"/>
      <w:r>
        <w:rPr>
          <w:rFonts w:ascii="David" w:hAnsi="David" w:cs="David"/>
          <w:color w:val="auto"/>
          <w:sz w:val="24"/>
          <w:szCs w:val="24"/>
          <w:rtl/>
        </w:rPr>
        <w:t xml:space="preserve">2.2 </w:t>
      </w:r>
      <w:r>
        <w:rPr>
          <w:rFonts w:ascii="David" w:hAnsi="David" w:cs="David" w:hint="cs"/>
          <w:color w:val="auto"/>
          <w:sz w:val="24"/>
          <w:szCs w:val="24"/>
          <w:rtl/>
        </w:rPr>
        <w:t>מוזיקה, תנועה ומוזיקליות בגיל הרך</w:t>
      </w:r>
      <w:bookmarkEnd w:id="3"/>
    </w:p>
    <w:p w14:paraId="7DD5A3F4" w14:textId="28CA545E" w:rsidR="000A2E30" w:rsidRDefault="000A6D68" w:rsidP="00911CBA">
      <w:pPr>
        <w:spacing w:line="360" w:lineRule="auto"/>
        <w:rPr>
          <w:rFonts w:ascii="David" w:hAnsi="David" w:cs="David"/>
          <w:sz w:val="24"/>
          <w:szCs w:val="24"/>
          <w:rtl/>
        </w:rPr>
      </w:pPr>
      <w:r>
        <w:rPr>
          <w:rFonts w:ascii="David" w:hAnsi="David" w:cs="David" w:hint="cs"/>
          <w:sz w:val="24"/>
          <w:szCs w:val="24"/>
          <w:rtl/>
        </w:rPr>
        <w:t>בשנים האחרונות גוברת ההכרה בחשיבותה של המוזיקה להתפתחותם של ילדים בגיל הרך. פעילויות מוזיקליות תורמות להתפתחות השפה, הכישורים החברתיים, המודעות הגופנית והביטוי העצמי של ילדים (</w:t>
      </w:r>
      <w:r>
        <w:rPr>
          <w:rFonts w:ascii="David" w:hAnsi="David" w:cs="David"/>
          <w:sz w:val="24"/>
          <w:szCs w:val="24"/>
        </w:rPr>
        <w:t>Barrett et al,. 2022</w:t>
      </w:r>
      <w:r>
        <w:rPr>
          <w:rFonts w:ascii="David" w:hAnsi="David" w:cs="David" w:hint="cs"/>
          <w:sz w:val="24"/>
          <w:szCs w:val="24"/>
          <w:rtl/>
        </w:rPr>
        <w:t xml:space="preserve">). מחקרים שנערכו בגני ילדים מצאו כי המוזיקה משולבת בפעילויות יומיומיות רבות שהן שירה, האזנה, נגינה, ותנועה, וכי היא מהווה חלק משמעותי מהעשייה החינוכית בגן (מועלם, 2023).</w:t>
      </w:r>
    </w:p>
    <w:p w14:paraId="4982EF32" w14:textId="51FF5418" w:rsidR="009F221E" w:rsidRPr="00A077CA" w:rsidRDefault="009F221E" w:rsidP="00911CBA">
      <w:pPr>
        <w:spacing w:line="360" w:lineRule="auto"/>
        <w:rPr>
          <w:rFonts w:ascii="David" w:hAnsi="David" w:cs="David"/>
          <w:sz w:val="24"/>
          <w:szCs w:val="24"/>
          <w:rtl/>
        </w:rPr>
      </w:pPr>
      <w:r>
        <w:rPr>
          <w:rFonts w:ascii="David" w:hAnsi="David" w:cs="David" w:hint="cs"/>
          <w:sz w:val="24"/>
          <w:szCs w:val="24"/>
          <w:rtl/>
        </w:rPr>
        <w:t>בנוסף, נמצא כי ילדים מבטאים מאפיינים מוזיקליים באמצעות תנועה גם כאשר יכולת ההסבר המילולית שלהם מוגבלת. תגובות תנועתיות אלו עשויות לשקף את האופן שבו הם תופסים את המוזיקה ומבינים אותה (כהן, 2016).</w:t>
      </w:r>
    </w:p>
    <w:p w14:paraId="455C5F8B" w14:textId="48EA4D5F" w:rsidR="00B5266C" w:rsidRPr="00A077CA" w:rsidRDefault="00B5266C" w:rsidP="00911CBA">
      <w:pPr>
        <w:pStyle w:val="1"/>
        <w:spacing w:line="360" w:lineRule="auto"/>
        <w:rPr>
          <w:rFonts w:ascii="David" w:hAnsi="David" w:cs="David"/>
          <w:color w:val="auto"/>
          <w:sz w:val="24"/>
          <w:szCs w:val="24"/>
          <w:rtl/>
        </w:rPr>
      </w:pPr>
      <w:bookmarkStart w:id="4" w:name="_Toc231671076"/>
      <w:r>
        <w:rPr>
          <w:rFonts w:ascii="David" w:hAnsi="David" w:cs="David"/>
          <w:color w:val="auto"/>
          <w:sz w:val="24"/>
          <w:szCs w:val="24"/>
          <w:rtl/>
        </w:rPr>
        <w:t xml:space="preserve">2.3 </w:t>
      </w:r>
      <w:r>
        <w:rPr>
          <w:rFonts w:ascii="David" w:hAnsi="David" w:cs="David" w:hint="cs"/>
          <w:color w:val="auto"/>
          <w:sz w:val="24"/>
          <w:szCs w:val="24"/>
          <w:rtl/>
        </w:rPr>
        <w:t>האזנה למוזיקה כחוויה גופנית</w:t>
      </w:r>
      <w:bookmarkEnd w:id="4"/>
      <w:r>
        <w:rPr>
          <w:rFonts w:ascii="David" w:hAnsi="David" w:cs="David" w:hint="cs"/>
          <w:color w:val="auto"/>
          <w:sz w:val="24"/>
          <w:szCs w:val="24"/>
          <w:rtl/>
        </w:rPr>
        <w:t xml:space="preserve"> </w:t>
      </w:r>
    </w:p>
    <w:p w14:paraId="7A9B7ACC" w14:textId="118F82F3" w:rsidR="00011899" w:rsidRDefault="009F221E" w:rsidP="00911CBA">
      <w:pPr>
        <w:spacing w:line="360" w:lineRule="auto"/>
        <w:rPr>
          <w:rFonts w:ascii="David" w:hAnsi="David" w:cs="David"/>
          <w:sz w:val="24"/>
          <w:szCs w:val="24"/>
          <w:rtl/>
        </w:rPr>
      </w:pPr>
      <w:r>
        <w:rPr>
          <w:rFonts w:ascii="David" w:hAnsi="David" w:cs="David" w:hint="cs"/>
          <w:sz w:val="24"/>
          <w:szCs w:val="24"/>
          <w:rtl/>
        </w:rPr>
        <w:t xml:space="preserve">מחקרים עדכניים מתארים את ההאזנה למוזיקה כחוויה מגולמת, שבה הגוף משתתף באופן פעיל בתהליך ההקשבה. </w:t>
      </w:r>
      <w:r>
        <w:rPr>
          <w:rFonts w:ascii="David" w:hAnsi="David" w:cs="David"/>
          <w:sz w:val="24"/>
          <w:szCs w:val="24"/>
        </w:rPr>
        <w:t>Demerson, 2025)</w:t>
      </w:r>
      <w:r>
        <w:rPr>
          <w:rFonts w:ascii="David" w:hAnsi="David" w:cs="David" w:hint="cs"/>
          <w:sz w:val="24"/>
          <w:szCs w:val="24"/>
          <w:rtl/>
        </w:rPr>
        <w:t xml:space="preserve">) טוענת כי הקשבה למוזיקה מערבת נשימה, תנועה, קשב גופני ותחושות גוף, וכי משמעות מוזיקלית נוצרת מתוך האינטראקציה בין הצליל לבין החוויה הגופנית של המאזין. באופן דומה, כהן (2016) מדגישה כי התנועה משמשת אמצעי להבנת המוזיקה וכי הגוף פועל כמתווך בין הצליל לבין תפיסתו.</w:t>
      </w:r>
    </w:p>
    <w:p w14:paraId="24377B1C" w14:textId="77777777" w:rsidR="00475BD6" w:rsidRDefault="006B5A51" w:rsidP="00475BD6">
      <w:pPr>
        <w:spacing w:line="360" w:lineRule="auto"/>
        <w:rPr>
          <w:rFonts w:ascii="David" w:hAnsi="David" w:cs="David"/>
          <w:sz w:val="24"/>
          <w:szCs w:val="24"/>
          <w:rtl/>
        </w:rPr>
      </w:pPr>
      <w:r>
        <w:rPr>
          <w:rFonts w:ascii="David" w:hAnsi="David" w:cs="David" w:hint="cs"/>
          <w:sz w:val="24"/>
          <w:szCs w:val="24"/>
          <w:rtl/>
        </w:rPr>
        <w:t>גישה זו רואה בגוף חלק בלתי נפרד מחוויית ההאזנה ולא רק גורם המגיב למוזיקה לאחר עיבודה. לפי תפיסת ההאזנה המגולמת, המאזין חווה את המוזיקה באמצעות תחושות גופניות, שינויים בקצב התנועה, תגובות שריריות ותגובות רגשיות המתבטאות בגוף. לפיכך, תגובות גופניות ותנועתיות אינן נחשבות לתוצר נלווה של ההאזנה, אלא לחלק מרכזי בתהליך יצירת המשמעות המוזיקלית (</w:t>
      </w:r>
      <w:r>
        <w:rPr>
          <w:rFonts w:ascii="David" w:hAnsi="David" w:cs="David"/>
          <w:sz w:val="24"/>
          <w:szCs w:val="24"/>
        </w:rPr>
        <w:t>Demerson, 2025</w:t>
      </w:r>
      <w:r>
        <w:rPr>
          <w:rFonts w:ascii="David" w:hAnsi="David" w:cs="David" w:hint="cs"/>
          <w:sz w:val="24"/>
          <w:szCs w:val="24"/>
          <w:rtl/>
        </w:rPr>
        <w:t xml:space="preserve">). גם בתחום החינוך המוזיקלי נמצא כי תנועה מהווה דרך משמעותית להבנת מאפיינים מוזיקליים. כהן (2016) מצאה כי ילדים מבטאים באמצעות תנועה רכיבים מוזיקליים כגון קצב, עוצמה ושינויי מהירות, גם כאשר אינם מסוגלים להסביר אותם באופן מילולי. ממצאים אלו מחזקים את ההבנה כי הגוף מהווה אמצעי מרכזי לעיבוד החוויה המוזיקלית ולהבעתה. </w:t>
      </w:r>
    </w:p>
    <w:p w14:paraId="7D171C0A" w14:textId="74E8DB71" w:rsidR="006B5A51" w:rsidRPr="00A077CA" w:rsidRDefault="006B5A51" w:rsidP="00475BD6">
      <w:pPr>
        <w:spacing w:line="360" w:lineRule="auto"/>
        <w:rPr>
          <w:rFonts w:ascii="David" w:hAnsi="David" w:cs="David"/>
          <w:sz w:val="24"/>
          <w:szCs w:val="24"/>
          <w:rtl/>
        </w:rPr>
      </w:pPr>
      <w:r>
        <w:rPr>
          <w:rFonts w:ascii="David" w:hAnsi="David" w:cs="David" w:hint="cs"/>
          <w:sz w:val="24"/>
          <w:szCs w:val="24"/>
          <w:rtl/>
        </w:rPr>
        <w:lastRenderedPageBreak/>
        <w:t>בנוסף, מחקרים בתחום החינוך המוזיקלי מצביעים על כך ששילוב של האזנה ותנועה מאפשר למידה פעילה ומשמעותית יותר של מוזיקה. פעילות המשלבת גוף ותנועה מעודדת מעורבות גבוהה יותר של הלומד ותורמת לפיתוח מודעות גופנית, ביטוי עצמי ויכולת קשב למאפיינים מוזיקליים שונים (</w:t>
      </w:r>
      <w:r>
        <w:rPr>
          <w:rFonts w:ascii="David" w:hAnsi="David" w:cs="David"/>
          <w:sz w:val="24"/>
          <w:szCs w:val="24"/>
        </w:rPr>
        <w:t>Barrett et al., 2022</w:t>
      </w:r>
      <w:r>
        <w:rPr>
          <w:rFonts w:ascii="David" w:hAnsi="David" w:cs="David" w:hint="cs"/>
          <w:sz w:val="24"/>
          <w:szCs w:val="24"/>
          <w:rtl/>
        </w:rPr>
        <w:t xml:space="preserve">). לאור זאת, ניתן לראות בהאזנה למוזיקה תהליך המשלב בין שמיעה, גוף, רגש ותנועה כחלק מחוויה אחת שלמה. </w:t>
      </w:r>
    </w:p>
    <w:p w14:paraId="42C18B9A" w14:textId="167A0BEF" w:rsidR="00B5266C" w:rsidRPr="00A077CA" w:rsidRDefault="00B5266C" w:rsidP="00911CBA">
      <w:pPr>
        <w:pStyle w:val="1"/>
        <w:spacing w:line="360" w:lineRule="auto"/>
        <w:rPr>
          <w:rFonts w:ascii="David" w:hAnsi="David" w:cs="David"/>
          <w:color w:val="auto"/>
          <w:sz w:val="24"/>
          <w:szCs w:val="24"/>
          <w:rtl/>
        </w:rPr>
      </w:pPr>
      <w:bookmarkStart w:id="5" w:name="_Toc231671077"/>
      <w:r>
        <w:rPr>
          <w:rFonts w:ascii="David" w:hAnsi="David" w:cs="David"/>
          <w:color w:val="auto"/>
          <w:sz w:val="24"/>
          <w:szCs w:val="24"/>
          <w:rtl/>
        </w:rPr>
        <w:t xml:space="preserve">2.4 </w:t>
      </w:r>
      <w:r>
        <w:rPr>
          <w:rFonts w:ascii="David" w:hAnsi="David" w:cs="David" w:hint="cs"/>
          <w:color w:val="auto"/>
          <w:sz w:val="24"/>
          <w:szCs w:val="24"/>
          <w:rtl/>
        </w:rPr>
        <w:t>סגנונות מוזיקליים והשפעתם על תגובה תנועתית</w:t>
      </w:r>
      <w:bookmarkEnd w:id="5"/>
    </w:p>
    <w:p w14:paraId="57E0C139" w14:textId="781224EC" w:rsidR="00DF2EAD" w:rsidRDefault="009F221E" w:rsidP="00DF2EAD">
      <w:pPr>
        <w:spacing w:line="360" w:lineRule="auto"/>
        <w:rPr>
          <w:rFonts w:ascii="David" w:hAnsi="David" w:cs="David"/>
          <w:sz w:val="24"/>
          <w:szCs w:val="24"/>
          <w:rtl/>
        </w:rPr>
      </w:pPr>
      <w:r>
        <w:rPr>
          <w:rFonts w:ascii="David" w:hAnsi="David" w:cs="David" w:hint="cs"/>
          <w:sz w:val="24"/>
          <w:szCs w:val="24"/>
          <w:rtl/>
        </w:rPr>
        <w:t xml:space="preserve">מאפיינים מוזיקליים כגון קצב, מהירות, עוצמה ומבנה משפיעים על אופי התגובה התנועתית של המאזין. מחקרה של כהן (2016) מצא כי ילדים מגיבים באופן שונה לשינויים בפרמטרים מוזיקליים שונים, וכי ניתן לזהות קשר בין מאפייני המוזיקה לבין מאפייני התנועה. בנוסף, מחקרים בתחום החינוך המוזיקלי מדגישים את החשיבות של חשיפה למגוון פעילויות מוזיקליות וסגנונות מוזיקליים בגיל הרך, מתוך הבנה שכל סוג מוזיקה עשוי לעורר דרכי תגובה שונות אצל ילדים (</w:t>
      </w:r>
      <w:r>
        <w:rPr>
          <w:rFonts w:ascii="David" w:hAnsi="David" w:cs="David"/>
          <w:sz w:val="24"/>
          <w:szCs w:val="24"/>
        </w:rPr>
        <w:t>Bautista et al., 2024; Barrett et al., 2022</w:t>
      </w:r>
      <w:r>
        <w:rPr>
          <w:rFonts w:ascii="David" w:hAnsi="David" w:cs="David" w:hint="cs"/>
          <w:sz w:val="24"/>
          <w:szCs w:val="24"/>
          <w:rtl/>
        </w:rPr>
        <w:t>). מחקרים מצביעים על כך שמוזיקה בעלת קצב מהיר ועוצמה גבוהה נוטה לעורר תנועות אנרגטיות, קצביות וחזרתיות יותר, בעוד שמוזיקה איטית וזורמת מעודדת תנועות רחבות, רציפות ומתונות יותר. לפיכך, מאפייני המוזיקה משפיעים לא רק על האופן שבו היא נתפסת מבחינה שמיעתית, אלא גם על האופן שבו הגוף מגיב לה באמצעות תנועה (כהן, 2016).</w:t>
      </w:r>
    </w:p>
    <w:p w14:paraId="14E593EE" w14:textId="745A96F1" w:rsidR="006A05B0" w:rsidRDefault="00DF2EAD" w:rsidP="0004050A">
      <w:pPr>
        <w:spacing w:line="360" w:lineRule="auto"/>
        <w:rPr>
          <w:rFonts w:ascii="David" w:hAnsi="David" w:cs="David"/>
          <w:sz w:val="24"/>
          <w:szCs w:val="24"/>
          <w:rtl/>
        </w:rPr>
      </w:pPr>
      <w:r>
        <w:rPr>
          <w:rFonts w:ascii="David" w:hAnsi="David" w:cs="David" w:hint="cs"/>
          <w:sz w:val="24"/>
          <w:szCs w:val="24"/>
          <w:rtl/>
        </w:rPr>
        <w:t>(</w:t>
      </w:r>
      <w:r>
        <w:rPr>
          <w:rFonts w:ascii="David" w:hAnsi="David" w:cs="David"/>
          <w:sz w:val="24"/>
          <w:szCs w:val="24"/>
        </w:rPr>
        <w:t>Bautista et al., 2024</w:t>
      </w:r>
      <w:r>
        <w:rPr>
          <w:rFonts w:ascii="David" w:hAnsi="David" w:cs="David" w:hint="cs"/>
          <w:sz w:val="24"/>
          <w:szCs w:val="24"/>
          <w:rtl/>
        </w:rPr>
        <w:t xml:space="preserve">) מצאו כי חשיפה למגוון רחב של פעילויות מוזיקליות מאפשרת לילדים לפתח דרכי ביטוי שונות ולהרחיב את הרפרטואר התנועתי שלהם. החוקרים מדגישים כי לכל סגנון מוזיקלי יש מאפיינים ייחודיים העשויים לעורר תגובות שונות מבחינה גופנית, רגשית וחברתית. באופן דומה (</w:t>
      </w:r>
      <w:r>
        <w:rPr>
          <w:rFonts w:ascii="David" w:hAnsi="David" w:cs="David"/>
          <w:sz w:val="24"/>
          <w:szCs w:val="24"/>
        </w:rPr>
        <w:t>Barrett et al., 2022</w:t>
      </w:r>
      <w:r>
        <w:rPr>
          <w:rFonts w:ascii="David" w:hAnsi="David" w:cs="David" w:hint="cs"/>
          <w:sz w:val="24"/>
          <w:szCs w:val="24"/>
          <w:rtl/>
        </w:rPr>
        <w:t xml:space="preserve">) מציינים כי שילוב מגוון סגנונות מוזיקליים בפעילות החינוכית מאפשרת לילדים להתנסות בצורות שונות של ביטוי עצמי ומעודד מעורבות פעילה בחוויה המוזיקלית. ממצאים אלה מחזקים את ההנחה כי קיימת זיקה בין מאפייני המוזיקה לבין התגובה התנועתית של המאזין. לפיכך, בחינת תגובות תנועתיות לסגנונות מוזיקליים שונים עשויה לתרום להבנת האופן שבו מוזיקה משפיעה על הגוף ועל חוויית ההאזנה הכוללת.</w:t>
      </w:r>
    </w:p>
    <w:p w14:paraId="6C4CAB83" w14:textId="77777777" w:rsidR="0004050A" w:rsidRDefault="0004050A" w:rsidP="0004050A">
      <w:pPr>
        <w:spacing w:line="360" w:lineRule="auto"/>
        <w:rPr>
          <w:rFonts w:ascii="David" w:hAnsi="David" w:cs="David"/>
          <w:sz w:val="24"/>
          <w:szCs w:val="24"/>
          <w:rtl/>
        </w:rPr>
      </w:pPr>
    </w:p>
    <w:p w14:paraId="4BCDFDB0" w14:textId="25FE7B2D" w:rsidR="006A05B0" w:rsidRDefault="00457D8A" w:rsidP="00911CBA">
      <w:pPr>
        <w:pStyle w:val="1"/>
        <w:spacing w:line="360" w:lineRule="auto"/>
        <w:rPr>
          <w:rFonts w:ascii="David" w:hAnsi="David" w:cs="David"/>
          <w:sz w:val="24"/>
          <w:szCs w:val="24"/>
          <w:rtl/>
        </w:rPr>
      </w:pPr>
      <w:r>
        <w:rPr>
          <w:rFonts w:ascii="David" w:hAnsi="David" w:cs="David" w:hint="cs"/>
          <w:sz w:val="24"/>
          <w:szCs w:val="24"/>
          <w:rtl/>
        </w:rPr>
        <w:t xml:space="preserve">2.5 תנועה חופשית וביטוי גופני</w:t>
      </w:r>
    </w:p>
    <w:p w14:paraId="6B67773B" w14:textId="58FF3DA4" w:rsidR="00457D8A" w:rsidRPr="00A077CA" w:rsidRDefault="004469D9" w:rsidP="00911CBA">
      <w:pPr>
        <w:spacing w:line="360" w:lineRule="auto"/>
        <w:rPr>
          <w:rFonts w:ascii="David" w:hAnsi="David" w:cs="David"/>
          <w:sz w:val="24"/>
          <w:szCs w:val="24"/>
          <w:rtl/>
        </w:rPr>
      </w:pPr>
      <w:r>
        <w:rPr>
          <w:rFonts w:ascii="David" w:hAnsi="David" w:cs="David" w:hint="cs"/>
          <w:sz w:val="24"/>
          <w:szCs w:val="24"/>
          <w:rtl/>
        </w:rPr>
        <w:t>(</w:t>
      </w:r>
      <w:r>
        <w:rPr>
          <w:rFonts w:ascii="David" w:hAnsi="David" w:cs="David"/>
          <w:sz w:val="24"/>
          <w:szCs w:val="24"/>
        </w:rPr>
        <w:t>Bannerman, 2014</w:t>
      </w:r>
      <w:r>
        <w:rPr>
          <w:rFonts w:ascii="David" w:hAnsi="David" w:cs="David" w:hint="cs"/>
          <w:sz w:val="24"/>
          <w:szCs w:val="24"/>
          <w:rtl/>
        </w:rPr>
        <w:t xml:space="preserve">) טוענת כי תנועה אינה שפה מילולית, אך היא בעלת מבנה רצפים ודפוסים המאפשרים העברת משמעות וחוויה. לדבריה, התנועה פועלת כאמצעי תקשורת בלתי מילולי שבאמצעותו ניתן לבטא חוויות ופרשנויות אישיות. בהקשר של האזנה למוזיקה, תנועה חופשית מאפשרת למאזינים להגיב לצליל באופן ספונטני ואישי, ללא הנחיה חיצונית. תגובות אלו עשויות לבטא את האופן שבו המוזיקה נחווית ומופשרת על ידי המאזין (</w:t>
      </w:r>
      <w:r>
        <w:rPr>
          <w:rFonts w:ascii="David" w:hAnsi="David" w:cs="David"/>
          <w:sz w:val="24"/>
          <w:szCs w:val="24"/>
        </w:rPr>
        <w:t>Demerson, 2025</w:t>
      </w:r>
      <w:r>
        <w:rPr>
          <w:rFonts w:ascii="David" w:hAnsi="David" w:cs="David" w:hint="cs"/>
          <w:sz w:val="24"/>
          <w:szCs w:val="24"/>
          <w:rtl/>
        </w:rPr>
        <w:t xml:space="preserve">; כהן, 2016). תנועה חופשית מאפשרת למאזין לבטא תחושות, רגשות ותגובות למוזיקה באופן אישי וללא הנחיה חיצונית. בניגוד לתנועה מובנית, שבה קיימות הוראות ברורות לביצוע, בתנועה חופשית האדם בוחר כיצד להגיב למוזיקה באמצעות גופו. מאפיין זה מאפשר לבחון את הקשר שבין החוויה המוזיקלית לבין הביטוי הגופני באופן אותנטי יותר. מחקרים בתחום החינוך המוזיקלי </w:t>
        <w:lastRenderedPageBreak/>
        <w:t>מצביעים על כך שתנועה חופשית תורמת לפיתוח מודעות גופנית, יצירתיות וביטוי עצמי, ולכן היא משמשת כלי משמעותי בפעילויות מוזיקליות בגיל הרך (כהן, 2026</w:t>
      </w:r>
      <w:r>
        <w:rPr>
          <w:rFonts w:ascii="David" w:hAnsi="David" w:cs="David"/>
          <w:sz w:val="24"/>
          <w:szCs w:val="24"/>
        </w:rPr>
        <w:t xml:space="preserve"> Barrett et al., 2022 ;</w:t>
      </w:r>
      <w:r>
        <w:rPr>
          <w:rFonts w:ascii="David" w:hAnsi="David" w:cs="David" w:hint="cs"/>
          <w:sz w:val="24"/>
          <w:szCs w:val="24"/>
          <w:rtl/>
        </w:rPr>
        <w:t>).</w:t>
      </w:r>
    </w:p>
    <w:p w14:paraId="5891936F" w14:textId="6D971E46" w:rsidR="003E3E5A" w:rsidRPr="00A077CA" w:rsidRDefault="00B5266C" w:rsidP="00911CBA">
      <w:pPr>
        <w:pStyle w:val="1"/>
        <w:spacing w:line="360" w:lineRule="auto"/>
        <w:rPr>
          <w:rFonts w:ascii="David" w:hAnsi="David" w:cs="David"/>
          <w:color w:val="auto"/>
          <w:sz w:val="24"/>
          <w:szCs w:val="24"/>
          <w:rtl/>
        </w:rPr>
      </w:pPr>
      <w:bookmarkStart w:id="6" w:name="_Toc231671078"/>
      <w:r>
        <w:rPr>
          <w:rFonts w:ascii="David" w:hAnsi="David" w:cs="David"/>
          <w:color w:val="auto"/>
          <w:sz w:val="24"/>
          <w:szCs w:val="24"/>
          <w:rtl/>
        </w:rPr>
        <w:t>2.</w:t>
      </w:r>
      <w:r>
        <w:rPr>
          <w:rFonts w:ascii="David" w:hAnsi="David" w:cs="David" w:hint="cs"/>
          <w:color w:val="auto"/>
          <w:sz w:val="24"/>
          <w:szCs w:val="24"/>
          <w:rtl/>
        </w:rPr>
        <w:t>6</w:t>
      </w:r>
      <w:r>
        <w:rPr>
          <w:rFonts w:ascii="David" w:hAnsi="David" w:cs="David"/>
          <w:color w:val="auto"/>
          <w:sz w:val="24"/>
          <w:szCs w:val="24"/>
          <w:rtl/>
        </w:rPr>
        <w:t xml:space="preserve"> סיכום סקירת הספרות והצגת הפער המחקרי</w:t>
      </w:r>
      <w:bookmarkEnd w:id="6"/>
    </w:p>
    <w:p w14:paraId="31E9499B" w14:textId="4A356386" w:rsidR="004F40AB" w:rsidRDefault="00913EE1" w:rsidP="00911CBA">
      <w:pPr>
        <w:spacing w:line="360" w:lineRule="auto"/>
        <w:rPr>
          <w:rFonts w:ascii="David" w:hAnsi="David" w:cs="David"/>
          <w:sz w:val="24"/>
          <w:szCs w:val="24"/>
          <w:rtl/>
        </w:rPr>
      </w:pPr>
      <w:r>
        <w:rPr>
          <w:rFonts w:ascii="David" w:hAnsi="David" w:cs="David"/>
          <w:sz w:val="24"/>
          <w:szCs w:val="24"/>
          <w:rtl/>
        </w:rPr>
        <w:t xml:space="preserve">סקירת הספרות </w:t>
      </w:r>
      <w:r>
        <w:rPr>
          <w:rFonts w:ascii="David" w:hAnsi="David" w:cs="David" w:hint="cs"/>
          <w:sz w:val="24"/>
          <w:szCs w:val="24"/>
          <w:rtl/>
        </w:rPr>
        <w:t xml:space="preserve">הצביעה על קשר הדוק בין מוזיקה, גוף ותנועה, והדגישה כי ההאזנה למוזיקה אינה מתרחשת באמצעות השמיעה בלבד, אלא מערבת גם תגובות גופניות ותנועתיות. מחקרים מצביעים על כך שהגוף מהווה חלק בלתי נפרד מחוויית ההאזנה למוזיקה, וכי התנועה משמשת אמצעי להבנת המוזיקה ולהבעתה באופן בלתי מילולי (כהן, 2016</w:t>
      </w:r>
      <w:r>
        <w:rPr>
          <w:rFonts w:ascii="David" w:hAnsi="David" w:cs="David"/>
          <w:sz w:val="24"/>
          <w:szCs w:val="24"/>
        </w:rPr>
        <w:t>.,</w:t>
      </w:r>
      <w:r>
        <w:rPr>
          <w:rFonts w:ascii="David" w:hAnsi="David" w:cs="David" w:hint="cs"/>
          <w:sz w:val="24"/>
          <w:szCs w:val="24"/>
          <w:rtl/>
        </w:rPr>
        <w:t xml:space="preserve"> </w:t>
      </w:r>
      <w:r>
        <w:rPr>
          <w:rFonts w:ascii="David" w:hAnsi="David" w:cs="David"/>
          <w:sz w:val="24"/>
          <w:szCs w:val="24"/>
        </w:rPr>
        <w:t>Demerson 2025</w:t>
      </w:r>
      <w:r>
        <w:rPr>
          <w:rFonts w:ascii="David" w:hAnsi="David" w:cs="David" w:hint="cs"/>
          <w:sz w:val="24"/>
          <w:szCs w:val="24"/>
          <w:rtl/>
        </w:rPr>
        <w:t xml:space="preserve">). עוד עלה מן הספרות כי באמצעות תנועה ניתן לבטא מאפיינים מוזיקליים שונים, כגון קצב, עוצמה ומהירות, וכי פעילויות מוזיקליות המשלבות תנועה תורמות להתפתחות המודעות הגופנית, לביטוי אישי ולתקשורת בלתי מילולית (כהן, 2016; </w:t>
      </w:r>
      <w:r>
        <w:rPr>
          <w:rFonts w:ascii="David" w:hAnsi="David" w:cs="David"/>
          <w:sz w:val="24"/>
          <w:szCs w:val="24"/>
        </w:rPr>
        <w:t>Barrett et al., 2022 ; Bautista et al., 2024</w:t>
      </w:r>
      <w:r>
        <w:rPr>
          <w:rFonts w:ascii="David" w:hAnsi="David" w:cs="David" w:hint="cs"/>
          <w:sz w:val="24"/>
          <w:szCs w:val="24"/>
          <w:rtl/>
        </w:rPr>
        <w:t>).</w:t>
      </w:r>
    </w:p>
    <w:p w14:paraId="4004B673" w14:textId="3B18E6B0" w:rsidR="00267D99" w:rsidRPr="00A077CA" w:rsidRDefault="00267D99" w:rsidP="00911CBA">
      <w:pPr>
        <w:spacing w:line="360" w:lineRule="auto"/>
        <w:rPr>
          <w:rFonts w:ascii="David" w:hAnsi="David" w:cs="David"/>
          <w:sz w:val="24"/>
          <w:szCs w:val="24"/>
          <w:rtl/>
        </w:rPr>
      </w:pPr>
      <w:r>
        <w:rPr>
          <w:rFonts w:ascii="David" w:hAnsi="David" w:cs="David" w:hint="cs"/>
          <w:sz w:val="24"/>
          <w:szCs w:val="24"/>
          <w:rtl/>
        </w:rPr>
        <w:t>בנוסף, הספרות בתחום התנועה מדגישה כי תנועה מהווה אמצעי תקשורת בלתי מילולי בעל משמעות, המאפשר ביטוי ופרשנות של חוויות באמצעות הגוף (</w:t>
      </w:r>
      <w:r>
        <w:rPr>
          <w:rFonts w:ascii="David" w:hAnsi="David" w:cs="David"/>
          <w:sz w:val="24"/>
          <w:szCs w:val="24"/>
        </w:rPr>
        <w:t>Bannerman, 2014</w:t>
      </w:r>
      <w:r>
        <w:rPr>
          <w:rFonts w:ascii="David" w:hAnsi="David" w:cs="David" w:hint="cs"/>
          <w:sz w:val="24"/>
          <w:szCs w:val="24"/>
          <w:rtl/>
        </w:rPr>
        <w:t xml:space="preserve">). עם זאת, מרבית המחקרים התמקדו בילדים, במסגרות חינוכיות או בפעילויות מוזיקליות מובנות. נמצא מיעוט יחסי של מחקרים הבוחנים כיצד מבוגרות מגיבות בתנועה חופשית במהלך האזנה למוזיקה מסגנונות שונים, ובפרט כיצד משתנים דפוסי התנועה במהלך תהליך של התנסות והאזנה חוזרת. פער זה מהווה את הבסיס למחקר הנוכחי, אשר נערך בגישת מחקר פעולה ומבקש לבחון את השפעתם של סגנונות מוזיקליים שונים על דפוסי התנועה והתגובה הגופנית של מאזינות בוגרות במסגרת האזנה חופשית (כהן, 2016; מועלם, 2023).</w:t>
      </w:r>
    </w:p>
    <w:p w14:paraId="22657271" w14:textId="2A98B64B" w:rsidR="00DB75CB" w:rsidRPr="00A077CA" w:rsidRDefault="002D7BF5" w:rsidP="00911CBA">
      <w:pPr>
        <w:pStyle w:val="1"/>
        <w:spacing w:line="360" w:lineRule="auto"/>
        <w:rPr>
          <w:rFonts w:ascii="David" w:hAnsi="David" w:cs="David"/>
          <w:color w:val="auto"/>
          <w:sz w:val="24"/>
          <w:szCs w:val="24"/>
          <w:rtl/>
        </w:rPr>
      </w:pPr>
      <w:bookmarkStart w:id="7" w:name="_Toc231671079"/>
      <w:commentRangeStart w:id="8"/>
      <w:r>
        <w:rPr>
          <w:rFonts w:ascii="David" w:hAnsi="David" w:cs="David"/>
          <w:color w:val="auto"/>
          <w:sz w:val="24"/>
          <w:szCs w:val="24"/>
          <w:rtl/>
        </w:rPr>
        <w:t xml:space="preserve">3. שיטה</w:t>
      </w:r>
      <w:bookmarkEnd w:id="7"/>
    </w:p>
    <w:p w14:paraId="51C111B2" w14:textId="47CF8246" w:rsidR="00DB75CB" w:rsidRPr="00A077CA" w:rsidRDefault="00C33932" w:rsidP="00911CBA">
      <w:pPr>
        <w:pStyle w:val="1"/>
        <w:spacing w:line="360" w:lineRule="auto"/>
        <w:rPr>
          <w:rFonts w:ascii="David" w:hAnsi="David" w:cs="David"/>
          <w:color w:val="auto"/>
          <w:sz w:val="24"/>
          <w:szCs w:val="24"/>
          <w:rtl/>
        </w:rPr>
      </w:pPr>
      <w:bookmarkStart w:id="9" w:name="_Toc231671080"/>
      <w:r>
        <w:rPr>
          <w:rFonts w:ascii="David" w:hAnsi="David" w:cs="David"/>
          <w:color w:val="auto"/>
          <w:sz w:val="24"/>
          <w:szCs w:val="24"/>
          <w:rtl/>
        </w:rPr>
        <w:t>3.1 שאלת המחקר</w:t>
      </w:r>
      <w:bookmarkEnd w:id="9"/>
      <w:commentRangeEnd w:id="8"/>
      <w:r>
        <w:rPr>
          <w:rStyle w:val="af"/>
          <w:rFonts w:ascii="David" w:hAnsi="David" w:cs="David"/>
          <w:color w:val="auto"/>
          <w:sz w:val="24"/>
          <w:szCs w:val="24"/>
          <w:rtl/>
        </w:rPr>
        <w:commentReference w:id="8"/>
      </w:r>
    </w:p>
    <w:p w14:paraId="1FD843B4" w14:textId="1D69BBD6" w:rsidR="00C33932" w:rsidRPr="00A077CA" w:rsidRDefault="00C33932" w:rsidP="00911CBA">
      <w:pPr>
        <w:spacing w:line="360" w:lineRule="auto"/>
        <w:rPr>
          <w:rFonts w:ascii="David" w:hAnsi="David" w:cs="David"/>
          <w:sz w:val="24"/>
          <w:szCs w:val="24"/>
          <w:rtl/>
        </w:rPr>
      </w:pPr>
      <w:r>
        <w:rPr>
          <w:rFonts w:ascii="David" w:hAnsi="David" w:cs="David"/>
          <w:sz w:val="24"/>
          <w:szCs w:val="24"/>
          <w:rtl/>
        </w:rPr>
        <w:t xml:space="preserve">המחקר הנוכחי </w:t>
      </w:r>
      <w:r>
        <w:rPr>
          <w:rFonts w:ascii="David" w:hAnsi="David" w:cs="David" w:hint="cs"/>
          <w:sz w:val="24"/>
          <w:szCs w:val="24"/>
          <w:rtl/>
        </w:rPr>
        <w:t>בחן את הקשר</w:t>
      </w:r>
      <w:r>
        <w:rPr>
          <w:rFonts w:ascii="David" w:hAnsi="David" w:cs="David"/>
          <w:sz w:val="24"/>
          <w:szCs w:val="24"/>
          <w:rtl/>
        </w:rPr>
        <w:t xml:space="preserve"> בין </w:t>
      </w:r>
      <w:r>
        <w:rPr>
          <w:rFonts w:ascii="David" w:hAnsi="David" w:cs="David" w:hint="cs"/>
          <w:sz w:val="24"/>
          <w:szCs w:val="24"/>
          <w:rtl/>
        </w:rPr>
        <w:t>האזנה למוזיקה מסגנונות שונים לבין תגובות תנועתיות במסגרת האזנה חופשית</w:t>
      </w:r>
      <w:r>
        <w:rPr>
          <w:rFonts w:ascii="David" w:hAnsi="David" w:cs="David"/>
          <w:sz w:val="24"/>
          <w:szCs w:val="24"/>
          <w:rtl/>
        </w:rPr>
        <w:t>.</w:t>
      </w:r>
      <w:r>
        <w:rPr>
          <w:rFonts w:ascii="David" w:hAnsi="David" w:cs="David" w:hint="cs"/>
          <w:sz w:val="24"/>
          <w:szCs w:val="24"/>
          <w:rtl/>
        </w:rPr>
        <w:t xml:space="preserve"> מתוך תפיסת ההאזנה כחוויה גופנית ותנועתית, המחקר מתמקד באופן שבו הגוף מגיב למוזיקה באמצעות תנועה בלתי מילולית (כהן, 2016</w:t>
      </w:r>
      <w:r>
        <w:rPr>
          <w:rFonts w:ascii="David" w:hAnsi="David" w:cs="David"/>
          <w:sz w:val="24"/>
          <w:szCs w:val="24"/>
        </w:rPr>
        <w:t>Demerson, 2025 ;</w:t>
      </w:r>
      <w:r>
        <w:rPr>
          <w:rFonts w:ascii="David" w:hAnsi="David" w:cs="David" w:hint="cs"/>
          <w:sz w:val="24"/>
          <w:szCs w:val="24"/>
          <w:rtl/>
        </w:rPr>
        <w:t>).</w:t>
      </w:r>
      <w:r>
        <w:rPr>
          <w:rFonts w:ascii="David" w:hAnsi="David" w:cs="David"/>
          <w:sz w:val="24"/>
          <w:szCs w:val="24"/>
          <w:rtl/>
        </w:rPr>
        <w:t xml:space="preserve"> לאור זאת, </w:t>
      </w:r>
      <w:commentRangeStart w:id="10"/>
      <w:r>
        <w:rPr>
          <w:rFonts w:ascii="David" w:hAnsi="David" w:cs="David"/>
          <w:sz w:val="24"/>
          <w:szCs w:val="24"/>
          <w:rtl/>
        </w:rPr>
        <w:t xml:space="preserve">שאלת המחקר היא: </w:t>
      </w:r>
      <w:r>
        <w:rPr>
          <w:rFonts w:ascii="David" w:hAnsi="David" w:cs="David" w:hint="cs"/>
          <w:sz w:val="24"/>
          <w:szCs w:val="24"/>
          <w:rtl/>
        </w:rPr>
        <w:t>האם ו</w:t>
      </w:r>
      <w:r>
        <w:rPr>
          <w:rFonts w:ascii="David" w:hAnsi="David" w:cs="David"/>
          <w:sz w:val="24"/>
          <w:szCs w:val="24"/>
          <w:rtl/>
        </w:rPr>
        <w:t xml:space="preserve">כיצד האזנה למוזיקה מסגנונות שונים משפיעה על דפוסי התנועה וה</w:t>
      </w:r>
      <w:r>
        <w:rPr>
          <w:rFonts w:ascii="David" w:hAnsi="David" w:cs="David" w:hint="cs"/>
          <w:sz w:val="24"/>
          <w:szCs w:val="24"/>
          <w:rtl/>
        </w:rPr>
        <w:t>תגובה הגופנית</w:t>
      </w:r>
      <w:r>
        <w:rPr>
          <w:rFonts w:ascii="David" w:hAnsi="David" w:cs="David"/>
          <w:sz w:val="24"/>
          <w:szCs w:val="24"/>
          <w:rtl/>
        </w:rPr>
        <w:t xml:space="preserve"> של מאזינה בוגרת במהלך האזנה חופשית? </w:t>
      </w:r>
      <w:commentRangeEnd w:id="10"/>
      <w:r>
        <w:rPr>
          <w:rStyle w:val="af"/>
          <w:rFonts w:ascii="David" w:hAnsi="David" w:cs="David"/>
          <w:sz w:val="24"/>
          <w:szCs w:val="24"/>
          <w:rtl/>
        </w:rPr>
        <w:commentReference w:id="10"/>
      </w:r>
    </w:p>
    <w:p w14:paraId="20865D45" w14:textId="06731713" w:rsidR="00C33932" w:rsidRPr="00A077CA" w:rsidRDefault="00C33932" w:rsidP="00911CBA">
      <w:pPr>
        <w:pStyle w:val="1"/>
        <w:spacing w:line="360" w:lineRule="auto"/>
        <w:rPr>
          <w:rFonts w:ascii="David" w:hAnsi="David" w:cs="David"/>
          <w:color w:val="auto"/>
          <w:sz w:val="24"/>
          <w:szCs w:val="24"/>
          <w:rtl/>
        </w:rPr>
      </w:pPr>
      <w:bookmarkStart w:id="11" w:name="_Toc231671081"/>
      <w:r>
        <w:rPr>
          <w:rFonts w:ascii="David" w:hAnsi="David" w:cs="David"/>
          <w:color w:val="auto"/>
          <w:sz w:val="24"/>
          <w:szCs w:val="24"/>
          <w:rtl/>
        </w:rPr>
        <w:t>3.2 הגישה המחקרית</w:t>
      </w:r>
      <w:bookmarkEnd w:id="11"/>
    </w:p>
    <w:p w14:paraId="29357513" w14:textId="49B03784" w:rsidR="00911C0B" w:rsidRPr="00A077CA" w:rsidRDefault="000556DB" w:rsidP="00911CBA">
      <w:pPr>
        <w:spacing w:line="360" w:lineRule="auto"/>
        <w:rPr>
          <w:rFonts w:ascii="David" w:hAnsi="David" w:cs="David"/>
          <w:sz w:val="24"/>
          <w:szCs w:val="24"/>
          <w:rtl/>
        </w:rPr>
      </w:pPr>
      <w:r>
        <w:rPr>
          <w:rFonts w:ascii="David" w:hAnsi="David" w:cs="David" w:hint="cs"/>
          <w:sz w:val="24"/>
          <w:szCs w:val="24"/>
          <w:rtl/>
        </w:rPr>
        <w:t xml:space="preserve">המחקר התבסס על גישת מחקר פעולה, המוגדרת כגישה איכותנית רפלקטיבית המתמקדת בלמידה מתוך עשייה ובבחינה מתמשכת של תהליכי פעולה, תכנון, התבוננות והערכה (קמיס ומקטגרט, 1988). גישה זו מאפשרת לחוקרות לבחון תהליכים המתרחשים בסביבה טבעית תוך מעורבות פעילה בתהליך המחקר. גישה זו התאימה למחקר הנוכחי, אשר בחן תגובות תנועתיות במסגרת טבעית של האזנה חופשית למוזיקה. בהתאם למאפייני מחקר הפעולה, החוקרות היו מעורבות באופן פעיל בתהליך, תיעדו את המפגשים תיעדו באמצעות תצפיות מצולמות ויומן חוקר, צפו בתיעוד מחדש וערכו רפלקציה לאחר כל מפגש. תהליך זה אפשר בחינה מתמשכת של </w:t>
        <w:lastRenderedPageBreak/>
        <w:t xml:space="preserve">דפוסי התנועה, זיהוי שינויים בין האזנה ראשונה להאזנה חוזרת והעמקת ההבנה של הקשר בין מוזיקה, גוף ותנועה (קמיס ומקטגרט, 1988; כהן, 2016; דמרסון, 2025).</w:t>
      </w:r>
    </w:p>
    <w:p w14:paraId="5E3DADC8" w14:textId="41C367E3" w:rsidR="0044638F" w:rsidRPr="00A077CA" w:rsidRDefault="0044638F" w:rsidP="00911CBA">
      <w:pPr>
        <w:pStyle w:val="1"/>
        <w:spacing w:line="360" w:lineRule="auto"/>
        <w:rPr>
          <w:rFonts w:ascii="David" w:hAnsi="David" w:cs="David"/>
          <w:color w:val="auto"/>
          <w:sz w:val="24"/>
          <w:szCs w:val="24"/>
          <w:rtl/>
        </w:rPr>
      </w:pPr>
      <w:bookmarkStart w:id="12" w:name="_Toc231671082"/>
      <w:r>
        <w:rPr>
          <w:rFonts w:ascii="David" w:hAnsi="David" w:cs="David"/>
          <w:color w:val="auto"/>
          <w:sz w:val="24"/>
          <w:szCs w:val="24"/>
          <w:rtl/>
        </w:rPr>
        <w:t>3.3 משתתפות המחקר</w:t>
      </w:r>
      <w:bookmarkEnd w:id="12"/>
    </w:p>
    <w:p w14:paraId="26932C8B" w14:textId="0AA83813" w:rsidR="0044638F" w:rsidRPr="00A077CA" w:rsidRDefault="0044638F" w:rsidP="00911CBA">
      <w:pPr>
        <w:spacing w:line="360" w:lineRule="auto"/>
        <w:rPr>
          <w:rFonts w:ascii="David" w:hAnsi="David" w:cs="David"/>
          <w:sz w:val="24"/>
          <w:szCs w:val="24"/>
          <w:rtl/>
        </w:rPr>
      </w:pPr>
      <w:r>
        <w:rPr>
          <w:rFonts w:ascii="David" w:hAnsi="David" w:cs="David"/>
          <w:sz w:val="24"/>
          <w:szCs w:val="24"/>
          <w:rtl/>
        </w:rPr>
        <w:t xml:space="preserve">במחקר השתתפו שתי משתתפות, אשר שימשו הן כחוקרות והן כנחקרות, כאשר כל אחת תיעדה את התנהגותה של השנייה. שתי המשתתפות הן נשים בוגרות, בעלות עניין בתחום התנועה והמוזיקה.</w:t>
      </w:r>
    </w:p>
    <w:p w14:paraId="5FFE4C12" w14:textId="4D80B699" w:rsidR="0044638F" w:rsidRPr="00A077CA" w:rsidRDefault="0044638F" w:rsidP="00911CBA">
      <w:pPr>
        <w:spacing w:line="360" w:lineRule="auto"/>
        <w:rPr>
          <w:rFonts w:ascii="David" w:hAnsi="David" w:cs="David"/>
          <w:sz w:val="24"/>
          <w:szCs w:val="24"/>
          <w:rtl/>
        </w:rPr>
      </w:pPr>
      <w:commentRangeStart w:id="13"/>
      <w:r>
        <w:rPr>
          <w:rFonts w:ascii="David" w:hAnsi="David" w:cs="David"/>
          <w:sz w:val="24"/>
          <w:szCs w:val="24"/>
          <w:rtl/>
        </w:rPr>
        <w:t xml:space="preserve">המשתתפת ע' </w:t>
      </w:r>
      <w:commentRangeEnd w:id="13"/>
      <w:r>
        <w:rPr>
          <w:rStyle w:val="af"/>
          <w:rFonts w:ascii="David" w:hAnsi="David" w:cs="David"/>
          <w:sz w:val="24"/>
          <w:szCs w:val="24"/>
          <w:rtl/>
        </w:rPr>
        <w:commentReference w:id="13"/>
      </w:r>
      <w:r>
        <w:rPr>
          <w:rFonts w:ascii="David" w:hAnsi="David" w:cs="David"/>
          <w:sz w:val="24"/>
          <w:szCs w:val="24"/>
          <w:rtl/>
        </w:rPr>
        <w:t xml:space="preserve">הינה סטודנטית לחינוך לגיל הרך בת 40, אמא </w:t>
      </w:r>
      <w:r>
        <w:rPr>
          <w:rFonts w:ascii="David" w:hAnsi="David" w:cs="David" w:hint="cs"/>
          <w:sz w:val="24"/>
          <w:szCs w:val="24"/>
          <w:rtl/>
        </w:rPr>
        <w:t>ל</w:t>
      </w:r>
      <w:r>
        <w:rPr>
          <w:rFonts w:ascii="David" w:hAnsi="David" w:cs="David"/>
          <w:sz w:val="24"/>
          <w:szCs w:val="24"/>
          <w:rtl/>
        </w:rPr>
        <w:t xml:space="preserve">שני ילדים ומתגוררת בחדרה בעלת ניסיון של עשר שנים בתחום הריקוד. לאורך שנות לימודיה והתנסותה המעשית פיתחה זיקה משמעותית לעולם המוזיקה והתנועה. ניסיונה כלל השתתפות במסגר</w:t>
      </w:r>
      <w:r>
        <w:rPr>
          <w:rFonts w:ascii="David" w:hAnsi="David" w:cs="David" w:hint="cs"/>
          <w:sz w:val="24"/>
          <w:szCs w:val="24"/>
          <w:rtl/>
        </w:rPr>
        <w:t>ו</w:t>
      </w:r>
      <w:r>
        <w:rPr>
          <w:rFonts w:ascii="David" w:hAnsi="David" w:cs="David"/>
          <w:sz w:val="24"/>
          <w:szCs w:val="24"/>
          <w:rtl/>
        </w:rPr>
        <w:t>ת מחול שונות וחשיפה לסגנונות תנועה מגוונים. לצד הרקע האמנותי, רכשה ניסיון חינוכי במסגרת עבודה בגני ילדים, תוך שילוב מוזיקה ותנועה בפעילות יומיומית.</w:t>
      </w:r>
    </w:p>
    <w:p w14:paraId="775FA174" w14:textId="5DE9DFA6" w:rsidR="0044638F" w:rsidRPr="00A077CA" w:rsidRDefault="0044638F" w:rsidP="00911CBA">
      <w:pPr>
        <w:spacing w:line="360" w:lineRule="auto"/>
        <w:rPr>
          <w:rFonts w:ascii="David" w:hAnsi="David" w:cs="David"/>
          <w:sz w:val="24"/>
          <w:szCs w:val="24"/>
          <w:rtl/>
        </w:rPr>
      </w:pPr>
      <w:r>
        <w:rPr>
          <w:rFonts w:ascii="David" w:hAnsi="David" w:cs="David"/>
          <w:sz w:val="24"/>
          <w:szCs w:val="24"/>
          <w:rtl/>
        </w:rPr>
        <w:t xml:space="preserve">המשתתפת מ' הינה סטודנטית לחינוך לגיל הרך בת 35, רווקה </w:t>
      </w:r>
      <w:r>
        <w:rPr>
          <w:rFonts w:ascii="David" w:hAnsi="David" w:cs="David" w:hint="cs"/>
          <w:sz w:val="24"/>
          <w:szCs w:val="24"/>
          <w:rtl/>
        </w:rPr>
        <w:t>ה</w:t>
      </w:r>
      <w:r>
        <w:rPr>
          <w:rFonts w:ascii="David" w:hAnsi="David" w:cs="David"/>
          <w:sz w:val="24"/>
          <w:szCs w:val="24"/>
          <w:rtl/>
        </w:rPr>
        <w:t xml:space="preserve">מתגוררת בקיבוץ מעגן מיכאל בעלת ניסיון בעבודה חינוכית בגני ילדים. עיסוקה התמקד ביצירת קשר רגשי עם ילדים באמצעות פעילויות מוזיקליות, שירה ומשחק תנועתי. הרקע החינוכי וההתנסות בשדה אפשרו התבוננות רגישה בקשר שבין מוזיקה, רגש ותקשורת בלתי מילולית.</w:t>
      </w:r>
      <w:r>
        <w:rPr>
          <w:rFonts w:ascii="David" w:hAnsi="David" w:cs="David" w:hint="cs"/>
          <w:sz w:val="24"/>
          <w:szCs w:val="24"/>
          <w:rtl/>
        </w:rPr>
        <w:t xml:space="preserve"> בנוסף, לאורך לימודיה והתנסותה המעשית נחשפה לפעילויות מוזיקליות מגוונות ושילבה מוזיקה, שירה ותנועה כחלק מהעשייה החינוכית בגן הילדים.</w:t>
      </w:r>
    </w:p>
    <w:p w14:paraId="58EDC649" w14:textId="310A7AFD" w:rsidR="00AA3A1E" w:rsidRPr="00A077CA" w:rsidRDefault="00AA3A1E" w:rsidP="00911CBA">
      <w:pPr>
        <w:pStyle w:val="1"/>
        <w:spacing w:line="360" w:lineRule="auto"/>
        <w:rPr>
          <w:rFonts w:ascii="David" w:hAnsi="David" w:cs="David"/>
          <w:color w:val="auto"/>
          <w:sz w:val="24"/>
          <w:szCs w:val="24"/>
          <w:rtl/>
        </w:rPr>
      </w:pPr>
      <w:bookmarkStart w:id="14" w:name="_Toc231671083"/>
      <w:r>
        <w:rPr>
          <w:rFonts w:ascii="David" w:hAnsi="David" w:cs="David"/>
          <w:color w:val="auto"/>
          <w:sz w:val="24"/>
          <w:szCs w:val="24"/>
          <w:rtl/>
        </w:rPr>
        <w:t>3.4 כלי המחקר</w:t>
      </w:r>
      <w:bookmarkEnd w:id="14"/>
    </w:p>
    <w:p w14:paraId="06FC4C1F" w14:textId="0B540D70" w:rsidR="00911C0B" w:rsidRDefault="00911C0B" w:rsidP="00911CBA">
      <w:pPr>
        <w:spacing w:line="360" w:lineRule="auto"/>
        <w:rPr>
          <w:rFonts w:ascii="David" w:hAnsi="David" w:cs="David"/>
          <w:sz w:val="24"/>
          <w:szCs w:val="24"/>
          <w:rtl/>
        </w:rPr>
      </w:pPr>
      <w:r>
        <w:rPr>
          <w:rFonts w:ascii="David" w:hAnsi="David" w:cs="David"/>
          <w:sz w:val="24"/>
          <w:szCs w:val="24"/>
          <w:rtl/>
        </w:rPr>
        <w:t xml:space="preserve">במחקר נעשה שימוש במספר כלי מחקר מרכזיים:</w:t>
      </w:r>
    </w:p>
    <w:p w14:paraId="5540D855" w14:textId="383F3D09" w:rsidR="003A013E" w:rsidRDefault="003A013E" w:rsidP="00911CBA">
      <w:pPr>
        <w:spacing w:line="360" w:lineRule="auto"/>
        <w:rPr>
          <w:rFonts w:ascii="David" w:hAnsi="David" w:cs="David"/>
          <w:sz w:val="24"/>
          <w:szCs w:val="24"/>
          <w:rtl/>
        </w:rPr>
      </w:pPr>
      <w:r>
        <w:rPr>
          <w:rFonts w:ascii="David" w:hAnsi="David" w:cs="David" w:hint="cs"/>
          <w:sz w:val="24"/>
          <w:szCs w:val="24"/>
          <w:rtl/>
        </w:rPr>
        <w:t>3.4.1 תצפיות:</w:t>
      </w:r>
    </w:p>
    <w:p w14:paraId="4F871B80" w14:textId="6CE43C73" w:rsidR="003A013E" w:rsidRPr="00A077CA" w:rsidRDefault="003A013E" w:rsidP="00911CBA">
      <w:pPr>
        <w:spacing w:line="360" w:lineRule="auto"/>
        <w:rPr>
          <w:rFonts w:ascii="David" w:hAnsi="David" w:cs="David"/>
          <w:sz w:val="24"/>
          <w:szCs w:val="24"/>
          <w:rtl/>
        </w:rPr>
      </w:pPr>
      <w:r>
        <w:rPr>
          <w:rFonts w:ascii="David" w:hAnsi="David" w:cs="David" w:hint="cs"/>
          <w:sz w:val="24"/>
          <w:szCs w:val="24"/>
          <w:rtl/>
        </w:rPr>
        <w:t xml:space="preserve">כלי המחקר המרכזי היה תצפיות. בכל מפגש בוצע תצפית שצולמה במלואו באמצעות טלפון נייד, והסרטונים שימשו בסיס לניתוח התנועות, זיהוי דפוסים והשוואה בין ההאזנה הראשונה לבין ההאזנה החוזרת.</w:t>
      </w:r>
    </w:p>
    <w:p w14:paraId="4AAA5E63" w14:textId="70C16422" w:rsidR="00434212" w:rsidRPr="00274662" w:rsidRDefault="00651F5E" w:rsidP="00911CBA">
      <w:pPr>
        <w:spacing w:line="360" w:lineRule="auto"/>
        <w:rPr>
          <w:rFonts w:ascii="David" w:hAnsi="David" w:cs="David"/>
          <w:sz w:val="24"/>
          <w:szCs w:val="24"/>
          <w:rtl/>
        </w:rPr>
      </w:pPr>
      <w:r>
        <w:rPr>
          <w:rFonts w:ascii="David" w:hAnsi="David" w:cs="David" w:hint="cs"/>
          <w:sz w:val="24"/>
          <w:szCs w:val="24"/>
          <w:rtl/>
        </w:rPr>
        <w:t xml:space="preserve">3.4.2 </w:t>
      </w:r>
      <w:r>
        <w:rPr>
          <w:rFonts w:ascii="David" w:hAnsi="David" w:cs="David"/>
          <w:sz w:val="24"/>
          <w:szCs w:val="24"/>
          <w:rtl/>
        </w:rPr>
        <w:t xml:space="preserve">תצפית מ</w:t>
      </w:r>
      <w:r>
        <w:rPr>
          <w:rFonts w:ascii="David" w:hAnsi="David" w:cs="David" w:hint="cs"/>
          <w:sz w:val="24"/>
          <w:szCs w:val="24"/>
          <w:rtl/>
        </w:rPr>
        <w:t>שתתפת</w:t>
      </w:r>
      <w:r>
        <w:rPr>
          <w:rFonts w:ascii="David" w:hAnsi="David" w:cs="David"/>
          <w:sz w:val="24"/>
          <w:szCs w:val="24"/>
          <w:rtl/>
        </w:rPr>
        <w:t>:</w:t>
      </w:r>
    </w:p>
    <w:p w14:paraId="397ADFC2" w14:textId="3F908BF7" w:rsidR="005D42A8" w:rsidRPr="00A077CA" w:rsidRDefault="003A013E" w:rsidP="00911CBA">
      <w:pPr>
        <w:spacing w:line="360" w:lineRule="auto"/>
        <w:rPr>
          <w:rFonts w:ascii="David" w:hAnsi="David" w:cs="David"/>
          <w:sz w:val="24"/>
          <w:szCs w:val="24"/>
          <w:rtl/>
        </w:rPr>
      </w:pPr>
      <w:r>
        <w:rPr>
          <w:rFonts w:ascii="David" w:hAnsi="David" w:cs="David" w:hint="cs"/>
          <w:sz w:val="24"/>
          <w:szCs w:val="24"/>
          <w:rtl/>
        </w:rPr>
        <w:t xml:space="preserve">במחקר נעשה שימוש בתצפית משתתפת. בזמן שאחת המשתתפות ביצעה תנועה חופשית לצלילי המוזיקה, המשתתפת השנייה תיעדה את מהלך הפעילות וצפתה בהתנהגותה. לאחר מכן הוחלפו התפקידים. התצפית הייתה חופשית ולא מובנית, ואפשר תיועד תגובות תנועתיות ספונטניות, שימוש במרחב, חזרתיות, איכות התנועה וקשר בין מאפייני המוזיקה לבין הביטוי הגופני.</w:t>
      </w:r>
    </w:p>
    <w:p w14:paraId="494BE10A" w14:textId="357DF1DD" w:rsidR="002D7B7D" w:rsidRPr="00274662" w:rsidRDefault="00DB1AD0" w:rsidP="00911CBA">
      <w:pPr>
        <w:spacing w:line="360" w:lineRule="auto"/>
        <w:rPr>
          <w:rFonts w:ascii="David" w:hAnsi="David" w:cs="David"/>
          <w:sz w:val="24"/>
          <w:szCs w:val="24"/>
          <w:rtl/>
        </w:rPr>
      </w:pPr>
      <w:r>
        <w:rPr>
          <w:rFonts w:ascii="David" w:hAnsi="David" w:cs="David" w:hint="cs"/>
          <w:sz w:val="24"/>
          <w:szCs w:val="24"/>
          <w:rtl/>
        </w:rPr>
        <w:t xml:space="preserve">3.4.3 </w:t>
      </w:r>
      <w:r>
        <w:rPr>
          <w:rFonts w:ascii="David" w:hAnsi="David" w:cs="David"/>
          <w:sz w:val="24"/>
          <w:szCs w:val="24"/>
          <w:rtl/>
        </w:rPr>
        <w:t xml:space="preserve">יומן חוקר: לאחר כל מפגש נכתב יומ</w:t>
      </w:r>
      <w:r>
        <w:rPr>
          <w:rFonts w:ascii="David" w:hAnsi="David" w:cs="David" w:hint="cs"/>
          <w:sz w:val="24"/>
          <w:szCs w:val="24"/>
          <w:rtl/>
        </w:rPr>
        <w:t>ן</w:t>
      </w:r>
      <w:r>
        <w:rPr>
          <w:rFonts w:ascii="David" w:hAnsi="David" w:cs="David"/>
          <w:sz w:val="24"/>
          <w:szCs w:val="24"/>
          <w:rtl/>
        </w:rPr>
        <w:t xml:space="preserve"> חוקר אשר כלל תיעוד </w:t>
      </w:r>
      <w:r>
        <w:rPr>
          <w:rFonts w:ascii="David" w:hAnsi="David" w:cs="David" w:hint="cs"/>
          <w:sz w:val="24"/>
          <w:szCs w:val="24"/>
          <w:rtl/>
        </w:rPr>
        <w:t xml:space="preserve">מפורט של מהלך הפעילות, </w:t>
      </w:r>
      <w:r>
        <w:rPr>
          <w:rFonts w:ascii="David" w:hAnsi="David" w:cs="David"/>
          <w:sz w:val="24"/>
          <w:szCs w:val="24"/>
          <w:rtl/>
        </w:rPr>
        <w:t>דפוסי התנועה</w:t>
      </w:r>
      <w:r>
        <w:rPr>
          <w:rFonts w:ascii="David" w:hAnsi="David" w:cs="David" w:hint="cs"/>
          <w:sz w:val="24"/>
          <w:szCs w:val="24"/>
          <w:rtl/>
        </w:rPr>
        <w:t xml:space="preserve"> שנצפו</w:t>
      </w:r>
      <w:r>
        <w:rPr>
          <w:rFonts w:ascii="David" w:hAnsi="David" w:cs="David"/>
          <w:sz w:val="24"/>
          <w:szCs w:val="24"/>
          <w:rtl/>
        </w:rPr>
        <w:t>,</w:t>
      </w:r>
      <w:r>
        <w:rPr>
          <w:rFonts w:ascii="David" w:hAnsi="David" w:cs="David" w:hint="cs"/>
          <w:sz w:val="24"/>
          <w:szCs w:val="24"/>
          <w:rtl/>
        </w:rPr>
        <w:t xml:space="preserve"> שימוש במרחב, הבעות פנים, רמת המעורבות הרגשית והתרשמויות רפלקטיביות שעלו במהלך הצפייה החוזרת בסרטונים. היומן שימש מקור נתונים משלים לתצפיות המצולמות ואפשר זיהוי של דפוסים חוזרים, שינויים בין ההאזנה הראשונה להאזנה החוזרת והעמקת ההבנה של קשר בין המוזיקה לבין הביטוי הגופני.</w:t>
      </w:r>
    </w:p>
    <w:p w14:paraId="17DF0BDC" w14:textId="237002A1" w:rsidR="00AA3A1E" w:rsidRPr="00274662" w:rsidRDefault="00B836E2" w:rsidP="00911CBA">
      <w:pPr>
        <w:spacing w:line="360" w:lineRule="auto"/>
        <w:rPr>
          <w:rFonts w:ascii="David" w:hAnsi="David" w:cs="David"/>
          <w:sz w:val="24"/>
          <w:szCs w:val="24"/>
          <w:rtl/>
        </w:rPr>
      </w:pPr>
      <w:r>
        <w:rPr>
          <w:rFonts w:ascii="David" w:hAnsi="David" w:cs="David" w:hint="cs"/>
          <w:sz w:val="24"/>
          <w:szCs w:val="24"/>
          <w:rtl/>
        </w:rPr>
        <w:lastRenderedPageBreak/>
        <w:t>3.4.4 כלי ה</w:t>
      </w:r>
      <w:r>
        <w:rPr>
          <w:rFonts w:ascii="David" w:hAnsi="David" w:cs="David"/>
          <w:sz w:val="24"/>
          <w:szCs w:val="24"/>
          <w:rtl/>
        </w:rPr>
        <w:t xml:space="preserve">צילום : המפגשים צולמו באמצעות מצלמה טלפון נייד </w:t>
      </w:r>
      <w:r>
        <w:rPr>
          <w:rFonts w:ascii="David" w:hAnsi="David" w:cs="David" w:hint="cs"/>
          <w:sz w:val="24"/>
          <w:szCs w:val="24"/>
          <w:rtl/>
        </w:rPr>
        <w:t xml:space="preserve">מסוג </w:t>
      </w:r>
      <w:r>
        <w:rPr>
          <w:rFonts w:ascii="David" w:hAnsi="David" w:cs="David"/>
          <w:sz w:val="24"/>
          <w:szCs w:val="24"/>
        </w:rPr>
        <w:t xml:space="preserve">iPhone 10</w:t>
      </w:r>
      <w:r>
        <w:rPr>
          <w:rFonts w:ascii="David" w:hAnsi="David" w:cs="David"/>
          <w:sz w:val="24"/>
          <w:szCs w:val="24"/>
          <w:rtl/>
        </w:rPr>
        <w:t xml:space="preserve"> שהוצבה בזווית קבועה במרחב הפעילות. הצילום אפשר צפייה חוזרת, ניתוח מד</w:t>
      </w:r>
      <w:r>
        <w:rPr>
          <w:rFonts w:ascii="David" w:hAnsi="David" w:cs="David" w:hint="cs"/>
          <w:sz w:val="24"/>
          <w:szCs w:val="24"/>
          <w:rtl/>
        </w:rPr>
        <w:t>ו</w:t>
      </w:r>
      <w:r>
        <w:rPr>
          <w:rFonts w:ascii="David" w:hAnsi="David" w:cs="David"/>
          <w:sz w:val="24"/>
          <w:szCs w:val="24"/>
          <w:rtl/>
        </w:rPr>
        <w:t xml:space="preserve">יק של דפוסי תנועה והשוואה בין האזנה ראשונה להאזנה חוזרת. </w:t>
      </w:r>
    </w:p>
    <w:p w14:paraId="104FEB44" w14:textId="77777777" w:rsidR="00C871AA" w:rsidRDefault="00B836E2" w:rsidP="00911CBA">
      <w:pPr>
        <w:spacing w:line="360" w:lineRule="auto"/>
        <w:rPr>
          <w:rFonts w:ascii="David" w:hAnsi="David" w:cs="David"/>
          <w:sz w:val="24"/>
          <w:szCs w:val="24"/>
          <w:rtl/>
        </w:rPr>
      </w:pPr>
      <w:r>
        <w:rPr>
          <w:rFonts w:ascii="David" w:hAnsi="David" w:cs="David" w:hint="cs"/>
          <w:sz w:val="24"/>
          <w:szCs w:val="24"/>
          <w:rtl/>
        </w:rPr>
        <w:t xml:space="preserve">3.4.5 </w:t>
      </w:r>
      <w:r>
        <w:rPr>
          <w:rFonts w:ascii="David" w:hAnsi="David" w:cs="David"/>
          <w:sz w:val="24"/>
          <w:szCs w:val="24"/>
          <w:rtl/>
        </w:rPr>
        <w:t xml:space="preserve">קטעי מוזיקה במחקר: במסגרת המחקר נעשה שימוש בארבעה</w:t>
      </w:r>
      <w:r>
        <w:rPr>
          <w:rFonts w:ascii="David" w:hAnsi="David" w:cs="David" w:hint="cs"/>
          <w:sz w:val="24"/>
          <w:szCs w:val="24"/>
          <w:rtl/>
        </w:rPr>
        <w:t xml:space="preserve"> סגנונות</w:t>
      </w:r>
      <w:r>
        <w:rPr>
          <w:rFonts w:ascii="David" w:hAnsi="David" w:cs="David"/>
          <w:sz w:val="24"/>
          <w:szCs w:val="24"/>
          <w:rtl/>
        </w:rPr>
        <w:t xml:space="preserve"> מוזיקליים: היפ-הופ, קלאסי, אירי ורוק. הקטעים נבחרו כך שי</w:t>
      </w:r>
      <w:r>
        <w:rPr>
          <w:rFonts w:ascii="David" w:hAnsi="David" w:cs="David" w:hint="cs"/>
          <w:sz w:val="24"/>
          <w:szCs w:val="24"/>
          <w:rtl/>
        </w:rPr>
        <w:t xml:space="preserve">יצגו סגנונות מוזיקליים שונים בעלי מאפיינים מוזיקליים מגוונים, במטרה לבחון כיצד מאפיינים אלה משפיעים על דפוסי התנועה והתגובה הגופנית. </w:t>
      </w:r>
      <w:r>
        <w:rPr>
          <w:rFonts w:ascii="David" w:hAnsi="David" w:cs="David"/>
          <w:sz w:val="24"/>
          <w:szCs w:val="24"/>
          <w:rtl/>
        </w:rPr>
        <w:t>להלן שמות קטעי המוזיקה וסגנונ</w:t>
      </w:r>
      <w:r>
        <w:rPr>
          <w:rFonts w:ascii="David" w:hAnsi="David" w:cs="David" w:hint="cs"/>
          <w:sz w:val="24"/>
          <w:szCs w:val="24"/>
          <w:rtl/>
        </w:rPr>
        <w:t>ו</w:t>
      </w:r>
      <w:r>
        <w:rPr>
          <w:rFonts w:ascii="David" w:hAnsi="David" w:cs="David"/>
          <w:sz w:val="24"/>
          <w:szCs w:val="24"/>
          <w:rtl/>
        </w:rPr>
        <w:t>תם:</w:t>
      </w:r>
      <w:r>
        <w:rPr>
          <w:rFonts w:ascii="David" w:hAnsi="David" w:cs="David" w:hint="cs"/>
          <w:sz w:val="24"/>
          <w:szCs w:val="24"/>
          <w:rtl/>
        </w:rPr>
        <w:t xml:space="preserve"> </w:t>
      </w:r>
      <w:r>
        <w:rPr>
          <w:rFonts w:ascii="David" w:hAnsi="David" w:cs="David"/>
          <w:sz w:val="24"/>
          <w:szCs w:val="24"/>
          <w:rtl/>
        </w:rPr>
        <w:t>מוזיקה קלאסית:</w:t>
      </w:r>
      <w:r>
        <w:rPr>
          <w:rFonts w:ascii="David" w:hAnsi="David" w:cs="David" w:hint="cs"/>
          <w:sz w:val="24"/>
          <w:szCs w:val="24"/>
          <w:rtl/>
        </w:rPr>
        <w:t xml:space="preserve"> </w:t>
      </w:r>
      <w:r>
        <w:rPr>
          <w:rFonts w:ascii="David" w:hAnsi="David" w:cs="David"/>
          <w:sz w:val="24"/>
          <w:szCs w:val="24"/>
          <w:rtl/>
        </w:rPr>
        <w:t>נבחר</w:t>
      </w:r>
      <w:r>
        <w:rPr>
          <w:rFonts w:ascii="David" w:hAnsi="David" w:cs="David" w:hint="cs"/>
          <w:sz w:val="24"/>
          <w:szCs w:val="24"/>
          <w:rtl/>
        </w:rPr>
        <w:t>ו שני קטעים</w:t>
      </w:r>
      <w:r>
        <w:rPr>
          <w:rFonts w:ascii="David" w:hAnsi="David" w:cs="David"/>
          <w:sz w:val="24"/>
          <w:szCs w:val="24"/>
          <w:rtl/>
        </w:rPr>
        <w:t xml:space="preserve"> "</w:t>
      </w:r>
      <w:r>
        <w:rPr>
          <w:rFonts w:ascii="David" w:hAnsi="David" w:cs="David"/>
          <w:sz w:val="24"/>
          <w:szCs w:val="24"/>
        </w:rPr>
        <w:t>Lezginka</w:t>
      </w:r>
      <w:r>
        <w:rPr>
          <w:rFonts w:ascii="David" w:hAnsi="David" w:cs="David"/>
          <w:sz w:val="24"/>
          <w:szCs w:val="24"/>
          <w:rtl/>
        </w:rPr>
        <w:t xml:space="preserve">" מתוך הבלט </w:t>
      </w:r>
      <w:r>
        <w:rPr>
          <w:rFonts w:ascii="David" w:hAnsi="David" w:cs="David"/>
          <w:sz w:val="24"/>
          <w:szCs w:val="24"/>
        </w:rPr>
        <w:t>Gayane</w:t>
      </w:r>
      <w:r>
        <w:rPr>
          <w:rFonts w:ascii="David" w:hAnsi="David" w:cs="David"/>
          <w:sz w:val="24"/>
          <w:szCs w:val="24"/>
          <w:rtl/>
        </w:rPr>
        <w:t xml:space="preserve">, מאת המלחין </w:t>
      </w:r>
      <w:r>
        <w:rPr>
          <w:rFonts w:ascii="David" w:hAnsi="David" w:cs="David"/>
          <w:sz w:val="24"/>
          <w:szCs w:val="24"/>
        </w:rPr>
        <w:t>Aram Khachaturian</w:t>
      </w:r>
      <w:r>
        <w:rPr>
          <w:rFonts w:ascii="David" w:hAnsi="David" w:cs="David"/>
          <w:sz w:val="24"/>
          <w:szCs w:val="24"/>
          <w:rtl/>
        </w:rPr>
        <w:t>, אשר הולחן בשנת 1942. היצירה מאופיינת בקצב מהיר, אנרגיה גבוהה ודינמיקה משתנה, ומהווה דוגמה מובהקת למוזיקה קלאסית בעלת אופי ריתמי מודגש. בנוסף, נעשה שימוש ביצירה "</w:t>
      </w:r>
      <w:r>
        <w:rPr>
          <w:rFonts w:ascii="David" w:hAnsi="David" w:cs="David"/>
          <w:sz w:val="24"/>
          <w:szCs w:val="24"/>
        </w:rPr>
        <w:t>Waltz</w:t>
      </w:r>
      <w:r>
        <w:rPr>
          <w:rFonts w:ascii="David" w:hAnsi="David" w:cs="David"/>
          <w:sz w:val="24"/>
          <w:szCs w:val="24"/>
          <w:rtl/>
        </w:rPr>
        <w:t xml:space="preserve">" מתוך </w:t>
      </w:r>
      <w:r>
        <w:rPr>
          <w:rFonts w:ascii="David" w:hAnsi="David" w:cs="David"/>
          <w:sz w:val="24"/>
          <w:szCs w:val="24"/>
        </w:rPr>
        <w:tab/>
        <w:t>Masquerada Suite</w:t>
      </w:r>
      <w:r>
        <w:rPr>
          <w:rFonts w:ascii="David" w:hAnsi="David" w:cs="David"/>
          <w:sz w:val="24"/>
          <w:szCs w:val="24"/>
          <w:rtl/>
        </w:rPr>
        <w:t>, אף היא מרת חצ'טוריאן, אשר הולחנה בשנת 1941. יצירה זו מאופיינת בקצב ואלסי, זרימה מתמשכת ואופי לירי ורגשי.</w:t>
      </w:r>
      <w:r>
        <w:rPr>
          <w:rFonts w:ascii="David" w:hAnsi="David" w:cs="David" w:hint="cs"/>
          <w:sz w:val="24"/>
          <w:szCs w:val="24"/>
          <w:rtl/>
        </w:rPr>
        <w:t xml:space="preserve"> </w:t>
      </w:r>
    </w:p>
    <w:p w14:paraId="485FEA6F" w14:textId="22B18BE1" w:rsidR="00C871AA" w:rsidRDefault="00CA12EB" w:rsidP="00911CBA">
      <w:pPr>
        <w:spacing w:line="360" w:lineRule="auto"/>
        <w:rPr>
          <w:rFonts w:ascii="David" w:hAnsi="David" w:cs="David"/>
          <w:sz w:val="24"/>
          <w:szCs w:val="24"/>
          <w:rtl/>
        </w:rPr>
      </w:pPr>
      <w:r>
        <w:rPr>
          <w:rFonts w:ascii="David" w:hAnsi="David" w:cs="David"/>
          <w:sz w:val="24"/>
          <w:szCs w:val="24"/>
          <w:rtl/>
        </w:rPr>
        <w:t>מוזיקה אירית:</w:t>
      </w:r>
      <w:r>
        <w:rPr>
          <w:rFonts w:ascii="David" w:hAnsi="David" w:cs="David" w:hint="cs"/>
          <w:sz w:val="24"/>
          <w:szCs w:val="24"/>
          <w:rtl/>
        </w:rPr>
        <w:t xml:space="preserve"> </w:t>
      </w:r>
      <w:r>
        <w:rPr>
          <w:rFonts w:ascii="David" w:hAnsi="David" w:cs="David"/>
          <w:sz w:val="24"/>
          <w:szCs w:val="24"/>
          <w:rtl/>
        </w:rPr>
        <w:t xml:space="preserve">נבחרו שני קטעים הוא מתוך היצירה </w:t>
      </w:r>
      <w:r>
        <w:rPr>
          <w:rFonts w:ascii="David" w:hAnsi="David" w:cs="David"/>
          <w:sz w:val="24"/>
          <w:szCs w:val="24"/>
        </w:rPr>
        <w:t>The Lord Of The Dance</w:t>
      </w:r>
      <w:r>
        <w:rPr>
          <w:rFonts w:ascii="David" w:hAnsi="David" w:cs="David"/>
          <w:sz w:val="24"/>
          <w:szCs w:val="24"/>
          <w:rtl/>
        </w:rPr>
        <w:t xml:space="preserve">, מאת </w:t>
      </w:r>
      <w:r>
        <w:rPr>
          <w:rFonts w:ascii="David" w:hAnsi="David" w:cs="David"/>
          <w:sz w:val="24"/>
          <w:szCs w:val="24"/>
        </w:rPr>
        <w:t>Ronan Hardiman</w:t>
      </w:r>
      <w:r>
        <w:rPr>
          <w:rFonts w:ascii="David" w:hAnsi="David" w:cs="David"/>
          <w:sz w:val="24"/>
          <w:szCs w:val="24"/>
          <w:rtl/>
        </w:rPr>
        <w:t>, אשר יצאה בשנה 1996. יצירה זו משלבת מאפיינים של מוזיקה אירית מסורתית עם אלמנטים מודרניים, ומתאפיינת בקצב חזק, חזרתיות ריתמית ואנרגיה גבוהה המעודדת תמונה דינמית.</w:t>
      </w:r>
      <w:r>
        <w:rPr>
          <w:rFonts w:ascii="David" w:hAnsi="David" w:cs="David" w:hint="cs"/>
          <w:sz w:val="24"/>
          <w:szCs w:val="24"/>
          <w:rtl/>
        </w:rPr>
        <w:t xml:space="preserve"> </w:t>
      </w:r>
    </w:p>
    <w:p w14:paraId="45F19DDE" w14:textId="0F40EA0F" w:rsidR="00CC4EBB" w:rsidRPr="00A077CA" w:rsidRDefault="00CA12EB" w:rsidP="00911CBA">
      <w:pPr>
        <w:spacing w:line="360" w:lineRule="auto"/>
        <w:rPr>
          <w:rFonts w:ascii="David" w:hAnsi="David" w:cs="David"/>
          <w:sz w:val="24"/>
          <w:szCs w:val="24"/>
          <w:rtl/>
        </w:rPr>
      </w:pPr>
      <w:r>
        <w:rPr>
          <w:rFonts w:ascii="David" w:hAnsi="David" w:cs="David"/>
          <w:sz w:val="24"/>
          <w:szCs w:val="24"/>
          <w:rtl/>
        </w:rPr>
        <w:t xml:space="preserve">רוק: נעשה שימוש ביצירה </w:t>
      </w:r>
      <w:r>
        <w:rPr>
          <w:rFonts w:ascii="David" w:hAnsi="David" w:cs="David"/>
          <w:sz w:val="24"/>
          <w:szCs w:val="24"/>
        </w:rPr>
        <w:t xml:space="preserve">More Better" </w:t>
      </w:r>
      <w:r>
        <w:rPr>
          <w:rFonts w:ascii="David" w:hAnsi="David" w:cs="David"/>
          <w:sz w:val="24"/>
          <w:szCs w:val="24"/>
          <w:rtl/>
        </w:rPr>
        <w:t xml:space="preserve">" מאת </w:t>
      </w:r>
      <w:r>
        <w:rPr>
          <w:rFonts w:ascii="David" w:hAnsi="David" w:cs="David"/>
          <w:sz w:val="24"/>
          <w:szCs w:val="24"/>
        </w:rPr>
        <w:t xml:space="preserve"> , Jeremy Korpa</w:t>
      </w:r>
      <w:r>
        <w:rPr>
          <w:rFonts w:ascii="David" w:hAnsi="David" w:cs="David"/>
          <w:sz w:val="24"/>
          <w:szCs w:val="24"/>
          <w:rtl/>
        </w:rPr>
        <w:t>(המאה ה-21), אשר משלבת אלמטנים של מוזיקה מודרנית ואינסטרומנטלית, עם דגש על קצב משתנה ואווירה דינמית.</w:t>
      </w:r>
    </w:p>
    <w:p w14:paraId="51D00B4A" w14:textId="3076E98E" w:rsidR="00CA12EB" w:rsidRPr="00A077CA" w:rsidRDefault="00CA12EB" w:rsidP="00911CBA">
      <w:pPr>
        <w:spacing w:line="360" w:lineRule="auto"/>
        <w:rPr>
          <w:rFonts w:ascii="David" w:hAnsi="David" w:cs="David"/>
          <w:sz w:val="24"/>
          <w:szCs w:val="24"/>
          <w:rtl/>
        </w:rPr>
      </w:pPr>
      <w:r>
        <w:rPr>
          <w:rFonts w:ascii="David" w:hAnsi="David" w:cs="David"/>
          <w:sz w:val="24"/>
          <w:szCs w:val="24"/>
          <w:rtl/>
        </w:rPr>
        <w:t xml:space="preserve">היפ-הופ / אלקטרונית:</w:t>
      </w:r>
      <w:r>
        <w:rPr>
          <w:rFonts w:ascii="David" w:hAnsi="David" w:cs="David" w:hint="cs"/>
          <w:sz w:val="24"/>
          <w:szCs w:val="24"/>
          <w:rtl/>
        </w:rPr>
        <w:t xml:space="preserve"> נבחרו שני </w:t>
      </w:r>
      <w:r>
        <w:rPr>
          <w:rFonts w:ascii="David" w:hAnsi="David" w:cs="David"/>
          <w:sz w:val="24"/>
          <w:szCs w:val="24"/>
          <w:rtl/>
        </w:rPr>
        <w:t>יציר</w:t>
      </w:r>
      <w:r>
        <w:rPr>
          <w:rFonts w:ascii="David" w:hAnsi="David" w:cs="David" w:hint="cs"/>
          <w:sz w:val="24"/>
          <w:szCs w:val="24"/>
          <w:rtl/>
        </w:rPr>
        <w:t>ות</w:t>
      </w:r>
      <w:r>
        <w:rPr>
          <w:rFonts w:ascii="David" w:hAnsi="David" w:cs="David"/>
          <w:sz w:val="24"/>
          <w:szCs w:val="24"/>
          <w:rtl/>
        </w:rPr>
        <w:t xml:space="preserve">: </w:t>
      </w:r>
      <w:r>
        <w:rPr>
          <w:rFonts w:ascii="David" w:hAnsi="David" w:cs="David"/>
          <w:sz w:val="24"/>
          <w:szCs w:val="24"/>
        </w:rPr>
        <w:t>Dismantled Toys</w:t>
      </w:r>
      <w:r>
        <w:rPr>
          <w:rFonts w:ascii="David" w:hAnsi="David" w:cs="David"/>
          <w:sz w:val="24"/>
          <w:szCs w:val="24"/>
          <w:rtl/>
        </w:rPr>
        <w:t xml:space="preserve"> מאת </w:t>
      </w:r>
      <w:r>
        <w:rPr>
          <w:rFonts w:ascii="David" w:hAnsi="David" w:cs="David"/>
          <w:sz w:val="24"/>
          <w:szCs w:val="24"/>
        </w:rPr>
        <w:t xml:space="preserve"> The Grey Room</w:t>
      </w:r>
      <w:r>
        <w:rPr>
          <w:rFonts w:ascii="David" w:hAnsi="David" w:cs="David"/>
          <w:sz w:val="24"/>
          <w:szCs w:val="24"/>
          <w:rtl/>
        </w:rPr>
        <w:t xml:space="preserve"> בשיתוף </w:t>
      </w:r>
      <w:r>
        <w:rPr>
          <w:rFonts w:ascii="David" w:hAnsi="David" w:cs="David"/>
          <w:sz w:val="24"/>
          <w:szCs w:val="24"/>
        </w:rPr>
        <w:t>Density &amp; Time</w:t>
      </w:r>
      <w:r>
        <w:rPr>
          <w:rFonts w:ascii="David" w:hAnsi="David" w:cs="David"/>
          <w:sz w:val="24"/>
          <w:szCs w:val="24"/>
          <w:rtl/>
        </w:rPr>
        <w:t xml:space="preserve">.נבחרה ומייצגת סגנון היפ-הופ/אלקטרוני. קטעים אלה מאפיינים בביט מודגש, קצב חזרתי ובמנה ריתמי ברור, אשר עשוי להשפיע על הופעת תנועה קצבית ומקוטעת. היצירה </w:t>
      </w:r>
      <w:r>
        <w:rPr>
          <w:rFonts w:ascii="David" w:hAnsi="David" w:cs="David"/>
          <w:sz w:val="24"/>
          <w:szCs w:val="24"/>
        </w:rPr>
        <w:t xml:space="preserve">Maple </w:t>
      </w:r>
      <w:r>
        <w:rPr>
          <w:rFonts w:ascii="David" w:hAnsi="David" w:cs="David"/>
          <w:sz w:val="24"/>
          <w:szCs w:val="24"/>
          <w:rtl/>
        </w:rPr>
        <w:t xml:space="preserve"> מאת </w:t>
      </w:r>
      <w:r>
        <w:rPr>
          <w:rFonts w:ascii="David" w:hAnsi="David" w:cs="David"/>
          <w:sz w:val="24"/>
          <w:szCs w:val="24"/>
        </w:rPr>
        <w:t xml:space="preserve"> Dyalla</w:t>
      </w:r>
      <w:r>
        <w:rPr>
          <w:rFonts w:ascii="David" w:hAnsi="David" w:cs="David"/>
          <w:sz w:val="24"/>
          <w:szCs w:val="24"/>
          <w:rtl/>
        </w:rPr>
        <w:t>(שנות ה-2010), המייצגת סגנון אלקטרוני. יצירה זו מאופיינת בקצב רגוע, מרקם צלילי רך ותחושת מרחב, ומאפשרת ביטוי תנועתי זורים ואיטי יותר.</w:t>
      </w:r>
      <w:r>
        <w:rPr>
          <w:rFonts w:ascii="David" w:hAnsi="David" w:cs="David" w:hint="cs"/>
          <w:sz w:val="24"/>
          <w:szCs w:val="24"/>
          <w:rtl/>
        </w:rPr>
        <w:t xml:space="preserve"> </w:t>
      </w:r>
      <w:r>
        <w:rPr>
          <w:rFonts w:ascii="David" w:hAnsi="David" w:cs="David"/>
          <w:sz w:val="24"/>
          <w:szCs w:val="24"/>
          <w:rtl/>
        </w:rPr>
        <w:t>הבחירה ביצירות מגוונות אפשרה לבחון טווח רחב של תגובות תנועתיות בהתאם למאפיינים מוזיקליים שונים</w:t>
      </w:r>
    </w:p>
    <w:p w14:paraId="32BFEA17" w14:textId="634A290F" w:rsidR="00AC666D" w:rsidRPr="00A077CA" w:rsidRDefault="00AC666D" w:rsidP="00911CBA">
      <w:pPr>
        <w:pStyle w:val="1"/>
        <w:spacing w:line="360" w:lineRule="auto"/>
        <w:rPr>
          <w:rFonts w:ascii="David" w:hAnsi="David" w:cs="David"/>
          <w:color w:val="auto"/>
          <w:sz w:val="24"/>
          <w:szCs w:val="24"/>
          <w:rtl/>
        </w:rPr>
      </w:pPr>
      <w:bookmarkStart w:id="15" w:name="_Toc231671084"/>
      <w:r>
        <w:rPr>
          <w:rFonts w:ascii="David" w:hAnsi="David" w:cs="David"/>
          <w:color w:val="auto"/>
          <w:sz w:val="24"/>
          <w:szCs w:val="24"/>
          <w:rtl/>
        </w:rPr>
        <w:t>3.5 מהלך המחקר</w:t>
      </w:r>
      <w:bookmarkEnd w:id="15"/>
    </w:p>
    <w:p w14:paraId="540AD609" w14:textId="00F8721C" w:rsidR="00041A62" w:rsidRPr="00A077CA" w:rsidRDefault="00AC666D" w:rsidP="00911CBA">
      <w:pPr>
        <w:spacing w:line="360" w:lineRule="auto"/>
        <w:rPr>
          <w:rFonts w:ascii="David" w:hAnsi="David" w:cs="David"/>
          <w:sz w:val="24"/>
          <w:szCs w:val="24"/>
          <w:rtl/>
        </w:rPr>
      </w:pPr>
      <w:r>
        <w:rPr>
          <w:rFonts w:ascii="David" w:hAnsi="David" w:cs="David"/>
          <w:sz w:val="24"/>
          <w:szCs w:val="24"/>
          <w:rtl/>
        </w:rPr>
        <w:t xml:space="preserve">המחקר </w:t>
      </w:r>
      <w:r>
        <w:rPr>
          <w:rFonts w:ascii="David" w:hAnsi="David" w:cs="David" w:hint="cs"/>
          <w:sz w:val="24"/>
          <w:szCs w:val="24"/>
          <w:rtl/>
        </w:rPr>
        <w:t xml:space="preserve">נערך במהלך ארבעה שבועות ו</w:t>
      </w:r>
      <w:r>
        <w:rPr>
          <w:rFonts w:ascii="David" w:hAnsi="David" w:cs="David"/>
          <w:sz w:val="24"/>
          <w:szCs w:val="24"/>
          <w:rtl/>
        </w:rPr>
        <w:t>כלל שמונה מפגשים.</w:t>
      </w:r>
      <w:r>
        <w:rPr>
          <w:rFonts w:ascii="David" w:hAnsi="David" w:cs="David" w:hint="cs"/>
          <w:sz w:val="24"/>
          <w:szCs w:val="24"/>
          <w:rtl/>
        </w:rPr>
        <w:t xml:space="preserve"> </w:t>
      </w:r>
      <w:r>
        <w:rPr>
          <w:rFonts w:ascii="David" w:hAnsi="David" w:cs="David"/>
          <w:sz w:val="24"/>
          <w:szCs w:val="24"/>
          <w:rtl/>
        </w:rPr>
        <w:t>כל מפגש</w:t>
      </w:r>
      <w:r>
        <w:rPr>
          <w:rFonts w:ascii="David" w:hAnsi="David" w:cs="David" w:hint="cs"/>
          <w:sz w:val="24"/>
          <w:szCs w:val="24"/>
          <w:rtl/>
        </w:rPr>
        <w:t xml:space="preserve"> התקיים בשעות אחר הצהריים בחדר סגור ושקט במכללה. במהלך כל מפגש הושמע קטע מוזיקלי אחד מתוך הסגנון שנבחר, באורך של כשתיים עד שלוש דקות. בכל מפגש אחת המשתתפות ביצעה תנועה חופשית לצלילי המוזיקה, בעוד המשתתפת השנייה ערכה תצפית ותיעדה את התנהלות המפגש באמצעות יומן חוקר. לאחר מכן הוחלפו התפקידים  בין המשתתפות. כל המפגשים צולמו לצורך צפייה חוזרת וניתוח הנתונים. בנוסף, לאחר כל מפגש נערכה צפייה חוזרת בסרטונים ונכתבה רפלקציה ביומן החוקר, המטרה לזהות דפוסים חוזרים ושינויים בתנועה בין המפגשים.</w:t>
      </w:r>
    </w:p>
    <w:p w14:paraId="7B4D9586" w14:textId="7A1AD519" w:rsidR="00B35E51" w:rsidRPr="00A077CA" w:rsidRDefault="00AC666D" w:rsidP="00911CBA">
      <w:pPr>
        <w:spacing w:line="360" w:lineRule="auto"/>
        <w:rPr>
          <w:rFonts w:ascii="David" w:hAnsi="David" w:cs="David"/>
          <w:sz w:val="24"/>
          <w:szCs w:val="24"/>
          <w:u w:val="single"/>
          <w:rtl/>
        </w:rPr>
      </w:pPr>
      <w:r>
        <w:rPr>
          <w:rFonts w:ascii="David" w:hAnsi="David" w:cs="David"/>
          <w:sz w:val="24"/>
          <w:szCs w:val="24"/>
          <w:u w:val="single"/>
          <w:rtl/>
        </w:rPr>
        <w:t xml:space="preserve">רצף המפגשים התנהל באופן הבא בחדר סגור ושקט:</w:t>
      </w:r>
    </w:p>
    <w:tbl>
      <w:tblPr>
        <w:tblStyle w:val="ae"/>
        <w:bidiVisual/>
        <w:tblW w:w="0" w:type="auto"/>
        <w:tblLook w:val="04A0" w:firstRow="1" w:lastRow="0" w:firstColumn="1" w:lastColumn="0" w:noHBand="0" w:noVBand="1"/>
      </w:tblPr>
      <w:tblGrid>
        <w:gridCol w:w="2074"/>
        <w:gridCol w:w="1128"/>
        <w:gridCol w:w="3020"/>
        <w:gridCol w:w="2074"/>
      </w:tblGrid>
      <w:tr w:rsidR="00E16E29" w:rsidRPr="00A077CA" w14:paraId="7434324E" w14:textId="77777777" w:rsidTr="00225E2D">
        <w:tc>
          <w:tcPr>
            <w:tcW w:w="2074" w:type="dxa"/>
          </w:tcPr>
          <w:p w14:paraId="6548B42D" w14:textId="7CBC2AF8" w:rsidR="00B35E51" w:rsidRPr="00A077CA" w:rsidRDefault="00B35E51" w:rsidP="00911CBA">
            <w:pPr>
              <w:spacing w:line="360" w:lineRule="auto"/>
              <w:rPr>
                <w:rFonts w:ascii="David" w:hAnsi="David" w:cs="David"/>
                <w:sz w:val="24"/>
                <w:szCs w:val="24"/>
                <w:rtl/>
              </w:rPr>
            </w:pPr>
            <w:r>
              <w:rPr>
                <w:rFonts w:ascii="David" w:hAnsi="David" w:cs="David"/>
                <w:sz w:val="24"/>
                <w:szCs w:val="24"/>
                <w:rtl/>
              </w:rPr>
              <w:t>מספר מפגש</w:t>
            </w:r>
          </w:p>
        </w:tc>
        <w:tc>
          <w:tcPr>
            <w:tcW w:w="1128" w:type="dxa"/>
          </w:tcPr>
          <w:p w14:paraId="31350BA0" w14:textId="7E0AF4F8" w:rsidR="00B35E51" w:rsidRPr="00A077CA" w:rsidRDefault="00B35E51" w:rsidP="00911CBA">
            <w:pPr>
              <w:spacing w:line="360" w:lineRule="auto"/>
              <w:rPr>
                <w:rFonts w:ascii="David" w:hAnsi="David" w:cs="David"/>
                <w:sz w:val="24"/>
                <w:szCs w:val="24"/>
                <w:rtl/>
              </w:rPr>
            </w:pPr>
            <w:r>
              <w:rPr>
                <w:rFonts w:ascii="David" w:hAnsi="David" w:cs="David"/>
                <w:sz w:val="24"/>
                <w:szCs w:val="24"/>
                <w:rtl/>
              </w:rPr>
              <w:t>סגנון מוזיקלי</w:t>
            </w:r>
          </w:p>
        </w:tc>
        <w:tc>
          <w:tcPr>
            <w:tcW w:w="3020" w:type="dxa"/>
          </w:tcPr>
          <w:p w14:paraId="5B0BB478" w14:textId="6602E9F7" w:rsidR="00B35E51" w:rsidRPr="00A077CA" w:rsidRDefault="00B35E51" w:rsidP="00911CBA">
            <w:pPr>
              <w:spacing w:line="360" w:lineRule="auto"/>
              <w:rPr>
                <w:rFonts w:ascii="David" w:hAnsi="David" w:cs="David"/>
                <w:sz w:val="24"/>
                <w:szCs w:val="24"/>
                <w:rtl/>
              </w:rPr>
            </w:pPr>
            <w:r>
              <w:rPr>
                <w:rFonts w:ascii="David" w:hAnsi="David" w:cs="David"/>
                <w:sz w:val="24"/>
                <w:szCs w:val="24"/>
                <w:rtl/>
              </w:rPr>
              <w:t>סוג האזנה</w:t>
            </w:r>
          </w:p>
        </w:tc>
        <w:tc>
          <w:tcPr>
            <w:tcW w:w="2074" w:type="dxa"/>
          </w:tcPr>
          <w:p w14:paraId="6B173409" w14:textId="580891AC" w:rsidR="00B35E51" w:rsidRPr="00A077CA" w:rsidRDefault="00B35E51" w:rsidP="00911CBA">
            <w:pPr>
              <w:spacing w:line="360" w:lineRule="auto"/>
              <w:rPr>
                <w:rFonts w:ascii="David" w:hAnsi="David" w:cs="David"/>
                <w:sz w:val="24"/>
                <w:szCs w:val="24"/>
                <w:rtl/>
              </w:rPr>
            </w:pPr>
            <w:r>
              <w:rPr>
                <w:rFonts w:ascii="David" w:hAnsi="David" w:cs="David"/>
                <w:sz w:val="24"/>
                <w:szCs w:val="24"/>
                <w:rtl/>
              </w:rPr>
              <w:t>חלוקת תפקידים</w:t>
            </w:r>
          </w:p>
        </w:tc>
      </w:tr>
      <w:tr w:rsidR="00E16E29" w:rsidRPr="00A077CA" w14:paraId="3D24C7E8" w14:textId="77777777" w:rsidTr="00225E2D">
        <w:tc>
          <w:tcPr>
            <w:tcW w:w="2074" w:type="dxa"/>
          </w:tcPr>
          <w:p w14:paraId="7A32F5F0" w14:textId="348654AA" w:rsidR="00B35E51" w:rsidRPr="00A077CA" w:rsidRDefault="005F07E3" w:rsidP="00911CBA">
            <w:pPr>
              <w:spacing w:line="360" w:lineRule="auto"/>
              <w:rPr>
                <w:rFonts w:ascii="David" w:hAnsi="David" w:cs="David"/>
                <w:sz w:val="24"/>
                <w:szCs w:val="24"/>
                <w:rtl/>
              </w:rPr>
            </w:pPr>
            <w:r>
              <w:rPr>
                <w:rFonts w:ascii="David" w:hAnsi="David" w:cs="David"/>
                <w:sz w:val="24"/>
                <w:szCs w:val="24"/>
                <w:rtl/>
              </w:rPr>
              <w:lastRenderedPageBreak/>
              <w:t xml:space="preserve">7.1.26 מפגש 1</w:t>
            </w:r>
          </w:p>
          <w:p w14:paraId="117AD00D" w14:textId="3201CA28" w:rsidR="00EE1C69" w:rsidRPr="00A077CA" w:rsidRDefault="00EE1C69" w:rsidP="00911CBA">
            <w:pPr>
              <w:spacing w:line="360" w:lineRule="auto"/>
              <w:rPr>
                <w:rFonts w:ascii="David" w:hAnsi="David" w:cs="David"/>
                <w:sz w:val="24"/>
                <w:szCs w:val="24"/>
                <w:rtl/>
              </w:rPr>
            </w:pPr>
            <w:r>
              <w:rPr>
                <w:rFonts w:ascii="David" w:hAnsi="David" w:cs="David"/>
                <w:sz w:val="24"/>
                <w:szCs w:val="24"/>
                <w:rtl/>
              </w:rPr>
              <w:t>בשעה 14:00</w:t>
            </w:r>
          </w:p>
        </w:tc>
        <w:tc>
          <w:tcPr>
            <w:tcW w:w="1128" w:type="dxa"/>
          </w:tcPr>
          <w:p w14:paraId="2F8C43FD" w14:textId="2293FA1A" w:rsidR="00B35E51" w:rsidRPr="00A077CA" w:rsidRDefault="006C39E0" w:rsidP="00911CBA">
            <w:pPr>
              <w:spacing w:line="360" w:lineRule="auto"/>
              <w:rPr>
                <w:rFonts w:ascii="David" w:hAnsi="David" w:cs="David"/>
                <w:sz w:val="24"/>
                <w:szCs w:val="24"/>
                <w:rtl/>
              </w:rPr>
            </w:pPr>
            <w:r>
              <w:rPr>
                <w:rFonts w:ascii="David" w:hAnsi="David" w:cs="David"/>
                <w:sz w:val="24"/>
                <w:szCs w:val="24"/>
                <w:rtl/>
              </w:rPr>
              <w:t>היפ-הופ</w:t>
            </w:r>
          </w:p>
        </w:tc>
        <w:tc>
          <w:tcPr>
            <w:tcW w:w="3020" w:type="dxa"/>
          </w:tcPr>
          <w:p w14:paraId="7E361C13" w14:textId="212D32A7" w:rsidR="00B35E51" w:rsidRPr="00A077CA" w:rsidRDefault="00B35E51" w:rsidP="00911CBA">
            <w:pPr>
              <w:spacing w:line="360" w:lineRule="auto"/>
              <w:rPr>
                <w:rFonts w:ascii="David" w:hAnsi="David" w:cs="David"/>
                <w:sz w:val="24"/>
                <w:szCs w:val="24"/>
                <w:rtl/>
              </w:rPr>
            </w:pPr>
            <w:r>
              <w:rPr>
                <w:rFonts w:ascii="David" w:hAnsi="David" w:cs="David"/>
                <w:sz w:val="24"/>
                <w:szCs w:val="24"/>
                <w:rtl/>
              </w:rPr>
              <w:t xml:space="preserve">האזנה ראשונה של מ'</w:t>
            </w:r>
          </w:p>
          <w:p w14:paraId="7FE19D6E" w14:textId="0F708D32" w:rsidR="008820BE" w:rsidRPr="00A077CA" w:rsidRDefault="008820BE" w:rsidP="00911CBA">
            <w:pPr>
              <w:spacing w:line="360" w:lineRule="auto"/>
              <w:rPr>
                <w:rFonts w:ascii="David" w:hAnsi="David" w:cs="David"/>
                <w:sz w:val="24"/>
                <w:szCs w:val="24"/>
                <w:rtl/>
              </w:rPr>
            </w:pPr>
            <w:r>
              <w:rPr>
                <w:rFonts w:ascii="David" w:hAnsi="David" w:cs="David"/>
                <w:sz w:val="24"/>
                <w:szCs w:val="24"/>
                <w:rtl/>
              </w:rPr>
              <w:t xml:space="preserve">במשך 02:58 </w:t>
            </w:r>
          </w:p>
          <w:p w14:paraId="332516EB" w14:textId="2AE7DAD9" w:rsidR="00225E2D" w:rsidRPr="00A077CA" w:rsidRDefault="00225E2D" w:rsidP="00911CBA">
            <w:pPr>
              <w:spacing w:line="360" w:lineRule="auto"/>
              <w:rPr>
                <w:rFonts w:ascii="David" w:hAnsi="David" w:cs="David"/>
                <w:sz w:val="24"/>
                <w:szCs w:val="24"/>
                <w:rtl/>
              </w:rPr>
            </w:pPr>
            <w:r>
              <w:rPr>
                <w:rFonts w:ascii="David" w:hAnsi="David" w:cs="David"/>
                <w:sz w:val="24"/>
                <w:szCs w:val="24"/>
                <w:rtl/>
              </w:rPr>
              <w:t>שם השיר:</w:t>
            </w:r>
          </w:p>
          <w:p w14:paraId="144F210E" w14:textId="77777777" w:rsidR="00225E2D" w:rsidRPr="00A077CA" w:rsidRDefault="007B0B9D" w:rsidP="00911CBA">
            <w:pPr>
              <w:spacing w:line="360" w:lineRule="auto"/>
              <w:rPr>
                <w:rFonts w:ascii="David" w:hAnsi="David" w:cs="David"/>
                <w:sz w:val="24"/>
                <w:szCs w:val="24"/>
                <w:rtl/>
              </w:rPr>
            </w:pPr>
            <w:r>
              <w:rPr>
                <w:rFonts w:ascii="David" w:hAnsi="David" w:cs="David"/>
                <w:sz w:val="24"/>
                <w:szCs w:val="24"/>
              </w:rPr>
              <w:t>Dismantled Toys - The Grey Room _ Density &amp; Time</w:t>
            </w:r>
          </w:p>
          <w:p w14:paraId="3F993D96" w14:textId="77777777" w:rsidR="00B13DCB" w:rsidRPr="00A077CA" w:rsidRDefault="00B13DCB" w:rsidP="00911CBA">
            <w:pPr>
              <w:spacing w:line="360" w:lineRule="auto"/>
              <w:rPr>
                <w:rFonts w:ascii="David" w:hAnsi="David" w:cs="David"/>
                <w:sz w:val="24"/>
                <w:szCs w:val="24"/>
                <w:rtl/>
              </w:rPr>
            </w:pPr>
          </w:p>
          <w:p w14:paraId="229C2061" w14:textId="77777777" w:rsidR="00B13DCB" w:rsidRPr="00A077CA" w:rsidRDefault="00B13DCB" w:rsidP="00911CBA">
            <w:pPr>
              <w:spacing w:line="360" w:lineRule="auto"/>
              <w:rPr>
                <w:rFonts w:ascii="David" w:hAnsi="David" w:cs="David"/>
                <w:sz w:val="24"/>
                <w:szCs w:val="24"/>
                <w:rtl/>
              </w:rPr>
            </w:pPr>
            <w:r>
              <w:rPr>
                <w:rFonts w:ascii="David" w:hAnsi="David" w:cs="David"/>
                <w:sz w:val="24"/>
                <w:szCs w:val="24"/>
                <w:rtl/>
              </w:rPr>
              <w:t>האזנה ראשונה של במשך 03:04</w:t>
            </w:r>
          </w:p>
          <w:p w14:paraId="5A92F823" w14:textId="77777777" w:rsidR="00B13DCB" w:rsidRPr="00A077CA" w:rsidRDefault="00B13DCB" w:rsidP="00911CBA">
            <w:pPr>
              <w:spacing w:line="360" w:lineRule="auto"/>
              <w:rPr>
                <w:rFonts w:ascii="David" w:hAnsi="David" w:cs="David"/>
                <w:sz w:val="24"/>
                <w:szCs w:val="24"/>
                <w:rtl/>
              </w:rPr>
            </w:pPr>
            <w:r>
              <w:rPr>
                <w:rFonts w:ascii="David" w:hAnsi="David" w:cs="David"/>
                <w:sz w:val="24"/>
                <w:szCs w:val="24"/>
                <w:rtl/>
              </w:rPr>
              <w:t>שם השיר:</w:t>
            </w:r>
          </w:p>
          <w:p w14:paraId="3318FC68" w14:textId="53463AD1" w:rsidR="00B13DCB" w:rsidRPr="00A077CA" w:rsidRDefault="00B13DCB" w:rsidP="00911CBA">
            <w:pPr>
              <w:spacing w:line="360" w:lineRule="auto"/>
              <w:rPr>
                <w:rFonts w:ascii="David" w:hAnsi="David" w:cs="David"/>
                <w:sz w:val="24"/>
                <w:szCs w:val="24"/>
                <w:rtl/>
              </w:rPr>
            </w:pPr>
            <w:r>
              <w:rPr>
                <w:rFonts w:ascii="David" w:hAnsi="David" w:cs="David"/>
                <w:sz w:val="24"/>
                <w:szCs w:val="24"/>
              </w:rPr>
              <w:t>Maple - Dyalla</w:t>
            </w:r>
            <w:r>
              <w:rPr>
                <w:rFonts w:ascii="David" w:hAnsi="David" w:cs="David"/>
                <w:sz w:val="24"/>
                <w:szCs w:val="24"/>
                <w:rtl/>
              </w:rPr>
              <w:t xml:space="preserve"> </w:t>
            </w:r>
          </w:p>
        </w:tc>
        <w:tc>
          <w:tcPr>
            <w:tcW w:w="2074" w:type="dxa"/>
          </w:tcPr>
          <w:p w14:paraId="3851518F" w14:textId="695C15B6" w:rsidR="00B35E51" w:rsidRPr="00A077CA" w:rsidRDefault="001D261D" w:rsidP="00911CBA">
            <w:pPr>
              <w:spacing w:line="360" w:lineRule="auto"/>
              <w:rPr>
                <w:rFonts w:ascii="David" w:hAnsi="David" w:cs="David"/>
                <w:sz w:val="24"/>
                <w:szCs w:val="24"/>
                <w:rtl/>
              </w:rPr>
            </w:pPr>
            <w:r>
              <w:rPr>
                <w:rFonts w:ascii="David" w:hAnsi="David" w:cs="David"/>
                <w:sz w:val="24"/>
                <w:szCs w:val="24"/>
                <w:rtl/>
              </w:rPr>
              <w:t xml:space="preserve">ע' מתחילה בתנועה חופשית לצליל המוזיקה, מ' יושבת בחדר על וצופה.</w:t>
            </w:r>
          </w:p>
          <w:p w14:paraId="311AE0FD" w14:textId="77777777" w:rsidR="005568C1" w:rsidRPr="00A077CA" w:rsidRDefault="005568C1" w:rsidP="00911CBA">
            <w:pPr>
              <w:spacing w:line="360" w:lineRule="auto"/>
              <w:rPr>
                <w:rFonts w:ascii="David" w:hAnsi="David" w:cs="David"/>
                <w:sz w:val="24"/>
                <w:szCs w:val="24"/>
                <w:rtl/>
              </w:rPr>
            </w:pPr>
          </w:p>
          <w:p w14:paraId="6097DDCC" w14:textId="07AD00A1" w:rsidR="00B13DCB" w:rsidRPr="00A077CA" w:rsidRDefault="00B13DCB" w:rsidP="00911CBA">
            <w:pPr>
              <w:spacing w:line="360" w:lineRule="auto"/>
              <w:rPr>
                <w:rFonts w:ascii="David" w:hAnsi="David" w:cs="David"/>
                <w:sz w:val="24"/>
                <w:szCs w:val="24"/>
                <w:rtl/>
              </w:rPr>
            </w:pPr>
            <w:r>
              <w:rPr>
                <w:rFonts w:ascii="David" w:hAnsi="David" w:cs="David"/>
                <w:sz w:val="24"/>
                <w:szCs w:val="24"/>
                <w:rtl/>
              </w:rPr>
              <w:t>מ' עכשיו מתחילה לנוע בתנועה חופשית</w:t>
            </w:r>
          </w:p>
        </w:tc>
      </w:tr>
      <w:tr w:rsidR="00E16E29" w:rsidRPr="00A077CA" w14:paraId="2A740D4D" w14:textId="77777777" w:rsidTr="00225E2D">
        <w:tc>
          <w:tcPr>
            <w:tcW w:w="2074" w:type="dxa"/>
          </w:tcPr>
          <w:p w14:paraId="674F1C94" w14:textId="2D487982" w:rsidR="00B35E51" w:rsidRPr="00A077CA" w:rsidRDefault="005F07E3" w:rsidP="00911CBA">
            <w:pPr>
              <w:spacing w:line="360" w:lineRule="auto"/>
              <w:rPr>
                <w:rFonts w:ascii="David" w:hAnsi="David" w:cs="David"/>
                <w:sz w:val="24"/>
                <w:szCs w:val="24"/>
                <w:rtl/>
              </w:rPr>
            </w:pPr>
            <w:r>
              <w:rPr>
                <w:rFonts w:ascii="David" w:hAnsi="David" w:cs="David"/>
                <w:sz w:val="24"/>
                <w:szCs w:val="24"/>
                <w:rtl/>
              </w:rPr>
              <w:t xml:space="preserve">14.1.26 מפגש 2</w:t>
            </w:r>
          </w:p>
          <w:p w14:paraId="4715DF3B" w14:textId="5EA52EED" w:rsidR="00EE1C69" w:rsidRPr="00A077CA" w:rsidRDefault="00EE1C69" w:rsidP="00911CBA">
            <w:pPr>
              <w:spacing w:line="360" w:lineRule="auto"/>
              <w:rPr>
                <w:rFonts w:ascii="David" w:hAnsi="David" w:cs="David"/>
                <w:sz w:val="24"/>
                <w:szCs w:val="24"/>
                <w:rtl/>
              </w:rPr>
            </w:pPr>
            <w:r>
              <w:rPr>
                <w:rFonts w:ascii="David" w:hAnsi="David" w:cs="David"/>
                <w:sz w:val="24"/>
                <w:szCs w:val="24"/>
                <w:rtl/>
              </w:rPr>
              <w:t>בשעה 14:00</w:t>
            </w:r>
          </w:p>
        </w:tc>
        <w:tc>
          <w:tcPr>
            <w:tcW w:w="1128" w:type="dxa"/>
          </w:tcPr>
          <w:p w14:paraId="2D21AD02" w14:textId="3F4A46A2" w:rsidR="00B35E51" w:rsidRPr="00A077CA" w:rsidRDefault="006C39E0" w:rsidP="00911CBA">
            <w:pPr>
              <w:spacing w:line="360" w:lineRule="auto"/>
              <w:rPr>
                <w:rFonts w:ascii="David" w:hAnsi="David" w:cs="David"/>
                <w:sz w:val="24"/>
                <w:szCs w:val="24"/>
                <w:rtl/>
              </w:rPr>
            </w:pPr>
            <w:r>
              <w:rPr>
                <w:rFonts w:ascii="David" w:hAnsi="David" w:cs="David"/>
                <w:sz w:val="24"/>
                <w:szCs w:val="24"/>
                <w:rtl/>
              </w:rPr>
              <w:t>היפ-הופ</w:t>
            </w:r>
          </w:p>
        </w:tc>
        <w:tc>
          <w:tcPr>
            <w:tcW w:w="3020" w:type="dxa"/>
          </w:tcPr>
          <w:p w14:paraId="744E9BE5" w14:textId="77777777" w:rsidR="00B35E51" w:rsidRPr="00A077CA" w:rsidRDefault="00B35E51" w:rsidP="00911CBA">
            <w:pPr>
              <w:spacing w:line="360" w:lineRule="auto"/>
              <w:rPr>
                <w:rFonts w:ascii="David" w:hAnsi="David" w:cs="David"/>
                <w:sz w:val="24"/>
                <w:szCs w:val="24"/>
                <w:rtl/>
              </w:rPr>
            </w:pPr>
            <w:r>
              <w:rPr>
                <w:rFonts w:ascii="David" w:hAnsi="David" w:cs="David"/>
                <w:sz w:val="24"/>
                <w:szCs w:val="24"/>
                <w:rtl/>
              </w:rPr>
              <w:t xml:space="preserve">האזנה חוזרת של מ'</w:t>
            </w:r>
          </w:p>
          <w:p w14:paraId="7DBF257A" w14:textId="77777777" w:rsidR="00A376E6" w:rsidRPr="00A077CA" w:rsidRDefault="00A376E6" w:rsidP="00911CBA">
            <w:pPr>
              <w:spacing w:line="360" w:lineRule="auto"/>
              <w:rPr>
                <w:rFonts w:ascii="David" w:hAnsi="David" w:cs="David"/>
                <w:sz w:val="24"/>
                <w:szCs w:val="24"/>
                <w:rtl/>
              </w:rPr>
            </w:pPr>
            <w:r>
              <w:rPr>
                <w:rFonts w:ascii="David" w:hAnsi="David" w:cs="David"/>
                <w:sz w:val="24"/>
                <w:szCs w:val="24"/>
                <w:rtl/>
              </w:rPr>
              <w:t>במשך 03:04</w:t>
            </w:r>
          </w:p>
          <w:p w14:paraId="07CEDC91" w14:textId="6FB6F496" w:rsidR="00225E2D" w:rsidRPr="00A077CA" w:rsidRDefault="00225E2D" w:rsidP="00911CBA">
            <w:pPr>
              <w:spacing w:line="360" w:lineRule="auto"/>
              <w:rPr>
                <w:rFonts w:ascii="David" w:hAnsi="David" w:cs="David"/>
                <w:sz w:val="24"/>
                <w:szCs w:val="24"/>
                <w:rtl/>
              </w:rPr>
            </w:pPr>
            <w:r>
              <w:rPr>
                <w:rFonts w:ascii="David" w:hAnsi="David" w:cs="David"/>
                <w:sz w:val="24"/>
                <w:szCs w:val="24"/>
                <w:rtl/>
              </w:rPr>
              <w:t>שם השיר:</w:t>
            </w:r>
          </w:p>
          <w:p w14:paraId="0D6A2D64" w14:textId="0EFE562F" w:rsidR="00225E2D" w:rsidRPr="00A077CA" w:rsidRDefault="00752356" w:rsidP="00911CBA">
            <w:pPr>
              <w:spacing w:line="360" w:lineRule="auto"/>
              <w:rPr>
                <w:rFonts w:ascii="David" w:hAnsi="David" w:cs="David"/>
                <w:sz w:val="24"/>
                <w:szCs w:val="24"/>
                <w:rtl/>
              </w:rPr>
            </w:pPr>
            <w:r>
              <w:rPr>
                <w:rFonts w:ascii="David" w:hAnsi="David" w:cs="David"/>
                <w:sz w:val="24"/>
                <w:szCs w:val="24"/>
              </w:rPr>
              <w:t xml:space="preserve">Maple – Dyalla</w:t>
            </w:r>
          </w:p>
          <w:p w14:paraId="20D1F230" w14:textId="77777777" w:rsidR="00B13DCB" w:rsidRPr="00A077CA" w:rsidRDefault="00B13DCB" w:rsidP="00911CBA">
            <w:pPr>
              <w:spacing w:line="360" w:lineRule="auto"/>
              <w:rPr>
                <w:rFonts w:ascii="David" w:hAnsi="David" w:cs="David"/>
                <w:sz w:val="24"/>
                <w:szCs w:val="24"/>
                <w:rtl/>
              </w:rPr>
            </w:pPr>
          </w:p>
          <w:p w14:paraId="5526594B" w14:textId="4A95FDD7" w:rsidR="00B13DCB" w:rsidRPr="00A077CA" w:rsidRDefault="00B13DCB" w:rsidP="00911CBA">
            <w:pPr>
              <w:spacing w:line="360" w:lineRule="auto"/>
              <w:rPr>
                <w:rFonts w:ascii="David" w:hAnsi="David" w:cs="David"/>
                <w:sz w:val="24"/>
                <w:szCs w:val="24"/>
                <w:rtl/>
              </w:rPr>
            </w:pPr>
            <w:r>
              <w:rPr>
                <w:rFonts w:ascii="David" w:hAnsi="David" w:cs="David"/>
                <w:sz w:val="24"/>
                <w:szCs w:val="24"/>
                <w:rtl/>
              </w:rPr>
              <w:t xml:space="preserve">האזנה חוזרת של ע'            במשך 02:58 </w:t>
            </w:r>
          </w:p>
          <w:p w14:paraId="3B3C7860" w14:textId="77777777" w:rsidR="00B13DCB" w:rsidRPr="00A077CA" w:rsidRDefault="00B13DCB" w:rsidP="00911CBA">
            <w:pPr>
              <w:spacing w:line="360" w:lineRule="auto"/>
              <w:rPr>
                <w:rFonts w:ascii="David" w:hAnsi="David" w:cs="David"/>
                <w:sz w:val="24"/>
                <w:szCs w:val="24"/>
                <w:rtl/>
              </w:rPr>
            </w:pPr>
            <w:r>
              <w:rPr>
                <w:rFonts w:ascii="David" w:hAnsi="David" w:cs="David"/>
                <w:sz w:val="24"/>
                <w:szCs w:val="24"/>
                <w:rtl/>
              </w:rPr>
              <w:t>שם השיר:</w:t>
            </w:r>
          </w:p>
          <w:p w14:paraId="7FF6DFA4" w14:textId="2F6B8DA7" w:rsidR="00B13DCB" w:rsidRPr="00A077CA" w:rsidRDefault="00B13DCB" w:rsidP="00911CBA">
            <w:pPr>
              <w:spacing w:line="360" w:lineRule="auto"/>
              <w:rPr>
                <w:rFonts w:ascii="David" w:hAnsi="David" w:cs="David"/>
                <w:sz w:val="24"/>
                <w:szCs w:val="24"/>
                <w:rtl/>
              </w:rPr>
            </w:pPr>
            <w:r>
              <w:rPr>
                <w:rFonts w:ascii="David" w:hAnsi="David" w:cs="David"/>
                <w:sz w:val="24"/>
                <w:szCs w:val="24"/>
              </w:rPr>
              <w:t>Dismantled Toys - The Grey Room _ Density &amp; Time</w:t>
            </w:r>
          </w:p>
        </w:tc>
        <w:tc>
          <w:tcPr>
            <w:tcW w:w="2074" w:type="dxa"/>
          </w:tcPr>
          <w:p w14:paraId="4F114503" w14:textId="3CF013BD" w:rsidR="00B35E51" w:rsidRPr="00A077CA" w:rsidRDefault="001D261D" w:rsidP="00911CBA">
            <w:pPr>
              <w:spacing w:line="360" w:lineRule="auto"/>
              <w:rPr>
                <w:rFonts w:ascii="David" w:hAnsi="David" w:cs="David"/>
                <w:sz w:val="24"/>
                <w:szCs w:val="24"/>
                <w:rtl/>
              </w:rPr>
            </w:pPr>
            <w:r>
              <w:rPr>
                <w:rFonts w:ascii="David" w:hAnsi="David" w:cs="David"/>
                <w:sz w:val="24"/>
                <w:szCs w:val="24"/>
                <w:rtl/>
              </w:rPr>
              <w:t xml:space="preserve">מ' מתחילה בתנועה חופשית, ע' בתצפית</w:t>
            </w:r>
          </w:p>
          <w:p w14:paraId="37406B78" w14:textId="77777777" w:rsidR="00B13DCB" w:rsidRPr="00A077CA" w:rsidRDefault="00B13DCB" w:rsidP="00911CBA">
            <w:pPr>
              <w:spacing w:line="360" w:lineRule="auto"/>
              <w:rPr>
                <w:rFonts w:ascii="David" w:hAnsi="David" w:cs="David"/>
                <w:sz w:val="24"/>
                <w:szCs w:val="24"/>
                <w:rtl/>
              </w:rPr>
            </w:pPr>
          </w:p>
          <w:p w14:paraId="3901CA53" w14:textId="77777777" w:rsidR="00B13DCB" w:rsidRPr="00A077CA" w:rsidRDefault="00B13DCB" w:rsidP="00911CBA">
            <w:pPr>
              <w:spacing w:line="360" w:lineRule="auto"/>
              <w:rPr>
                <w:rFonts w:ascii="David" w:hAnsi="David" w:cs="David"/>
                <w:sz w:val="24"/>
                <w:szCs w:val="24"/>
                <w:rtl/>
              </w:rPr>
            </w:pPr>
          </w:p>
          <w:p w14:paraId="6DD1E948" w14:textId="77777777" w:rsidR="00B13DCB" w:rsidRPr="00A077CA" w:rsidRDefault="00B13DCB" w:rsidP="00911CBA">
            <w:pPr>
              <w:spacing w:line="360" w:lineRule="auto"/>
              <w:rPr>
                <w:rFonts w:ascii="David" w:hAnsi="David" w:cs="David"/>
                <w:sz w:val="24"/>
                <w:szCs w:val="24"/>
                <w:rtl/>
              </w:rPr>
            </w:pPr>
          </w:p>
          <w:p w14:paraId="3CEEA671" w14:textId="2D8828A1" w:rsidR="00B13DCB" w:rsidRPr="00A077CA" w:rsidRDefault="00B13DCB" w:rsidP="00911CBA">
            <w:pPr>
              <w:spacing w:line="360" w:lineRule="auto"/>
              <w:rPr>
                <w:rFonts w:ascii="David" w:hAnsi="David" w:cs="David"/>
                <w:sz w:val="24"/>
                <w:szCs w:val="24"/>
                <w:rtl/>
              </w:rPr>
            </w:pPr>
            <w:r>
              <w:rPr>
                <w:rFonts w:ascii="David" w:hAnsi="David" w:cs="David"/>
                <w:sz w:val="24"/>
                <w:szCs w:val="24"/>
                <w:rtl/>
              </w:rPr>
              <w:t>ע' בתנועה חופשית, מ' בתצפית</w:t>
            </w:r>
          </w:p>
        </w:tc>
      </w:tr>
      <w:tr w:rsidR="00E16E29" w:rsidRPr="00A077CA" w14:paraId="2B7B220F" w14:textId="77777777" w:rsidTr="00225E2D">
        <w:tc>
          <w:tcPr>
            <w:tcW w:w="2074" w:type="dxa"/>
          </w:tcPr>
          <w:p w14:paraId="5B5A6C57" w14:textId="7C23772C" w:rsidR="00B35E51" w:rsidRPr="00A077CA" w:rsidRDefault="005F07E3" w:rsidP="00911CBA">
            <w:pPr>
              <w:spacing w:line="360" w:lineRule="auto"/>
              <w:rPr>
                <w:rFonts w:ascii="David" w:hAnsi="David" w:cs="David"/>
                <w:sz w:val="24"/>
                <w:szCs w:val="24"/>
                <w:rtl/>
              </w:rPr>
            </w:pPr>
            <w:r>
              <w:rPr>
                <w:rFonts w:ascii="David" w:hAnsi="David" w:cs="David"/>
                <w:sz w:val="24"/>
                <w:szCs w:val="24"/>
                <w:rtl/>
              </w:rPr>
              <w:t xml:space="preserve">21.2.26 מפגש 3</w:t>
            </w:r>
          </w:p>
          <w:p w14:paraId="412F0B0E" w14:textId="59EA02C6" w:rsidR="00EE1C69" w:rsidRPr="00A077CA" w:rsidRDefault="00EE1C69" w:rsidP="00911CBA">
            <w:pPr>
              <w:spacing w:line="360" w:lineRule="auto"/>
              <w:rPr>
                <w:rFonts w:ascii="David" w:hAnsi="David" w:cs="David"/>
                <w:sz w:val="24"/>
                <w:szCs w:val="24"/>
                <w:rtl/>
              </w:rPr>
            </w:pPr>
            <w:r>
              <w:rPr>
                <w:rFonts w:ascii="David" w:hAnsi="David" w:cs="David"/>
                <w:sz w:val="24"/>
                <w:szCs w:val="24"/>
                <w:rtl/>
              </w:rPr>
              <w:t>בשעה 13:00</w:t>
            </w:r>
          </w:p>
        </w:tc>
        <w:tc>
          <w:tcPr>
            <w:tcW w:w="1128" w:type="dxa"/>
          </w:tcPr>
          <w:p w14:paraId="44C7E7E2" w14:textId="79C386B3" w:rsidR="00B35E51" w:rsidRPr="00A077CA" w:rsidRDefault="006C39E0" w:rsidP="00911CBA">
            <w:pPr>
              <w:spacing w:line="360" w:lineRule="auto"/>
              <w:rPr>
                <w:rFonts w:ascii="David" w:hAnsi="David" w:cs="David"/>
                <w:sz w:val="24"/>
                <w:szCs w:val="24"/>
                <w:rtl/>
              </w:rPr>
            </w:pPr>
            <w:r>
              <w:rPr>
                <w:rFonts w:ascii="David" w:hAnsi="David" w:cs="David"/>
                <w:sz w:val="24"/>
                <w:szCs w:val="24"/>
                <w:rtl/>
              </w:rPr>
              <w:t>קלאסי</w:t>
            </w:r>
          </w:p>
        </w:tc>
        <w:tc>
          <w:tcPr>
            <w:tcW w:w="3020" w:type="dxa"/>
          </w:tcPr>
          <w:p w14:paraId="3C44DB1F" w14:textId="374F5F87" w:rsidR="00B35E51" w:rsidRPr="00A077CA" w:rsidRDefault="00B35E51" w:rsidP="00911CBA">
            <w:pPr>
              <w:spacing w:line="360" w:lineRule="auto"/>
              <w:rPr>
                <w:rFonts w:ascii="David" w:hAnsi="David" w:cs="David"/>
                <w:sz w:val="24"/>
                <w:szCs w:val="24"/>
                <w:rtl/>
              </w:rPr>
            </w:pPr>
            <w:r>
              <w:rPr>
                <w:rFonts w:ascii="David" w:hAnsi="David" w:cs="David"/>
                <w:sz w:val="24"/>
                <w:szCs w:val="24"/>
                <w:rtl/>
              </w:rPr>
              <w:t xml:space="preserve">האזנה ראשונה ע' במשך 02:53</w:t>
            </w:r>
          </w:p>
          <w:p w14:paraId="0EBE155F" w14:textId="77777777" w:rsidR="00225E2D" w:rsidRPr="00A077CA" w:rsidRDefault="00225E2D" w:rsidP="00911CBA">
            <w:pPr>
              <w:spacing w:line="360" w:lineRule="auto"/>
              <w:rPr>
                <w:rFonts w:ascii="David" w:hAnsi="David" w:cs="David"/>
                <w:sz w:val="24"/>
                <w:szCs w:val="24"/>
                <w:rtl/>
              </w:rPr>
            </w:pPr>
            <w:r>
              <w:rPr>
                <w:rFonts w:ascii="David" w:hAnsi="David" w:cs="David"/>
                <w:sz w:val="24"/>
                <w:szCs w:val="24"/>
                <w:rtl/>
              </w:rPr>
              <w:t>שם השיר:</w:t>
            </w:r>
          </w:p>
          <w:p w14:paraId="197DDBAC" w14:textId="77777777" w:rsidR="007B0B9D" w:rsidRPr="00A077CA" w:rsidRDefault="00C6066B" w:rsidP="00911CBA">
            <w:pPr>
              <w:spacing w:line="360" w:lineRule="auto"/>
              <w:rPr>
                <w:rFonts w:ascii="David" w:hAnsi="David" w:cs="David"/>
                <w:sz w:val="24"/>
                <w:szCs w:val="24"/>
                <w:rtl/>
              </w:rPr>
            </w:pPr>
            <w:r>
              <w:rPr>
                <w:rFonts w:ascii="David" w:hAnsi="David" w:cs="David"/>
                <w:sz w:val="24"/>
                <w:szCs w:val="24"/>
              </w:rPr>
              <w:t>Aram Khachaturian - Lezginka from Gayane</w:t>
            </w:r>
          </w:p>
          <w:p w14:paraId="1350887E" w14:textId="77777777" w:rsidR="006D4F45" w:rsidRPr="00A077CA" w:rsidRDefault="006D4F45" w:rsidP="00911CBA">
            <w:pPr>
              <w:spacing w:line="360" w:lineRule="auto"/>
              <w:rPr>
                <w:rFonts w:ascii="David" w:hAnsi="David" w:cs="David"/>
                <w:sz w:val="24"/>
                <w:szCs w:val="24"/>
                <w:rtl/>
              </w:rPr>
            </w:pPr>
          </w:p>
          <w:p w14:paraId="31F6635A" w14:textId="77777777" w:rsidR="00F00B18" w:rsidRPr="00A077CA" w:rsidRDefault="006D4F45" w:rsidP="00911CBA">
            <w:pPr>
              <w:spacing w:line="360" w:lineRule="auto"/>
              <w:rPr>
                <w:rFonts w:ascii="David" w:hAnsi="David" w:cs="David"/>
                <w:sz w:val="24"/>
                <w:szCs w:val="24"/>
                <w:rtl/>
              </w:rPr>
            </w:pPr>
            <w:r>
              <w:rPr>
                <w:rFonts w:ascii="David" w:hAnsi="David" w:cs="David"/>
                <w:sz w:val="24"/>
                <w:szCs w:val="24"/>
                <w:rtl/>
              </w:rPr>
              <w:t xml:space="preserve">האזנה ראשונה מ' במשך 02:53</w:t>
            </w:r>
          </w:p>
          <w:p w14:paraId="4417B419" w14:textId="69C46BE1" w:rsidR="006D4F45" w:rsidRPr="00A077CA" w:rsidRDefault="00F00B18" w:rsidP="00911CBA">
            <w:pPr>
              <w:spacing w:line="360" w:lineRule="auto"/>
              <w:rPr>
                <w:rFonts w:ascii="David" w:hAnsi="David" w:cs="David"/>
                <w:sz w:val="24"/>
                <w:szCs w:val="24"/>
                <w:rtl/>
              </w:rPr>
            </w:pPr>
            <w:r>
              <w:rPr>
                <w:rFonts w:ascii="David" w:hAnsi="David" w:cs="David"/>
                <w:sz w:val="24"/>
                <w:szCs w:val="24"/>
                <w:rtl/>
              </w:rPr>
              <w:t xml:space="preserve">שם השיר: </w:t>
            </w:r>
            <w:r>
              <w:rPr>
                <w:rFonts w:ascii="David" w:hAnsi="David" w:cs="David"/>
                <w:sz w:val="24"/>
                <w:szCs w:val="24"/>
              </w:rPr>
              <w:t>Aram Khachaturian - Masquerade Suite – Waltz</w:t>
            </w:r>
          </w:p>
        </w:tc>
        <w:tc>
          <w:tcPr>
            <w:tcW w:w="2074" w:type="dxa"/>
          </w:tcPr>
          <w:p w14:paraId="476BA197" w14:textId="6E82F82B" w:rsidR="00B35E51" w:rsidRPr="00A077CA" w:rsidRDefault="001D261D" w:rsidP="00911CBA">
            <w:pPr>
              <w:spacing w:line="360" w:lineRule="auto"/>
              <w:rPr>
                <w:rFonts w:ascii="David" w:hAnsi="David" w:cs="David"/>
                <w:sz w:val="24"/>
                <w:szCs w:val="24"/>
                <w:rtl/>
              </w:rPr>
            </w:pPr>
            <w:r>
              <w:rPr>
                <w:rFonts w:ascii="David" w:hAnsi="David" w:cs="David"/>
                <w:sz w:val="24"/>
                <w:szCs w:val="24"/>
                <w:rtl/>
              </w:rPr>
              <w:t xml:space="preserve">ע' מתחילה בתנועה חופשית, מ' בתצפית</w:t>
            </w:r>
          </w:p>
          <w:p w14:paraId="659BE148" w14:textId="77777777" w:rsidR="00F00B18" w:rsidRPr="00A077CA" w:rsidRDefault="00F00B18" w:rsidP="00911CBA">
            <w:pPr>
              <w:spacing w:line="360" w:lineRule="auto"/>
              <w:rPr>
                <w:rFonts w:ascii="David" w:hAnsi="David" w:cs="David"/>
                <w:sz w:val="24"/>
                <w:szCs w:val="24"/>
                <w:rtl/>
              </w:rPr>
            </w:pPr>
          </w:p>
          <w:p w14:paraId="308767CB" w14:textId="77777777" w:rsidR="00F00B18" w:rsidRPr="00A077CA" w:rsidRDefault="00F00B18" w:rsidP="00911CBA">
            <w:pPr>
              <w:spacing w:line="360" w:lineRule="auto"/>
              <w:rPr>
                <w:rFonts w:ascii="David" w:hAnsi="David" w:cs="David"/>
                <w:sz w:val="24"/>
                <w:szCs w:val="24"/>
                <w:rtl/>
              </w:rPr>
            </w:pPr>
          </w:p>
          <w:p w14:paraId="4DEA9964" w14:textId="77777777" w:rsidR="00F00B18" w:rsidRPr="00A077CA" w:rsidRDefault="00F00B18" w:rsidP="00911CBA">
            <w:pPr>
              <w:spacing w:line="360" w:lineRule="auto"/>
              <w:rPr>
                <w:rFonts w:ascii="David" w:hAnsi="David" w:cs="David"/>
                <w:sz w:val="24"/>
                <w:szCs w:val="24"/>
                <w:rtl/>
              </w:rPr>
            </w:pPr>
          </w:p>
          <w:p w14:paraId="5C650B9B" w14:textId="4955ACD4" w:rsidR="00F00B18" w:rsidRPr="00A077CA" w:rsidRDefault="00F00B18" w:rsidP="00911CBA">
            <w:pPr>
              <w:spacing w:line="360" w:lineRule="auto"/>
              <w:rPr>
                <w:rFonts w:ascii="David" w:hAnsi="David" w:cs="David"/>
                <w:sz w:val="24"/>
                <w:szCs w:val="24"/>
                <w:rtl/>
              </w:rPr>
            </w:pPr>
            <w:r>
              <w:rPr>
                <w:rFonts w:ascii="David" w:hAnsi="David" w:cs="David"/>
                <w:sz w:val="24"/>
                <w:szCs w:val="24"/>
                <w:rtl/>
              </w:rPr>
              <w:t>מ' בתנועה חופשית, ע' בתצפית</w:t>
            </w:r>
          </w:p>
        </w:tc>
      </w:tr>
      <w:tr w:rsidR="00E16E29" w:rsidRPr="00A077CA" w14:paraId="71AE99B7" w14:textId="77777777" w:rsidTr="00225E2D">
        <w:tc>
          <w:tcPr>
            <w:tcW w:w="2074" w:type="dxa"/>
          </w:tcPr>
          <w:p w14:paraId="532D85E7" w14:textId="0B43A887" w:rsidR="00B8289A" w:rsidRPr="00A077CA" w:rsidRDefault="005F07E3" w:rsidP="00911CBA">
            <w:pPr>
              <w:spacing w:line="360" w:lineRule="auto"/>
              <w:rPr>
                <w:rFonts w:ascii="David" w:hAnsi="David" w:cs="David"/>
                <w:sz w:val="24"/>
                <w:szCs w:val="24"/>
                <w:rtl/>
              </w:rPr>
            </w:pPr>
            <w:r>
              <w:rPr>
                <w:rFonts w:ascii="David" w:hAnsi="David" w:cs="David"/>
                <w:sz w:val="24"/>
                <w:szCs w:val="24"/>
                <w:rtl/>
              </w:rPr>
              <w:t xml:space="preserve">28.2.26 מפגש 4</w:t>
            </w:r>
          </w:p>
          <w:p w14:paraId="2DD670BE" w14:textId="22795592" w:rsidR="00EE1C69" w:rsidRPr="00A077CA" w:rsidRDefault="00EE1C69" w:rsidP="00911CBA">
            <w:pPr>
              <w:spacing w:line="360" w:lineRule="auto"/>
              <w:rPr>
                <w:rFonts w:ascii="David" w:hAnsi="David" w:cs="David"/>
                <w:sz w:val="24"/>
                <w:szCs w:val="24"/>
                <w:rtl/>
              </w:rPr>
            </w:pPr>
            <w:r>
              <w:rPr>
                <w:rFonts w:ascii="David" w:hAnsi="David" w:cs="David"/>
                <w:sz w:val="24"/>
                <w:szCs w:val="24"/>
                <w:rtl/>
              </w:rPr>
              <w:t>בשעה 13:00</w:t>
            </w:r>
          </w:p>
        </w:tc>
        <w:tc>
          <w:tcPr>
            <w:tcW w:w="1128" w:type="dxa"/>
          </w:tcPr>
          <w:p w14:paraId="16AFF3F4" w14:textId="7C8EA8D6" w:rsidR="00B35E51" w:rsidRPr="00A077CA" w:rsidRDefault="006C39E0" w:rsidP="00911CBA">
            <w:pPr>
              <w:spacing w:line="360" w:lineRule="auto"/>
              <w:rPr>
                <w:rFonts w:ascii="David" w:hAnsi="David" w:cs="David"/>
                <w:sz w:val="24"/>
                <w:szCs w:val="24"/>
                <w:rtl/>
              </w:rPr>
            </w:pPr>
            <w:r>
              <w:rPr>
                <w:rFonts w:ascii="David" w:hAnsi="David" w:cs="David"/>
                <w:sz w:val="24"/>
                <w:szCs w:val="24"/>
                <w:rtl/>
              </w:rPr>
              <w:t>קלאסי</w:t>
            </w:r>
          </w:p>
        </w:tc>
        <w:tc>
          <w:tcPr>
            <w:tcW w:w="3020" w:type="dxa"/>
          </w:tcPr>
          <w:p w14:paraId="3F481C40" w14:textId="247319C5" w:rsidR="00B35E51" w:rsidRPr="00A077CA" w:rsidRDefault="00B35E51" w:rsidP="00911CBA">
            <w:pPr>
              <w:spacing w:line="360" w:lineRule="auto"/>
              <w:rPr>
                <w:rFonts w:ascii="David" w:hAnsi="David" w:cs="David"/>
                <w:sz w:val="24"/>
                <w:szCs w:val="24"/>
                <w:rtl/>
              </w:rPr>
            </w:pPr>
            <w:r>
              <w:rPr>
                <w:rFonts w:ascii="David" w:hAnsi="David" w:cs="David"/>
                <w:sz w:val="24"/>
                <w:szCs w:val="24"/>
                <w:rtl/>
              </w:rPr>
              <w:t xml:space="preserve">האזנה שנייה חוזרת של מ'</w:t>
            </w:r>
          </w:p>
          <w:p w14:paraId="4A96EE95" w14:textId="77777777" w:rsidR="00A376E6" w:rsidRPr="00A077CA" w:rsidRDefault="00A376E6" w:rsidP="00911CBA">
            <w:pPr>
              <w:spacing w:line="360" w:lineRule="auto"/>
              <w:rPr>
                <w:rFonts w:ascii="David" w:hAnsi="David" w:cs="David"/>
                <w:sz w:val="24"/>
                <w:szCs w:val="24"/>
                <w:rtl/>
              </w:rPr>
            </w:pPr>
            <w:r>
              <w:rPr>
                <w:rFonts w:ascii="David" w:hAnsi="David" w:cs="David"/>
                <w:sz w:val="24"/>
                <w:szCs w:val="24"/>
                <w:rtl/>
              </w:rPr>
              <w:t>במשך 02:53</w:t>
            </w:r>
          </w:p>
          <w:p w14:paraId="43993678" w14:textId="04C487BB" w:rsidR="00225E2D" w:rsidRPr="00A077CA" w:rsidRDefault="00225E2D" w:rsidP="00911CBA">
            <w:pPr>
              <w:spacing w:line="360" w:lineRule="auto"/>
              <w:rPr>
                <w:rFonts w:ascii="David" w:hAnsi="David" w:cs="David"/>
                <w:sz w:val="24"/>
                <w:szCs w:val="24"/>
                <w:rtl/>
              </w:rPr>
            </w:pPr>
            <w:r>
              <w:rPr>
                <w:rFonts w:ascii="David" w:hAnsi="David" w:cs="David"/>
                <w:sz w:val="24"/>
                <w:szCs w:val="24"/>
                <w:rtl/>
              </w:rPr>
              <w:t xml:space="preserve">שם השיר: </w:t>
            </w:r>
            <w:r>
              <w:rPr>
                <w:rFonts w:ascii="David" w:hAnsi="David" w:cs="David"/>
                <w:sz w:val="24"/>
                <w:szCs w:val="24"/>
              </w:rPr>
              <w:t xml:space="preserve">Aram Khachaturian - Masquerade Suite – Waltz</w:t>
            </w:r>
          </w:p>
          <w:p w14:paraId="2A240695" w14:textId="77777777" w:rsidR="00F00B18" w:rsidRPr="00A077CA" w:rsidRDefault="00F00B18" w:rsidP="00911CBA">
            <w:pPr>
              <w:spacing w:line="360" w:lineRule="auto"/>
              <w:rPr>
                <w:rFonts w:ascii="David" w:hAnsi="David" w:cs="David"/>
                <w:sz w:val="24"/>
                <w:szCs w:val="24"/>
                <w:rtl/>
              </w:rPr>
            </w:pPr>
          </w:p>
          <w:p w14:paraId="51690F17" w14:textId="77777777" w:rsidR="00F00B18" w:rsidRPr="00A077CA" w:rsidRDefault="00F00B18" w:rsidP="00911CBA">
            <w:pPr>
              <w:spacing w:line="360" w:lineRule="auto"/>
              <w:rPr>
                <w:rFonts w:ascii="David" w:hAnsi="David" w:cs="David"/>
                <w:sz w:val="24"/>
                <w:szCs w:val="24"/>
                <w:rtl/>
              </w:rPr>
            </w:pPr>
            <w:r>
              <w:rPr>
                <w:rFonts w:ascii="David" w:hAnsi="David" w:cs="David"/>
                <w:sz w:val="24"/>
                <w:szCs w:val="24"/>
                <w:rtl/>
              </w:rPr>
              <w:t>האזנה שנייה חוזרת של ע' במשך 02:53 שם השיר:</w:t>
            </w:r>
          </w:p>
          <w:p w14:paraId="772EA3B1" w14:textId="2BF82587" w:rsidR="006D4F45" w:rsidRPr="00A077CA" w:rsidRDefault="00F00B18" w:rsidP="00911CBA">
            <w:pPr>
              <w:spacing w:line="360" w:lineRule="auto"/>
              <w:rPr>
                <w:rFonts w:ascii="David" w:hAnsi="David" w:cs="David"/>
                <w:sz w:val="24"/>
                <w:szCs w:val="24"/>
                <w:rtl/>
              </w:rPr>
            </w:pPr>
            <w:r>
              <w:rPr>
                <w:rFonts w:ascii="David" w:hAnsi="David" w:cs="David"/>
                <w:sz w:val="24"/>
                <w:szCs w:val="24"/>
              </w:rPr>
              <w:t>Aram Khachaturian - Lezginka from Gayane</w:t>
            </w:r>
          </w:p>
        </w:tc>
        <w:tc>
          <w:tcPr>
            <w:tcW w:w="2074" w:type="dxa"/>
          </w:tcPr>
          <w:p w14:paraId="2C52A3FC" w14:textId="032D42CE" w:rsidR="00B35E51" w:rsidRPr="00A077CA" w:rsidRDefault="001D261D" w:rsidP="00911CBA">
            <w:pPr>
              <w:spacing w:line="360" w:lineRule="auto"/>
              <w:rPr>
                <w:rFonts w:ascii="David" w:hAnsi="David" w:cs="David"/>
                <w:sz w:val="24"/>
                <w:szCs w:val="24"/>
                <w:rtl/>
              </w:rPr>
            </w:pPr>
            <w:r>
              <w:rPr>
                <w:rFonts w:ascii="David" w:hAnsi="David" w:cs="David"/>
                <w:sz w:val="24"/>
                <w:szCs w:val="24"/>
                <w:rtl/>
              </w:rPr>
              <w:t xml:space="preserve">מ' מתחילה בתנועה חופשית, ע' בתצפית</w:t>
            </w:r>
          </w:p>
          <w:p w14:paraId="6950EACD" w14:textId="77777777" w:rsidR="00F00B18" w:rsidRPr="00A077CA" w:rsidRDefault="00F00B18" w:rsidP="00911CBA">
            <w:pPr>
              <w:spacing w:line="360" w:lineRule="auto"/>
              <w:rPr>
                <w:rFonts w:ascii="David" w:hAnsi="David" w:cs="David"/>
                <w:sz w:val="24"/>
                <w:szCs w:val="24"/>
                <w:rtl/>
              </w:rPr>
            </w:pPr>
          </w:p>
          <w:p w14:paraId="79F01889" w14:textId="77777777" w:rsidR="00F00B18" w:rsidRPr="00A077CA" w:rsidRDefault="00F00B18" w:rsidP="00911CBA">
            <w:pPr>
              <w:spacing w:line="360" w:lineRule="auto"/>
              <w:rPr>
                <w:rFonts w:ascii="David" w:hAnsi="David" w:cs="David"/>
                <w:sz w:val="24"/>
                <w:szCs w:val="24"/>
                <w:rtl/>
              </w:rPr>
            </w:pPr>
          </w:p>
          <w:p w14:paraId="559F9C7B" w14:textId="77777777" w:rsidR="00F00B18" w:rsidRPr="00A077CA" w:rsidRDefault="00F00B18" w:rsidP="00911CBA">
            <w:pPr>
              <w:spacing w:line="360" w:lineRule="auto"/>
              <w:rPr>
                <w:rFonts w:ascii="David" w:hAnsi="David" w:cs="David"/>
                <w:sz w:val="24"/>
                <w:szCs w:val="24"/>
                <w:rtl/>
              </w:rPr>
            </w:pPr>
          </w:p>
          <w:p w14:paraId="119408DC" w14:textId="77777777" w:rsidR="00F00B18" w:rsidRPr="00A077CA" w:rsidRDefault="00F00B18" w:rsidP="00911CBA">
            <w:pPr>
              <w:spacing w:line="360" w:lineRule="auto"/>
              <w:rPr>
                <w:rFonts w:ascii="David" w:hAnsi="David" w:cs="David"/>
                <w:sz w:val="24"/>
                <w:szCs w:val="24"/>
                <w:rtl/>
              </w:rPr>
            </w:pPr>
          </w:p>
          <w:p w14:paraId="534AA527" w14:textId="3DDB6A84" w:rsidR="00F00B18" w:rsidRPr="00A077CA" w:rsidRDefault="00F00B18" w:rsidP="00911CBA">
            <w:pPr>
              <w:spacing w:line="360" w:lineRule="auto"/>
              <w:rPr>
                <w:rFonts w:ascii="David" w:hAnsi="David" w:cs="David"/>
                <w:sz w:val="24"/>
                <w:szCs w:val="24"/>
                <w:rtl/>
              </w:rPr>
            </w:pPr>
            <w:r>
              <w:rPr>
                <w:rFonts w:ascii="David" w:hAnsi="David" w:cs="David"/>
                <w:sz w:val="24"/>
                <w:szCs w:val="24"/>
                <w:rtl/>
              </w:rPr>
              <w:t>ע' בתנועה חופשית, מ' בתצפית</w:t>
            </w:r>
          </w:p>
        </w:tc>
      </w:tr>
      <w:tr w:rsidR="00E16E29" w:rsidRPr="00A077CA" w14:paraId="1E2A8DDE" w14:textId="77777777" w:rsidTr="00225E2D">
        <w:tc>
          <w:tcPr>
            <w:tcW w:w="2074" w:type="dxa"/>
          </w:tcPr>
          <w:p w14:paraId="009D0C2D" w14:textId="15401156" w:rsidR="00EE1C69" w:rsidRPr="00A077CA" w:rsidRDefault="00B8289A" w:rsidP="00911CBA">
            <w:pPr>
              <w:spacing w:line="360" w:lineRule="auto"/>
              <w:rPr>
                <w:rFonts w:ascii="David" w:hAnsi="David" w:cs="David"/>
                <w:sz w:val="24"/>
                <w:szCs w:val="24"/>
                <w:rtl/>
              </w:rPr>
            </w:pPr>
            <w:r>
              <w:rPr>
                <w:rFonts w:ascii="David" w:hAnsi="David" w:cs="David"/>
                <w:sz w:val="24"/>
                <w:szCs w:val="24"/>
                <w:rtl/>
              </w:rPr>
              <w:lastRenderedPageBreak/>
              <w:t>4.2.26 מפגש 5</w:t>
            </w:r>
          </w:p>
          <w:p w14:paraId="524BE56F" w14:textId="56B66FF3" w:rsidR="00EE1C69" w:rsidRPr="00A077CA" w:rsidRDefault="00EE1C69" w:rsidP="00911CBA">
            <w:pPr>
              <w:spacing w:line="360" w:lineRule="auto"/>
              <w:rPr>
                <w:rFonts w:ascii="David" w:hAnsi="David" w:cs="David"/>
                <w:sz w:val="24"/>
                <w:szCs w:val="24"/>
                <w:rtl/>
              </w:rPr>
            </w:pPr>
            <w:r>
              <w:rPr>
                <w:rFonts w:ascii="David" w:hAnsi="David" w:cs="David"/>
                <w:sz w:val="24"/>
                <w:szCs w:val="24"/>
                <w:rtl/>
              </w:rPr>
              <w:t>בשעה 14:00</w:t>
            </w:r>
          </w:p>
        </w:tc>
        <w:tc>
          <w:tcPr>
            <w:tcW w:w="1128" w:type="dxa"/>
          </w:tcPr>
          <w:p w14:paraId="44ADB927" w14:textId="18B6BA3F" w:rsidR="00B35E51" w:rsidRPr="00A077CA" w:rsidRDefault="006C39E0" w:rsidP="00911CBA">
            <w:pPr>
              <w:spacing w:line="360" w:lineRule="auto"/>
              <w:rPr>
                <w:rFonts w:ascii="David" w:hAnsi="David" w:cs="David"/>
                <w:sz w:val="24"/>
                <w:szCs w:val="24"/>
                <w:rtl/>
              </w:rPr>
            </w:pPr>
            <w:r>
              <w:rPr>
                <w:rFonts w:ascii="David" w:hAnsi="David" w:cs="David"/>
                <w:sz w:val="24"/>
                <w:szCs w:val="24"/>
                <w:rtl/>
              </w:rPr>
              <w:t>אירי</w:t>
            </w:r>
          </w:p>
        </w:tc>
        <w:tc>
          <w:tcPr>
            <w:tcW w:w="3020" w:type="dxa"/>
          </w:tcPr>
          <w:p w14:paraId="1001632A" w14:textId="1000BF06" w:rsidR="00B35E51" w:rsidRPr="00A077CA" w:rsidRDefault="00B35E51" w:rsidP="00911CBA">
            <w:pPr>
              <w:spacing w:line="360" w:lineRule="auto"/>
              <w:rPr>
                <w:rFonts w:ascii="David" w:hAnsi="David" w:cs="David"/>
                <w:sz w:val="24"/>
                <w:szCs w:val="24"/>
                <w:rtl/>
              </w:rPr>
            </w:pPr>
            <w:r>
              <w:rPr>
                <w:rFonts w:ascii="David" w:hAnsi="David" w:cs="David"/>
                <w:sz w:val="24"/>
                <w:szCs w:val="24"/>
                <w:rtl/>
              </w:rPr>
              <w:t xml:space="preserve">האזנה ראשונה של ע'</w:t>
            </w:r>
          </w:p>
          <w:p w14:paraId="7D223B55" w14:textId="77777777" w:rsidR="00FF13E1" w:rsidRPr="00A077CA" w:rsidRDefault="00FF13E1" w:rsidP="00911CBA">
            <w:pPr>
              <w:spacing w:line="360" w:lineRule="auto"/>
              <w:rPr>
                <w:rFonts w:ascii="David" w:hAnsi="David" w:cs="David"/>
                <w:sz w:val="24"/>
                <w:szCs w:val="24"/>
                <w:rtl/>
              </w:rPr>
            </w:pPr>
            <w:r>
              <w:rPr>
                <w:rFonts w:ascii="David" w:hAnsi="David" w:cs="David"/>
                <w:sz w:val="24"/>
                <w:szCs w:val="24"/>
                <w:rtl/>
              </w:rPr>
              <w:t>02:30</w:t>
            </w:r>
          </w:p>
          <w:p w14:paraId="7DB91B5D" w14:textId="77777777" w:rsidR="00225E2D" w:rsidRPr="00A077CA" w:rsidRDefault="00225E2D" w:rsidP="00911CBA">
            <w:pPr>
              <w:spacing w:line="360" w:lineRule="auto"/>
              <w:rPr>
                <w:rFonts w:ascii="David" w:hAnsi="David" w:cs="David"/>
                <w:sz w:val="24"/>
                <w:szCs w:val="24"/>
                <w:rtl/>
              </w:rPr>
            </w:pPr>
            <w:r>
              <w:rPr>
                <w:rFonts w:ascii="David" w:hAnsi="David" w:cs="David"/>
                <w:sz w:val="24"/>
                <w:szCs w:val="24"/>
                <w:rtl/>
              </w:rPr>
              <w:t xml:space="preserve">שם השיר: 17 </w:t>
            </w:r>
            <w:r>
              <w:rPr>
                <w:rFonts w:ascii="David" w:hAnsi="David" w:cs="David"/>
                <w:sz w:val="24"/>
                <w:szCs w:val="24"/>
              </w:rPr>
              <w:t>Ronan Hardiman - The Lord Of The Dance</w:t>
            </w:r>
          </w:p>
          <w:p w14:paraId="74B58485" w14:textId="77777777" w:rsidR="00F00B18" w:rsidRPr="00A077CA" w:rsidRDefault="00F00B18" w:rsidP="00911CBA">
            <w:pPr>
              <w:spacing w:line="360" w:lineRule="auto"/>
              <w:rPr>
                <w:rFonts w:ascii="David" w:hAnsi="David" w:cs="David"/>
                <w:sz w:val="24"/>
                <w:szCs w:val="24"/>
                <w:rtl/>
              </w:rPr>
            </w:pPr>
          </w:p>
          <w:p w14:paraId="32D36D94" w14:textId="6F60856D" w:rsidR="00F00B18" w:rsidRPr="00A077CA" w:rsidRDefault="00F00B18" w:rsidP="00911CBA">
            <w:pPr>
              <w:spacing w:line="360" w:lineRule="auto"/>
              <w:rPr>
                <w:rFonts w:ascii="David" w:hAnsi="David" w:cs="David"/>
                <w:sz w:val="24"/>
                <w:szCs w:val="24"/>
                <w:rtl/>
              </w:rPr>
            </w:pPr>
            <w:r>
              <w:rPr>
                <w:rFonts w:ascii="David" w:hAnsi="David" w:cs="David"/>
                <w:sz w:val="24"/>
                <w:szCs w:val="24"/>
                <w:rtl/>
              </w:rPr>
              <w:t xml:space="preserve">האזנה ראשונה של מ' במשך 03:11, שם השיר: שם השיר: 07 </w:t>
            </w:r>
            <w:r>
              <w:rPr>
                <w:rFonts w:ascii="David" w:hAnsi="David" w:cs="David"/>
                <w:sz w:val="24"/>
                <w:szCs w:val="24"/>
              </w:rPr>
              <w:t>Ronan Hardiman - The Lord Of The Dance</w:t>
            </w:r>
          </w:p>
          <w:p w14:paraId="57A4E13D" w14:textId="741FA6D2" w:rsidR="00F00B18" w:rsidRPr="00A077CA" w:rsidRDefault="00F00B18" w:rsidP="00911CBA">
            <w:pPr>
              <w:spacing w:line="360" w:lineRule="auto"/>
              <w:rPr>
                <w:rFonts w:ascii="David" w:hAnsi="David" w:cs="David"/>
                <w:sz w:val="24"/>
                <w:szCs w:val="24"/>
                <w:rtl/>
              </w:rPr>
            </w:pPr>
            <w:r>
              <w:rPr>
                <w:rFonts w:ascii="David" w:hAnsi="David" w:cs="David"/>
                <w:sz w:val="24"/>
                <w:szCs w:val="24"/>
                <w:rtl/>
              </w:rPr>
              <w:t>האזנה חוזרת ע'</w:t>
            </w:r>
          </w:p>
        </w:tc>
        <w:tc>
          <w:tcPr>
            <w:tcW w:w="2074" w:type="dxa"/>
          </w:tcPr>
          <w:p w14:paraId="7EB0DB1A" w14:textId="57B8E517" w:rsidR="00B35E51" w:rsidRPr="00A077CA" w:rsidRDefault="001D261D" w:rsidP="00911CBA">
            <w:pPr>
              <w:spacing w:line="360" w:lineRule="auto"/>
              <w:rPr>
                <w:rFonts w:ascii="David" w:hAnsi="David" w:cs="David"/>
                <w:sz w:val="24"/>
                <w:szCs w:val="24"/>
                <w:rtl/>
              </w:rPr>
            </w:pPr>
            <w:r>
              <w:rPr>
                <w:rFonts w:ascii="David" w:hAnsi="David" w:cs="David"/>
                <w:sz w:val="24"/>
                <w:szCs w:val="24"/>
                <w:rtl/>
              </w:rPr>
              <w:t xml:space="preserve">ע' מתחילה בתנועה חופשית, מ' בתצפית</w:t>
            </w:r>
          </w:p>
          <w:p w14:paraId="5F061654" w14:textId="77777777" w:rsidR="00F00B18" w:rsidRPr="00A077CA" w:rsidRDefault="00F00B18" w:rsidP="00911CBA">
            <w:pPr>
              <w:spacing w:line="360" w:lineRule="auto"/>
              <w:rPr>
                <w:rFonts w:ascii="David" w:hAnsi="David" w:cs="David"/>
                <w:sz w:val="24"/>
                <w:szCs w:val="24"/>
                <w:rtl/>
              </w:rPr>
            </w:pPr>
          </w:p>
          <w:p w14:paraId="3E900423" w14:textId="77777777" w:rsidR="00F00B18" w:rsidRPr="00A077CA" w:rsidRDefault="00F00B18" w:rsidP="00911CBA">
            <w:pPr>
              <w:spacing w:line="360" w:lineRule="auto"/>
              <w:rPr>
                <w:rFonts w:ascii="David" w:hAnsi="David" w:cs="David"/>
                <w:sz w:val="24"/>
                <w:szCs w:val="24"/>
                <w:rtl/>
              </w:rPr>
            </w:pPr>
          </w:p>
          <w:p w14:paraId="0B7A75B9" w14:textId="77777777" w:rsidR="00F00B18" w:rsidRPr="00A077CA" w:rsidRDefault="00F00B18" w:rsidP="00911CBA">
            <w:pPr>
              <w:spacing w:line="360" w:lineRule="auto"/>
              <w:rPr>
                <w:rFonts w:ascii="David" w:hAnsi="David" w:cs="David"/>
                <w:sz w:val="24"/>
                <w:szCs w:val="24"/>
                <w:rtl/>
              </w:rPr>
            </w:pPr>
          </w:p>
          <w:p w14:paraId="2F1D477B" w14:textId="77777777" w:rsidR="00F00B18" w:rsidRPr="00A077CA" w:rsidRDefault="00F00B18" w:rsidP="00911CBA">
            <w:pPr>
              <w:spacing w:line="360" w:lineRule="auto"/>
              <w:rPr>
                <w:rFonts w:ascii="David" w:hAnsi="David" w:cs="David"/>
                <w:sz w:val="24"/>
                <w:szCs w:val="24"/>
                <w:rtl/>
              </w:rPr>
            </w:pPr>
          </w:p>
          <w:p w14:paraId="6B61B35B" w14:textId="720FED23" w:rsidR="00F00B18" w:rsidRPr="00A077CA" w:rsidRDefault="00F00B18" w:rsidP="00911CBA">
            <w:pPr>
              <w:spacing w:line="360" w:lineRule="auto"/>
              <w:rPr>
                <w:rFonts w:ascii="David" w:hAnsi="David" w:cs="David"/>
                <w:sz w:val="24"/>
                <w:szCs w:val="24"/>
                <w:rtl/>
              </w:rPr>
            </w:pPr>
            <w:r>
              <w:rPr>
                <w:rFonts w:ascii="David" w:hAnsi="David" w:cs="David"/>
                <w:sz w:val="24"/>
                <w:szCs w:val="24"/>
                <w:rtl/>
              </w:rPr>
              <w:t>מ' בתנועה חופשית, ע' בתצפית</w:t>
            </w:r>
          </w:p>
        </w:tc>
      </w:tr>
      <w:tr w:rsidR="00E16E29" w:rsidRPr="00A077CA" w14:paraId="055CBD76" w14:textId="77777777" w:rsidTr="00225E2D">
        <w:tc>
          <w:tcPr>
            <w:tcW w:w="2074" w:type="dxa"/>
          </w:tcPr>
          <w:p w14:paraId="2B6B2B66" w14:textId="0FCBC4BC" w:rsidR="00EE1C69" w:rsidRPr="00A077CA" w:rsidRDefault="005F07E3" w:rsidP="00911CBA">
            <w:pPr>
              <w:spacing w:line="360" w:lineRule="auto"/>
              <w:rPr>
                <w:rFonts w:ascii="David" w:hAnsi="David" w:cs="David"/>
                <w:sz w:val="24"/>
                <w:szCs w:val="24"/>
                <w:rtl/>
              </w:rPr>
            </w:pPr>
            <w:r>
              <w:rPr>
                <w:rFonts w:ascii="David" w:hAnsi="David" w:cs="David"/>
                <w:sz w:val="24"/>
                <w:szCs w:val="24"/>
                <w:rtl/>
              </w:rPr>
              <w:t xml:space="preserve">11.2.26 מפגש 6</w:t>
            </w:r>
          </w:p>
          <w:p w14:paraId="14C83AB4" w14:textId="0F5F2D04" w:rsidR="00EE1C69" w:rsidRPr="00A077CA" w:rsidRDefault="00EE1C69" w:rsidP="00911CBA">
            <w:pPr>
              <w:spacing w:line="360" w:lineRule="auto"/>
              <w:rPr>
                <w:rFonts w:ascii="David" w:hAnsi="David" w:cs="David"/>
                <w:sz w:val="24"/>
                <w:szCs w:val="24"/>
                <w:rtl/>
              </w:rPr>
            </w:pPr>
            <w:r>
              <w:rPr>
                <w:rFonts w:ascii="David" w:hAnsi="David" w:cs="David"/>
                <w:sz w:val="24"/>
                <w:szCs w:val="24"/>
                <w:rtl/>
              </w:rPr>
              <w:t>14:00</w:t>
            </w:r>
          </w:p>
        </w:tc>
        <w:tc>
          <w:tcPr>
            <w:tcW w:w="1128" w:type="dxa"/>
          </w:tcPr>
          <w:p w14:paraId="6080C78E" w14:textId="73FE4780" w:rsidR="00B35E51" w:rsidRPr="00A077CA" w:rsidRDefault="006C39E0" w:rsidP="00911CBA">
            <w:pPr>
              <w:spacing w:line="360" w:lineRule="auto"/>
              <w:rPr>
                <w:rFonts w:ascii="David" w:hAnsi="David" w:cs="David"/>
                <w:sz w:val="24"/>
                <w:szCs w:val="24"/>
                <w:rtl/>
              </w:rPr>
            </w:pPr>
            <w:r>
              <w:rPr>
                <w:rFonts w:ascii="David" w:hAnsi="David" w:cs="David"/>
                <w:sz w:val="24"/>
                <w:szCs w:val="24"/>
                <w:rtl/>
              </w:rPr>
              <w:t>אירי</w:t>
            </w:r>
          </w:p>
        </w:tc>
        <w:tc>
          <w:tcPr>
            <w:tcW w:w="3020" w:type="dxa"/>
          </w:tcPr>
          <w:p w14:paraId="4D40AB37" w14:textId="7A76C9DA" w:rsidR="00FF13E1" w:rsidRPr="00A077CA" w:rsidRDefault="00B35E51" w:rsidP="00911CBA">
            <w:pPr>
              <w:spacing w:line="360" w:lineRule="auto"/>
              <w:rPr>
                <w:rFonts w:ascii="David" w:hAnsi="David" w:cs="David"/>
                <w:sz w:val="24"/>
                <w:szCs w:val="24"/>
                <w:rtl/>
              </w:rPr>
            </w:pPr>
            <w:r>
              <w:rPr>
                <w:rFonts w:ascii="David" w:hAnsi="David" w:cs="David"/>
                <w:sz w:val="24"/>
                <w:szCs w:val="24"/>
                <w:rtl/>
              </w:rPr>
              <w:t xml:space="preserve">האזנה שנייה חוזרת של מ' במשך 03:11</w:t>
            </w:r>
          </w:p>
          <w:p w14:paraId="11725AD3" w14:textId="6DBAED2F" w:rsidR="00225E2D" w:rsidRPr="00A077CA" w:rsidRDefault="00225E2D" w:rsidP="00911CBA">
            <w:pPr>
              <w:spacing w:line="360" w:lineRule="auto"/>
              <w:rPr>
                <w:rFonts w:ascii="David" w:hAnsi="David" w:cs="David"/>
                <w:sz w:val="24"/>
                <w:szCs w:val="24"/>
                <w:rtl/>
              </w:rPr>
            </w:pPr>
            <w:r>
              <w:rPr>
                <w:rFonts w:ascii="David" w:hAnsi="David" w:cs="David"/>
                <w:sz w:val="24"/>
                <w:szCs w:val="24"/>
                <w:rtl/>
              </w:rPr>
              <w:t xml:space="preserve">שם השיר: שם השיר: 07 </w:t>
            </w:r>
            <w:r>
              <w:rPr>
                <w:rFonts w:ascii="David" w:hAnsi="David" w:cs="David"/>
                <w:sz w:val="24"/>
                <w:szCs w:val="24"/>
              </w:rPr>
              <w:t>Ronan Hardiman - The Lord Of The Dance</w:t>
            </w:r>
          </w:p>
          <w:p w14:paraId="470C0050" w14:textId="77777777" w:rsidR="00F00B18" w:rsidRPr="00A077CA" w:rsidRDefault="00F00B18" w:rsidP="00911CBA">
            <w:pPr>
              <w:spacing w:line="360" w:lineRule="auto"/>
              <w:rPr>
                <w:rFonts w:ascii="David" w:hAnsi="David" w:cs="David"/>
                <w:sz w:val="24"/>
                <w:szCs w:val="24"/>
                <w:rtl/>
              </w:rPr>
            </w:pPr>
          </w:p>
          <w:p w14:paraId="47748D51" w14:textId="4C25FD42" w:rsidR="00225E2D" w:rsidRPr="00A077CA" w:rsidRDefault="00225E2D" w:rsidP="00911CBA">
            <w:pPr>
              <w:spacing w:line="360" w:lineRule="auto"/>
              <w:rPr>
                <w:rFonts w:ascii="David" w:hAnsi="David" w:cs="David"/>
                <w:sz w:val="24"/>
                <w:szCs w:val="24"/>
                <w:rtl/>
              </w:rPr>
            </w:pPr>
            <w:r>
              <w:rPr>
                <w:rFonts w:ascii="David" w:hAnsi="David" w:cs="David"/>
                <w:sz w:val="24"/>
                <w:szCs w:val="24"/>
                <w:rtl/>
              </w:rPr>
              <w:t xml:space="preserve">האזנה שנייה חוזרת של ע' במשך 02:30, שם השיר: 17 </w:t>
            </w:r>
            <w:r>
              <w:rPr>
                <w:rFonts w:ascii="David" w:hAnsi="David" w:cs="David"/>
                <w:sz w:val="24"/>
                <w:szCs w:val="24"/>
              </w:rPr>
              <w:t>Ronan Hardiman - The Lord Of The Dance</w:t>
            </w:r>
          </w:p>
        </w:tc>
        <w:tc>
          <w:tcPr>
            <w:tcW w:w="2074" w:type="dxa"/>
          </w:tcPr>
          <w:p w14:paraId="56D8CB54" w14:textId="67B69082" w:rsidR="00B35E51" w:rsidRPr="00A077CA" w:rsidRDefault="001D261D" w:rsidP="00911CBA">
            <w:pPr>
              <w:spacing w:line="360" w:lineRule="auto"/>
              <w:rPr>
                <w:rFonts w:ascii="David" w:hAnsi="David" w:cs="David"/>
                <w:sz w:val="24"/>
                <w:szCs w:val="24"/>
                <w:rtl/>
              </w:rPr>
            </w:pPr>
            <w:r>
              <w:rPr>
                <w:rFonts w:ascii="David" w:hAnsi="David" w:cs="David"/>
                <w:sz w:val="24"/>
                <w:szCs w:val="24"/>
                <w:rtl/>
              </w:rPr>
              <w:t xml:space="preserve">מ' מתחילה בתנועה חופשית, ע' בתצפית</w:t>
            </w:r>
          </w:p>
          <w:p w14:paraId="6D116799" w14:textId="77777777" w:rsidR="00F00B18" w:rsidRPr="00A077CA" w:rsidRDefault="00F00B18" w:rsidP="00911CBA">
            <w:pPr>
              <w:spacing w:line="360" w:lineRule="auto"/>
              <w:rPr>
                <w:rFonts w:ascii="David" w:hAnsi="David" w:cs="David"/>
                <w:sz w:val="24"/>
                <w:szCs w:val="24"/>
                <w:rtl/>
              </w:rPr>
            </w:pPr>
          </w:p>
          <w:p w14:paraId="206B90BB" w14:textId="77777777" w:rsidR="00F00B18" w:rsidRPr="00A077CA" w:rsidRDefault="00F00B18" w:rsidP="00911CBA">
            <w:pPr>
              <w:spacing w:line="360" w:lineRule="auto"/>
              <w:rPr>
                <w:rFonts w:ascii="David" w:hAnsi="David" w:cs="David"/>
                <w:sz w:val="24"/>
                <w:szCs w:val="24"/>
                <w:rtl/>
              </w:rPr>
            </w:pPr>
          </w:p>
          <w:p w14:paraId="5754B6F0" w14:textId="77777777" w:rsidR="00F00B18" w:rsidRPr="00A077CA" w:rsidRDefault="00F00B18" w:rsidP="00911CBA">
            <w:pPr>
              <w:spacing w:line="360" w:lineRule="auto"/>
              <w:rPr>
                <w:rFonts w:ascii="David" w:hAnsi="David" w:cs="David"/>
                <w:sz w:val="24"/>
                <w:szCs w:val="24"/>
                <w:rtl/>
              </w:rPr>
            </w:pPr>
          </w:p>
          <w:p w14:paraId="22238089" w14:textId="77777777" w:rsidR="00F00B18" w:rsidRPr="00A077CA" w:rsidRDefault="00F00B18" w:rsidP="00911CBA">
            <w:pPr>
              <w:spacing w:line="360" w:lineRule="auto"/>
              <w:rPr>
                <w:rFonts w:ascii="David" w:hAnsi="David" w:cs="David"/>
                <w:sz w:val="24"/>
                <w:szCs w:val="24"/>
                <w:rtl/>
              </w:rPr>
            </w:pPr>
          </w:p>
          <w:p w14:paraId="5D5E4A7E" w14:textId="33761F8C" w:rsidR="00F00B18" w:rsidRPr="00A077CA" w:rsidRDefault="00F00B18" w:rsidP="00911CBA">
            <w:pPr>
              <w:spacing w:line="360" w:lineRule="auto"/>
              <w:rPr>
                <w:rFonts w:ascii="David" w:hAnsi="David" w:cs="David"/>
                <w:sz w:val="24"/>
                <w:szCs w:val="24"/>
                <w:rtl/>
              </w:rPr>
            </w:pPr>
            <w:r>
              <w:rPr>
                <w:rFonts w:ascii="David" w:hAnsi="David" w:cs="David"/>
                <w:sz w:val="24"/>
                <w:szCs w:val="24"/>
                <w:rtl/>
              </w:rPr>
              <w:t>ע' בתנועה חופשית, מ' בתפצית</w:t>
            </w:r>
          </w:p>
        </w:tc>
      </w:tr>
      <w:tr w:rsidR="00E16E29" w:rsidRPr="00A077CA" w14:paraId="459E48AA" w14:textId="77777777" w:rsidTr="00225E2D">
        <w:tc>
          <w:tcPr>
            <w:tcW w:w="2074" w:type="dxa"/>
          </w:tcPr>
          <w:p w14:paraId="7493C47A" w14:textId="56AF292D" w:rsidR="00B35E51" w:rsidRPr="00A077CA" w:rsidRDefault="005F07E3" w:rsidP="00911CBA">
            <w:pPr>
              <w:spacing w:line="360" w:lineRule="auto"/>
              <w:rPr>
                <w:rFonts w:ascii="David" w:hAnsi="David" w:cs="David"/>
                <w:sz w:val="24"/>
                <w:szCs w:val="24"/>
                <w:rtl/>
              </w:rPr>
            </w:pPr>
            <w:r>
              <w:rPr>
                <w:rFonts w:ascii="David" w:hAnsi="David" w:cs="David"/>
                <w:sz w:val="24"/>
                <w:szCs w:val="24"/>
                <w:rtl/>
              </w:rPr>
              <w:t xml:space="preserve">18.2.26 מפגש 7</w:t>
            </w:r>
          </w:p>
          <w:p w14:paraId="07543E98" w14:textId="4ED45C46" w:rsidR="00EE1C69" w:rsidRPr="00A077CA" w:rsidRDefault="00EE1C69" w:rsidP="00911CBA">
            <w:pPr>
              <w:spacing w:line="360" w:lineRule="auto"/>
              <w:rPr>
                <w:rFonts w:ascii="David" w:hAnsi="David" w:cs="David"/>
                <w:sz w:val="24"/>
                <w:szCs w:val="24"/>
                <w:rtl/>
              </w:rPr>
            </w:pPr>
            <w:r>
              <w:rPr>
                <w:rFonts w:ascii="David" w:hAnsi="David" w:cs="David"/>
                <w:sz w:val="24"/>
                <w:szCs w:val="24"/>
                <w:rtl/>
              </w:rPr>
              <w:t>13:00</w:t>
            </w:r>
          </w:p>
        </w:tc>
        <w:tc>
          <w:tcPr>
            <w:tcW w:w="1128" w:type="dxa"/>
          </w:tcPr>
          <w:p w14:paraId="45F1FE4C" w14:textId="5D1BF246" w:rsidR="00B35E51" w:rsidRPr="00A077CA" w:rsidRDefault="006C39E0" w:rsidP="00911CBA">
            <w:pPr>
              <w:spacing w:line="360" w:lineRule="auto"/>
              <w:rPr>
                <w:rFonts w:ascii="David" w:hAnsi="David" w:cs="David"/>
                <w:sz w:val="24"/>
                <w:szCs w:val="24"/>
                <w:rtl/>
              </w:rPr>
            </w:pPr>
            <w:r>
              <w:rPr>
                <w:rFonts w:ascii="David" w:hAnsi="David" w:cs="David"/>
                <w:sz w:val="24"/>
                <w:szCs w:val="24"/>
                <w:rtl/>
              </w:rPr>
              <w:t>רוק</w:t>
            </w:r>
          </w:p>
        </w:tc>
        <w:tc>
          <w:tcPr>
            <w:tcW w:w="3020" w:type="dxa"/>
          </w:tcPr>
          <w:p w14:paraId="073465F3" w14:textId="2FA16A7B" w:rsidR="00B35E51" w:rsidRPr="00A077CA" w:rsidRDefault="00B35E51" w:rsidP="00911CBA">
            <w:pPr>
              <w:spacing w:line="360" w:lineRule="auto"/>
              <w:rPr>
                <w:rFonts w:ascii="David" w:hAnsi="David" w:cs="David"/>
                <w:sz w:val="24"/>
                <w:szCs w:val="24"/>
                <w:rtl/>
              </w:rPr>
            </w:pPr>
            <w:r>
              <w:rPr>
                <w:rFonts w:ascii="David" w:hAnsi="David" w:cs="David"/>
                <w:sz w:val="24"/>
                <w:szCs w:val="24"/>
                <w:rtl/>
              </w:rPr>
              <w:t xml:space="preserve">האזנה ראשונה של ע'</w:t>
            </w:r>
          </w:p>
          <w:p w14:paraId="20A16C0F" w14:textId="77777777" w:rsidR="00FF13E1" w:rsidRPr="00A077CA" w:rsidRDefault="00FF13E1" w:rsidP="00911CBA">
            <w:pPr>
              <w:spacing w:line="360" w:lineRule="auto"/>
              <w:rPr>
                <w:rFonts w:ascii="David" w:hAnsi="David" w:cs="David"/>
                <w:sz w:val="24"/>
                <w:szCs w:val="24"/>
                <w:rtl/>
              </w:rPr>
            </w:pPr>
            <w:r>
              <w:rPr>
                <w:rFonts w:ascii="David" w:hAnsi="David" w:cs="David"/>
                <w:sz w:val="24"/>
                <w:szCs w:val="24"/>
                <w:rtl/>
              </w:rPr>
              <w:t>במשך 01:45</w:t>
            </w:r>
          </w:p>
          <w:p w14:paraId="64D2365D" w14:textId="12A33DEA" w:rsidR="00225E2D" w:rsidRPr="00A077CA" w:rsidRDefault="00225E2D" w:rsidP="00911CBA">
            <w:pPr>
              <w:spacing w:line="360" w:lineRule="auto"/>
              <w:rPr>
                <w:rFonts w:ascii="David" w:hAnsi="David" w:cs="David"/>
                <w:sz w:val="24"/>
                <w:szCs w:val="24"/>
                <w:rtl/>
              </w:rPr>
            </w:pPr>
            <w:r>
              <w:rPr>
                <w:rFonts w:ascii="David" w:hAnsi="David" w:cs="David"/>
                <w:sz w:val="24"/>
                <w:szCs w:val="24"/>
                <w:rtl/>
              </w:rPr>
              <w:t xml:space="preserve">שם השיר: </w:t>
            </w:r>
            <w:r>
              <w:rPr>
                <w:rFonts w:ascii="David" w:hAnsi="David" w:cs="David"/>
                <w:sz w:val="24"/>
                <w:szCs w:val="24"/>
              </w:rPr>
              <w:t>Korpas</w:t>
            </w:r>
          </w:p>
          <w:p w14:paraId="36B3C06B" w14:textId="77777777" w:rsidR="00F00B18" w:rsidRPr="00A077CA" w:rsidRDefault="00F00B18" w:rsidP="00911CBA">
            <w:pPr>
              <w:spacing w:line="360" w:lineRule="auto"/>
              <w:rPr>
                <w:rFonts w:ascii="David" w:hAnsi="David" w:cs="David"/>
                <w:sz w:val="24"/>
                <w:szCs w:val="24"/>
                <w:rtl/>
              </w:rPr>
            </w:pPr>
          </w:p>
          <w:p w14:paraId="0E9326F4" w14:textId="77777777" w:rsidR="00F00B18" w:rsidRPr="00A077CA" w:rsidRDefault="00225E2D" w:rsidP="00911CBA">
            <w:pPr>
              <w:spacing w:line="360" w:lineRule="auto"/>
              <w:rPr>
                <w:rFonts w:ascii="David" w:hAnsi="David" w:cs="David"/>
                <w:sz w:val="24"/>
                <w:szCs w:val="24"/>
                <w:rtl/>
              </w:rPr>
            </w:pPr>
            <w:r>
              <w:rPr>
                <w:rFonts w:ascii="David" w:hAnsi="David" w:cs="David"/>
                <w:sz w:val="24"/>
                <w:szCs w:val="24"/>
                <w:rtl/>
              </w:rPr>
              <w:t xml:space="preserve">האזנה ראשונה של מ' במשך 01:45, שם השיר:</w:t>
            </w:r>
          </w:p>
          <w:p w14:paraId="6FB58279" w14:textId="6871B2A7" w:rsidR="00225E2D" w:rsidRPr="00A077CA" w:rsidRDefault="00F00B18" w:rsidP="00911CBA">
            <w:pPr>
              <w:spacing w:line="360" w:lineRule="auto"/>
              <w:rPr>
                <w:rFonts w:ascii="David" w:hAnsi="David" w:cs="David"/>
                <w:sz w:val="24"/>
                <w:szCs w:val="24"/>
                <w:rtl/>
              </w:rPr>
            </w:pPr>
            <w:r>
              <w:rPr>
                <w:rFonts w:ascii="David" w:hAnsi="David" w:cs="David"/>
                <w:sz w:val="24"/>
                <w:szCs w:val="24"/>
              </w:rPr>
              <w:t>More Better – Jeremy</w:t>
            </w:r>
          </w:p>
        </w:tc>
        <w:tc>
          <w:tcPr>
            <w:tcW w:w="2074" w:type="dxa"/>
          </w:tcPr>
          <w:p w14:paraId="215B4622" w14:textId="278E6388" w:rsidR="00B35E51" w:rsidRPr="00A077CA" w:rsidRDefault="001D261D" w:rsidP="00911CBA">
            <w:pPr>
              <w:spacing w:line="360" w:lineRule="auto"/>
              <w:rPr>
                <w:rFonts w:ascii="David" w:hAnsi="David" w:cs="David"/>
                <w:sz w:val="24"/>
                <w:szCs w:val="24"/>
                <w:rtl/>
              </w:rPr>
            </w:pPr>
            <w:r>
              <w:rPr>
                <w:rFonts w:ascii="David" w:hAnsi="David" w:cs="David"/>
                <w:sz w:val="24"/>
                <w:szCs w:val="24"/>
                <w:rtl/>
              </w:rPr>
              <w:t xml:space="preserve">ע' מתחילה בתנועה חופשית, מ' בתצפית</w:t>
            </w:r>
          </w:p>
        </w:tc>
      </w:tr>
      <w:tr w:rsidR="00B35E51" w:rsidRPr="00A077CA" w14:paraId="70736EB0" w14:textId="77777777" w:rsidTr="00225E2D">
        <w:tc>
          <w:tcPr>
            <w:tcW w:w="2074" w:type="dxa"/>
          </w:tcPr>
          <w:p w14:paraId="0C93CEB4" w14:textId="18CB8F2C" w:rsidR="00B35E51" w:rsidRPr="00A077CA" w:rsidRDefault="005F07E3" w:rsidP="00911CBA">
            <w:pPr>
              <w:spacing w:line="360" w:lineRule="auto"/>
              <w:rPr>
                <w:rFonts w:ascii="David" w:hAnsi="David" w:cs="David"/>
                <w:sz w:val="24"/>
                <w:szCs w:val="24"/>
                <w:rtl/>
              </w:rPr>
            </w:pPr>
            <w:r>
              <w:rPr>
                <w:rFonts w:ascii="David" w:hAnsi="David" w:cs="David"/>
                <w:sz w:val="24"/>
                <w:szCs w:val="24"/>
                <w:rtl/>
              </w:rPr>
              <w:t xml:space="preserve">25.2.26 מפגש 8</w:t>
            </w:r>
          </w:p>
          <w:p w14:paraId="247EEDD3" w14:textId="4FEE898A" w:rsidR="00EE1C69" w:rsidRPr="00A077CA" w:rsidRDefault="00EE1C69" w:rsidP="00911CBA">
            <w:pPr>
              <w:spacing w:line="360" w:lineRule="auto"/>
              <w:rPr>
                <w:rFonts w:ascii="David" w:hAnsi="David" w:cs="David"/>
                <w:sz w:val="24"/>
                <w:szCs w:val="24"/>
                <w:rtl/>
              </w:rPr>
            </w:pPr>
            <w:r>
              <w:rPr>
                <w:rFonts w:ascii="David" w:hAnsi="David" w:cs="David"/>
                <w:sz w:val="24"/>
                <w:szCs w:val="24"/>
                <w:rtl/>
              </w:rPr>
              <w:t>13:00</w:t>
            </w:r>
          </w:p>
        </w:tc>
        <w:tc>
          <w:tcPr>
            <w:tcW w:w="1128" w:type="dxa"/>
          </w:tcPr>
          <w:p w14:paraId="34766C67" w14:textId="7274B58B" w:rsidR="00B35E51" w:rsidRPr="00A077CA" w:rsidRDefault="006C39E0" w:rsidP="00911CBA">
            <w:pPr>
              <w:spacing w:line="360" w:lineRule="auto"/>
              <w:rPr>
                <w:rFonts w:ascii="David" w:hAnsi="David" w:cs="David"/>
                <w:sz w:val="24"/>
                <w:szCs w:val="24"/>
                <w:rtl/>
              </w:rPr>
            </w:pPr>
            <w:r>
              <w:rPr>
                <w:rFonts w:ascii="David" w:hAnsi="David" w:cs="David"/>
                <w:sz w:val="24"/>
                <w:szCs w:val="24"/>
                <w:rtl/>
              </w:rPr>
              <w:t>רוק</w:t>
            </w:r>
          </w:p>
        </w:tc>
        <w:tc>
          <w:tcPr>
            <w:tcW w:w="3020" w:type="dxa"/>
          </w:tcPr>
          <w:p w14:paraId="07C69143" w14:textId="104307C6" w:rsidR="00B35E51" w:rsidRPr="00A077CA" w:rsidRDefault="00B35E51" w:rsidP="00911CBA">
            <w:pPr>
              <w:spacing w:line="360" w:lineRule="auto"/>
              <w:rPr>
                <w:rFonts w:ascii="David" w:hAnsi="David" w:cs="David"/>
                <w:sz w:val="24"/>
                <w:szCs w:val="24"/>
                <w:rtl/>
              </w:rPr>
            </w:pPr>
            <w:r>
              <w:rPr>
                <w:rFonts w:ascii="David" w:hAnsi="David" w:cs="David"/>
                <w:sz w:val="24"/>
                <w:szCs w:val="24"/>
                <w:rtl/>
              </w:rPr>
              <w:t xml:space="preserve">האזנה שנייה חוזרת של מ' במשך 01:45</w:t>
            </w:r>
          </w:p>
          <w:p w14:paraId="0CB050DE" w14:textId="77777777" w:rsidR="00225E2D" w:rsidRPr="00A077CA" w:rsidRDefault="00225E2D" w:rsidP="00911CBA">
            <w:pPr>
              <w:spacing w:line="360" w:lineRule="auto"/>
              <w:rPr>
                <w:rFonts w:ascii="David" w:hAnsi="David" w:cs="David"/>
                <w:sz w:val="24"/>
                <w:szCs w:val="24"/>
                <w:rtl/>
              </w:rPr>
            </w:pPr>
            <w:r>
              <w:rPr>
                <w:rFonts w:ascii="David" w:hAnsi="David" w:cs="David"/>
                <w:sz w:val="24"/>
                <w:szCs w:val="24"/>
                <w:rtl/>
              </w:rPr>
              <w:t>שם השיר:</w:t>
            </w:r>
          </w:p>
          <w:p w14:paraId="062927C2" w14:textId="66343A63" w:rsidR="00225E2D" w:rsidRPr="00A077CA" w:rsidRDefault="00304277" w:rsidP="00911CBA">
            <w:pPr>
              <w:spacing w:line="360" w:lineRule="auto"/>
              <w:rPr>
                <w:rFonts w:ascii="David" w:hAnsi="David" w:cs="David"/>
                <w:sz w:val="24"/>
                <w:szCs w:val="24"/>
                <w:rtl/>
              </w:rPr>
            </w:pPr>
            <w:r>
              <w:rPr>
                <w:rFonts w:ascii="David" w:hAnsi="David" w:cs="David"/>
                <w:sz w:val="24"/>
                <w:szCs w:val="24"/>
              </w:rPr>
              <w:t xml:space="preserve">More Better – Jeremy</w:t>
            </w:r>
          </w:p>
          <w:p w14:paraId="270846CC" w14:textId="77777777" w:rsidR="00F00B18" w:rsidRPr="00A077CA" w:rsidRDefault="00F00B18" w:rsidP="00911CBA">
            <w:pPr>
              <w:spacing w:line="360" w:lineRule="auto"/>
              <w:rPr>
                <w:rFonts w:ascii="David" w:hAnsi="David" w:cs="David"/>
                <w:sz w:val="24"/>
                <w:szCs w:val="24"/>
                <w:rtl/>
              </w:rPr>
            </w:pPr>
          </w:p>
          <w:p w14:paraId="3E298076" w14:textId="6CDF9D29" w:rsidR="00225E2D" w:rsidRPr="00A077CA" w:rsidRDefault="00225E2D" w:rsidP="00911CBA">
            <w:pPr>
              <w:spacing w:line="360" w:lineRule="auto"/>
              <w:rPr>
                <w:rFonts w:ascii="David" w:hAnsi="David" w:cs="David"/>
                <w:sz w:val="24"/>
                <w:szCs w:val="24"/>
                <w:rtl/>
              </w:rPr>
            </w:pPr>
            <w:r>
              <w:rPr>
                <w:rFonts w:ascii="David" w:hAnsi="David" w:cs="David"/>
                <w:sz w:val="24"/>
                <w:szCs w:val="24"/>
                <w:rtl/>
              </w:rPr>
              <w:t xml:space="preserve">האזנה שנייה חוזרת של ע' במשך 01:45, שם השיר: </w:t>
            </w:r>
            <w:r>
              <w:rPr>
                <w:rFonts w:ascii="David" w:hAnsi="David" w:cs="David"/>
                <w:sz w:val="24"/>
                <w:szCs w:val="24"/>
              </w:rPr>
              <w:t>Korpas</w:t>
            </w:r>
          </w:p>
        </w:tc>
        <w:tc>
          <w:tcPr>
            <w:tcW w:w="2074" w:type="dxa"/>
          </w:tcPr>
          <w:p w14:paraId="7F6F05A9" w14:textId="285F2495" w:rsidR="00B35E51" w:rsidRPr="00A077CA" w:rsidRDefault="001D261D" w:rsidP="00911CBA">
            <w:pPr>
              <w:spacing w:line="360" w:lineRule="auto"/>
              <w:rPr>
                <w:rFonts w:ascii="David" w:hAnsi="David" w:cs="David"/>
                <w:sz w:val="24"/>
                <w:szCs w:val="24"/>
                <w:rtl/>
              </w:rPr>
            </w:pPr>
            <w:r>
              <w:rPr>
                <w:rFonts w:ascii="David" w:hAnsi="David" w:cs="David"/>
                <w:sz w:val="24"/>
                <w:szCs w:val="24"/>
                <w:rtl/>
              </w:rPr>
              <w:t xml:space="preserve">מ' מתחילה בתנועה חופשית, ע' בתצפית</w:t>
            </w:r>
          </w:p>
          <w:p w14:paraId="3E3E0A1B" w14:textId="77777777" w:rsidR="00F00B18" w:rsidRPr="00A077CA" w:rsidRDefault="00F00B18" w:rsidP="00911CBA">
            <w:pPr>
              <w:spacing w:line="360" w:lineRule="auto"/>
              <w:rPr>
                <w:rFonts w:ascii="David" w:hAnsi="David" w:cs="David"/>
                <w:sz w:val="24"/>
                <w:szCs w:val="24"/>
                <w:rtl/>
              </w:rPr>
            </w:pPr>
          </w:p>
          <w:p w14:paraId="14841B4C" w14:textId="77777777" w:rsidR="00F00B18" w:rsidRPr="00A077CA" w:rsidRDefault="00F00B18" w:rsidP="00911CBA">
            <w:pPr>
              <w:spacing w:line="360" w:lineRule="auto"/>
              <w:rPr>
                <w:rFonts w:ascii="David" w:hAnsi="David" w:cs="David"/>
                <w:sz w:val="24"/>
                <w:szCs w:val="24"/>
                <w:rtl/>
              </w:rPr>
            </w:pPr>
          </w:p>
          <w:p w14:paraId="524C8459" w14:textId="77777777" w:rsidR="00F00B18" w:rsidRPr="00A077CA" w:rsidRDefault="00F00B18" w:rsidP="00911CBA">
            <w:pPr>
              <w:spacing w:line="360" w:lineRule="auto"/>
              <w:rPr>
                <w:rFonts w:ascii="David" w:hAnsi="David" w:cs="David"/>
                <w:sz w:val="24"/>
                <w:szCs w:val="24"/>
                <w:rtl/>
              </w:rPr>
            </w:pPr>
          </w:p>
          <w:p w14:paraId="59320EED" w14:textId="192B2502" w:rsidR="00F00B18" w:rsidRPr="00A077CA" w:rsidRDefault="00F00B18" w:rsidP="00911CBA">
            <w:pPr>
              <w:spacing w:line="360" w:lineRule="auto"/>
              <w:rPr>
                <w:rFonts w:ascii="David" w:hAnsi="David" w:cs="David"/>
                <w:sz w:val="24"/>
                <w:szCs w:val="24"/>
                <w:rtl/>
              </w:rPr>
            </w:pPr>
            <w:r>
              <w:rPr>
                <w:rFonts w:ascii="David" w:hAnsi="David" w:cs="David"/>
                <w:sz w:val="24"/>
                <w:szCs w:val="24"/>
                <w:rtl/>
              </w:rPr>
              <w:t xml:space="preserve">ע' בתנועה חופשית, מ' בתצפית</w:t>
            </w:r>
          </w:p>
        </w:tc>
      </w:tr>
    </w:tbl>
    <w:p w14:paraId="1F198D30" w14:textId="77777777" w:rsidR="0058014E" w:rsidRPr="00A077CA" w:rsidRDefault="0058014E" w:rsidP="00911CBA">
      <w:pPr>
        <w:spacing w:line="360" w:lineRule="auto"/>
        <w:rPr>
          <w:rFonts w:ascii="David" w:hAnsi="David" w:cs="David"/>
          <w:sz w:val="24"/>
          <w:szCs w:val="24"/>
          <w:rtl/>
        </w:rPr>
      </w:pPr>
    </w:p>
    <w:p w14:paraId="00B3D0B0" w14:textId="77777777" w:rsidR="00041A62" w:rsidRPr="00A077CA" w:rsidRDefault="00041A62" w:rsidP="00911CBA">
      <w:pPr>
        <w:pStyle w:val="1"/>
        <w:spacing w:line="360" w:lineRule="auto"/>
        <w:rPr>
          <w:rFonts w:ascii="David" w:hAnsi="David" w:cs="David"/>
          <w:color w:val="auto"/>
          <w:sz w:val="24"/>
          <w:szCs w:val="24"/>
          <w:rtl/>
        </w:rPr>
      </w:pPr>
      <w:bookmarkStart w:id="16" w:name="_Toc231671085"/>
      <w:r>
        <w:rPr>
          <w:rFonts w:ascii="David" w:hAnsi="David" w:cs="David"/>
          <w:color w:val="auto"/>
          <w:sz w:val="24"/>
          <w:szCs w:val="24"/>
          <w:rtl/>
        </w:rPr>
        <w:lastRenderedPageBreak/>
        <w:t>3.6 אתיקה</w:t>
      </w:r>
      <w:bookmarkEnd w:id="16"/>
    </w:p>
    <w:p w14:paraId="7DDFE690" w14:textId="0540003D" w:rsidR="00A20E5D" w:rsidRPr="00A077CA" w:rsidRDefault="00041A62" w:rsidP="00911CBA">
      <w:pPr>
        <w:spacing w:line="360" w:lineRule="auto"/>
        <w:rPr>
          <w:rFonts w:ascii="David" w:hAnsi="David" w:cs="David"/>
          <w:sz w:val="24"/>
          <w:szCs w:val="24"/>
          <w:rtl/>
        </w:rPr>
      </w:pPr>
      <w:r>
        <w:rPr>
          <w:rFonts w:ascii="David" w:hAnsi="David" w:cs="David"/>
          <w:sz w:val="24"/>
          <w:szCs w:val="24"/>
          <w:rtl/>
        </w:rPr>
        <w:t>המחקר בוצע תוך הקפדה על כללי האתיקה המקצועית. השתתפות במחקר נעשתה  בהסכמה מלאה של המשתתפות. נשמרה פרטיות מלאה באמצעות השמטת פרטים מזהים מן העבודה. חומרי הצילום שימשו לצורכי המחקר בלבד ונשמרו באופן מאובטח. לא הופעלה כל כפייה, וההתנסות התבססה על רצון חופשי ומודעות מלאה לתהליך המחקרי.</w:t>
      </w:r>
      <w:r>
        <w:rPr>
          <w:rFonts w:ascii="David" w:hAnsi="David" w:cs="David" w:hint="cs"/>
          <w:sz w:val="24"/>
          <w:szCs w:val="24"/>
          <w:rtl/>
        </w:rPr>
        <w:t xml:space="preserve"> </w:t>
      </w:r>
    </w:p>
    <w:p w14:paraId="119D2943" w14:textId="02BD5A42" w:rsidR="00A20E5D" w:rsidRPr="00A077CA" w:rsidRDefault="000B6DBD" w:rsidP="00911CBA">
      <w:pPr>
        <w:pStyle w:val="1"/>
        <w:spacing w:line="360" w:lineRule="auto"/>
        <w:rPr>
          <w:rFonts w:ascii="David" w:hAnsi="David" w:cs="David"/>
          <w:color w:val="auto"/>
          <w:sz w:val="24"/>
          <w:szCs w:val="24"/>
          <w:rtl/>
        </w:rPr>
      </w:pPr>
      <w:bookmarkStart w:id="17" w:name="_Toc231671086"/>
      <w:r>
        <w:rPr>
          <w:rFonts w:ascii="David" w:hAnsi="David" w:cs="David"/>
          <w:color w:val="auto"/>
          <w:sz w:val="24"/>
          <w:szCs w:val="24"/>
          <w:rtl/>
        </w:rPr>
        <w:t>4. ממצאים</w:t>
      </w:r>
      <w:bookmarkEnd w:id="17"/>
    </w:p>
    <w:p w14:paraId="34910C73" w14:textId="02BB3882" w:rsidR="000B6DBD" w:rsidRDefault="0015558B" w:rsidP="006B3E85">
      <w:pPr>
        <w:spacing w:line="360" w:lineRule="auto"/>
        <w:rPr>
          <w:rFonts w:ascii="David" w:hAnsi="David" w:cs="David"/>
          <w:sz w:val="24"/>
          <w:szCs w:val="24"/>
          <w:rtl/>
        </w:rPr>
      </w:pPr>
      <w:r>
        <w:rPr>
          <w:rFonts w:ascii="David" w:hAnsi="David" w:cs="David" w:hint="cs"/>
          <w:sz w:val="24"/>
          <w:szCs w:val="24"/>
          <w:rtl/>
        </w:rPr>
        <w:t xml:space="preserve">מתוך צלילה לעומקם של שמונת קטעי התיעוד המוזיקלי-תנועתי, עולה תמונה מרתקת ומובהקת הצביעה על קיומו של סגנון אישי קבוע, מובחן ועקבי מאוד המאפיין את ע'. גם כאשר משתנה הסגנון המוזיקלי או האווירה התנועתית במרחב, ע' מביאה איתה "טביעת אצבע" ייחודית. סגנון אישי זה בנוי מארבעה עוגנים קבועים החוזרים על עצמם שוב ושוב לאורך המפגשים: סימטריות מובנית, בחירה בצד ימין כיוזם התנועה, הקשבה עמוקה וסנכרון מדויק עם משפטי המוזיקה, ושימוש עשיר ודומיננטי בפלג הגוף העליון. </w:t>
      </w:r>
    </w:p>
    <w:p>
      <w:pPr>
        <w:pStyle w:val="2"/>
        <w:spacing w:line="360" w:lineRule="auto"/>
        <w:rPr>
          <w:rFonts w:ascii="David" w:hAnsi="David" w:cs="David"/>
          <w:color w:val="auto"/>
          <w:sz w:val="24"/>
          <w:szCs w:val="24"/>
          <w:rtl/>
        </w:rPr>
      </w:pPr>
      <w:r>
        <w:rPr>
          <w:rFonts w:ascii="David" w:hAnsi="David" w:cs="David"/>
          <w:color w:val="auto"/>
          <w:sz w:val="24"/>
          <w:szCs w:val="24"/>
          <w:rtl/>
        </w:rPr>
        <w:t xml:space="preserve">4.1 ממצאי המשתתפת ע'</w:t>
      </w:r>
    </w:p>
    <w:p w14:paraId="45F0348B" w14:textId="24ECC284" w:rsidR="00A20E5D" w:rsidRPr="00A077CA" w:rsidRDefault="00A20E5D" w:rsidP="00911CBA">
      <w:pPr>
        <w:pStyle w:val="3"/>
        <w:spacing w:line="360" w:lineRule="auto"/>
        <w:rPr>
          <w:rFonts w:ascii="David" w:hAnsi="David" w:cs="David"/>
          <w:color w:val="auto"/>
          <w:sz w:val="24"/>
          <w:szCs w:val="24"/>
          <w:rtl/>
        </w:rPr>
      </w:pPr>
      <w:bookmarkStart w:id="18" w:name="_Toc231671087"/>
      <w:r>
        <w:rPr>
          <w:rFonts w:ascii="David" w:hAnsi="David" w:cs="David"/>
          <w:color w:val="auto"/>
          <w:sz w:val="24"/>
          <w:szCs w:val="24"/>
          <w:rtl/>
        </w:rPr>
        <w:t xml:space="preserve">4.1.1 </w:t>
      </w:r>
      <w:r>
        <w:rPr>
          <w:rFonts w:ascii="David" w:hAnsi="David" w:cs="David" w:hint="cs"/>
          <w:color w:val="auto"/>
          <w:sz w:val="24"/>
          <w:szCs w:val="24"/>
          <w:rtl/>
        </w:rPr>
        <w:t>סימטריות תנועתית (ימין/שמאל)</w:t>
      </w:r>
      <w:bookmarkEnd w:id="18"/>
    </w:p>
    <w:p w14:paraId="0C39316D" w14:textId="07F3A359" w:rsidR="003F6CC5" w:rsidRPr="00A077CA" w:rsidRDefault="00595A2E" w:rsidP="00911CBA">
      <w:pPr>
        <w:spacing w:line="360" w:lineRule="auto"/>
        <w:rPr>
          <w:rFonts w:ascii="David" w:hAnsi="David" w:cs="David"/>
          <w:sz w:val="24"/>
          <w:szCs w:val="24"/>
          <w:rtl/>
        </w:rPr>
      </w:pPr>
      <w:r>
        <w:rPr>
          <w:rFonts w:ascii="David" w:hAnsi="David" w:cs="David" w:hint="cs"/>
          <w:sz w:val="24"/>
          <w:szCs w:val="24"/>
          <w:rtl/>
        </w:rPr>
        <w:t xml:space="preserve">אחד האלמנטים הבולטים ביותר לעין בסגנונה של ע' הוא הנטייה הטבעית והעקבית לשמור על ארגון גוף סימטרי ומאוזן. כמעט בכל פעם שע' מבצעת מנח, צעד או מניפולציה תנועתית בצד אחד של הגוף או החלל, היא תייצר מיד לאחר מכן תמונה ראי מדויקת שלו בצד הנגדי, או לחילופין תאזן את התנועה על ציר העומק דרך מעברים קבועים של הלוך וחזור במרחב. חזרתיות זו אינה מקרית, לאורך כלל התיעודים נספרו לא פחות מ-27 מופעים כמותיים של סימטריות תנועתית, המעמידים על תפיסה מרחבית מפותחת מאוד ועל יכולת ויסות שליטה מוטורית גבוהה. </w:t>
      </w:r>
    </w:p>
    <w:tbl>
      <w:tblPr>
        <w:tblStyle w:val="ae"/>
        <w:bidiVisual/>
        <w:tblW w:w="0" w:type="auto"/>
        <w:tblLook w:val="04A0" w:firstRow="1" w:lastRow="0" w:firstColumn="1" w:lastColumn="0" w:noHBand="0" w:noVBand="1"/>
      </w:tblPr>
      <w:tblGrid>
        <w:gridCol w:w="1741"/>
        <w:gridCol w:w="1745"/>
        <w:gridCol w:w="1621"/>
        <w:gridCol w:w="1445"/>
        <w:gridCol w:w="1744"/>
      </w:tblGrid>
      <w:tr w:rsidR="00417587" w:rsidRPr="00203A00" w14:paraId="3C7C77F2" w14:textId="570FBA7E" w:rsidTr="00417587">
        <w:tc>
          <w:tcPr>
            <w:tcW w:w="1741" w:type="dxa"/>
          </w:tcPr>
          <w:p w14:paraId="2B1CA452" w14:textId="54798E2A" w:rsidR="00417587" w:rsidRPr="00F8618D" w:rsidRDefault="00417587" w:rsidP="00F8618D">
            <w:pPr>
              <w:spacing w:line="360" w:lineRule="auto"/>
              <w:jc w:val="center"/>
              <w:rPr>
                <w:rFonts w:ascii="David" w:hAnsi="David" w:cs="David"/>
                <w:sz w:val="24"/>
                <w:szCs w:val="24"/>
                <w:rtl/>
              </w:rPr>
            </w:pPr>
            <w:r>
              <w:rPr>
                <w:rFonts w:ascii="David" w:hAnsi="David" w:cs="David"/>
                <w:sz w:val="24"/>
                <w:szCs w:val="24"/>
                <w:rtl/>
              </w:rPr>
              <w:t>סגנון</w:t>
            </w:r>
            <w:r>
              <w:rPr>
                <w:rFonts w:ascii="David" w:hAnsi="David" w:cs="David" w:hint="cs"/>
                <w:sz w:val="24"/>
                <w:szCs w:val="24"/>
                <w:rtl/>
              </w:rPr>
              <w:t xml:space="preserve"> הריקוד</w:t>
            </w:r>
          </w:p>
        </w:tc>
        <w:tc>
          <w:tcPr>
            <w:tcW w:w="1745" w:type="dxa"/>
          </w:tcPr>
          <w:p w14:paraId="04D89FE1" w14:textId="5C617B0B"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t>האזנה ראשונה</w:t>
            </w:r>
          </w:p>
        </w:tc>
        <w:tc>
          <w:tcPr>
            <w:tcW w:w="1621" w:type="dxa"/>
          </w:tcPr>
          <w:p w14:paraId="057A3629" w14:textId="77777777" w:rsidR="00417587" w:rsidRPr="00F8618D" w:rsidRDefault="00417587" w:rsidP="00F8618D">
            <w:pPr>
              <w:spacing w:line="360" w:lineRule="auto"/>
              <w:jc w:val="center"/>
              <w:rPr>
                <w:rFonts w:ascii="David" w:hAnsi="David" w:cs="David"/>
                <w:sz w:val="24"/>
                <w:szCs w:val="24"/>
                <w:rtl/>
              </w:rPr>
            </w:pPr>
            <w:r>
              <w:rPr>
                <w:rFonts w:ascii="David" w:hAnsi="David" w:cs="David"/>
                <w:sz w:val="24"/>
                <w:szCs w:val="24"/>
                <w:rtl/>
              </w:rPr>
              <w:t>האזנה שנייה</w:t>
            </w:r>
          </w:p>
        </w:tc>
        <w:tc>
          <w:tcPr>
            <w:tcW w:w="1445" w:type="dxa"/>
          </w:tcPr>
          <w:p w14:paraId="4C166B51" w14:textId="229E50C9" w:rsidR="00417587" w:rsidRPr="00F8618D" w:rsidRDefault="00417587" w:rsidP="00F8618D">
            <w:pPr>
              <w:spacing w:line="360" w:lineRule="auto"/>
              <w:jc w:val="center"/>
              <w:rPr>
                <w:rFonts w:ascii="David" w:hAnsi="David" w:cs="David" w:hint="cs"/>
                <w:sz w:val="24"/>
                <w:szCs w:val="24"/>
                <w:rtl/>
              </w:rPr>
            </w:pPr>
            <w:r>
              <w:rPr>
                <w:rFonts w:ascii="David" w:hAnsi="David" w:cs="David" w:hint="cs"/>
                <w:sz w:val="24"/>
                <w:szCs w:val="24"/>
                <w:rtl/>
              </w:rPr>
              <w:t>סך הכל</w:t>
            </w:r>
          </w:p>
        </w:tc>
        <w:tc>
          <w:tcPr>
            <w:tcW w:w="1744" w:type="dxa"/>
          </w:tcPr>
          <w:p w14:paraId="11724CDE" w14:textId="344709F9" w:rsidR="00417587" w:rsidRPr="00F8618D" w:rsidRDefault="00DC3BB5" w:rsidP="00F8618D">
            <w:pPr>
              <w:spacing w:line="360" w:lineRule="auto"/>
              <w:jc w:val="center"/>
              <w:rPr>
                <w:rFonts w:ascii="David" w:hAnsi="David" w:cs="David"/>
                <w:sz w:val="24"/>
                <w:szCs w:val="24"/>
                <w:rtl/>
              </w:rPr>
            </w:pPr>
            <w:r>
              <w:rPr>
                <w:rFonts w:ascii="David" w:hAnsi="David" w:cs="David" w:hint="cs"/>
                <w:sz w:val="24"/>
                <w:szCs w:val="24"/>
                <w:rtl/>
              </w:rPr>
              <w:t xml:space="preserve">דוגמאות בולטות מהביצועים</w:t>
            </w:r>
          </w:p>
        </w:tc>
      </w:tr>
      <w:tr w:rsidR="00417587" w:rsidRPr="00203A00" w14:paraId="0422D616" w14:textId="68FB9300" w:rsidTr="00417587">
        <w:tc>
          <w:tcPr>
            <w:tcW w:w="1741" w:type="dxa"/>
          </w:tcPr>
          <w:p w14:paraId="0E124979" w14:textId="564FD206"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t>היפ הופ</w:t>
            </w:r>
          </w:p>
        </w:tc>
        <w:tc>
          <w:tcPr>
            <w:tcW w:w="1745" w:type="dxa"/>
          </w:tcPr>
          <w:p w14:paraId="6E99502A" w14:textId="68CCFE3D"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t>4</w:t>
            </w:r>
          </w:p>
        </w:tc>
        <w:tc>
          <w:tcPr>
            <w:tcW w:w="1621" w:type="dxa"/>
          </w:tcPr>
          <w:p w14:paraId="0AA557B8" w14:textId="72DD7100"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t>4</w:t>
            </w:r>
          </w:p>
        </w:tc>
        <w:tc>
          <w:tcPr>
            <w:tcW w:w="1445" w:type="dxa"/>
          </w:tcPr>
          <w:p w14:paraId="76BD924A" w14:textId="5B79172C" w:rsidR="00417587" w:rsidRPr="00F8618D" w:rsidRDefault="00DC3BB5" w:rsidP="00F8618D">
            <w:pPr>
              <w:spacing w:line="360" w:lineRule="auto"/>
              <w:jc w:val="center"/>
              <w:rPr>
                <w:rFonts w:ascii="David" w:hAnsi="David" w:cs="David"/>
                <w:sz w:val="24"/>
                <w:szCs w:val="24"/>
                <w:rtl/>
              </w:rPr>
            </w:pPr>
            <w:r>
              <w:rPr>
                <w:rFonts w:ascii="David" w:hAnsi="David" w:cs="David" w:hint="cs"/>
                <w:sz w:val="24"/>
                <w:szCs w:val="24"/>
                <w:rtl/>
              </w:rPr>
              <w:t>8</w:t>
            </w:r>
          </w:p>
        </w:tc>
        <w:tc>
          <w:tcPr>
            <w:tcW w:w="1744" w:type="dxa"/>
          </w:tcPr>
          <w:p w14:paraId="1643433D" w14:textId="22BA4923" w:rsidR="00417587" w:rsidRPr="00F8618D" w:rsidRDefault="00E524C6" w:rsidP="00F8618D">
            <w:pPr>
              <w:spacing w:line="360" w:lineRule="auto"/>
              <w:jc w:val="center"/>
              <w:rPr>
                <w:rFonts w:ascii="David" w:hAnsi="David" w:cs="David"/>
                <w:sz w:val="24"/>
                <w:szCs w:val="24"/>
                <w:rtl/>
              </w:rPr>
            </w:pPr>
            <w:r>
              <w:rPr>
                <w:rFonts w:ascii="David" w:hAnsi="David" w:cs="David" w:hint="cs"/>
                <w:sz w:val="24"/>
                <w:szCs w:val="24"/>
                <w:rtl/>
              </w:rPr>
              <w:t xml:space="preserve">פתיחת ידיים לשאל ולימין, סיבובי אגרופים בשני הצדדים, צעדים קדימה/אחורה, וסיבובי גוף לשני הכיוונים.</w:t>
            </w:r>
          </w:p>
        </w:tc>
      </w:tr>
      <w:tr w:rsidR="00417587" w:rsidRPr="00203A00" w14:paraId="2A780F72" w14:textId="2D7745A4" w:rsidTr="00417587">
        <w:tc>
          <w:tcPr>
            <w:tcW w:w="1741" w:type="dxa"/>
          </w:tcPr>
          <w:p w14:paraId="477BABDC" w14:textId="1F9FF48C"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t>אירי</w:t>
            </w:r>
          </w:p>
        </w:tc>
        <w:tc>
          <w:tcPr>
            <w:tcW w:w="1745" w:type="dxa"/>
          </w:tcPr>
          <w:p w14:paraId="6E7CF4A8" w14:textId="5D0E6DEE"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t>3</w:t>
            </w:r>
          </w:p>
        </w:tc>
        <w:tc>
          <w:tcPr>
            <w:tcW w:w="1621" w:type="dxa"/>
          </w:tcPr>
          <w:p w14:paraId="4AC2B3C9" w14:textId="587CF12F"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t>4</w:t>
            </w:r>
          </w:p>
        </w:tc>
        <w:tc>
          <w:tcPr>
            <w:tcW w:w="1445" w:type="dxa"/>
          </w:tcPr>
          <w:p w14:paraId="054A7131" w14:textId="4F7AED1E" w:rsidR="00417587" w:rsidRPr="00F8618D" w:rsidRDefault="00DC3BB5" w:rsidP="00F8618D">
            <w:pPr>
              <w:spacing w:line="360" w:lineRule="auto"/>
              <w:jc w:val="center"/>
              <w:rPr>
                <w:rFonts w:ascii="David" w:hAnsi="David" w:cs="David"/>
                <w:sz w:val="24"/>
                <w:szCs w:val="24"/>
                <w:rtl/>
              </w:rPr>
            </w:pPr>
            <w:r>
              <w:rPr>
                <w:rFonts w:ascii="David" w:hAnsi="David" w:cs="David" w:hint="cs"/>
                <w:sz w:val="24"/>
                <w:szCs w:val="24"/>
                <w:rtl/>
              </w:rPr>
              <w:t>7</w:t>
            </w:r>
          </w:p>
        </w:tc>
        <w:tc>
          <w:tcPr>
            <w:tcW w:w="1744" w:type="dxa"/>
          </w:tcPr>
          <w:p w14:paraId="53B76D2F" w14:textId="5F948C05" w:rsidR="00417587" w:rsidRPr="00F8618D" w:rsidRDefault="00AD3F12" w:rsidP="00F8618D">
            <w:pPr>
              <w:spacing w:line="360" w:lineRule="auto"/>
              <w:jc w:val="center"/>
              <w:rPr>
                <w:rFonts w:ascii="David" w:hAnsi="David" w:cs="David"/>
                <w:sz w:val="24"/>
                <w:szCs w:val="24"/>
                <w:rtl/>
              </w:rPr>
            </w:pPr>
            <w:r>
              <w:rPr>
                <w:rFonts w:ascii="David" w:hAnsi="David" w:cs="David" w:hint="cs"/>
                <w:sz w:val="24"/>
                <w:szCs w:val="24"/>
                <w:rtl/>
              </w:rPr>
              <w:t xml:space="preserve">צעדים רחבים מצד לצד והעברת משקל גוף, פתיחה מדורגת של רגל ויד ימין ושמאל ודילוגים </w:t>
              <w:lastRenderedPageBreak/>
              <w:t>קדימה ואחורה במרחב.</w:t>
            </w:r>
          </w:p>
        </w:tc>
      </w:tr>
      <w:tr w:rsidR="00417587" w:rsidRPr="00203A00" w14:paraId="006CB210" w14:textId="3EE47E4A" w:rsidTr="00417587">
        <w:tc>
          <w:tcPr>
            <w:tcW w:w="1741" w:type="dxa"/>
          </w:tcPr>
          <w:p w14:paraId="5AF551B1" w14:textId="4F39182E"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lastRenderedPageBreak/>
              <w:t>רוק</w:t>
            </w:r>
          </w:p>
        </w:tc>
        <w:tc>
          <w:tcPr>
            <w:tcW w:w="1745" w:type="dxa"/>
          </w:tcPr>
          <w:p w14:paraId="104BE5DF" w14:textId="3D1396FE"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t>3</w:t>
            </w:r>
          </w:p>
        </w:tc>
        <w:tc>
          <w:tcPr>
            <w:tcW w:w="1621" w:type="dxa"/>
          </w:tcPr>
          <w:p w14:paraId="4ABE4512" w14:textId="6FAEE87E"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t>3</w:t>
            </w:r>
          </w:p>
        </w:tc>
        <w:tc>
          <w:tcPr>
            <w:tcW w:w="1445" w:type="dxa"/>
          </w:tcPr>
          <w:p w14:paraId="5D97020E" w14:textId="39E77496" w:rsidR="00417587" w:rsidRPr="00F8618D" w:rsidRDefault="00DC3BB5" w:rsidP="00F8618D">
            <w:pPr>
              <w:spacing w:line="360" w:lineRule="auto"/>
              <w:jc w:val="center"/>
              <w:rPr>
                <w:rFonts w:ascii="David" w:hAnsi="David" w:cs="David"/>
                <w:sz w:val="24"/>
                <w:szCs w:val="24"/>
                <w:rtl/>
              </w:rPr>
            </w:pPr>
            <w:r>
              <w:rPr>
                <w:rFonts w:ascii="David" w:hAnsi="David" w:cs="David" w:hint="cs"/>
                <w:sz w:val="24"/>
                <w:szCs w:val="24"/>
                <w:rtl/>
              </w:rPr>
              <w:t>6</w:t>
            </w:r>
          </w:p>
        </w:tc>
        <w:tc>
          <w:tcPr>
            <w:tcW w:w="1744" w:type="dxa"/>
          </w:tcPr>
          <w:p w14:paraId="5ECDAB08" w14:textId="60CC8085" w:rsidR="00417587" w:rsidRPr="00F8618D" w:rsidRDefault="00AD3F12" w:rsidP="00F8618D">
            <w:pPr>
              <w:spacing w:line="360" w:lineRule="auto"/>
              <w:jc w:val="center"/>
              <w:rPr>
                <w:rFonts w:ascii="David" w:hAnsi="David" w:cs="David"/>
                <w:sz w:val="24"/>
                <w:szCs w:val="24"/>
                <w:rtl/>
              </w:rPr>
            </w:pPr>
            <w:r>
              <w:rPr>
                <w:rFonts w:ascii="David" w:hAnsi="David" w:cs="David" w:hint="cs"/>
                <w:sz w:val="24"/>
                <w:szCs w:val="24"/>
                <w:rtl/>
              </w:rPr>
              <w:t xml:space="preserve">ניגון גיטרה באוויר בהחלפת יד ימין ושמאל, החלפת ידיים בצוואר והתמקדות ונסיגה רחבה במרחב.</w:t>
            </w:r>
          </w:p>
        </w:tc>
      </w:tr>
      <w:tr w:rsidR="00417587" w:rsidRPr="00203A00" w14:paraId="4812CFF2" w14:textId="13273D0F" w:rsidTr="00417587">
        <w:tc>
          <w:tcPr>
            <w:tcW w:w="1741" w:type="dxa"/>
          </w:tcPr>
          <w:p w14:paraId="64F7C037" w14:textId="7F1930AB"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t>קלאסי</w:t>
            </w:r>
          </w:p>
        </w:tc>
        <w:tc>
          <w:tcPr>
            <w:tcW w:w="1745" w:type="dxa"/>
          </w:tcPr>
          <w:p w14:paraId="0F95E4DD" w14:textId="5FCF8DAE"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t>4</w:t>
            </w:r>
          </w:p>
        </w:tc>
        <w:tc>
          <w:tcPr>
            <w:tcW w:w="1621" w:type="dxa"/>
          </w:tcPr>
          <w:p w14:paraId="047999ED" w14:textId="1790329D" w:rsidR="00417587" w:rsidRPr="00F8618D" w:rsidRDefault="00417587" w:rsidP="00F8618D">
            <w:pPr>
              <w:spacing w:line="360" w:lineRule="auto"/>
              <w:jc w:val="center"/>
              <w:rPr>
                <w:rFonts w:ascii="David" w:hAnsi="David" w:cs="David"/>
                <w:sz w:val="24"/>
                <w:szCs w:val="24"/>
                <w:rtl/>
              </w:rPr>
            </w:pPr>
            <w:r>
              <w:rPr>
                <w:rFonts w:ascii="David" w:hAnsi="David" w:cs="David" w:hint="cs"/>
                <w:sz w:val="24"/>
                <w:szCs w:val="24"/>
                <w:rtl/>
              </w:rPr>
              <w:t>2</w:t>
            </w:r>
          </w:p>
        </w:tc>
        <w:tc>
          <w:tcPr>
            <w:tcW w:w="1445" w:type="dxa"/>
          </w:tcPr>
          <w:p w14:paraId="0540F750" w14:textId="7F706C6A" w:rsidR="00417587" w:rsidRPr="00F8618D" w:rsidRDefault="00DC3BB5" w:rsidP="00F8618D">
            <w:pPr>
              <w:spacing w:line="360" w:lineRule="auto"/>
              <w:jc w:val="center"/>
              <w:rPr>
                <w:rFonts w:ascii="David" w:hAnsi="David" w:cs="David"/>
                <w:sz w:val="24"/>
                <w:szCs w:val="24"/>
                <w:rtl/>
              </w:rPr>
            </w:pPr>
            <w:r>
              <w:rPr>
                <w:rFonts w:ascii="David" w:hAnsi="David" w:cs="David" w:hint="cs"/>
                <w:sz w:val="24"/>
                <w:szCs w:val="24"/>
                <w:rtl/>
              </w:rPr>
              <w:t>6</w:t>
            </w:r>
          </w:p>
        </w:tc>
        <w:tc>
          <w:tcPr>
            <w:tcW w:w="1744" w:type="dxa"/>
          </w:tcPr>
          <w:p w14:paraId="635E122F" w14:textId="206B4CF4" w:rsidR="00417587" w:rsidRPr="00F8618D" w:rsidRDefault="003E1477" w:rsidP="00F8618D">
            <w:pPr>
              <w:spacing w:line="360" w:lineRule="auto"/>
              <w:jc w:val="center"/>
              <w:rPr>
                <w:rFonts w:ascii="David" w:hAnsi="David" w:cs="David"/>
                <w:sz w:val="24"/>
                <w:szCs w:val="24"/>
                <w:rtl/>
              </w:rPr>
            </w:pPr>
            <w:r>
              <w:rPr>
                <w:rFonts w:ascii="David" w:hAnsi="David" w:cs="David" w:hint="cs"/>
                <w:sz w:val="24"/>
                <w:szCs w:val="24"/>
                <w:rtl/>
              </w:rPr>
              <w:t>הרמת ידיים שמאלה וימינה, קפיצות מדורגות לשני הצדדים, וצעדי התקדמות לפנים מול הליכה לאחור.</w:t>
            </w:r>
          </w:p>
        </w:tc>
      </w:tr>
      <w:tr w:rsidR="00A31EFC" w:rsidRPr="00203A00" w14:paraId="047A53A6" w14:textId="77777777" w:rsidTr="00417587">
        <w:tc>
          <w:tcPr>
            <w:tcW w:w="1741" w:type="dxa"/>
          </w:tcPr>
          <w:p w14:paraId="18140898" w14:textId="43BF2D0D" w:rsidR="00A31EFC" w:rsidRPr="00F8618D" w:rsidRDefault="00A31EFC" w:rsidP="00F8618D">
            <w:pPr>
              <w:spacing w:line="360" w:lineRule="auto"/>
              <w:jc w:val="center"/>
              <w:rPr>
                <w:rFonts w:ascii="David" w:hAnsi="David" w:cs="David" w:hint="cs"/>
                <w:sz w:val="24"/>
                <w:szCs w:val="24"/>
                <w:rtl/>
              </w:rPr>
            </w:pPr>
            <w:r>
              <w:rPr>
                <w:rFonts w:ascii="David" w:hAnsi="David" w:cs="David" w:hint="cs"/>
                <w:sz w:val="24"/>
                <w:szCs w:val="24"/>
                <w:rtl/>
              </w:rPr>
              <w:t>סך הכל כללי</w:t>
            </w:r>
          </w:p>
        </w:tc>
        <w:tc>
          <w:tcPr>
            <w:tcW w:w="1745" w:type="dxa"/>
          </w:tcPr>
          <w:p w14:paraId="539A68EA" w14:textId="0BF261E8" w:rsidR="00A31EFC" w:rsidRPr="00F8618D" w:rsidRDefault="00A31EFC" w:rsidP="00F8618D">
            <w:pPr>
              <w:spacing w:line="360" w:lineRule="auto"/>
              <w:jc w:val="center"/>
              <w:rPr>
                <w:rFonts w:ascii="David" w:hAnsi="David" w:cs="David" w:hint="cs"/>
                <w:sz w:val="24"/>
                <w:szCs w:val="24"/>
                <w:rtl/>
              </w:rPr>
            </w:pPr>
            <w:r>
              <w:rPr>
                <w:rFonts w:ascii="David" w:hAnsi="David" w:cs="David" w:hint="cs"/>
                <w:sz w:val="24"/>
                <w:szCs w:val="24"/>
                <w:rtl/>
              </w:rPr>
              <w:t>14</w:t>
            </w:r>
          </w:p>
        </w:tc>
        <w:tc>
          <w:tcPr>
            <w:tcW w:w="1621" w:type="dxa"/>
          </w:tcPr>
          <w:p w14:paraId="65B7AD9A" w14:textId="33A4CDD7" w:rsidR="00A31EFC" w:rsidRPr="00F8618D" w:rsidRDefault="00A31EFC" w:rsidP="00F8618D">
            <w:pPr>
              <w:spacing w:line="360" w:lineRule="auto"/>
              <w:jc w:val="center"/>
              <w:rPr>
                <w:rFonts w:ascii="David" w:hAnsi="David" w:cs="David" w:hint="cs"/>
                <w:sz w:val="24"/>
                <w:szCs w:val="24"/>
                <w:rtl/>
              </w:rPr>
            </w:pPr>
            <w:r>
              <w:rPr>
                <w:rFonts w:ascii="David" w:hAnsi="David" w:cs="David" w:hint="cs"/>
                <w:sz w:val="24"/>
                <w:szCs w:val="24"/>
                <w:rtl/>
              </w:rPr>
              <w:t>13</w:t>
            </w:r>
          </w:p>
        </w:tc>
        <w:tc>
          <w:tcPr>
            <w:tcW w:w="1445" w:type="dxa"/>
          </w:tcPr>
          <w:p w14:paraId="528BC98E" w14:textId="7E9AA311" w:rsidR="00A31EFC" w:rsidRPr="00F8618D" w:rsidRDefault="00F8618D" w:rsidP="00F8618D">
            <w:pPr>
              <w:spacing w:line="360" w:lineRule="auto"/>
              <w:jc w:val="center"/>
              <w:rPr>
                <w:rFonts w:ascii="David" w:hAnsi="David" w:cs="David" w:hint="cs"/>
                <w:sz w:val="24"/>
                <w:szCs w:val="24"/>
                <w:rtl/>
              </w:rPr>
            </w:pPr>
            <w:r>
              <w:rPr>
                <w:rFonts w:ascii="David" w:hAnsi="David" w:cs="David" w:hint="cs"/>
                <w:sz w:val="24"/>
                <w:szCs w:val="24"/>
                <w:rtl/>
              </w:rPr>
              <w:t>27</w:t>
            </w:r>
          </w:p>
        </w:tc>
        <w:tc>
          <w:tcPr>
            <w:tcW w:w="1744" w:type="dxa"/>
          </w:tcPr>
          <w:p w14:paraId="57C039E8" w14:textId="4F73EFED" w:rsidR="00A31EFC" w:rsidRPr="00F8618D" w:rsidRDefault="00F8618D" w:rsidP="00F8618D">
            <w:pPr>
              <w:spacing w:line="360" w:lineRule="auto"/>
              <w:jc w:val="center"/>
              <w:rPr>
                <w:rFonts w:ascii="David" w:hAnsi="David" w:cs="David" w:hint="cs"/>
                <w:sz w:val="24"/>
                <w:szCs w:val="24"/>
                <w:rtl/>
              </w:rPr>
            </w:pPr>
            <w:r>
              <w:rPr>
                <w:rFonts w:ascii="David" w:hAnsi="David" w:cs="David" w:hint="cs"/>
                <w:sz w:val="24"/>
                <w:szCs w:val="24"/>
                <w:rtl/>
              </w:rPr>
              <w:t>יציבות סטטיסטית מובהקת המעידה על דפוס מוטורי קבוע ועל עקביות מלאה לאורך כל התהליך.</w:t>
            </w:r>
          </w:p>
        </w:tc>
      </w:tr>
    </w:tbl>
    <w:p w14:paraId="14C04F42" w14:textId="77777777" w:rsidR="00A20E5D" w:rsidRPr="00203A00" w:rsidRDefault="00A20E5D" w:rsidP="00911CBA">
      <w:pPr>
        <w:spacing w:line="360" w:lineRule="auto"/>
        <w:rPr>
          <w:rFonts w:ascii="David" w:hAnsi="David" w:cs="David"/>
          <w:sz w:val="24"/>
          <w:szCs w:val="24"/>
          <w:highlight w:val="yellow"/>
          <w:rtl/>
        </w:rPr>
      </w:pPr>
    </w:p>
    <w:p w14:paraId="78024489" w14:textId="2EC49F53" w:rsidR="003F6CC5" w:rsidRPr="00A077CA" w:rsidRDefault="002D678E" w:rsidP="00911CBA">
      <w:pPr>
        <w:spacing w:line="360" w:lineRule="auto"/>
        <w:rPr>
          <w:rFonts w:ascii="David" w:hAnsi="David" w:cs="David"/>
          <w:sz w:val="24"/>
          <w:szCs w:val="24"/>
          <w:rtl/>
        </w:rPr>
      </w:pPr>
      <w:r>
        <w:rPr>
          <w:rFonts w:ascii="David" w:hAnsi="David" w:cs="David" w:hint="cs"/>
          <w:sz w:val="24"/>
          <w:szCs w:val="24"/>
          <w:rtl/>
        </w:rPr>
        <w:t xml:space="preserve">מתוך הנתונים המוצגים בטבלת הסימטריה, בולט מאוד הריכוז הגבוה של החזרות הדו-צדדיות (27 מופעים בכך הכל), השומר על יציבות מרשימה לאורך זמן. בסגנונות היפ הופ והרוק קיימת זהות כמותית מוחלטת בין הביצוע הראשון לשני, מה שמוכיח כי הבחירה לאזן את התנועות במרחב היא עוגן קבוע ומובנה אצל ע'. גם בשינויים הקלים שחלים בסגנון האירי והקלאסי, ניכר שע' שומרת על איזון, היא מרחיבה את משפטי התנועה מצד לצד, או מחליפה את הגיוון התנועתי בחזרה כפולה על אותו רצף קבוע, ובכך משמרת תחושת הרמוניה מרחבית יציבה. </w:t>
      </w:r>
    </w:p>
    <w:p w14:paraId="56225350" w14:textId="2A4E6FB1" w:rsidR="00A20E5D" w:rsidRPr="00A077CA" w:rsidRDefault="00A20E5D" w:rsidP="00911CBA">
      <w:pPr>
        <w:pStyle w:val="3"/>
        <w:spacing w:line="360" w:lineRule="auto"/>
        <w:rPr>
          <w:rFonts w:ascii="David" w:hAnsi="David" w:cs="David"/>
          <w:color w:val="auto"/>
          <w:sz w:val="24"/>
          <w:szCs w:val="24"/>
          <w:rtl/>
        </w:rPr>
      </w:pPr>
      <w:bookmarkStart w:id="19" w:name="_Toc231671088"/>
      <w:r>
        <w:rPr>
          <w:rFonts w:ascii="David" w:hAnsi="David" w:cs="David"/>
          <w:color w:val="auto"/>
          <w:sz w:val="24"/>
          <w:szCs w:val="24"/>
          <w:rtl/>
        </w:rPr>
        <w:t xml:space="preserve">4.1.2 </w:t>
      </w:r>
      <w:r>
        <w:rPr>
          <w:rFonts w:ascii="David" w:hAnsi="David" w:cs="David" w:hint="cs"/>
          <w:color w:val="auto"/>
          <w:sz w:val="24"/>
          <w:szCs w:val="24"/>
          <w:rtl/>
        </w:rPr>
        <w:t>צד דומיננטי (צד ימין)</w:t>
      </w:r>
      <w:bookmarkEnd w:id="19"/>
      <w:r>
        <w:rPr>
          <w:rFonts w:ascii="David" w:hAnsi="David" w:cs="David" w:hint="cs"/>
          <w:color w:val="auto"/>
          <w:sz w:val="24"/>
          <w:szCs w:val="24"/>
          <w:rtl/>
        </w:rPr>
        <w:t xml:space="preserve"> </w:t>
      </w:r>
    </w:p>
    <w:p w14:paraId="7DE30FE1" w14:textId="54137504" w:rsidR="00A20E5D" w:rsidRPr="00A077CA" w:rsidRDefault="00D90057" w:rsidP="00911CBA">
      <w:pPr>
        <w:spacing w:line="360" w:lineRule="auto"/>
        <w:rPr>
          <w:rFonts w:ascii="David" w:hAnsi="David" w:cs="David"/>
          <w:sz w:val="24"/>
          <w:szCs w:val="24"/>
          <w:rtl/>
        </w:rPr>
      </w:pPr>
      <w:r>
        <w:rPr>
          <w:rFonts w:ascii="David" w:hAnsi="David" w:cs="David" w:hint="cs"/>
          <w:sz w:val="24"/>
          <w:szCs w:val="24"/>
          <w:rtl/>
        </w:rPr>
        <w:t xml:space="preserve">לצד השמירה על עקרון הסימטריה, הניתוח המוטורי חושף כי צד ימין משמש כמנוע וכעוגן הדומיננטי שיוזם את התנועה במרחב. ע' מפגינה העדפה מובהקת לפתוח רצפים תנועתיים חדשים, שינוי כיוון חדים , או מעברים בין מנחים דרך פנייה, צעד או הטיה מוטורית המתחילה בצד ימין. אלמנט זה חוזר על עצמו באופן שיטתי בכל הסגנונות ומדגיש בסיס מוטורי יציב ועקבי מאוד בארגון היציבה ותנועה של ע'. </w:t>
      </w:r>
    </w:p>
    <w:tbl>
      <w:tblPr>
        <w:tblStyle w:val="ae"/>
        <w:bidiVisual/>
        <w:tblW w:w="0" w:type="auto"/>
        <w:tblLook w:val="04A0" w:firstRow="1" w:lastRow="0" w:firstColumn="1" w:lastColumn="0" w:noHBand="0" w:noVBand="1"/>
      </w:tblPr>
      <w:tblGrid>
        <w:gridCol w:w="1741"/>
        <w:gridCol w:w="1745"/>
        <w:gridCol w:w="1621"/>
        <w:gridCol w:w="1445"/>
        <w:gridCol w:w="1744"/>
      </w:tblGrid>
      <w:tr w:rsidR="00A61258" w:rsidRPr="00203A00" w14:paraId="0BC9A535" w14:textId="77777777" w:rsidTr="00F91507">
        <w:tc>
          <w:tcPr>
            <w:tcW w:w="1741" w:type="dxa"/>
          </w:tcPr>
          <w:p w14:paraId="41F00C5A" w14:textId="77777777" w:rsidR="00A61258" w:rsidRPr="00F8618D" w:rsidRDefault="00A61258" w:rsidP="00F91507">
            <w:pPr>
              <w:spacing w:line="360" w:lineRule="auto"/>
              <w:jc w:val="center"/>
              <w:rPr>
                <w:rFonts w:ascii="David" w:hAnsi="David" w:cs="David"/>
                <w:sz w:val="24"/>
                <w:szCs w:val="24"/>
                <w:rtl/>
              </w:rPr>
            </w:pPr>
            <w:r>
              <w:rPr>
                <w:rFonts w:ascii="David" w:hAnsi="David" w:cs="David"/>
                <w:sz w:val="24"/>
                <w:szCs w:val="24"/>
                <w:rtl/>
              </w:rPr>
              <w:lastRenderedPageBreak/>
              <w:t>סגנון</w:t>
            </w:r>
            <w:r>
              <w:rPr>
                <w:rFonts w:ascii="David" w:hAnsi="David" w:cs="David" w:hint="cs"/>
                <w:sz w:val="24"/>
                <w:szCs w:val="24"/>
                <w:rtl/>
              </w:rPr>
              <w:t xml:space="preserve"> הריקוד</w:t>
            </w:r>
          </w:p>
        </w:tc>
        <w:tc>
          <w:tcPr>
            <w:tcW w:w="1745" w:type="dxa"/>
          </w:tcPr>
          <w:p w14:paraId="3116AF04" w14:textId="77777777" w:rsidR="00A61258" w:rsidRPr="00F8618D" w:rsidRDefault="00A61258" w:rsidP="00F91507">
            <w:pPr>
              <w:spacing w:line="360" w:lineRule="auto"/>
              <w:jc w:val="center"/>
              <w:rPr>
                <w:rFonts w:ascii="David" w:hAnsi="David" w:cs="David"/>
                <w:sz w:val="24"/>
                <w:szCs w:val="24"/>
                <w:rtl/>
              </w:rPr>
            </w:pPr>
            <w:r>
              <w:rPr>
                <w:rFonts w:ascii="David" w:hAnsi="David" w:cs="David" w:hint="cs"/>
                <w:sz w:val="24"/>
                <w:szCs w:val="24"/>
                <w:rtl/>
              </w:rPr>
              <w:t>האזנה ראשונה</w:t>
            </w:r>
          </w:p>
        </w:tc>
        <w:tc>
          <w:tcPr>
            <w:tcW w:w="1621" w:type="dxa"/>
          </w:tcPr>
          <w:p w14:paraId="4E44E985" w14:textId="77777777" w:rsidR="00A61258" w:rsidRPr="00F8618D" w:rsidRDefault="00A61258" w:rsidP="00F91507">
            <w:pPr>
              <w:spacing w:line="360" w:lineRule="auto"/>
              <w:jc w:val="center"/>
              <w:rPr>
                <w:rFonts w:ascii="David" w:hAnsi="David" w:cs="David"/>
                <w:sz w:val="24"/>
                <w:szCs w:val="24"/>
                <w:rtl/>
              </w:rPr>
            </w:pPr>
            <w:r>
              <w:rPr>
                <w:rFonts w:ascii="David" w:hAnsi="David" w:cs="David"/>
                <w:sz w:val="24"/>
                <w:szCs w:val="24"/>
                <w:rtl/>
              </w:rPr>
              <w:t>האזנה שנייה</w:t>
            </w:r>
          </w:p>
        </w:tc>
        <w:tc>
          <w:tcPr>
            <w:tcW w:w="1445" w:type="dxa"/>
          </w:tcPr>
          <w:p w14:paraId="44BF6E94" w14:textId="77777777" w:rsidR="00A61258" w:rsidRPr="00F8618D" w:rsidRDefault="00A61258" w:rsidP="00F91507">
            <w:pPr>
              <w:spacing w:line="360" w:lineRule="auto"/>
              <w:jc w:val="center"/>
              <w:rPr>
                <w:rFonts w:ascii="David" w:hAnsi="David" w:cs="David" w:hint="cs"/>
                <w:sz w:val="24"/>
                <w:szCs w:val="24"/>
                <w:rtl/>
              </w:rPr>
            </w:pPr>
            <w:r>
              <w:rPr>
                <w:rFonts w:ascii="David" w:hAnsi="David" w:cs="David" w:hint="cs"/>
                <w:sz w:val="24"/>
                <w:szCs w:val="24"/>
                <w:rtl/>
              </w:rPr>
              <w:t>סך הכל</w:t>
            </w:r>
          </w:p>
        </w:tc>
        <w:tc>
          <w:tcPr>
            <w:tcW w:w="1744" w:type="dxa"/>
          </w:tcPr>
          <w:p w14:paraId="7F0206BE" w14:textId="5D54D631" w:rsidR="00A61258" w:rsidRPr="00F8618D" w:rsidRDefault="00A61258" w:rsidP="00F91507">
            <w:pPr>
              <w:spacing w:line="360" w:lineRule="auto"/>
              <w:jc w:val="center"/>
              <w:rPr>
                <w:rFonts w:ascii="David" w:hAnsi="David" w:cs="David"/>
                <w:sz w:val="24"/>
                <w:szCs w:val="24"/>
                <w:rtl/>
              </w:rPr>
            </w:pPr>
            <w:r>
              <w:rPr>
                <w:rFonts w:ascii="David" w:hAnsi="David" w:cs="David" w:hint="cs"/>
                <w:sz w:val="24"/>
                <w:szCs w:val="24"/>
                <w:rtl/>
              </w:rPr>
              <w:t xml:space="preserve">דוגמאות בולטות של יוזמת תנועה בימין</w:t>
            </w:r>
          </w:p>
        </w:tc>
      </w:tr>
      <w:tr w:rsidR="00A61258" w:rsidRPr="00203A00" w14:paraId="485538BD" w14:textId="77777777" w:rsidTr="00F91507">
        <w:tc>
          <w:tcPr>
            <w:tcW w:w="1741" w:type="dxa"/>
          </w:tcPr>
          <w:p w14:paraId="51D3913C" w14:textId="77777777" w:rsidR="00A61258" w:rsidRPr="00F8618D" w:rsidRDefault="00A61258" w:rsidP="00F91507">
            <w:pPr>
              <w:spacing w:line="360" w:lineRule="auto"/>
              <w:jc w:val="center"/>
              <w:rPr>
                <w:rFonts w:ascii="David" w:hAnsi="David" w:cs="David"/>
                <w:sz w:val="24"/>
                <w:szCs w:val="24"/>
                <w:rtl/>
              </w:rPr>
            </w:pPr>
            <w:r>
              <w:rPr>
                <w:rFonts w:ascii="David" w:hAnsi="David" w:cs="David" w:hint="cs"/>
                <w:sz w:val="24"/>
                <w:szCs w:val="24"/>
                <w:rtl/>
              </w:rPr>
              <w:t>היפ הופ</w:t>
            </w:r>
          </w:p>
        </w:tc>
        <w:tc>
          <w:tcPr>
            <w:tcW w:w="1745" w:type="dxa"/>
          </w:tcPr>
          <w:p w14:paraId="3C77805E" w14:textId="5EE3F00E" w:rsidR="00A61258" w:rsidRPr="00F8618D" w:rsidRDefault="00A61258" w:rsidP="00F91507">
            <w:pPr>
              <w:spacing w:line="360" w:lineRule="auto"/>
              <w:jc w:val="center"/>
              <w:rPr>
                <w:rFonts w:ascii="David" w:hAnsi="David" w:cs="David"/>
                <w:sz w:val="24"/>
                <w:szCs w:val="24"/>
                <w:rtl/>
              </w:rPr>
            </w:pPr>
            <w:r>
              <w:rPr>
                <w:rFonts w:ascii="David" w:hAnsi="David" w:cs="David" w:hint="cs"/>
                <w:sz w:val="24"/>
                <w:szCs w:val="24"/>
                <w:rtl/>
              </w:rPr>
              <w:t xml:space="preserve">2 פעמים</w:t>
            </w:r>
          </w:p>
        </w:tc>
        <w:tc>
          <w:tcPr>
            <w:tcW w:w="1621" w:type="dxa"/>
          </w:tcPr>
          <w:p w14:paraId="4F845A42" w14:textId="01FBB8DD" w:rsidR="00A61258" w:rsidRPr="00F8618D" w:rsidRDefault="00A61258" w:rsidP="00F91507">
            <w:pPr>
              <w:spacing w:line="360" w:lineRule="auto"/>
              <w:jc w:val="center"/>
              <w:rPr>
                <w:rFonts w:ascii="David" w:hAnsi="David" w:cs="David"/>
                <w:sz w:val="24"/>
                <w:szCs w:val="24"/>
                <w:rtl/>
              </w:rPr>
            </w:pPr>
            <w:r>
              <w:rPr>
                <w:rFonts w:ascii="David" w:hAnsi="David" w:cs="David" w:hint="cs"/>
                <w:sz w:val="24"/>
                <w:szCs w:val="24"/>
                <w:rtl/>
              </w:rPr>
              <w:t xml:space="preserve">4 פעמים</w:t>
            </w:r>
          </w:p>
        </w:tc>
        <w:tc>
          <w:tcPr>
            <w:tcW w:w="1445" w:type="dxa"/>
          </w:tcPr>
          <w:p w14:paraId="23877417" w14:textId="18959BB6" w:rsidR="00A61258" w:rsidRPr="00F8618D" w:rsidRDefault="00033BAB" w:rsidP="00F91507">
            <w:pPr>
              <w:spacing w:line="360" w:lineRule="auto"/>
              <w:jc w:val="center"/>
              <w:rPr>
                <w:rFonts w:ascii="David" w:hAnsi="David" w:cs="David"/>
                <w:sz w:val="24"/>
                <w:szCs w:val="24"/>
                <w:rtl/>
              </w:rPr>
            </w:pPr>
            <w:r>
              <w:rPr>
                <w:rFonts w:ascii="David" w:hAnsi="David" w:cs="David" w:hint="cs"/>
                <w:sz w:val="24"/>
                <w:szCs w:val="24"/>
                <w:rtl/>
              </w:rPr>
              <w:t>6</w:t>
            </w:r>
          </w:p>
        </w:tc>
        <w:tc>
          <w:tcPr>
            <w:tcW w:w="1744" w:type="dxa"/>
          </w:tcPr>
          <w:p w14:paraId="1E7D4F3A" w14:textId="0E67EC5B" w:rsidR="00A61258" w:rsidRPr="00F8618D" w:rsidRDefault="00033BAB" w:rsidP="00F91507">
            <w:pPr>
              <w:spacing w:line="360" w:lineRule="auto"/>
              <w:jc w:val="center"/>
              <w:rPr>
                <w:rFonts w:ascii="David" w:hAnsi="David" w:cs="David"/>
                <w:sz w:val="24"/>
                <w:szCs w:val="24"/>
                <w:rtl/>
              </w:rPr>
            </w:pPr>
            <w:r>
              <w:rPr>
                <w:rFonts w:ascii="David" w:hAnsi="David" w:cs="David" w:hint="cs"/>
                <w:sz w:val="24"/>
                <w:szCs w:val="24"/>
                <w:rtl/>
              </w:rPr>
              <w:t xml:space="preserve">מבט וכפיפה ראשונה לימין, הטיית גוף לימין, פנייה ראשונה במרחב לימין, וצעד ראשון לפנים ברגל ימין. </w:t>
            </w:r>
          </w:p>
        </w:tc>
      </w:tr>
      <w:tr w:rsidR="00A61258" w:rsidRPr="00203A00" w14:paraId="27E89958" w14:textId="77777777" w:rsidTr="00F91507">
        <w:tc>
          <w:tcPr>
            <w:tcW w:w="1741" w:type="dxa"/>
          </w:tcPr>
          <w:p w14:paraId="086E8E3E" w14:textId="77777777" w:rsidR="00A61258" w:rsidRPr="00F8618D" w:rsidRDefault="00A61258" w:rsidP="00F91507">
            <w:pPr>
              <w:spacing w:line="360" w:lineRule="auto"/>
              <w:jc w:val="center"/>
              <w:rPr>
                <w:rFonts w:ascii="David" w:hAnsi="David" w:cs="David"/>
                <w:sz w:val="24"/>
                <w:szCs w:val="24"/>
                <w:rtl/>
              </w:rPr>
            </w:pPr>
            <w:r>
              <w:rPr>
                <w:rFonts w:ascii="David" w:hAnsi="David" w:cs="David" w:hint="cs"/>
                <w:sz w:val="24"/>
                <w:szCs w:val="24"/>
                <w:rtl/>
              </w:rPr>
              <w:t>אירי</w:t>
            </w:r>
          </w:p>
        </w:tc>
        <w:tc>
          <w:tcPr>
            <w:tcW w:w="1745" w:type="dxa"/>
          </w:tcPr>
          <w:p w14:paraId="1453A35D" w14:textId="7F046B6A" w:rsidR="00A61258" w:rsidRPr="00F8618D" w:rsidRDefault="00A61258" w:rsidP="00F91507">
            <w:pPr>
              <w:spacing w:line="360" w:lineRule="auto"/>
              <w:jc w:val="center"/>
              <w:rPr>
                <w:rFonts w:ascii="David" w:hAnsi="David" w:cs="David"/>
                <w:sz w:val="24"/>
                <w:szCs w:val="24"/>
                <w:rtl/>
              </w:rPr>
            </w:pPr>
            <w:r>
              <w:rPr>
                <w:rFonts w:ascii="David" w:hAnsi="David" w:cs="David" w:hint="cs"/>
                <w:sz w:val="24"/>
                <w:szCs w:val="24"/>
                <w:rtl/>
              </w:rPr>
              <w:t xml:space="preserve">2 פעמים</w:t>
            </w:r>
          </w:p>
        </w:tc>
        <w:tc>
          <w:tcPr>
            <w:tcW w:w="1621" w:type="dxa"/>
          </w:tcPr>
          <w:p w14:paraId="67AEDB28" w14:textId="74593AA2" w:rsidR="00A61258" w:rsidRPr="00F8618D" w:rsidRDefault="00033BAB" w:rsidP="00F91507">
            <w:pPr>
              <w:spacing w:line="360" w:lineRule="auto"/>
              <w:jc w:val="center"/>
              <w:rPr>
                <w:rFonts w:ascii="David" w:hAnsi="David" w:cs="David"/>
                <w:sz w:val="24"/>
                <w:szCs w:val="24"/>
                <w:rtl/>
              </w:rPr>
            </w:pPr>
            <w:r>
              <w:rPr>
                <w:rFonts w:ascii="David" w:hAnsi="David" w:cs="David" w:hint="cs"/>
                <w:sz w:val="24"/>
                <w:szCs w:val="24"/>
                <w:rtl/>
              </w:rPr>
              <w:t xml:space="preserve">2 פעמים</w:t>
            </w:r>
          </w:p>
        </w:tc>
        <w:tc>
          <w:tcPr>
            <w:tcW w:w="1445" w:type="dxa"/>
          </w:tcPr>
          <w:p w14:paraId="3A1A8C76" w14:textId="23F11128" w:rsidR="00A61258" w:rsidRPr="00F8618D" w:rsidRDefault="00033BAB" w:rsidP="00F91507">
            <w:pPr>
              <w:spacing w:line="360" w:lineRule="auto"/>
              <w:jc w:val="center"/>
              <w:rPr>
                <w:rFonts w:ascii="David" w:hAnsi="David" w:cs="David"/>
                <w:sz w:val="24"/>
                <w:szCs w:val="24"/>
                <w:rtl/>
              </w:rPr>
            </w:pPr>
            <w:r>
              <w:rPr>
                <w:rFonts w:ascii="David" w:hAnsi="David" w:cs="David" w:hint="cs"/>
                <w:sz w:val="24"/>
                <w:szCs w:val="24"/>
                <w:rtl/>
              </w:rPr>
              <w:t>4</w:t>
            </w:r>
          </w:p>
        </w:tc>
        <w:tc>
          <w:tcPr>
            <w:tcW w:w="1744" w:type="dxa"/>
          </w:tcPr>
          <w:p w14:paraId="278B592B" w14:textId="2DF75035" w:rsidR="00A61258" w:rsidRPr="00F8618D" w:rsidRDefault="009C2DF7" w:rsidP="00F91507">
            <w:pPr>
              <w:spacing w:line="360" w:lineRule="auto"/>
              <w:jc w:val="center"/>
              <w:rPr>
                <w:rFonts w:ascii="David" w:hAnsi="David" w:cs="David"/>
                <w:sz w:val="24"/>
                <w:szCs w:val="24"/>
                <w:rtl/>
              </w:rPr>
            </w:pPr>
            <w:r>
              <w:rPr>
                <w:rFonts w:ascii="David" w:hAnsi="David" w:cs="David" w:hint="cs"/>
                <w:sz w:val="24"/>
                <w:szCs w:val="24"/>
                <w:rtl/>
              </w:rPr>
              <w:t xml:space="preserve">סיבוב גוף ראשון המתחיל לצד ימין, צעד רחב ראשון במרחב לימין וקידום/החלפת רגל ימין לקדימה.</w:t>
            </w:r>
          </w:p>
        </w:tc>
      </w:tr>
      <w:tr w:rsidR="00A61258" w:rsidRPr="00203A00" w14:paraId="4C854518" w14:textId="77777777" w:rsidTr="00F91507">
        <w:tc>
          <w:tcPr>
            <w:tcW w:w="1741" w:type="dxa"/>
          </w:tcPr>
          <w:p w14:paraId="214F8CD4" w14:textId="77777777" w:rsidR="00A61258" w:rsidRPr="00F8618D" w:rsidRDefault="00A61258" w:rsidP="00F91507">
            <w:pPr>
              <w:spacing w:line="360" w:lineRule="auto"/>
              <w:jc w:val="center"/>
              <w:rPr>
                <w:rFonts w:ascii="David" w:hAnsi="David" w:cs="David"/>
                <w:sz w:val="24"/>
                <w:szCs w:val="24"/>
                <w:rtl/>
              </w:rPr>
            </w:pPr>
            <w:r>
              <w:rPr>
                <w:rFonts w:ascii="David" w:hAnsi="David" w:cs="David" w:hint="cs"/>
                <w:sz w:val="24"/>
                <w:szCs w:val="24"/>
                <w:rtl/>
              </w:rPr>
              <w:t>רוק</w:t>
            </w:r>
          </w:p>
        </w:tc>
        <w:tc>
          <w:tcPr>
            <w:tcW w:w="1745" w:type="dxa"/>
          </w:tcPr>
          <w:p w14:paraId="03DA5BEA" w14:textId="1027DAC3" w:rsidR="00A61258" w:rsidRPr="00F8618D" w:rsidRDefault="00A61258" w:rsidP="00F91507">
            <w:pPr>
              <w:spacing w:line="360" w:lineRule="auto"/>
              <w:jc w:val="center"/>
              <w:rPr>
                <w:rFonts w:ascii="David" w:hAnsi="David" w:cs="David"/>
                <w:sz w:val="24"/>
                <w:szCs w:val="24"/>
                <w:rtl/>
              </w:rPr>
            </w:pPr>
            <w:r>
              <w:rPr>
                <w:rFonts w:ascii="David" w:hAnsi="David" w:cs="David" w:hint="cs"/>
                <w:sz w:val="24"/>
                <w:szCs w:val="24"/>
                <w:rtl/>
              </w:rPr>
              <w:t xml:space="preserve">2 פעמים</w:t>
            </w:r>
          </w:p>
        </w:tc>
        <w:tc>
          <w:tcPr>
            <w:tcW w:w="1621" w:type="dxa"/>
          </w:tcPr>
          <w:p w14:paraId="6B04CAA4" w14:textId="74A8EECF" w:rsidR="00A61258" w:rsidRPr="00F8618D" w:rsidRDefault="00A61258" w:rsidP="00F91507">
            <w:pPr>
              <w:spacing w:line="360" w:lineRule="auto"/>
              <w:jc w:val="center"/>
              <w:rPr>
                <w:rFonts w:ascii="David" w:hAnsi="David" w:cs="David"/>
                <w:sz w:val="24"/>
                <w:szCs w:val="24"/>
                <w:rtl/>
              </w:rPr>
            </w:pPr>
            <w:r>
              <w:rPr>
                <w:rFonts w:ascii="David" w:hAnsi="David" w:cs="David" w:hint="cs"/>
                <w:sz w:val="24"/>
                <w:szCs w:val="24"/>
                <w:rtl/>
              </w:rPr>
              <w:t xml:space="preserve">3 פעמים</w:t>
            </w:r>
          </w:p>
        </w:tc>
        <w:tc>
          <w:tcPr>
            <w:tcW w:w="1445" w:type="dxa"/>
          </w:tcPr>
          <w:p w14:paraId="31DEDCFB" w14:textId="14D7E805" w:rsidR="00A61258" w:rsidRPr="00F8618D" w:rsidRDefault="00033BAB" w:rsidP="00F91507">
            <w:pPr>
              <w:spacing w:line="360" w:lineRule="auto"/>
              <w:jc w:val="center"/>
              <w:rPr>
                <w:rFonts w:ascii="David" w:hAnsi="David" w:cs="David"/>
                <w:sz w:val="24"/>
                <w:szCs w:val="24"/>
                <w:rtl/>
              </w:rPr>
            </w:pPr>
            <w:r>
              <w:rPr>
                <w:rFonts w:ascii="David" w:hAnsi="David" w:cs="David" w:hint="cs"/>
                <w:sz w:val="24"/>
                <w:szCs w:val="24"/>
                <w:rtl/>
              </w:rPr>
              <w:t>5</w:t>
            </w:r>
          </w:p>
        </w:tc>
        <w:tc>
          <w:tcPr>
            <w:tcW w:w="1744" w:type="dxa"/>
          </w:tcPr>
          <w:p w14:paraId="4DD05622" w14:textId="6AE07B16" w:rsidR="00A61258" w:rsidRPr="00F8618D" w:rsidRDefault="00B61B12" w:rsidP="00F91507">
            <w:pPr>
              <w:spacing w:line="360" w:lineRule="auto"/>
              <w:jc w:val="center"/>
              <w:rPr>
                <w:rFonts w:ascii="David" w:hAnsi="David" w:cs="David"/>
                <w:sz w:val="24"/>
                <w:szCs w:val="24"/>
                <w:rtl/>
              </w:rPr>
            </w:pPr>
            <w:r>
              <w:rPr>
                <w:rFonts w:ascii="David" w:hAnsi="David" w:cs="David" w:hint="cs"/>
                <w:sz w:val="24"/>
                <w:szCs w:val="24"/>
                <w:rtl/>
              </w:rPr>
              <w:t xml:space="preserve">פריסת יד ימין ראשונה הצידה, הפניית גוף ראשונה לימין ופתיחת רצף ניגון גיטרה מתוך קפיצה בצד ימין. </w:t>
            </w:r>
          </w:p>
        </w:tc>
      </w:tr>
      <w:tr w:rsidR="00A61258" w:rsidRPr="00203A00" w14:paraId="1514B7DE" w14:textId="77777777" w:rsidTr="00F91507">
        <w:tc>
          <w:tcPr>
            <w:tcW w:w="1741" w:type="dxa"/>
          </w:tcPr>
          <w:p w14:paraId="2FB89564" w14:textId="77777777" w:rsidR="00A61258" w:rsidRPr="00F8618D" w:rsidRDefault="00A61258" w:rsidP="00F91507">
            <w:pPr>
              <w:spacing w:line="360" w:lineRule="auto"/>
              <w:jc w:val="center"/>
              <w:rPr>
                <w:rFonts w:ascii="David" w:hAnsi="David" w:cs="David"/>
                <w:sz w:val="24"/>
                <w:szCs w:val="24"/>
                <w:rtl/>
              </w:rPr>
            </w:pPr>
            <w:r>
              <w:rPr>
                <w:rFonts w:ascii="David" w:hAnsi="David" w:cs="David" w:hint="cs"/>
                <w:sz w:val="24"/>
                <w:szCs w:val="24"/>
                <w:rtl/>
              </w:rPr>
              <w:t>קלאסי</w:t>
            </w:r>
          </w:p>
        </w:tc>
        <w:tc>
          <w:tcPr>
            <w:tcW w:w="1745" w:type="dxa"/>
          </w:tcPr>
          <w:p w14:paraId="5747F7D7" w14:textId="11BC561C" w:rsidR="00A61258" w:rsidRPr="00F8618D" w:rsidRDefault="00033BAB" w:rsidP="00F91507">
            <w:pPr>
              <w:spacing w:line="360" w:lineRule="auto"/>
              <w:jc w:val="center"/>
              <w:rPr>
                <w:rFonts w:ascii="David" w:hAnsi="David" w:cs="David"/>
                <w:sz w:val="24"/>
                <w:szCs w:val="24"/>
                <w:rtl/>
              </w:rPr>
            </w:pPr>
            <w:r>
              <w:rPr>
                <w:rFonts w:ascii="David" w:hAnsi="David" w:cs="David" w:hint="cs"/>
                <w:sz w:val="24"/>
                <w:szCs w:val="24"/>
                <w:rtl/>
              </w:rPr>
              <w:t xml:space="preserve">2 פעמים</w:t>
            </w:r>
          </w:p>
        </w:tc>
        <w:tc>
          <w:tcPr>
            <w:tcW w:w="1621" w:type="dxa"/>
          </w:tcPr>
          <w:p w14:paraId="7EFBDD20" w14:textId="63F1DE71" w:rsidR="00A61258" w:rsidRPr="00F8618D" w:rsidRDefault="00A61258" w:rsidP="00F91507">
            <w:pPr>
              <w:spacing w:line="360" w:lineRule="auto"/>
              <w:jc w:val="center"/>
              <w:rPr>
                <w:rFonts w:ascii="David" w:hAnsi="David" w:cs="David"/>
                <w:sz w:val="24"/>
                <w:szCs w:val="24"/>
                <w:rtl/>
              </w:rPr>
            </w:pPr>
            <w:r>
              <w:rPr>
                <w:rFonts w:ascii="David" w:hAnsi="David" w:cs="David" w:hint="cs"/>
                <w:sz w:val="24"/>
                <w:szCs w:val="24"/>
                <w:rtl/>
              </w:rPr>
              <w:t xml:space="preserve">2 פעמים</w:t>
            </w:r>
          </w:p>
        </w:tc>
        <w:tc>
          <w:tcPr>
            <w:tcW w:w="1445" w:type="dxa"/>
          </w:tcPr>
          <w:p w14:paraId="1F5F15A7" w14:textId="005149F7" w:rsidR="00A61258" w:rsidRPr="00F8618D" w:rsidRDefault="00033BAB" w:rsidP="00F91507">
            <w:pPr>
              <w:spacing w:line="360" w:lineRule="auto"/>
              <w:jc w:val="center"/>
              <w:rPr>
                <w:rFonts w:ascii="David" w:hAnsi="David" w:cs="David"/>
                <w:sz w:val="24"/>
                <w:szCs w:val="24"/>
                <w:rtl/>
              </w:rPr>
            </w:pPr>
            <w:r>
              <w:rPr>
                <w:rFonts w:ascii="David" w:hAnsi="David" w:cs="David" w:hint="cs"/>
                <w:sz w:val="24"/>
                <w:szCs w:val="24"/>
                <w:rtl/>
              </w:rPr>
              <w:t>4</w:t>
            </w:r>
          </w:p>
        </w:tc>
        <w:tc>
          <w:tcPr>
            <w:tcW w:w="1744" w:type="dxa"/>
          </w:tcPr>
          <w:p w14:paraId="1DCE796B" w14:textId="3F64DF21" w:rsidR="00A61258" w:rsidRPr="00F8618D" w:rsidRDefault="00CB4175" w:rsidP="00F91507">
            <w:pPr>
              <w:spacing w:line="360" w:lineRule="auto"/>
              <w:jc w:val="center"/>
              <w:rPr>
                <w:rFonts w:ascii="David" w:hAnsi="David" w:cs="David"/>
                <w:sz w:val="24"/>
                <w:szCs w:val="24"/>
                <w:rtl/>
              </w:rPr>
            </w:pPr>
            <w:r>
              <w:rPr>
                <w:rFonts w:ascii="David" w:hAnsi="David" w:cs="David" w:hint="cs"/>
                <w:sz w:val="24"/>
                <w:szCs w:val="24"/>
                <w:rtl/>
              </w:rPr>
              <w:t xml:space="preserve">חצי סיבוב ראשון מול מראה עם פנים לימין, הרמת ידיים ראשונה ימינה ופריסת יד ימין מטה בתחילת משפט. </w:t>
            </w:r>
          </w:p>
        </w:tc>
      </w:tr>
      <w:tr w:rsidR="00A61258" w:rsidRPr="00203A00" w14:paraId="6E3AF75F" w14:textId="77777777" w:rsidTr="00F91507">
        <w:tc>
          <w:tcPr>
            <w:tcW w:w="1741" w:type="dxa"/>
          </w:tcPr>
          <w:p w14:paraId="56DE89C0" w14:textId="77777777" w:rsidR="00A61258" w:rsidRPr="00F8618D" w:rsidRDefault="00A61258" w:rsidP="00F91507">
            <w:pPr>
              <w:spacing w:line="360" w:lineRule="auto"/>
              <w:jc w:val="center"/>
              <w:rPr>
                <w:rFonts w:ascii="David" w:hAnsi="David" w:cs="David" w:hint="cs"/>
                <w:sz w:val="24"/>
                <w:szCs w:val="24"/>
                <w:rtl/>
              </w:rPr>
            </w:pPr>
            <w:r>
              <w:rPr>
                <w:rFonts w:ascii="David" w:hAnsi="David" w:cs="David" w:hint="cs"/>
                <w:sz w:val="24"/>
                <w:szCs w:val="24"/>
                <w:rtl/>
              </w:rPr>
              <w:t>סך הכל כללי</w:t>
            </w:r>
          </w:p>
        </w:tc>
        <w:tc>
          <w:tcPr>
            <w:tcW w:w="1745" w:type="dxa"/>
          </w:tcPr>
          <w:p w14:paraId="32577D3E" w14:textId="139ED4C0" w:rsidR="00A61258" w:rsidRPr="00F8618D" w:rsidRDefault="00033BAB" w:rsidP="00F91507">
            <w:pPr>
              <w:spacing w:line="360" w:lineRule="auto"/>
              <w:jc w:val="center"/>
              <w:rPr>
                <w:rFonts w:ascii="David" w:hAnsi="David" w:cs="David" w:hint="cs"/>
                <w:sz w:val="24"/>
                <w:szCs w:val="24"/>
                <w:rtl/>
              </w:rPr>
            </w:pPr>
            <w:r>
              <w:rPr>
                <w:rFonts w:ascii="David" w:hAnsi="David" w:cs="David" w:hint="cs"/>
                <w:sz w:val="24"/>
                <w:szCs w:val="24"/>
                <w:rtl/>
              </w:rPr>
              <w:t xml:space="preserve">8 פעמים</w:t>
            </w:r>
          </w:p>
        </w:tc>
        <w:tc>
          <w:tcPr>
            <w:tcW w:w="1621" w:type="dxa"/>
          </w:tcPr>
          <w:p w14:paraId="616C7BFA" w14:textId="75F926E4" w:rsidR="00A61258" w:rsidRPr="00F8618D" w:rsidRDefault="00033BAB" w:rsidP="00F91507">
            <w:pPr>
              <w:spacing w:line="360" w:lineRule="auto"/>
              <w:jc w:val="center"/>
              <w:rPr>
                <w:rFonts w:ascii="David" w:hAnsi="David" w:cs="David" w:hint="cs"/>
                <w:sz w:val="24"/>
                <w:szCs w:val="24"/>
                <w:rtl/>
              </w:rPr>
            </w:pPr>
            <w:r>
              <w:rPr>
                <w:rFonts w:ascii="David" w:hAnsi="David" w:cs="David" w:hint="cs"/>
                <w:sz w:val="24"/>
                <w:szCs w:val="24"/>
                <w:rtl/>
              </w:rPr>
              <w:t xml:space="preserve">11 פעמים</w:t>
            </w:r>
          </w:p>
        </w:tc>
        <w:tc>
          <w:tcPr>
            <w:tcW w:w="1445" w:type="dxa"/>
          </w:tcPr>
          <w:p w14:paraId="19DD1877" w14:textId="2A571A63" w:rsidR="00A61258" w:rsidRPr="00F8618D" w:rsidRDefault="00033BAB" w:rsidP="00F91507">
            <w:pPr>
              <w:spacing w:line="360" w:lineRule="auto"/>
              <w:jc w:val="center"/>
              <w:rPr>
                <w:rFonts w:ascii="David" w:hAnsi="David" w:cs="David" w:hint="cs"/>
                <w:sz w:val="24"/>
                <w:szCs w:val="24"/>
                <w:rtl/>
              </w:rPr>
            </w:pPr>
            <w:r>
              <w:rPr>
                <w:rFonts w:ascii="David" w:hAnsi="David" w:cs="David" w:hint="cs"/>
                <w:sz w:val="24"/>
                <w:szCs w:val="24"/>
                <w:rtl/>
              </w:rPr>
              <w:t>19</w:t>
            </w:r>
          </w:p>
        </w:tc>
        <w:tc>
          <w:tcPr>
            <w:tcW w:w="1744" w:type="dxa"/>
          </w:tcPr>
          <w:p w14:paraId="52003D42" w14:textId="5AC99839" w:rsidR="00A61258" w:rsidRPr="00F8618D" w:rsidRDefault="00502FC4" w:rsidP="00F91507">
            <w:pPr>
              <w:spacing w:line="360" w:lineRule="auto"/>
              <w:jc w:val="center"/>
              <w:rPr>
                <w:rFonts w:ascii="David" w:hAnsi="David" w:cs="David" w:hint="cs"/>
                <w:sz w:val="24"/>
                <w:szCs w:val="24"/>
                <w:rtl/>
              </w:rPr>
            </w:pPr>
            <w:r>
              <w:rPr>
                <w:rFonts w:ascii="David" w:hAnsi="David" w:cs="David" w:hint="cs"/>
                <w:sz w:val="24"/>
                <w:szCs w:val="24"/>
                <w:rtl/>
              </w:rPr>
              <w:t xml:space="preserve">תוך שמונת הביצועים, צד ימין נבחר 19 פעמים כיוזם התנועה, דבר המעיד על עוגן </w:t>
              <w:lastRenderedPageBreak/>
              <w:t xml:space="preserve">קבוע במערכת היציבה. </w:t>
            </w:r>
          </w:p>
        </w:tc>
      </w:tr>
    </w:tbl>
    <w:p w14:paraId="07912C79" w14:textId="77777777" w:rsidR="00A20E5D" w:rsidRPr="00A61258" w:rsidRDefault="00A20E5D" w:rsidP="00911CBA">
      <w:pPr>
        <w:spacing w:line="360" w:lineRule="auto"/>
        <w:rPr>
          <w:rFonts w:ascii="David" w:hAnsi="David" w:cs="David"/>
          <w:sz w:val="24"/>
          <w:szCs w:val="24"/>
          <w:highlight w:val="yellow"/>
          <w:rtl/>
        </w:rPr>
      </w:pPr>
    </w:p>
    <w:p w14:paraId="6763E343" w14:textId="0E913F92" w:rsidR="00A20E5D" w:rsidRPr="00A077CA" w:rsidRDefault="00B73A01" w:rsidP="00911CBA">
      <w:pPr>
        <w:spacing w:line="360" w:lineRule="auto"/>
        <w:rPr>
          <w:rFonts w:ascii="David" w:hAnsi="David" w:cs="David"/>
          <w:sz w:val="24"/>
          <w:szCs w:val="24"/>
          <w:rtl/>
        </w:rPr>
      </w:pPr>
      <w:r>
        <w:rPr>
          <w:rFonts w:ascii="David" w:hAnsi="David" w:cs="David" w:hint="cs"/>
          <w:sz w:val="24"/>
          <w:szCs w:val="24"/>
          <w:rtl/>
        </w:rPr>
        <w:t xml:space="preserve">נתוני הטבלה מראים העדפה מובהקת וחד-משמעית לצד ימין כגורם היוזם והמוביל של התנועה, עם 19 מופעים שונים לאורך המפגשים. מעניין לראות כי לקראת סוף התהליך (במפגשים 8-7) הנטייה הזו אף מתחזקות זו לאורך זמן מלמדת כי בכל פעם שע' נדרשת להגיב במהירות או להתחיל רצף אלתור חדש, מערכת התנועה שלה פונה באופן אוטומטי לצד ימין, המשמש לה כבסיס בטוח ומאורגן היטב שממנו היא יוצאת אל המרחב. </w:t>
      </w:r>
    </w:p>
    <w:p w14:paraId="7E128237" w14:textId="2697A90E" w:rsidR="00A20E5D" w:rsidRPr="00A077CA" w:rsidRDefault="00A20E5D" w:rsidP="00911CBA">
      <w:pPr>
        <w:pStyle w:val="3"/>
        <w:spacing w:line="360" w:lineRule="auto"/>
        <w:rPr>
          <w:rStyle w:val="af6"/>
          <w:rFonts w:ascii="David" w:hAnsi="David" w:cs="David"/>
          <w:i w:val="0"/>
          <w:iCs w:val="0"/>
          <w:color w:val="auto"/>
          <w:sz w:val="24"/>
          <w:szCs w:val="24"/>
          <w:rtl/>
        </w:rPr>
      </w:pPr>
      <w:bookmarkStart w:id="20" w:name="_Toc231671089"/>
      <w:r>
        <w:rPr>
          <w:rStyle w:val="af6"/>
          <w:rFonts w:ascii="David" w:hAnsi="David" w:cs="David"/>
          <w:i w:val="0"/>
          <w:iCs w:val="0"/>
          <w:color w:val="auto"/>
          <w:sz w:val="24"/>
          <w:szCs w:val="24"/>
          <w:rtl/>
        </w:rPr>
        <w:t xml:space="preserve">4.1.3 </w:t>
      </w:r>
      <w:r>
        <w:rPr>
          <w:rStyle w:val="af6"/>
          <w:rFonts w:ascii="David" w:hAnsi="David" w:cs="David" w:hint="cs"/>
          <w:i w:val="0"/>
          <w:iCs w:val="0"/>
          <w:color w:val="auto"/>
          <w:sz w:val="24"/>
          <w:szCs w:val="24"/>
          <w:rtl/>
        </w:rPr>
        <w:t>קשר הדוק והקשבה למתרחש במוזיקה (סנכרון)</w:t>
      </w:r>
      <w:bookmarkEnd w:id="20"/>
    </w:p>
    <w:p w14:paraId="1013E220" w14:textId="120C3B14" w:rsidR="006913F8" w:rsidRDefault="00694237" w:rsidP="00911CBA">
      <w:pPr>
        <w:spacing w:line="360" w:lineRule="auto"/>
        <w:rPr>
          <w:rFonts w:ascii="David" w:hAnsi="David" w:cs="David"/>
          <w:sz w:val="24"/>
          <w:szCs w:val="24"/>
          <w:rtl/>
        </w:rPr>
      </w:pPr>
      <w:r>
        <w:rPr>
          <w:rFonts w:ascii="David" w:hAnsi="David" w:cs="David" w:hint="cs"/>
          <w:sz w:val="24"/>
          <w:szCs w:val="24"/>
          <w:rtl/>
        </w:rPr>
        <w:t xml:space="preserve">התנוכה הבולטת ביותר בתיעודים היא ההקשבה העמוקה והסנכרון המיידי של ע' עם משפטי המוזיקה והמקצב. היא מגיבה באופן טבעי למעברים, לשינויים ולהפסקות במנגינה ומביאה אוצם לידי ביטוי בתוך הגוף. העצירות המוחלטות וההשהיות הקצרות שהיא מבצעת בדיוק בנקודות שבהן המוזיקה משתנה, עוזרות לה לארגן את הגוף מחדש, למצוא את הקצב במדויק, ולהמשיך בתנועה מהירה או קפיצית יותר בהתאם למשפט המוזיקלי הבא. </w:t>
      </w:r>
    </w:p>
    <w:tbl>
      <w:tblPr>
        <w:tblStyle w:val="ae"/>
        <w:bidiVisual/>
        <w:tblW w:w="0" w:type="auto"/>
        <w:tblLook w:val="04A0" w:firstRow="1" w:lastRow="0" w:firstColumn="1" w:lastColumn="0" w:noHBand="0" w:noVBand="1"/>
      </w:tblPr>
      <w:tblGrid>
        <w:gridCol w:w="1741"/>
        <w:gridCol w:w="1745"/>
        <w:gridCol w:w="1621"/>
        <w:gridCol w:w="1445"/>
        <w:gridCol w:w="1744"/>
      </w:tblGrid>
      <w:tr w:rsidR="00817CB8" w:rsidRPr="00203A00" w14:paraId="1DB7F9B6" w14:textId="77777777" w:rsidTr="00F91507">
        <w:tc>
          <w:tcPr>
            <w:tcW w:w="1741" w:type="dxa"/>
          </w:tcPr>
          <w:p w14:paraId="5D681A31" w14:textId="77777777" w:rsidR="00817CB8" w:rsidRPr="00F8618D" w:rsidRDefault="00817CB8" w:rsidP="00F91507">
            <w:pPr>
              <w:spacing w:line="360" w:lineRule="auto"/>
              <w:jc w:val="center"/>
              <w:rPr>
                <w:rFonts w:ascii="David" w:hAnsi="David" w:cs="David"/>
                <w:sz w:val="24"/>
                <w:szCs w:val="24"/>
                <w:rtl/>
              </w:rPr>
            </w:pPr>
            <w:r>
              <w:rPr>
                <w:rFonts w:ascii="David" w:hAnsi="David" w:cs="David"/>
                <w:sz w:val="24"/>
                <w:szCs w:val="24"/>
                <w:rtl/>
              </w:rPr>
              <w:t>סגנון</w:t>
            </w:r>
            <w:r>
              <w:rPr>
                <w:rFonts w:ascii="David" w:hAnsi="David" w:cs="David" w:hint="cs"/>
                <w:sz w:val="24"/>
                <w:szCs w:val="24"/>
                <w:rtl/>
              </w:rPr>
              <w:t xml:space="preserve"> הריקוד</w:t>
            </w:r>
          </w:p>
        </w:tc>
        <w:tc>
          <w:tcPr>
            <w:tcW w:w="1745" w:type="dxa"/>
          </w:tcPr>
          <w:p w14:paraId="7DC1C188"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האזנה ראשונה</w:t>
            </w:r>
          </w:p>
        </w:tc>
        <w:tc>
          <w:tcPr>
            <w:tcW w:w="1621" w:type="dxa"/>
          </w:tcPr>
          <w:p w14:paraId="0D2A88A7" w14:textId="77777777" w:rsidR="00817CB8" w:rsidRPr="00F8618D" w:rsidRDefault="00817CB8" w:rsidP="00F91507">
            <w:pPr>
              <w:spacing w:line="360" w:lineRule="auto"/>
              <w:jc w:val="center"/>
              <w:rPr>
                <w:rFonts w:ascii="David" w:hAnsi="David" w:cs="David"/>
                <w:sz w:val="24"/>
                <w:szCs w:val="24"/>
                <w:rtl/>
              </w:rPr>
            </w:pPr>
            <w:r>
              <w:rPr>
                <w:rFonts w:ascii="David" w:hAnsi="David" w:cs="David"/>
                <w:sz w:val="24"/>
                <w:szCs w:val="24"/>
                <w:rtl/>
              </w:rPr>
              <w:t>האזנה שנייה</w:t>
            </w:r>
          </w:p>
        </w:tc>
        <w:tc>
          <w:tcPr>
            <w:tcW w:w="1445" w:type="dxa"/>
          </w:tcPr>
          <w:p w14:paraId="33C92717" w14:textId="77777777" w:rsidR="00817CB8" w:rsidRPr="00F8618D" w:rsidRDefault="00817CB8" w:rsidP="00F91507">
            <w:pPr>
              <w:spacing w:line="360" w:lineRule="auto"/>
              <w:jc w:val="center"/>
              <w:rPr>
                <w:rFonts w:ascii="David" w:hAnsi="David" w:cs="David" w:hint="cs"/>
                <w:sz w:val="24"/>
                <w:szCs w:val="24"/>
                <w:rtl/>
              </w:rPr>
            </w:pPr>
            <w:r>
              <w:rPr>
                <w:rFonts w:ascii="David" w:hAnsi="David" w:cs="David" w:hint="cs"/>
                <w:sz w:val="24"/>
                <w:szCs w:val="24"/>
                <w:rtl/>
              </w:rPr>
              <w:t>סך הכל</w:t>
            </w:r>
          </w:p>
        </w:tc>
        <w:tc>
          <w:tcPr>
            <w:tcW w:w="1744" w:type="dxa"/>
          </w:tcPr>
          <w:p w14:paraId="46ED6E94" w14:textId="3DA9E68F" w:rsidR="00817CB8" w:rsidRPr="00F8618D" w:rsidRDefault="007B38ED" w:rsidP="00F91507">
            <w:pPr>
              <w:spacing w:line="360" w:lineRule="auto"/>
              <w:jc w:val="center"/>
              <w:rPr>
                <w:rFonts w:ascii="David" w:hAnsi="David" w:cs="David"/>
                <w:sz w:val="24"/>
                <w:szCs w:val="24"/>
                <w:rtl/>
              </w:rPr>
            </w:pPr>
            <w:r>
              <w:rPr>
                <w:rFonts w:ascii="David" w:hAnsi="David" w:cs="David" w:hint="cs"/>
                <w:sz w:val="24"/>
                <w:szCs w:val="24"/>
                <w:rtl/>
              </w:rPr>
              <w:t>ביטויים של הקשבה וסנכרון</w:t>
            </w:r>
          </w:p>
        </w:tc>
      </w:tr>
      <w:tr w:rsidR="00817CB8" w:rsidRPr="00203A00" w14:paraId="5628B459" w14:textId="77777777" w:rsidTr="00F91507">
        <w:tc>
          <w:tcPr>
            <w:tcW w:w="1741" w:type="dxa"/>
          </w:tcPr>
          <w:p w14:paraId="35F37BB5"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היפ הופ</w:t>
            </w:r>
          </w:p>
        </w:tc>
        <w:tc>
          <w:tcPr>
            <w:tcW w:w="1745" w:type="dxa"/>
          </w:tcPr>
          <w:p w14:paraId="58DD9842"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2 פעמים</w:t>
            </w:r>
          </w:p>
        </w:tc>
        <w:tc>
          <w:tcPr>
            <w:tcW w:w="1621" w:type="dxa"/>
          </w:tcPr>
          <w:p w14:paraId="4826FD15" w14:textId="22553633"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1 פעם</w:t>
            </w:r>
          </w:p>
        </w:tc>
        <w:tc>
          <w:tcPr>
            <w:tcW w:w="1445" w:type="dxa"/>
          </w:tcPr>
          <w:p w14:paraId="1AC7F80E" w14:textId="48FC37A1" w:rsidR="00817CB8" w:rsidRPr="00F8618D" w:rsidRDefault="007B38ED" w:rsidP="00F91507">
            <w:pPr>
              <w:spacing w:line="360" w:lineRule="auto"/>
              <w:jc w:val="center"/>
              <w:rPr>
                <w:rFonts w:ascii="David" w:hAnsi="David" w:cs="David"/>
                <w:sz w:val="24"/>
                <w:szCs w:val="24"/>
                <w:rtl/>
              </w:rPr>
            </w:pPr>
            <w:r>
              <w:rPr>
                <w:rFonts w:ascii="David" w:hAnsi="David" w:cs="David" w:hint="cs"/>
                <w:sz w:val="24"/>
                <w:szCs w:val="24"/>
                <w:rtl/>
              </w:rPr>
              <w:t>3</w:t>
            </w:r>
          </w:p>
        </w:tc>
        <w:tc>
          <w:tcPr>
            <w:tcW w:w="1744" w:type="dxa"/>
          </w:tcPr>
          <w:p w14:paraId="0483FA5F" w14:textId="47124E6C" w:rsidR="00817CB8" w:rsidRPr="00F8618D" w:rsidRDefault="00AD6757" w:rsidP="00F91507">
            <w:pPr>
              <w:spacing w:line="360" w:lineRule="auto"/>
              <w:jc w:val="center"/>
              <w:rPr>
                <w:rFonts w:ascii="David" w:hAnsi="David" w:cs="David"/>
                <w:sz w:val="24"/>
                <w:szCs w:val="24"/>
                <w:rtl/>
              </w:rPr>
            </w:pPr>
            <w:r>
              <w:rPr>
                <w:rFonts w:ascii="David" w:hAnsi="David" w:cs="David" w:hint="cs"/>
                <w:sz w:val="24"/>
                <w:szCs w:val="24"/>
                <w:rtl/>
              </w:rPr>
              <w:t xml:space="preserve">עצירות הקשבה מוחלטות וסטטיות במרכז החלל, פתיחת הריקוד בהקשבה למנגינה, ומעברים חדים בביטים.</w:t>
            </w:r>
          </w:p>
        </w:tc>
      </w:tr>
      <w:tr w:rsidR="00817CB8" w:rsidRPr="00203A00" w14:paraId="1A683E0C" w14:textId="77777777" w:rsidTr="00F91507">
        <w:tc>
          <w:tcPr>
            <w:tcW w:w="1741" w:type="dxa"/>
          </w:tcPr>
          <w:p w14:paraId="729BB01E"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אירי</w:t>
            </w:r>
          </w:p>
        </w:tc>
        <w:tc>
          <w:tcPr>
            <w:tcW w:w="1745" w:type="dxa"/>
          </w:tcPr>
          <w:p w14:paraId="59C05D6B"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2 פעמים</w:t>
            </w:r>
          </w:p>
        </w:tc>
        <w:tc>
          <w:tcPr>
            <w:tcW w:w="1621" w:type="dxa"/>
          </w:tcPr>
          <w:p w14:paraId="43CCA8B7"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2 פעמים</w:t>
            </w:r>
          </w:p>
        </w:tc>
        <w:tc>
          <w:tcPr>
            <w:tcW w:w="1445" w:type="dxa"/>
          </w:tcPr>
          <w:p w14:paraId="1D713BF7"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4</w:t>
            </w:r>
          </w:p>
        </w:tc>
        <w:tc>
          <w:tcPr>
            <w:tcW w:w="1744" w:type="dxa"/>
          </w:tcPr>
          <w:p w14:paraId="1C163126" w14:textId="0D0128CB" w:rsidR="00817CB8" w:rsidRPr="00F8618D" w:rsidRDefault="001F0378" w:rsidP="00F91507">
            <w:pPr>
              <w:spacing w:line="360" w:lineRule="auto"/>
              <w:jc w:val="center"/>
              <w:rPr>
                <w:rFonts w:ascii="David" w:hAnsi="David" w:cs="David"/>
                <w:sz w:val="24"/>
                <w:szCs w:val="24"/>
                <w:rtl/>
              </w:rPr>
            </w:pPr>
            <w:r>
              <w:rPr>
                <w:rFonts w:ascii="David" w:hAnsi="David" w:cs="David" w:hint="cs"/>
                <w:sz w:val="24"/>
                <w:szCs w:val="24"/>
                <w:rtl/>
              </w:rPr>
              <w:t xml:space="preserve">עמידה במרכז והקשבה בשילוב ניעור אצבעות עדין, עצירה מוחלטת במעבר לחן והצלבת אצבעות קשובה בסנטר.</w:t>
            </w:r>
          </w:p>
        </w:tc>
      </w:tr>
      <w:tr w:rsidR="00817CB8" w:rsidRPr="00203A00" w14:paraId="63FC4986" w14:textId="77777777" w:rsidTr="00F91507">
        <w:tc>
          <w:tcPr>
            <w:tcW w:w="1741" w:type="dxa"/>
          </w:tcPr>
          <w:p w14:paraId="2C211187"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רוק</w:t>
            </w:r>
          </w:p>
        </w:tc>
        <w:tc>
          <w:tcPr>
            <w:tcW w:w="1745" w:type="dxa"/>
          </w:tcPr>
          <w:p w14:paraId="0BAA203E"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2 פעמים</w:t>
            </w:r>
          </w:p>
        </w:tc>
        <w:tc>
          <w:tcPr>
            <w:tcW w:w="1621" w:type="dxa"/>
          </w:tcPr>
          <w:p w14:paraId="18A3A6D8" w14:textId="3DAFAA0F"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1 פעם</w:t>
            </w:r>
          </w:p>
        </w:tc>
        <w:tc>
          <w:tcPr>
            <w:tcW w:w="1445" w:type="dxa"/>
          </w:tcPr>
          <w:p w14:paraId="59446869" w14:textId="05536821"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3</w:t>
            </w:r>
          </w:p>
        </w:tc>
        <w:tc>
          <w:tcPr>
            <w:tcW w:w="1744" w:type="dxa"/>
          </w:tcPr>
          <w:p w14:paraId="306669F9" w14:textId="6DF7CFC5" w:rsidR="00817CB8" w:rsidRPr="00F8618D" w:rsidRDefault="000A4110" w:rsidP="00F91507">
            <w:pPr>
              <w:spacing w:line="360" w:lineRule="auto"/>
              <w:jc w:val="center"/>
              <w:rPr>
                <w:rFonts w:ascii="David" w:hAnsi="David" w:cs="David"/>
                <w:sz w:val="24"/>
                <w:szCs w:val="24"/>
                <w:rtl/>
              </w:rPr>
            </w:pPr>
            <w:r>
              <w:rPr>
                <w:rFonts w:ascii="David" w:hAnsi="David" w:cs="David" w:hint="cs"/>
                <w:sz w:val="24"/>
                <w:szCs w:val="24"/>
                <w:rtl/>
              </w:rPr>
              <w:t xml:space="preserve">האטת מהירות התנועה בהתאמה לקצב, עצירה דרמטית סטטית במרכז ועצירה </w:t>
              <w:lastRenderedPageBreak/>
              <w:t xml:space="preserve">מוחלטת כהפוגה מוזיקלית.  </w:t>
            </w:r>
          </w:p>
        </w:tc>
      </w:tr>
      <w:tr w:rsidR="00817CB8" w:rsidRPr="00203A00" w14:paraId="2D22BADA" w14:textId="77777777" w:rsidTr="00F91507">
        <w:tc>
          <w:tcPr>
            <w:tcW w:w="1741" w:type="dxa"/>
          </w:tcPr>
          <w:p w14:paraId="609D923D"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lastRenderedPageBreak/>
              <w:t>קלאסי</w:t>
            </w:r>
          </w:p>
        </w:tc>
        <w:tc>
          <w:tcPr>
            <w:tcW w:w="1745" w:type="dxa"/>
          </w:tcPr>
          <w:p w14:paraId="180011F8"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2 פעמים</w:t>
            </w:r>
          </w:p>
        </w:tc>
        <w:tc>
          <w:tcPr>
            <w:tcW w:w="1621" w:type="dxa"/>
          </w:tcPr>
          <w:p w14:paraId="55BE0878"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 xml:space="preserve">2 פעמים</w:t>
            </w:r>
          </w:p>
        </w:tc>
        <w:tc>
          <w:tcPr>
            <w:tcW w:w="1445" w:type="dxa"/>
          </w:tcPr>
          <w:p w14:paraId="7657D854" w14:textId="77777777" w:rsidR="00817CB8" w:rsidRPr="00F8618D" w:rsidRDefault="00817CB8" w:rsidP="00F91507">
            <w:pPr>
              <w:spacing w:line="360" w:lineRule="auto"/>
              <w:jc w:val="center"/>
              <w:rPr>
                <w:rFonts w:ascii="David" w:hAnsi="David" w:cs="David"/>
                <w:sz w:val="24"/>
                <w:szCs w:val="24"/>
                <w:rtl/>
              </w:rPr>
            </w:pPr>
            <w:r>
              <w:rPr>
                <w:rFonts w:ascii="David" w:hAnsi="David" w:cs="David" w:hint="cs"/>
                <w:sz w:val="24"/>
                <w:szCs w:val="24"/>
                <w:rtl/>
              </w:rPr>
              <w:t>4</w:t>
            </w:r>
          </w:p>
        </w:tc>
        <w:tc>
          <w:tcPr>
            <w:tcW w:w="1744" w:type="dxa"/>
          </w:tcPr>
          <w:p w14:paraId="23130E92" w14:textId="15466F24" w:rsidR="00817CB8" w:rsidRPr="00F8618D" w:rsidRDefault="0001044E" w:rsidP="00F91507">
            <w:pPr>
              <w:spacing w:line="360" w:lineRule="auto"/>
              <w:jc w:val="center"/>
              <w:rPr>
                <w:rFonts w:ascii="David" w:hAnsi="David" w:cs="David"/>
                <w:sz w:val="24"/>
                <w:szCs w:val="24"/>
                <w:rtl/>
              </w:rPr>
            </w:pPr>
            <w:r>
              <w:rPr>
                <w:rFonts w:ascii="David" w:hAnsi="David" w:cs="David" w:hint="cs"/>
                <w:sz w:val="24"/>
                <w:szCs w:val="24"/>
                <w:rtl/>
              </w:rPr>
              <w:t xml:space="preserve">עצירות הקשבה קבועות במרכז החדר, נשימה עמוקה והאטה במעברי לחן והרמת ידיים גבוה בהתאמה מדויקת לקצב. </w:t>
            </w:r>
          </w:p>
        </w:tc>
      </w:tr>
      <w:tr w:rsidR="00817CB8" w:rsidRPr="00203A00" w14:paraId="550090CF" w14:textId="77777777" w:rsidTr="00F91507">
        <w:tc>
          <w:tcPr>
            <w:tcW w:w="1741" w:type="dxa"/>
          </w:tcPr>
          <w:p w14:paraId="2866FF6F" w14:textId="77777777" w:rsidR="00817CB8" w:rsidRPr="00F8618D" w:rsidRDefault="00817CB8" w:rsidP="00F91507">
            <w:pPr>
              <w:spacing w:line="360" w:lineRule="auto"/>
              <w:jc w:val="center"/>
              <w:rPr>
                <w:rFonts w:ascii="David" w:hAnsi="David" w:cs="David" w:hint="cs"/>
                <w:sz w:val="24"/>
                <w:szCs w:val="24"/>
                <w:rtl/>
              </w:rPr>
            </w:pPr>
            <w:r>
              <w:rPr>
                <w:rFonts w:ascii="David" w:hAnsi="David" w:cs="David" w:hint="cs"/>
                <w:sz w:val="24"/>
                <w:szCs w:val="24"/>
                <w:rtl/>
              </w:rPr>
              <w:t>סך הכל כללי</w:t>
            </w:r>
          </w:p>
        </w:tc>
        <w:tc>
          <w:tcPr>
            <w:tcW w:w="1745" w:type="dxa"/>
          </w:tcPr>
          <w:p w14:paraId="12620EAF" w14:textId="77777777" w:rsidR="00817CB8" w:rsidRPr="00F8618D" w:rsidRDefault="00817CB8" w:rsidP="00F91507">
            <w:pPr>
              <w:spacing w:line="360" w:lineRule="auto"/>
              <w:jc w:val="center"/>
              <w:rPr>
                <w:rFonts w:ascii="David" w:hAnsi="David" w:cs="David" w:hint="cs"/>
                <w:sz w:val="24"/>
                <w:szCs w:val="24"/>
                <w:rtl/>
              </w:rPr>
            </w:pPr>
            <w:r>
              <w:rPr>
                <w:rFonts w:ascii="David" w:hAnsi="David" w:cs="David" w:hint="cs"/>
                <w:sz w:val="24"/>
                <w:szCs w:val="24"/>
                <w:rtl/>
              </w:rPr>
              <w:t>8 פעמים</w:t>
            </w:r>
          </w:p>
        </w:tc>
        <w:tc>
          <w:tcPr>
            <w:tcW w:w="1621" w:type="dxa"/>
          </w:tcPr>
          <w:p w14:paraId="56D9FC61" w14:textId="23A42CF4" w:rsidR="00817CB8" w:rsidRPr="00F8618D" w:rsidRDefault="00817CB8" w:rsidP="00F91507">
            <w:pPr>
              <w:spacing w:line="360" w:lineRule="auto"/>
              <w:jc w:val="center"/>
              <w:rPr>
                <w:rFonts w:ascii="David" w:hAnsi="David" w:cs="David" w:hint="cs"/>
                <w:sz w:val="24"/>
                <w:szCs w:val="24"/>
                <w:rtl/>
              </w:rPr>
            </w:pPr>
            <w:r>
              <w:rPr>
                <w:rFonts w:ascii="David" w:hAnsi="David" w:cs="David" w:hint="cs"/>
                <w:sz w:val="24"/>
                <w:szCs w:val="24"/>
                <w:rtl/>
              </w:rPr>
              <w:t xml:space="preserve">6 פעמים</w:t>
            </w:r>
          </w:p>
        </w:tc>
        <w:tc>
          <w:tcPr>
            <w:tcW w:w="1445" w:type="dxa"/>
          </w:tcPr>
          <w:p w14:paraId="03B406E9" w14:textId="3E5BF2EB" w:rsidR="00817CB8" w:rsidRPr="00F8618D" w:rsidRDefault="00817CB8" w:rsidP="00F91507">
            <w:pPr>
              <w:spacing w:line="360" w:lineRule="auto"/>
              <w:jc w:val="center"/>
              <w:rPr>
                <w:rFonts w:ascii="David" w:hAnsi="David" w:cs="David" w:hint="cs"/>
                <w:sz w:val="24"/>
                <w:szCs w:val="24"/>
                <w:rtl/>
              </w:rPr>
            </w:pPr>
            <w:r>
              <w:rPr>
                <w:rFonts w:ascii="David" w:hAnsi="David" w:cs="David" w:hint="cs"/>
                <w:sz w:val="24"/>
                <w:szCs w:val="24"/>
                <w:rtl/>
              </w:rPr>
              <w:t>14</w:t>
            </w:r>
          </w:p>
        </w:tc>
        <w:tc>
          <w:tcPr>
            <w:tcW w:w="1744" w:type="dxa"/>
          </w:tcPr>
          <w:p w14:paraId="2C79BAD0" w14:textId="0EDB1D81" w:rsidR="00817CB8" w:rsidRPr="00F8618D" w:rsidRDefault="0059192D" w:rsidP="00F91507">
            <w:pPr>
              <w:spacing w:line="360" w:lineRule="auto"/>
              <w:jc w:val="center"/>
              <w:rPr>
                <w:rFonts w:ascii="David" w:hAnsi="David" w:cs="David" w:hint="cs"/>
                <w:sz w:val="24"/>
                <w:szCs w:val="24"/>
                <w:rtl/>
              </w:rPr>
            </w:pPr>
            <w:r>
              <w:rPr>
                <w:rFonts w:ascii="David" w:hAnsi="David" w:cs="David" w:hint="cs"/>
                <w:sz w:val="24"/>
                <w:szCs w:val="24"/>
                <w:rtl/>
              </w:rPr>
              <w:t xml:space="preserve">ע' עושה שימוש מכוון ב-14 עצירות והפוגות סטטיות כדי להתכוונן במדויק על משפטי הלחן המשתנים.  </w:t>
            </w:r>
          </w:p>
        </w:tc>
      </w:tr>
    </w:tbl>
    <w:p w14:paraId="05884962" w14:textId="0BCA5DE8" w:rsidR="00817CB8" w:rsidRDefault="00817CB8" w:rsidP="00911CBA">
      <w:pPr>
        <w:spacing w:line="360" w:lineRule="auto"/>
        <w:rPr>
          <w:rFonts w:ascii="David" w:hAnsi="David" w:cs="David"/>
          <w:sz w:val="24"/>
          <w:szCs w:val="24"/>
          <w:rtl/>
        </w:rPr>
      </w:pPr>
    </w:p>
    <w:p w14:paraId="02B37321" w14:textId="7B2D1D04" w:rsidR="00BB4F4D" w:rsidRDefault="004D21B0" w:rsidP="00911CBA">
      <w:pPr>
        <w:spacing w:line="360" w:lineRule="auto"/>
        <w:rPr>
          <w:rFonts w:ascii="David" w:hAnsi="David" w:cs="David"/>
          <w:sz w:val="24"/>
          <w:szCs w:val="24"/>
          <w:rtl/>
        </w:rPr>
      </w:pPr>
      <w:r>
        <w:rPr>
          <w:rFonts w:ascii="David" w:hAnsi="David" w:cs="David" w:hint="cs"/>
          <w:sz w:val="24"/>
          <w:szCs w:val="24"/>
          <w:rtl/>
        </w:rPr>
        <w:t xml:space="preserve">מן הנתונים עולה כי ע' משלבת לא פחות מ-14 עצירות מוחלטות והפוגות מתוזמנות היטב לאורך קטעי הריקוד. מספר המופעים היציב בכלל הסגנונות מראה כי העצירה אינה מעידה על בלבול או איבוד כיוון, אלא להיפך, היא כלי אקטיבי של הקשבה. ישנו הבדל מרתק באופי הסנכרון בין הסגנונות: בסגנונות הקצביים (היפ הופ ורוק) ע' משתמשת בעצירות קצרות וחדות כדי להינעל על הביט, בעוד שבסגנונות הזורמים (אירי וקלאסי) היא מאריכה את העצירות לטובת נשימה והרמוניה, מה שמציג התאמה מוזיקלית וגופנית מצוינת לאופי היצירה. </w:t>
      </w:r>
    </w:p>
    <w:p w14:paraId="7CE59E3D" w14:textId="48B888B9" w:rsidR="00CF7C82" w:rsidRPr="0095452D" w:rsidRDefault="00A95D9F" w:rsidP="0095452D">
      <w:pPr>
        <w:pStyle w:val="3"/>
        <w:rPr>
          <w:rFonts w:ascii="David" w:hAnsi="David" w:cs="David"/>
          <w:color w:val="auto"/>
          <w:sz w:val="24"/>
          <w:szCs w:val="24"/>
          <w:rtl/>
        </w:rPr>
      </w:pPr>
      <w:bookmarkStart w:id="21" w:name="_Toc231671090"/>
      <w:r>
        <w:rPr>
          <w:rFonts w:ascii="David" w:hAnsi="David" w:cs="David"/>
          <w:color w:val="auto"/>
          <w:sz w:val="24"/>
          <w:szCs w:val="24"/>
          <w:rtl/>
        </w:rPr>
        <w:t xml:space="preserve">4.1.4 תנועתיות מודגשת בפלג גוף עליון</w:t>
      </w:r>
      <w:bookmarkEnd w:id="21"/>
    </w:p>
    <w:p w14:paraId="4CA0C4C1" w14:textId="08C35F29" w:rsidR="00A95D9F" w:rsidRDefault="009A5F6A" w:rsidP="007401D9">
      <w:pPr>
        <w:spacing w:after="0" w:line="360" w:lineRule="auto"/>
        <w:rPr>
          <w:rFonts w:ascii="David" w:hAnsi="David" w:cs="David"/>
          <w:sz w:val="24"/>
          <w:szCs w:val="24"/>
          <w:rtl/>
        </w:rPr>
      </w:pPr>
      <w:r>
        <w:rPr>
          <w:rFonts w:ascii="David" w:hAnsi="David" w:cs="David" w:hint="cs"/>
          <w:sz w:val="24"/>
          <w:szCs w:val="24"/>
          <w:rtl/>
        </w:rPr>
        <w:t xml:space="preserve">אחד מסימני ההיכר הברורים ביותר של ע' הוא הדומיננטיות של פלג הגוף העליון (חגורת הכתפיים, הזרועות, הראש וכפות הידיים) המרכז הבעת הריקוד. בעוד שפלג הגוף התחתון משמש לעיתים קרובות כעוגן מייצב, מקובע לרצפה או מבצע צעדים בסיסיים, פלג הגוף העליון נשאר דינמי להפליא ומציג עושר של תנועות רחבות, מחוות פתוחות ובידוד איברים מורכב המתאימים בדיוק לאופי של כל סגנון. </w:t>
      </w:r>
    </w:p>
    <w:tbl>
      <w:tblPr>
        <w:tblStyle w:val="ae"/>
        <w:bidiVisual/>
        <w:tblW w:w="0" w:type="auto"/>
        <w:tblLook w:val="04A0" w:firstRow="1" w:lastRow="0" w:firstColumn="1" w:lastColumn="0" w:noHBand="0" w:noVBand="1"/>
      </w:tblPr>
      <w:tblGrid>
        <w:gridCol w:w="1741"/>
        <w:gridCol w:w="1745"/>
        <w:gridCol w:w="1621"/>
        <w:gridCol w:w="1445"/>
        <w:gridCol w:w="1744"/>
      </w:tblGrid>
      <w:tr w:rsidR="006D36C3" w:rsidRPr="00203A00" w14:paraId="443D99C7" w14:textId="77777777" w:rsidTr="00F91507">
        <w:tc>
          <w:tcPr>
            <w:tcW w:w="1741" w:type="dxa"/>
          </w:tcPr>
          <w:p w14:paraId="5A73A802" w14:textId="77777777" w:rsidR="006D36C3" w:rsidRPr="00F8618D" w:rsidRDefault="006D36C3" w:rsidP="00F91507">
            <w:pPr>
              <w:spacing w:line="360" w:lineRule="auto"/>
              <w:jc w:val="center"/>
              <w:rPr>
                <w:rFonts w:ascii="David" w:hAnsi="David" w:cs="David"/>
                <w:sz w:val="24"/>
                <w:szCs w:val="24"/>
                <w:rtl/>
              </w:rPr>
            </w:pPr>
            <w:r>
              <w:rPr>
                <w:rFonts w:ascii="David" w:hAnsi="David" w:cs="David"/>
                <w:sz w:val="24"/>
                <w:szCs w:val="24"/>
                <w:rtl/>
              </w:rPr>
              <w:t>סגנון</w:t>
            </w:r>
            <w:r>
              <w:rPr>
                <w:rFonts w:ascii="David" w:hAnsi="David" w:cs="David" w:hint="cs"/>
                <w:sz w:val="24"/>
                <w:szCs w:val="24"/>
                <w:rtl/>
              </w:rPr>
              <w:t xml:space="preserve"> הריקוד</w:t>
            </w:r>
          </w:p>
        </w:tc>
        <w:tc>
          <w:tcPr>
            <w:tcW w:w="1745" w:type="dxa"/>
          </w:tcPr>
          <w:p w14:paraId="22012AD2" w14:textId="77777777" w:rsidR="006D36C3" w:rsidRPr="00F8618D" w:rsidRDefault="006D36C3" w:rsidP="00F91507">
            <w:pPr>
              <w:spacing w:line="360" w:lineRule="auto"/>
              <w:jc w:val="center"/>
              <w:rPr>
                <w:rFonts w:ascii="David" w:hAnsi="David" w:cs="David"/>
                <w:sz w:val="24"/>
                <w:szCs w:val="24"/>
                <w:rtl/>
              </w:rPr>
            </w:pPr>
            <w:r>
              <w:rPr>
                <w:rFonts w:ascii="David" w:hAnsi="David" w:cs="David" w:hint="cs"/>
                <w:sz w:val="24"/>
                <w:szCs w:val="24"/>
                <w:rtl/>
              </w:rPr>
              <w:t>האזנה ראשונה</w:t>
            </w:r>
          </w:p>
        </w:tc>
        <w:tc>
          <w:tcPr>
            <w:tcW w:w="1621" w:type="dxa"/>
          </w:tcPr>
          <w:p w14:paraId="21D488D1" w14:textId="77777777" w:rsidR="006D36C3" w:rsidRPr="00F8618D" w:rsidRDefault="006D36C3" w:rsidP="00F91507">
            <w:pPr>
              <w:spacing w:line="360" w:lineRule="auto"/>
              <w:jc w:val="center"/>
              <w:rPr>
                <w:rFonts w:ascii="David" w:hAnsi="David" w:cs="David"/>
                <w:sz w:val="24"/>
                <w:szCs w:val="24"/>
                <w:rtl/>
              </w:rPr>
            </w:pPr>
            <w:r>
              <w:rPr>
                <w:rFonts w:ascii="David" w:hAnsi="David" w:cs="David"/>
                <w:sz w:val="24"/>
                <w:szCs w:val="24"/>
                <w:rtl/>
              </w:rPr>
              <w:t>האזנה שנייה</w:t>
            </w:r>
          </w:p>
        </w:tc>
        <w:tc>
          <w:tcPr>
            <w:tcW w:w="1445" w:type="dxa"/>
          </w:tcPr>
          <w:p w14:paraId="71917B30" w14:textId="77777777" w:rsidR="006D36C3" w:rsidRPr="00F8618D" w:rsidRDefault="006D36C3" w:rsidP="00F91507">
            <w:pPr>
              <w:spacing w:line="360" w:lineRule="auto"/>
              <w:jc w:val="center"/>
              <w:rPr>
                <w:rFonts w:ascii="David" w:hAnsi="David" w:cs="David" w:hint="cs"/>
                <w:sz w:val="24"/>
                <w:szCs w:val="24"/>
                <w:rtl/>
              </w:rPr>
            </w:pPr>
            <w:r>
              <w:rPr>
                <w:rFonts w:ascii="David" w:hAnsi="David" w:cs="David" w:hint="cs"/>
                <w:sz w:val="24"/>
                <w:szCs w:val="24"/>
                <w:rtl/>
              </w:rPr>
              <w:t>סך הכל</w:t>
            </w:r>
          </w:p>
        </w:tc>
        <w:tc>
          <w:tcPr>
            <w:tcW w:w="1744" w:type="dxa"/>
          </w:tcPr>
          <w:p w14:paraId="752FC24A" w14:textId="0F67F50B" w:rsidR="006D36C3" w:rsidRPr="00F8618D" w:rsidRDefault="006F19F1" w:rsidP="00F91507">
            <w:pPr>
              <w:spacing w:line="360" w:lineRule="auto"/>
              <w:jc w:val="center"/>
              <w:rPr>
                <w:rFonts w:ascii="David" w:hAnsi="David" w:cs="David"/>
                <w:sz w:val="24"/>
                <w:szCs w:val="24"/>
                <w:rtl/>
              </w:rPr>
            </w:pPr>
            <w:r>
              <w:rPr>
                <w:rFonts w:ascii="David" w:hAnsi="David" w:cs="David" w:hint="cs"/>
                <w:sz w:val="24"/>
                <w:szCs w:val="24"/>
                <w:rtl/>
              </w:rPr>
              <w:t>ביטויים מוטוריים של פלג גוף עליון</w:t>
            </w:r>
          </w:p>
        </w:tc>
      </w:tr>
      <w:tr w:rsidR="006D36C3" w:rsidRPr="00203A00" w14:paraId="51F36837" w14:textId="77777777" w:rsidTr="00F91507">
        <w:tc>
          <w:tcPr>
            <w:tcW w:w="1741" w:type="dxa"/>
          </w:tcPr>
          <w:p w14:paraId="0A413BBE" w14:textId="77777777" w:rsidR="006D36C3" w:rsidRPr="00F8618D" w:rsidRDefault="006D36C3" w:rsidP="00F91507">
            <w:pPr>
              <w:spacing w:line="360" w:lineRule="auto"/>
              <w:jc w:val="center"/>
              <w:rPr>
                <w:rFonts w:ascii="David" w:hAnsi="David" w:cs="David"/>
                <w:sz w:val="24"/>
                <w:szCs w:val="24"/>
                <w:rtl/>
              </w:rPr>
            </w:pPr>
            <w:r>
              <w:rPr>
                <w:rFonts w:ascii="David" w:hAnsi="David" w:cs="David" w:hint="cs"/>
                <w:sz w:val="24"/>
                <w:szCs w:val="24"/>
                <w:rtl/>
              </w:rPr>
              <w:t>היפ הופ</w:t>
            </w:r>
          </w:p>
        </w:tc>
        <w:tc>
          <w:tcPr>
            <w:tcW w:w="1745" w:type="dxa"/>
          </w:tcPr>
          <w:p w14:paraId="039D9057" w14:textId="77777777" w:rsidR="006D36C3" w:rsidRPr="00F8618D" w:rsidRDefault="006D36C3" w:rsidP="00F91507">
            <w:pPr>
              <w:spacing w:line="360" w:lineRule="auto"/>
              <w:jc w:val="center"/>
              <w:rPr>
                <w:rFonts w:ascii="David" w:hAnsi="David" w:cs="David"/>
                <w:sz w:val="24"/>
                <w:szCs w:val="24"/>
                <w:rtl/>
              </w:rPr>
            </w:pPr>
            <w:r>
              <w:rPr>
                <w:rFonts w:ascii="David" w:hAnsi="David" w:cs="David" w:hint="cs"/>
                <w:sz w:val="24"/>
                <w:szCs w:val="24"/>
                <w:rtl/>
              </w:rPr>
              <w:t>2 פעמים</w:t>
            </w:r>
          </w:p>
        </w:tc>
        <w:tc>
          <w:tcPr>
            <w:tcW w:w="1621" w:type="dxa"/>
          </w:tcPr>
          <w:p w14:paraId="4EB70271" w14:textId="5B335560" w:rsidR="006D36C3" w:rsidRPr="006F19F1" w:rsidRDefault="006F19F1" w:rsidP="00F91507">
            <w:pPr>
              <w:spacing w:line="360" w:lineRule="auto"/>
              <w:jc w:val="center"/>
              <w:rPr>
                <w:rFonts w:ascii="David" w:hAnsi="David" w:cs="David"/>
                <w:sz w:val="24"/>
                <w:szCs w:val="24"/>
                <w:rtl/>
              </w:rPr>
            </w:pPr>
            <w:r>
              <w:rPr>
                <w:rFonts w:ascii="David" w:hAnsi="David" w:cs="David" w:hint="cs"/>
                <w:sz w:val="24"/>
                <w:szCs w:val="24"/>
                <w:rtl/>
              </w:rPr>
              <w:t>2 פעמים</w:t>
            </w:r>
          </w:p>
        </w:tc>
        <w:tc>
          <w:tcPr>
            <w:tcW w:w="1445" w:type="dxa"/>
          </w:tcPr>
          <w:p w14:paraId="5DE582AA" w14:textId="6A7F8D19" w:rsidR="006D36C3" w:rsidRPr="00F8618D" w:rsidRDefault="006F19F1" w:rsidP="00F91507">
            <w:pPr>
              <w:spacing w:line="360" w:lineRule="auto"/>
              <w:jc w:val="center"/>
              <w:rPr>
                <w:rFonts w:ascii="David" w:hAnsi="David" w:cs="David"/>
                <w:sz w:val="24"/>
                <w:szCs w:val="24"/>
                <w:rtl/>
              </w:rPr>
            </w:pPr>
            <w:r>
              <w:rPr>
                <w:rFonts w:ascii="David" w:hAnsi="David" w:cs="David" w:hint="cs"/>
                <w:sz w:val="24"/>
                <w:szCs w:val="24"/>
                <w:rtl/>
              </w:rPr>
              <w:t>4</w:t>
            </w:r>
          </w:p>
        </w:tc>
        <w:tc>
          <w:tcPr>
            <w:tcW w:w="1744" w:type="dxa"/>
          </w:tcPr>
          <w:p w14:paraId="48D296E3" w14:textId="2D9BD3EA" w:rsidR="006D36C3" w:rsidRPr="00F8618D" w:rsidRDefault="003007BC" w:rsidP="00F91507">
            <w:pPr>
              <w:spacing w:line="360" w:lineRule="auto"/>
              <w:jc w:val="center"/>
              <w:rPr>
                <w:rFonts w:ascii="David" w:hAnsi="David" w:cs="David" w:hint="cs"/>
                <w:sz w:val="24"/>
                <w:szCs w:val="24"/>
                <w:rtl/>
              </w:rPr>
            </w:pPr>
            <w:r>
              <w:rPr>
                <w:rFonts w:ascii="David" w:hAnsi="David" w:cs="David" w:hint="cs"/>
                <w:sz w:val="24"/>
                <w:szCs w:val="24"/>
                <w:rtl/>
              </w:rPr>
              <w:t xml:space="preserve">הנעת ידיים וראש מבודדת, קיבוע רגליים והנעה בלעדית של הגו </w:t>
              <w:lastRenderedPageBreak/>
              <w:t xml:space="preserve">והמרפקים ומתיחות ידיים וניעור כתפיים מהיר.</w:t>
            </w:r>
          </w:p>
        </w:tc>
      </w:tr>
      <w:tr w:rsidR="006D36C3" w:rsidRPr="00203A00" w14:paraId="3470C0DB" w14:textId="77777777" w:rsidTr="00F91507">
        <w:tc>
          <w:tcPr>
            <w:tcW w:w="1741" w:type="dxa"/>
          </w:tcPr>
          <w:p w14:paraId="01F1F973" w14:textId="77777777" w:rsidR="006D36C3" w:rsidRPr="00F8618D" w:rsidRDefault="006D36C3" w:rsidP="00F91507">
            <w:pPr>
              <w:spacing w:line="360" w:lineRule="auto"/>
              <w:jc w:val="center"/>
              <w:rPr>
                <w:rFonts w:ascii="David" w:hAnsi="David" w:cs="David"/>
                <w:sz w:val="24"/>
                <w:szCs w:val="24"/>
                <w:rtl/>
              </w:rPr>
            </w:pPr>
            <w:r>
              <w:rPr>
                <w:rFonts w:ascii="David" w:hAnsi="David" w:cs="David" w:hint="cs"/>
                <w:sz w:val="24"/>
                <w:szCs w:val="24"/>
                <w:rtl/>
              </w:rPr>
              <w:lastRenderedPageBreak/>
              <w:t>אירי</w:t>
            </w:r>
          </w:p>
        </w:tc>
        <w:tc>
          <w:tcPr>
            <w:tcW w:w="1745" w:type="dxa"/>
          </w:tcPr>
          <w:p w14:paraId="3AFB60BB" w14:textId="77777777" w:rsidR="006D36C3" w:rsidRPr="00F8618D" w:rsidRDefault="006D36C3" w:rsidP="00F91507">
            <w:pPr>
              <w:spacing w:line="360" w:lineRule="auto"/>
              <w:jc w:val="center"/>
              <w:rPr>
                <w:rFonts w:ascii="David" w:hAnsi="David" w:cs="David"/>
                <w:sz w:val="24"/>
                <w:szCs w:val="24"/>
                <w:rtl/>
              </w:rPr>
            </w:pPr>
            <w:r>
              <w:rPr>
                <w:rFonts w:ascii="David" w:hAnsi="David" w:cs="David" w:hint="cs"/>
                <w:sz w:val="24"/>
                <w:szCs w:val="24"/>
                <w:rtl/>
              </w:rPr>
              <w:t>2 פעמים</w:t>
            </w:r>
          </w:p>
        </w:tc>
        <w:tc>
          <w:tcPr>
            <w:tcW w:w="1621" w:type="dxa"/>
          </w:tcPr>
          <w:p w14:paraId="58BAC95D" w14:textId="11192B0E" w:rsidR="006D36C3" w:rsidRPr="00F8618D" w:rsidRDefault="006F19F1" w:rsidP="00F91507">
            <w:pPr>
              <w:spacing w:line="360" w:lineRule="auto"/>
              <w:jc w:val="center"/>
              <w:rPr>
                <w:rFonts w:ascii="David" w:hAnsi="David" w:cs="David"/>
                <w:sz w:val="24"/>
                <w:szCs w:val="24"/>
                <w:rtl/>
              </w:rPr>
            </w:pPr>
            <w:r>
              <w:rPr>
                <w:rFonts w:ascii="David" w:hAnsi="David" w:cs="David" w:hint="cs"/>
                <w:sz w:val="24"/>
                <w:szCs w:val="24"/>
                <w:rtl/>
              </w:rPr>
              <w:t>1 פעם</w:t>
            </w:r>
          </w:p>
        </w:tc>
        <w:tc>
          <w:tcPr>
            <w:tcW w:w="1445" w:type="dxa"/>
          </w:tcPr>
          <w:p w14:paraId="10CBE70E" w14:textId="3BA1FE93" w:rsidR="006D36C3" w:rsidRPr="00F8618D" w:rsidRDefault="006F19F1" w:rsidP="00F91507">
            <w:pPr>
              <w:spacing w:line="360" w:lineRule="auto"/>
              <w:jc w:val="center"/>
              <w:rPr>
                <w:rFonts w:ascii="David" w:hAnsi="David" w:cs="David"/>
                <w:sz w:val="24"/>
                <w:szCs w:val="24"/>
                <w:rtl/>
              </w:rPr>
            </w:pPr>
            <w:r>
              <w:rPr>
                <w:rFonts w:ascii="David" w:hAnsi="David" w:cs="David" w:hint="cs"/>
                <w:sz w:val="24"/>
                <w:szCs w:val="24"/>
                <w:rtl/>
              </w:rPr>
              <w:t>3</w:t>
            </w:r>
          </w:p>
        </w:tc>
        <w:tc>
          <w:tcPr>
            <w:tcW w:w="1744" w:type="dxa"/>
          </w:tcPr>
          <w:p w14:paraId="796BB7A2" w14:textId="60A4A116" w:rsidR="006D36C3" w:rsidRPr="00F8618D" w:rsidRDefault="00E859E5" w:rsidP="00F91507">
            <w:pPr>
              <w:spacing w:line="360" w:lineRule="auto"/>
              <w:jc w:val="center"/>
              <w:rPr>
                <w:rFonts w:ascii="David" w:hAnsi="David" w:cs="David"/>
                <w:sz w:val="24"/>
                <w:szCs w:val="24"/>
                <w:rtl/>
              </w:rPr>
            </w:pPr>
            <w:r>
              <w:rPr>
                <w:rFonts w:ascii="David" w:hAnsi="David" w:cs="David" w:hint="cs"/>
                <w:sz w:val="24"/>
                <w:szCs w:val="24"/>
                <w:rtl/>
              </w:rPr>
              <w:t>חיבור ידיים פרונטלי והרמה אצילית מעבר לראש, הורדת ידיים זורמת וגלית ותנועות ידיים גליות רציפות.</w:t>
            </w:r>
          </w:p>
        </w:tc>
      </w:tr>
      <w:tr w:rsidR="006D36C3" w:rsidRPr="00203A00" w14:paraId="672805F0" w14:textId="77777777" w:rsidTr="00F91507">
        <w:tc>
          <w:tcPr>
            <w:tcW w:w="1741" w:type="dxa"/>
          </w:tcPr>
          <w:p w14:paraId="64A366E6" w14:textId="77777777" w:rsidR="006D36C3" w:rsidRPr="00F8618D" w:rsidRDefault="006D36C3" w:rsidP="00F91507">
            <w:pPr>
              <w:spacing w:line="360" w:lineRule="auto"/>
              <w:jc w:val="center"/>
              <w:rPr>
                <w:rFonts w:ascii="David" w:hAnsi="David" w:cs="David"/>
                <w:sz w:val="24"/>
                <w:szCs w:val="24"/>
                <w:rtl/>
              </w:rPr>
            </w:pPr>
            <w:r>
              <w:rPr>
                <w:rFonts w:ascii="David" w:hAnsi="David" w:cs="David" w:hint="cs"/>
                <w:sz w:val="24"/>
                <w:szCs w:val="24"/>
                <w:rtl/>
              </w:rPr>
              <w:t>רוק</w:t>
            </w:r>
          </w:p>
        </w:tc>
        <w:tc>
          <w:tcPr>
            <w:tcW w:w="1745" w:type="dxa"/>
          </w:tcPr>
          <w:p w14:paraId="6BAF817C" w14:textId="1159E1A3" w:rsidR="006D36C3" w:rsidRPr="00F8618D" w:rsidRDefault="006F19F1" w:rsidP="00F91507">
            <w:pPr>
              <w:spacing w:line="360" w:lineRule="auto"/>
              <w:jc w:val="center"/>
              <w:rPr>
                <w:rFonts w:ascii="David" w:hAnsi="David" w:cs="David"/>
                <w:sz w:val="24"/>
                <w:szCs w:val="24"/>
                <w:rtl/>
              </w:rPr>
            </w:pPr>
            <w:r>
              <w:rPr>
                <w:rFonts w:ascii="David" w:hAnsi="David" w:cs="David" w:hint="cs"/>
                <w:sz w:val="24"/>
                <w:szCs w:val="24"/>
                <w:rtl/>
              </w:rPr>
              <w:t xml:space="preserve">3 פעמים</w:t>
            </w:r>
          </w:p>
        </w:tc>
        <w:tc>
          <w:tcPr>
            <w:tcW w:w="1621" w:type="dxa"/>
          </w:tcPr>
          <w:p w14:paraId="47075C85" w14:textId="77777777" w:rsidR="006D36C3" w:rsidRPr="00F8618D" w:rsidRDefault="006D36C3" w:rsidP="00F91507">
            <w:pPr>
              <w:spacing w:line="360" w:lineRule="auto"/>
              <w:jc w:val="center"/>
              <w:rPr>
                <w:rFonts w:ascii="David" w:hAnsi="David" w:cs="David"/>
                <w:sz w:val="24"/>
                <w:szCs w:val="24"/>
                <w:rtl/>
              </w:rPr>
            </w:pPr>
            <w:r>
              <w:rPr>
                <w:rFonts w:ascii="David" w:hAnsi="David" w:cs="David" w:hint="cs"/>
                <w:sz w:val="24"/>
                <w:szCs w:val="24"/>
                <w:rtl/>
              </w:rPr>
              <w:t>1 פעם</w:t>
            </w:r>
          </w:p>
        </w:tc>
        <w:tc>
          <w:tcPr>
            <w:tcW w:w="1445" w:type="dxa"/>
          </w:tcPr>
          <w:p w14:paraId="00753881" w14:textId="5631E887" w:rsidR="006D36C3" w:rsidRPr="00F8618D" w:rsidRDefault="006F19F1" w:rsidP="00F91507">
            <w:pPr>
              <w:spacing w:line="360" w:lineRule="auto"/>
              <w:jc w:val="center"/>
              <w:rPr>
                <w:rFonts w:ascii="David" w:hAnsi="David" w:cs="David"/>
                <w:sz w:val="24"/>
                <w:szCs w:val="24"/>
                <w:rtl/>
              </w:rPr>
            </w:pPr>
            <w:r>
              <w:rPr>
                <w:rFonts w:ascii="David" w:hAnsi="David" w:cs="David" w:hint="cs"/>
                <w:sz w:val="24"/>
                <w:szCs w:val="24"/>
                <w:rtl/>
              </w:rPr>
              <w:t>4</w:t>
            </w:r>
          </w:p>
        </w:tc>
        <w:tc>
          <w:tcPr>
            <w:tcW w:w="1744" w:type="dxa"/>
          </w:tcPr>
          <w:p w14:paraId="2C056CB4" w14:textId="7D24AC19" w:rsidR="006D36C3" w:rsidRPr="00F8618D" w:rsidRDefault="00E859E5" w:rsidP="00F91507">
            <w:pPr>
              <w:spacing w:line="360" w:lineRule="auto"/>
              <w:jc w:val="center"/>
              <w:rPr>
                <w:rFonts w:ascii="David" w:hAnsi="David" w:cs="David"/>
                <w:sz w:val="24"/>
                <w:szCs w:val="24"/>
                <w:rtl/>
              </w:rPr>
            </w:pPr>
            <w:r>
              <w:rPr>
                <w:rFonts w:ascii="David" w:hAnsi="David" w:cs="David" w:hint="cs"/>
                <w:sz w:val="24"/>
                <w:szCs w:val="24"/>
                <w:rtl/>
              </w:rPr>
              <w:t xml:space="preserve">קיבוע רגליים מוחלט לרצפה בשילוב נדנוד מעגלי רחב של הגו, ניעור מהיר של הראש השיער והחלפת ידיים בצוואר.  </w:t>
            </w:r>
          </w:p>
        </w:tc>
      </w:tr>
      <w:tr w:rsidR="006D36C3" w:rsidRPr="00203A00" w14:paraId="042C6C7B" w14:textId="77777777" w:rsidTr="00F91507">
        <w:tc>
          <w:tcPr>
            <w:tcW w:w="1741" w:type="dxa"/>
          </w:tcPr>
          <w:p w14:paraId="0578B7A6" w14:textId="77777777" w:rsidR="006D36C3" w:rsidRPr="00F8618D" w:rsidRDefault="006D36C3" w:rsidP="00F91507">
            <w:pPr>
              <w:spacing w:line="360" w:lineRule="auto"/>
              <w:jc w:val="center"/>
              <w:rPr>
                <w:rFonts w:ascii="David" w:hAnsi="David" w:cs="David"/>
                <w:sz w:val="24"/>
                <w:szCs w:val="24"/>
                <w:rtl/>
              </w:rPr>
            </w:pPr>
            <w:r>
              <w:rPr>
                <w:rFonts w:ascii="David" w:hAnsi="David" w:cs="David" w:hint="cs"/>
                <w:sz w:val="24"/>
                <w:szCs w:val="24"/>
                <w:rtl/>
              </w:rPr>
              <w:t>קלאסי</w:t>
            </w:r>
          </w:p>
        </w:tc>
        <w:tc>
          <w:tcPr>
            <w:tcW w:w="1745" w:type="dxa"/>
          </w:tcPr>
          <w:p w14:paraId="032A02DF" w14:textId="77777777" w:rsidR="006D36C3" w:rsidRPr="00F8618D" w:rsidRDefault="006D36C3" w:rsidP="00F91507">
            <w:pPr>
              <w:spacing w:line="360" w:lineRule="auto"/>
              <w:jc w:val="center"/>
              <w:rPr>
                <w:rFonts w:ascii="David" w:hAnsi="David" w:cs="David"/>
                <w:sz w:val="24"/>
                <w:szCs w:val="24"/>
                <w:rtl/>
              </w:rPr>
            </w:pPr>
            <w:r>
              <w:rPr>
                <w:rFonts w:ascii="David" w:hAnsi="David" w:cs="David" w:hint="cs"/>
                <w:sz w:val="24"/>
                <w:szCs w:val="24"/>
                <w:rtl/>
              </w:rPr>
              <w:t>2 פעמים</w:t>
            </w:r>
          </w:p>
        </w:tc>
        <w:tc>
          <w:tcPr>
            <w:tcW w:w="1621" w:type="dxa"/>
          </w:tcPr>
          <w:p w14:paraId="7DBCD4E3" w14:textId="00930E62" w:rsidR="006D36C3" w:rsidRPr="00F8618D" w:rsidRDefault="006F19F1" w:rsidP="00F91507">
            <w:pPr>
              <w:spacing w:line="360" w:lineRule="auto"/>
              <w:jc w:val="center"/>
              <w:rPr>
                <w:rFonts w:ascii="David" w:hAnsi="David" w:cs="David"/>
                <w:sz w:val="24"/>
                <w:szCs w:val="24"/>
                <w:rtl/>
              </w:rPr>
            </w:pPr>
            <w:r>
              <w:rPr>
                <w:rFonts w:ascii="David" w:hAnsi="David" w:cs="David" w:hint="cs"/>
                <w:sz w:val="24"/>
                <w:szCs w:val="24"/>
                <w:rtl/>
              </w:rPr>
              <w:t xml:space="preserve">3 פעמים</w:t>
            </w:r>
          </w:p>
        </w:tc>
        <w:tc>
          <w:tcPr>
            <w:tcW w:w="1445" w:type="dxa"/>
          </w:tcPr>
          <w:p w14:paraId="50400B4B" w14:textId="7D21932F" w:rsidR="006D36C3" w:rsidRPr="00F8618D" w:rsidRDefault="006F19F1" w:rsidP="00F91507">
            <w:pPr>
              <w:spacing w:line="360" w:lineRule="auto"/>
              <w:jc w:val="center"/>
              <w:rPr>
                <w:rFonts w:ascii="David" w:hAnsi="David" w:cs="David"/>
                <w:sz w:val="24"/>
                <w:szCs w:val="24"/>
                <w:rtl/>
              </w:rPr>
            </w:pPr>
            <w:r>
              <w:rPr>
                <w:rFonts w:ascii="David" w:hAnsi="David" w:cs="David" w:hint="cs"/>
                <w:sz w:val="24"/>
                <w:szCs w:val="24"/>
                <w:rtl/>
              </w:rPr>
              <w:t>5</w:t>
            </w:r>
          </w:p>
        </w:tc>
        <w:tc>
          <w:tcPr>
            <w:tcW w:w="1744" w:type="dxa"/>
          </w:tcPr>
          <w:p w14:paraId="43FE0C58" w14:textId="15112B82" w:rsidR="006D36C3" w:rsidRPr="00F8618D" w:rsidRDefault="00746CF8" w:rsidP="00F91507">
            <w:pPr>
              <w:spacing w:line="360" w:lineRule="auto"/>
              <w:jc w:val="center"/>
              <w:rPr>
                <w:rFonts w:ascii="David" w:hAnsi="David" w:cs="David"/>
                <w:sz w:val="24"/>
                <w:szCs w:val="24"/>
                <w:rtl/>
              </w:rPr>
            </w:pPr>
            <w:r>
              <w:rPr>
                <w:rFonts w:ascii="David" w:hAnsi="David" w:cs="David" w:hint="cs"/>
                <w:sz w:val="24"/>
                <w:szCs w:val="24"/>
                <w:rtl/>
              </w:rPr>
              <w:t xml:space="preserve">הנעת ידיים מקופלות מול הפנים, מעגלים בו-זמנית בשתי הידיים באוויר, מתיחת ידיים מלאה מעלה והצלבות פרונטליות. </w:t>
            </w:r>
          </w:p>
        </w:tc>
      </w:tr>
      <w:tr w:rsidR="006D36C3" w:rsidRPr="00203A00" w14:paraId="49A2F735" w14:textId="77777777" w:rsidTr="00F91507">
        <w:tc>
          <w:tcPr>
            <w:tcW w:w="1741" w:type="dxa"/>
          </w:tcPr>
          <w:p w14:paraId="374A5C5D" w14:textId="77777777" w:rsidR="006D36C3" w:rsidRPr="00F8618D" w:rsidRDefault="006D36C3" w:rsidP="00F91507">
            <w:pPr>
              <w:spacing w:line="360" w:lineRule="auto"/>
              <w:jc w:val="center"/>
              <w:rPr>
                <w:rFonts w:ascii="David" w:hAnsi="David" w:cs="David" w:hint="cs"/>
                <w:sz w:val="24"/>
                <w:szCs w:val="24"/>
                <w:rtl/>
              </w:rPr>
            </w:pPr>
            <w:r>
              <w:rPr>
                <w:rFonts w:ascii="David" w:hAnsi="David" w:cs="David" w:hint="cs"/>
                <w:sz w:val="24"/>
                <w:szCs w:val="24"/>
                <w:rtl/>
              </w:rPr>
              <w:t>סך הכל כללי</w:t>
            </w:r>
          </w:p>
        </w:tc>
        <w:tc>
          <w:tcPr>
            <w:tcW w:w="1745" w:type="dxa"/>
          </w:tcPr>
          <w:p w14:paraId="3AC61FAC" w14:textId="77777777" w:rsidR="006D36C3" w:rsidRPr="00F8618D" w:rsidRDefault="006D36C3" w:rsidP="00F91507">
            <w:pPr>
              <w:spacing w:line="360" w:lineRule="auto"/>
              <w:jc w:val="center"/>
              <w:rPr>
                <w:rFonts w:ascii="David" w:hAnsi="David" w:cs="David" w:hint="cs"/>
                <w:sz w:val="24"/>
                <w:szCs w:val="24"/>
                <w:rtl/>
              </w:rPr>
            </w:pPr>
            <w:r>
              <w:rPr>
                <w:rFonts w:ascii="David" w:hAnsi="David" w:cs="David" w:hint="cs"/>
                <w:sz w:val="24"/>
                <w:szCs w:val="24"/>
                <w:rtl/>
              </w:rPr>
              <w:t>8 פעמים</w:t>
            </w:r>
          </w:p>
        </w:tc>
        <w:tc>
          <w:tcPr>
            <w:tcW w:w="1621" w:type="dxa"/>
          </w:tcPr>
          <w:p w14:paraId="5DB9D2B0" w14:textId="411EEE06" w:rsidR="006D36C3" w:rsidRPr="00F8618D" w:rsidRDefault="006F19F1" w:rsidP="00F91507">
            <w:pPr>
              <w:spacing w:line="360" w:lineRule="auto"/>
              <w:jc w:val="center"/>
              <w:rPr>
                <w:rFonts w:ascii="David" w:hAnsi="David" w:cs="David" w:hint="cs"/>
                <w:sz w:val="24"/>
                <w:szCs w:val="24"/>
                <w:rtl/>
              </w:rPr>
            </w:pPr>
            <w:r>
              <w:rPr>
                <w:rFonts w:ascii="David" w:hAnsi="David" w:cs="David" w:hint="cs"/>
                <w:sz w:val="24"/>
                <w:szCs w:val="24"/>
                <w:rtl/>
              </w:rPr>
              <w:t xml:space="preserve">8 פעמים</w:t>
            </w:r>
          </w:p>
        </w:tc>
        <w:tc>
          <w:tcPr>
            <w:tcW w:w="1445" w:type="dxa"/>
          </w:tcPr>
          <w:p w14:paraId="3CD49589" w14:textId="1F3CE295" w:rsidR="006D36C3" w:rsidRPr="00F8618D" w:rsidRDefault="006D36C3" w:rsidP="00F91507">
            <w:pPr>
              <w:spacing w:line="360" w:lineRule="auto"/>
              <w:jc w:val="center"/>
              <w:rPr>
                <w:rFonts w:ascii="David" w:hAnsi="David" w:cs="David" w:hint="cs"/>
                <w:sz w:val="24"/>
                <w:szCs w:val="24"/>
                <w:rtl/>
              </w:rPr>
            </w:pPr>
            <w:r>
              <w:rPr>
                <w:rFonts w:ascii="David" w:hAnsi="David" w:cs="David" w:hint="cs"/>
                <w:sz w:val="24"/>
                <w:szCs w:val="24"/>
                <w:rtl/>
              </w:rPr>
              <w:t>16</w:t>
            </w:r>
          </w:p>
        </w:tc>
        <w:tc>
          <w:tcPr>
            <w:tcW w:w="1744" w:type="dxa"/>
          </w:tcPr>
          <w:p w14:paraId="42797C51" w14:textId="44A53842" w:rsidR="006D36C3" w:rsidRPr="00F8618D" w:rsidRDefault="00746CF8" w:rsidP="00F91507">
            <w:pPr>
              <w:spacing w:line="360" w:lineRule="auto"/>
              <w:jc w:val="center"/>
              <w:rPr>
                <w:rFonts w:ascii="David" w:hAnsi="David" w:cs="David" w:hint="cs"/>
                <w:sz w:val="24"/>
                <w:szCs w:val="24"/>
                <w:rtl/>
              </w:rPr>
            </w:pPr>
            <w:r>
              <w:rPr>
                <w:rFonts w:ascii="David" w:hAnsi="David" w:cs="David" w:hint="cs"/>
                <w:sz w:val="24"/>
                <w:szCs w:val="24"/>
                <w:rtl/>
              </w:rPr>
              <w:t xml:space="preserve">לאורך המפגשים נרשמו 16 מופעים עשירים של עבודת גו, זרועות וראש, המדגישים שזהו מרכז ההבעה העיקרי שלה.  </w:t>
            </w:r>
          </w:p>
        </w:tc>
      </w:tr>
    </w:tbl>
    <w:p w14:paraId="1760DF99" w14:textId="77777777" w:rsidR="006D36C3" w:rsidRPr="006D36C3" w:rsidRDefault="006D36C3" w:rsidP="007401D9">
      <w:pPr>
        <w:spacing w:after="0" w:line="360" w:lineRule="auto"/>
        <w:rPr>
          <w:rFonts w:ascii="David" w:hAnsi="David" w:cs="David"/>
          <w:sz w:val="24"/>
          <w:szCs w:val="24"/>
          <w:rtl/>
        </w:rPr>
      </w:pPr>
    </w:p>
    <w:p w14:paraId="3C751E38" w14:textId="6DE2365C" w:rsidR="007401D9" w:rsidRDefault="00362C40" w:rsidP="007401D9">
      <w:pPr>
        <w:spacing w:after="0" w:line="360" w:lineRule="auto"/>
        <w:rPr>
          <w:rFonts w:ascii="David" w:hAnsi="David" w:cs="David"/>
          <w:sz w:val="24"/>
          <w:szCs w:val="24"/>
          <w:rtl/>
        </w:rPr>
      </w:pPr>
      <w:r>
        <w:rPr>
          <w:rFonts w:ascii="David" w:hAnsi="David" w:cs="David" w:hint="cs"/>
          <w:sz w:val="24"/>
          <w:szCs w:val="24"/>
          <w:rtl/>
        </w:rPr>
        <w:lastRenderedPageBreak/>
        <w:t xml:space="preserve">הספירה הסטטיסטית בטבלה זו מדגישה יציבות מוחלטת עם 8 מופעים בולטים בשלב המוקדם ו-8 מופעים בשלב המאוחר, ובסך הכל 16 ביטויים מובהקים של עבודת פלג גוף עליון. הנתונים מראים כי ע' משמשת בגו, בזרועות ובראש ככלי העיקרי להבעת אופי הסגנון המוזיקלי. בעוד שבסגנון הרוק פלג גוף העליון מציג תנועות רחבות, משוחררות ומהירות (כמו נדנדי גוף וניעור עישר), בסגנון הקלאסי והאירי הוא הופך מעודן ומאורגן יותר באמצעות מתיחות אציליות ותנועות ידיים גליות, דבר מעיד על עושר תנועתי ויכולת בידוד איברים מעולה. </w:t>
      </w:r>
    </w:p>
    <w:p w14:paraId="00ABD164" w14:textId="77777777" w:rsidR="0000796D" w:rsidRPr="007401D9" w:rsidRDefault="0000796D" w:rsidP="007401D9">
      <w:pPr>
        <w:spacing w:after="0" w:line="360" w:lineRule="auto"/>
        <w:rPr>
          <w:rFonts w:ascii="David" w:hAnsi="David" w:cs="David"/>
          <w:sz w:val="24"/>
          <w:szCs w:val="24"/>
          <w:rtl/>
        </w:rPr>
      </w:pPr>
    </w:p>
    <w:p w14:paraId="5BE20A05" w14:textId="7DF6DF06" w:rsidR="00A20E5D" w:rsidRPr="00A077CA" w:rsidRDefault="00645F84" w:rsidP="00911CBA">
      <w:pPr>
        <w:pStyle w:val="3"/>
        <w:spacing w:line="360" w:lineRule="auto"/>
        <w:rPr>
          <w:rFonts w:ascii="David" w:hAnsi="David" w:cs="David"/>
          <w:sz w:val="24"/>
          <w:szCs w:val="24"/>
          <w:rtl/>
        </w:rPr>
      </w:pPr>
      <w:r>
        <w:rPr>
          <w:rFonts w:ascii="David" w:hAnsi="David" w:cs="David" w:hint="cs"/>
          <w:sz w:val="24"/>
          <w:szCs w:val="24"/>
          <w:rtl/>
        </w:rPr>
        <w:t xml:space="preserve">4.1.5 </w:t>
      </w:r>
      <w:r>
        <w:rPr>
          <w:rFonts w:ascii="David" w:hAnsi="David" w:cs="David"/>
          <w:sz w:val="24"/>
          <w:szCs w:val="24"/>
          <w:rtl/>
        </w:rPr>
        <w:t>סיכום ממצאי המשתתפת ע'</w:t>
      </w:r>
    </w:p>
    <w:p w14:paraId="09A75955" w14:textId="02DEAFDA" w:rsidR="00A20E5D" w:rsidRPr="00A077CA" w:rsidRDefault="00276FFA" w:rsidP="00911CBA">
      <w:pPr>
        <w:spacing w:line="360" w:lineRule="auto"/>
        <w:rPr>
          <w:rFonts w:ascii="David" w:hAnsi="David" w:cs="David"/>
          <w:sz w:val="24"/>
          <w:szCs w:val="24"/>
          <w:rtl/>
        </w:rPr>
      </w:pPr>
      <w:r>
        <w:rPr>
          <w:rFonts w:ascii="David" w:hAnsi="David" w:cs="David"/>
          <w:sz w:val="24"/>
          <w:szCs w:val="24"/>
          <w:rtl/>
        </w:rPr>
        <w:t>לסיכום</w:t>
      </w:r>
      <w:r>
        <w:rPr>
          <w:rFonts w:ascii="David" w:hAnsi="David" w:cs="David" w:hint="cs"/>
          <w:sz w:val="24"/>
          <w:szCs w:val="24"/>
          <w:rtl/>
        </w:rPr>
        <w:t xml:space="preserve"> פרק הממצאים, ניתוח הכמותיים והאיכותניים לאורך שמונת התיעודים מצביע על קיומו של פרופיל תנועתי מגובש, מאורגן ויציב מאוד אצל ע'. מתוך סך כל המופעים שנרשמו במפגשים, בולטת במיוחד הדומיננטיות של הסימטריה המרחבית (27 מופעים) והנטייה העקבית לפתוח רצפים תנועתיים דרך צד ימין הדומיננטי (19 מופעים), נתונים המעידים על עוגנים ייצבתים ומוטוריים מושרשים היטב. במקביל, שילובן של 14 עצירות הקשבה מתוזמנות יחד 16 מופעי הבעה עשירים ומגוונים של פלג הגוף העליון, מוכיח כי ע' אוחזת באוריינות מוזיקלית ותנועתית מפותחת. היכולת המצוינת שלה לווסת את כוחה, לבודד איברים ולהתאים את איכות התנועה לאופי המשתנה של היצירות המוזיקליות מהווה ממצא מפתח המציג תשתית גופנית ופדגוגית איתנה. </w:t>
      </w:r>
    </w:p>
    <w:p>
      <w:pPr>
        <w:pStyle w:val="2"/>
        <w:spacing w:line="360" w:lineRule="auto"/>
        <w:rPr>
          <w:rFonts w:ascii="David" w:hAnsi="David" w:cs="David"/>
          <w:color w:val="auto"/>
          <w:sz w:val="24"/>
          <w:szCs w:val="24"/>
          <w:rtl/>
        </w:rPr>
      </w:pPr>
      <w:r>
        <w:rPr>
          <w:rFonts w:ascii="David" w:hAnsi="David" w:cs="David"/>
          <w:color w:val="auto"/>
          <w:sz w:val="24"/>
          <w:szCs w:val="24"/>
          <w:rtl/>
        </w:rPr>
        <w:t xml:space="preserve">4.2 ממצאי המשתתפת מ'</w:t>
      </w:r>
    </w:p>
    <w:p>
      <w:pPr>
        <w:spacing w:line="360" w:lineRule="auto"/>
        <w:jc w:val="both"/>
        <w:rPr>
          <w:rFonts w:ascii="David" w:hAnsi="David" w:cs="David"/>
          <w:sz w:val="24"/>
          <w:szCs w:val="24"/>
          <w:rtl/>
        </w:rPr>
      </w:pPr>
      <w:r>
        <w:rPr>
          <w:rFonts w:ascii="David" w:hAnsi="David" w:cs="David" w:hint="cs"/>
          <w:sz w:val="24"/>
          <w:szCs w:val="24"/>
          <w:rtl/>
        </w:rPr>
        <w:t xml:space="preserve">לצד הפרופיל התנועתי היציב והממוקד שאפיין את ע', ניתוח שמונת התיעודים של המשתתפת מ' חושף פרופיל תנועתי שונה במהותו, המאורגן סביב עיקרון של התפתחות והתארגנות הדרגתית. בעוד שע' מגיעה אל המרחב עם אוצר תנועתי בשל ומגובש, מ' בונה את התנועה שלה תוך כדי ההאזנה: היא נכנסת אל כל קטע דרך תנועות חזרתיות רבות המתארגנות במרכז החלל, נעזרת בידיים כעוגן של ביטחון, ומרחיבה בהדרגה את השימוש במרחב ככל שגובר הביטחון. ניתוח הנתונים מצביע על ארבעה מאפיינים מרכזיים החוזרים על עצמם לאורך המפגשים: חזרתיות תנועתית כאמצעי התארגנות בקצב, שימוש במרכז החלל ובידיים כאזור נוחות לצד התרחבות הדרגתית למרחב, הסתגלות ובניית ביטחון בין האזנה ראשונה להאזנה חוזרת, וביטוי רגשי עשיר באמצעות הבעות הפנים.</w:t>
      </w:r>
    </w:p>
    <w:p>
      <w:pPr>
        <w:pStyle w:val="3"/>
        <w:spacing w:line="360" w:lineRule="auto"/>
        <w:rPr>
          <w:rFonts w:ascii="David" w:hAnsi="David" w:cs="David"/>
          <w:color w:val="auto"/>
          <w:sz w:val="24"/>
          <w:szCs w:val="24"/>
          <w:rtl/>
        </w:rPr>
      </w:pPr>
      <w:r>
        <w:rPr>
          <w:rFonts w:ascii="David" w:hAnsi="David" w:cs="David"/>
          <w:color w:val="auto"/>
          <w:sz w:val="24"/>
          <w:szCs w:val="24"/>
          <w:rtl/>
        </w:rPr>
        <w:t xml:space="preserve">4.2.1 חזרתיות תנועתית כאמצעי התארגנות בקצב</w:t>
      </w:r>
    </w:p>
    <w:p>
      <w:pPr>
        <w:spacing w:line="360" w:lineRule="auto"/>
        <w:jc w:val="both"/>
        <w:rPr>
          <w:rFonts w:ascii="David" w:hAnsi="David" w:cs="David"/>
          <w:sz w:val="24"/>
          <w:szCs w:val="24"/>
          <w:rtl/>
        </w:rPr>
      </w:pPr>
      <w:r>
        <w:rPr>
          <w:rFonts w:ascii="David" w:hAnsi="David" w:cs="David" w:hint="cs"/>
          <w:sz w:val="24"/>
          <w:szCs w:val="24"/>
          <w:rtl/>
        </w:rPr>
        <w:t xml:space="preserve">המאפיין הבולט ביותר בסגנונה של מ' הוא השימוש בחזרתיות תנועתית גבוהה ככלי מרכזי להתארגנות ולהתחברות אל הקצב. בתחילת כמעט כל קטע מ' נכנסת אל המוזיקה באמצעות תנועה חזרתית פשוטה, לרוב הנעת אגן וגוף מצד לצד או תפיחות על הברכיים, אשר חוזרת עשרות פעמים ומסייעת לה למצוא את הקצב ולבסס תחושת ביטחון. כך, בהאזנה הראשונה להיפ-הופ נספרו 27 חזרות של תנועת אגן כבר בפתיחה, והקטע ננעל ב-40 חזרות תנועה נוספות בשילוב 13 חזרות ידיים; במוזיקה הקלאסית נצפו 19 תנועות מצד לצד ורצף של 22 חזרות; ובמוזיקת הרוק נספרו עד 20 חזרות ורצף של 15 תנועות ספירליות. החזרתיות אינה מעידה על עוני תנועתי אלא משמשת אסטרטגיה של התארגנות: מ' מבססת דפוס יציב ובטוח, ורק ממנו יוצאת לגיוון ולהרחבה.</w:t>
      </w:r>
    </w:p>
    <w:p>
      <w:pPr>
        <w:spacing w:line="360" w:lineRule="auto"/>
        <w:rPr>
          <w:rFonts w:ascii="David" w:hAnsi="David" w:cs="David"/>
          <w:sz w:val="24"/>
          <w:szCs w:val="24"/>
          <w:rtl/>
        </w:rPr>
      </w:pPr>
    </w:p>
    <w:tbl>
      <w:tblPr>
        <w:tblStyle w:val="ae"/>
        <w:bidiVisual/>
        <w:tblW w:w="0" w:type="auto"/>
        <w:tblLook w:val="04A0" w:firstRow="1" w:lastRow="0" w:firstColumn="1" w:lastColumn="0" w:noHBand="0" w:noVBand="1"/>
      </w:tblPr>
      <w:tblGrid>
        <w:gridCol w:w="2074"/>
        <w:gridCol w:w="2074"/>
        <w:gridCol w:w="2074"/>
        <w:gridCol w:w="2074"/>
      </w:tblGrid>
      <w:tr>
        <w:tc>
          <w:tcPr>
            <w:tcW w:w="2074" w:type="dxa"/>
          </w:tcPr>
          <w:p>
            <w:pPr>
              <w:spacing w:line="360" w:lineRule="auto"/>
              <w:jc w:val="center"/>
              <w:rPr>
                <w:rFonts w:ascii="David" w:hAnsi="David" w:cs="David"/>
                <w:sz w:val="24"/>
                <w:szCs w:val="24"/>
                <w:rtl/>
              </w:rPr>
            </w:pPr>
            <w:r>
              <w:rPr>
                <w:rFonts w:ascii="David" w:hAnsi="David" w:cs="David" w:hint="cs"/>
                <w:sz w:val="24"/>
                <w:szCs w:val="24"/>
                <w:rtl/>
              </w:rPr>
              <w:t xml:space="preserve">סגנון</w:t>
            </w:r>
          </w:p>
        </w:tc>
        <w:tc>
          <w:tcPr>
            <w:tcW w:w="2074" w:type="dxa"/>
          </w:tcPr>
          <w:p>
            <w:pPr>
              <w:spacing w:line="360" w:lineRule="auto"/>
              <w:jc w:val="center"/>
              <w:rPr>
                <w:rFonts w:ascii="David" w:hAnsi="David" w:cs="David"/>
                <w:sz w:val="24"/>
                <w:szCs w:val="24"/>
                <w:rtl/>
              </w:rPr>
            </w:pPr>
            <w:r>
              <w:rPr>
                <w:rFonts w:ascii="David" w:hAnsi="David" w:cs="David" w:hint="cs"/>
                <w:sz w:val="24"/>
                <w:szCs w:val="24"/>
                <w:rtl/>
              </w:rPr>
              <w:t xml:space="preserve">חזרתיות בהאזנה ראשונה</w:t>
            </w:r>
          </w:p>
        </w:tc>
        <w:tc>
          <w:tcPr>
            <w:tcW w:w="2074" w:type="dxa"/>
          </w:tcPr>
          <w:p>
            <w:pPr>
              <w:spacing w:line="360" w:lineRule="auto"/>
              <w:jc w:val="center"/>
              <w:rPr>
                <w:rFonts w:ascii="David" w:hAnsi="David" w:cs="David"/>
                <w:sz w:val="24"/>
                <w:szCs w:val="24"/>
                <w:rtl/>
              </w:rPr>
            </w:pPr>
            <w:r>
              <w:rPr>
                <w:rFonts w:ascii="David" w:hAnsi="David" w:cs="David" w:hint="cs"/>
                <w:sz w:val="24"/>
                <w:szCs w:val="24"/>
                <w:rtl/>
              </w:rPr>
              <w:t xml:space="preserve">חזרתיות בהאזנה שנייה</w:t>
            </w:r>
          </w:p>
        </w:tc>
        <w:tc>
          <w:tcPr>
            <w:tcW w:w="2074" w:type="dxa"/>
          </w:tcPr>
          <w:p>
            <w:pPr>
              <w:spacing w:line="360" w:lineRule="auto"/>
              <w:jc w:val="center"/>
              <w:rPr>
                <w:rFonts w:ascii="David" w:hAnsi="David" w:cs="David"/>
                <w:sz w:val="24"/>
                <w:szCs w:val="24"/>
                <w:rtl/>
              </w:rPr>
            </w:pPr>
            <w:r>
              <w:rPr>
                <w:rFonts w:ascii="David" w:hAnsi="David" w:cs="David" w:hint="cs"/>
                <w:sz w:val="24"/>
                <w:szCs w:val="24"/>
                <w:rtl/>
              </w:rPr>
              <w:t xml:space="preserve">פרשנות מגמה</w:t>
            </w:r>
          </w:p>
        </w:tc>
      </w:tr>
      <w:tr>
        <w:tc>
          <w:tcPr>
            <w:tcW w:w="2074" w:type="dxa"/>
          </w:tcPr>
          <w:p>
            <w:pPr>
              <w:spacing w:line="360" w:lineRule="auto"/>
              <w:rPr>
                <w:rFonts w:ascii="David" w:hAnsi="David" w:cs="David"/>
                <w:sz w:val="24"/>
                <w:szCs w:val="24"/>
                <w:rtl/>
              </w:rPr>
            </w:pPr>
            <w:r>
              <w:rPr>
                <w:rFonts w:ascii="David" w:hAnsi="David" w:cs="David" w:hint="cs"/>
                <w:sz w:val="24"/>
                <w:szCs w:val="24"/>
                <w:rtl/>
              </w:rPr>
              <w:t xml:space="preserve">היפ-הופ</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גבוהה מאוד – עד 27 חזרות תנועת אגן בפתיחה ו-40 ברצף הסיום</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גבוהה ומאורגנת – 28 תפיחות רצופות וסיום ב-9 חזרות ו-10 מחיאות</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שמירה על חזרתיות גבוהה לצד עלייה בארגון ובדיוק</w:t>
            </w:r>
          </w:p>
        </w:tc>
      </w:tr>
      <w:tr>
        <w:tc>
          <w:tcPr>
            <w:tcW w:w="2074" w:type="dxa"/>
          </w:tcPr>
          <w:p>
            <w:pPr>
              <w:spacing w:line="360" w:lineRule="auto"/>
              <w:rPr>
                <w:rFonts w:ascii="David" w:hAnsi="David" w:cs="David"/>
                <w:sz w:val="24"/>
                <w:szCs w:val="24"/>
                <w:rtl/>
              </w:rPr>
            </w:pPr>
            <w:r>
              <w:rPr>
                <w:rFonts w:ascii="David" w:hAnsi="David" w:cs="David" w:hint="cs"/>
                <w:sz w:val="24"/>
                <w:szCs w:val="24"/>
                <w:rtl/>
              </w:rPr>
              <w:t xml:space="preserve">קלאסי</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בינונית-גבוהה – 19 תנועות מצד לצד ורצף של 22 חזרות</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מתונה ומווסתת – רצפים של 9–10 חזרות</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ירידה מבוקרת בחזרתיות לטובת שליטה ודיוק</w:t>
            </w:r>
          </w:p>
        </w:tc>
      </w:tr>
      <w:tr>
        <w:tc>
          <w:tcPr>
            <w:tcW w:w="2074" w:type="dxa"/>
          </w:tcPr>
          <w:p>
            <w:pPr>
              <w:spacing w:line="360" w:lineRule="auto"/>
              <w:rPr>
                <w:rFonts w:ascii="David" w:hAnsi="David" w:cs="David"/>
                <w:sz w:val="24"/>
                <w:szCs w:val="24"/>
                <w:rtl/>
              </w:rPr>
            </w:pPr>
            <w:r>
              <w:rPr>
                <w:rFonts w:ascii="David" w:hAnsi="David" w:cs="David" w:hint="cs"/>
                <w:sz w:val="24"/>
                <w:szCs w:val="24"/>
                <w:rtl/>
              </w:rPr>
              <w:t xml:space="preserve">אירי</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בינונית – 15 חזרות בשילוב קפיצות ותנועות גוף</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מגוונת – רצפים קצרים מרובים (5+3 סיבובים, 10 גלגולי ידיים)</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פיזור החזרתיות על פני מגוון רחב של תנועות</w:t>
            </w:r>
          </w:p>
        </w:tc>
      </w:tr>
      <w:tr>
        <w:tc>
          <w:tcPr>
            <w:tcW w:w="2074" w:type="dxa"/>
          </w:tcPr>
          <w:p>
            <w:pPr>
              <w:spacing w:line="360" w:lineRule="auto"/>
              <w:rPr>
                <w:rFonts w:ascii="David" w:hAnsi="David" w:cs="David"/>
                <w:sz w:val="24"/>
                <w:szCs w:val="24"/>
                <w:rtl/>
              </w:rPr>
            </w:pPr>
            <w:r>
              <w:rPr>
                <w:rFonts w:ascii="David" w:hAnsi="David" w:cs="David" w:hint="cs"/>
                <w:sz w:val="24"/>
                <w:szCs w:val="24"/>
                <w:rtl/>
              </w:rPr>
              <w:t xml:space="preserve">רוק</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גבוהה – עד 20 חזרות ו-15 חזרות ספירליות</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גבוהה ומאורגנת – 35 חזרות בפתיחת הקטע</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חזרתיות אנרגטית גבוהה ועקבית בשתי ההאזנות</w:t>
            </w:r>
          </w:p>
        </w:tc>
      </w:tr>
    </w:tbl>
    <w:p>
      <w:pPr>
        <w:spacing w:line="360" w:lineRule="auto"/>
        <w:rPr>
          <w:rFonts w:ascii="David" w:hAnsi="David" w:cs="David"/>
          <w:sz w:val="24"/>
          <w:szCs w:val="24"/>
          <w:rtl/>
        </w:rPr>
      </w:pPr>
    </w:p>
    <w:p>
      <w:pPr>
        <w:spacing w:line="360" w:lineRule="auto"/>
        <w:jc w:val="both"/>
        <w:rPr>
          <w:rFonts w:ascii="David" w:hAnsi="David" w:cs="David"/>
          <w:sz w:val="24"/>
          <w:szCs w:val="24"/>
          <w:rtl/>
        </w:rPr>
      </w:pPr>
      <w:r>
        <w:rPr>
          <w:rFonts w:ascii="David" w:hAnsi="David" w:cs="David" w:hint="cs"/>
          <w:sz w:val="24"/>
          <w:szCs w:val="24"/>
          <w:rtl/>
        </w:rPr>
        <w:t xml:space="preserve">מן הטבלה עולה כי החזרתיות מהווה עוגן קבוע בסגנונה של מ' בכל הסגנונות, אך אופייה משתנה בהתאם למאפייני המוזיקה: בסגנונות הקצביים (היפ-הופ ורוק) החזרתיות גבוהה ואנרגטית ומשמשת לביסוס הביט, ואילו בסגנונות הזורמים (קלאסי ואירי) היא מתמתנת ומתפזרת על פני תנועות מגוונות יותר. כמו כן ניכר כי בהאזנה החוזרת החזרתיות הופכת מאורגנת ומדויקת יותר, ממצא המחבר בין החזרתיות לבין תהליך בניית הביטחון.</w:t>
      </w:r>
    </w:p>
    <w:p>
      <w:pPr>
        <w:pStyle w:val="3"/>
        <w:spacing w:line="360" w:lineRule="auto"/>
        <w:rPr>
          <w:rFonts w:ascii="David" w:hAnsi="David" w:cs="David"/>
          <w:color w:val="auto"/>
          <w:sz w:val="24"/>
          <w:szCs w:val="24"/>
          <w:rtl/>
        </w:rPr>
      </w:pPr>
      <w:r>
        <w:rPr>
          <w:rFonts w:ascii="David" w:hAnsi="David" w:cs="David"/>
          <w:color w:val="auto"/>
          <w:sz w:val="24"/>
          <w:szCs w:val="24"/>
          <w:rtl/>
        </w:rPr>
        <w:t xml:space="preserve">4.2.2 מרכז החלל, הידיים ושימוש הדרגתי במרחב</w:t>
      </w:r>
    </w:p>
    <w:p>
      <w:pPr>
        <w:spacing w:line="360" w:lineRule="auto"/>
        <w:jc w:val="both"/>
        <w:rPr>
          <w:rFonts w:ascii="David" w:hAnsi="David" w:cs="David"/>
          <w:sz w:val="24"/>
          <w:szCs w:val="24"/>
          <w:rtl/>
        </w:rPr>
      </w:pPr>
      <w:r>
        <w:rPr>
          <w:rFonts w:ascii="David" w:hAnsi="David" w:cs="David" w:hint="cs"/>
          <w:sz w:val="24"/>
          <w:szCs w:val="24"/>
          <w:rtl/>
        </w:rPr>
        <w:t xml:space="preserve">מאפיין מובהק נוסף הוא ההיצמדות של מ' למרכז החלל כאל אזור נוחות, לצד שימוש דומיננטי בידיים כעוגן ביטחון וכאמצעי ביטוי מרכזי. כפי שעולה גם מיומן החוקר, מ' בוחרת לפתוח את רוב הקטעים במרכז ולנוע מצד לצד, והידיים משמשות אותה כאזור בטוח שממנו היא מרחיבה את התנועה. ככל שמתקדם הקטע וגובר הביטחון, מ' מרחיבה בהדרגה את השימוש במרחב: היא עוברת מתנועה במקום לתנועה באלכסונים, לצעדים קדימה ואחורה, ולבסוף לריצה, לדילוגים ולסיבובים רחבים. דפוס זה של מעבר מהמרכז אל המרחב חוזר על עצמו בכל ארבעת הסגנונות ומעיד על תהליך הדרגתי של פתיחות והעזה תנועתית.</w:t>
      </w:r>
    </w:p>
    <w:p>
      <w:pPr>
        <w:spacing w:line="360" w:lineRule="auto"/>
        <w:rPr>
          <w:rFonts w:ascii="David" w:hAnsi="David" w:cs="David"/>
          <w:sz w:val="24"/>
          <w:szCs w:val="24"/>
          <w:rtl/>
        </w:rPr>
      </w:pPr>
    </w:p>
    <w:tbl>
      <w:tblPr>
        <w:tblStyle w:val="ae"/>
        <w:bidiVisual/>
        <w:tblW w:w="0" w:type="auto"/>
        <w:tblLook w:val="04A0" w:firstRow="1" w:lastRow="0" w:firstColumn="1" w:lastColumn="0" w:noHBand="0" w:noVBand="1"/>
      </w:tblPr>
      <w:tblGrid>
        <w:gridCol w:w="2074"/>
        <w:gridCol w:w="2074"/>
        <w:gridCol w:w="2074"/>
        <w:gridCol w:w="2074"/>
      </w:tblGrid>
      <w:tr>
        <w:tc>
          <w:tcPr>
            <w:tcW w:w="2074" w:type="dxa"/>
          </w:tcPr>
          <w:p>
            <w:pPr>
              <w:spacing w:line="360" w:lineRule="auto"/>
              <w:jc w:val="center"/>
              <w:rPr>
                <w:rFonts w:ascii="David" w:hAnsi="David" w:cs="David"/>
                <w:sz w:val="24"/>
                <w:szCs w:val="24"/>
                <w:rtl/>
              </w:rPr>
            </w:pPr>
            <w:r>
              <w:rPr>
                <w:rFonts w:ascii="David" w:hAnsi="David" w:cs="David" w:hint="cs"/>
                <w:sz w:val="24"/>
                <w:szCs w:val="24"/>
                <w:rtl/>
              </w:rPr>
              <w:t xml:space="preserve">סגנון</w:t>
            </w:r>
          </w:p>
        </w:tc>
        <w:tc>
          <w:tcPr>
            <w:tcW w:w="2074" w:type="dxa"/>
          </w:tcPr>
          <w:p>
            <w:pPr>
              <w:spacing w:line="360" w:lineRule="auto"/>
              <w:jc w:val="center"/>
              <w:rPr>
                <w:rFonts w:ascii="David" w:hAnsi="David" w:cs="David"/>
                <w:sz w:val="24"/>
                <w:szCs w:val="24"/>
                <w:rtl/>
              </w:rPr>
            </w:pPr>
            <w:r>
              <w:rPr>
                <w:rFonts w:ascii="David" w:hAnsi="David" w:cs="David" w:hint="cs"/>
                <w:sz w:val="24"/>
                <w:szCs w:val="24"/>
                <w:rtl/>
              </w:rPr>
              <w:t xml:space="preserve">נקודת מוצא במרחב</w:t>
            </w:r>
          </w:p>
        </w:tc>
        <w:tc>
          <w:tcPr>
            <w:tcW w:w="2074" w:type="dxa"/>
          </w:tcPr>
          <w:p>
            <w:pPr>
              <w:spacing w:line="360" w:lineRule="auto"/>
              <w:jc w:val="center"/>
              <w:rPr>
                <w:rFonts w:ascii="David" w:hAnsi="David" w:cs="David"/>
                <w:sz w:val="24"/>
                <w:szCs w:val="24"/>
                <w:rtl/>
              </w:rPr>
            </w:pPr>
            <w:r>
              <w:rPr>
                <w:rFonts w:ascii="David" w:hAnsi="David" w:cs="David" w:hint="cs"/>
                <w:sz w:val="24"/>
                <w:szCs w:val="24"/>
                <w:rtl/>
              </w:rPr>
              <w:t xml:space="preserve">התרחבות במרחב</w:t>
            </w:r>
          </w:p>
        </w:tc>
        <w:tc>
          <w:tcPr>
            <w:tcW w:w="2074" w:type="dxa"/>
          </w:tcPr>
          <w:p>
            <w:pPr>
              <w:spacing w:line="360" w:lineRule="auto"/>
              <w:jc w:val="center"/>
              <w:rPr>
                <w:rFonts w:ascii="David" w:hAnsi="David" w:cs="David"/>
                <w:sz w:val="24"/>
                <w:szCs w:val="24"/>
                <w:rtl/>
              </w:rPr>
            </w:pPr>
            <w:r>
              <w:rPr>
                <w:rFonts w:ascii="David" w:hAnsi="David" w:cs="David" w:hint="cs"/>
                <w:sz w:val="24"/>
                <w:szCs w:val="24"/>
                <w:rtl/>
              </w:rPr>
              <w:t xml:space="preserve">דוגמאות בולטות</w:t>
            </w:r>
          </w:p>
        </w:tc>
      </w:tr>
      <w:tr>
        <w:tc>
          <w:tcPr>
            <w:tcW w:w="2074" w:type="dxa"/>
          </w:tcPr>
          <w:p>
            <w:pPr>
              <w:spacing w:line="360" w:lineRule="auto"/>
              <w:rPr>
                <w:rFonts w:ascii="David" w:hAnsi="David" w:cs="David"/>
                <w:sz w:val="24"/>
                <w:szCs w:val="24"/>
                <w:rtl/>
              </w:rPr>
            </w:pPr>
            <w:r>
              <w:rPr>
                <w:rFonts w:ascii="David" w:hAnsi="David" w:cs="David" w:hint="cs"/>
                <w:sz w:val="24"/>
                <w:szCs w:val="24"/>
                <w:rtl/>
              </w:rPr>
              <w:t xml:space="preserve">היפ-הופ</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מרכז החלל, תנועת אגן מצד לצד</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הרחבה לאלכסונים ולצעדים קדימה ואחורה</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תנועה אלכסונית שני צעדים לכל כיוון, הליכה קדימה ואחורה עם ליווי ידיים</w:t>
            </w:r>
          </w:p>
        </w:tc>
      </w:tr>
      <w:tr>
        <w:tc>
          <w:tcPr>
            <w:tcW w:w="2074" w:type="dxa"/>
          </w:tcPr>
          <w:p>
            <w:pPr>
              <w:spacing w:line="360" w:lineRule="auto"/>
              <w:rPr>
                <w:rFonts w:ascii="David" w:hAnsi="David" w:cs="David"/>
                <w:sz w:val="24"/>
                <w:szCs w:val="24"/>
                <w:rtl/>
              </w:rPr>
            </w:pPr>
            <w:r>
              <w:rPr>
                <w:rFonts w:ascii="David" w:hAnsi="David" w:cs="David" w:hint="cs"/>
                <w:sz w:val="24"/>
                <w:szCs w:val="24"/>
                <w:rtl/>
              </w:rPr>
              <w:t xml:space="preserve">קלאסי</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מרכז, פלייה ותנועות ידיים</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סיבובים מלאים, קפיצות וריצה במרחב</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4 סיבובים מלאים, קפיצות וריצה דינמית בסיום</w:t>
            </w:r>
          </w:p>
        </w:tc>
      </w:tr>
      <w:tr>
        <w:tc>
          <w:tcPr>
            <w:tcW w:w="2074" w:type="dxa"/>
          </w:tcPr>
          <w:p>
            <w:pPr>
              <w:spacing w:line="360" w:lineRule="auto"/>
              <w:rPr>
                <w:rFonts w:ascii="David" w:hAnsi="David" w:cs="David"/>
                <w:sz w:val="24"/>
                <w:szCs w:val="24"/>
                <w:rtl/>
              </w:rPr>
            </w:pPr>
            <w:r>
              <w:rPr>
                <w:rFonts w:ascii="David" w:hAnsi="David" w:cs="David" w:hint="cs"/>
                <w:sz w:val="24"/>
                <w:szCs w:val="24"/>
                <w:rtl/>
              </w:rPr>
              <w:t xml:space="preserve">אירי</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מרכז, סיבובי כפות ידיים מדויקים</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ריצה, סיבובים ודילוגים במרחב מלא</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ריצה קדימה עם סיבובים ושימוש מלא במרחב בסיום</w:t>
            </w:r>
          </w:p>
        </w:tc>
      </w:tr>
      <w:tr>
        <w:tc>
          <w:tcPr>
            <w:tcW w:w="2074" w:type="dxa"/>
          </w:tcPr>
          <w:p>
            <w:pPr>
              <w:spacing w:line="360" w:lineRule="auto"/>
              <w:rPr>
                <w:rFonts w:ascii="David" w:hAnsi="David" w:cs="David"/>
                <w:sz w:val="24"/>
                <w:szCs w:val="24"/>
                <w:rtl/>
              </w:rPr>
            </w:pPr>
            <w:r>
              <w:rPr>
                <w:rFonts w:ascii="David" w:hAnsi="David" w:cs="David" w:hint="cs"/>
                <w:sz w:val="24"/>
                <w:szCs w:val="24"/>
                <w:rtl/>
              </w:rPr>
              <w:t xml:space="preserve">רוק</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מרכז, דפיקות ידיים וקפיצות במקום</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קפיצות ותנועה ספירלית לצדדים</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תנועה ספירלית, צעדים וקפיצות המתפרשים במרחב</w:t>
            </w:r>
          </w:p>
        </w:tc>
      </w:tr>
    </w:tbl>
    <w:p>
      <w:pPr>
        <w:spacing w:line="360" w:lineRule="auto"/>
        <w:rPr>
          <w:rFonts w:ascii="David" w:hAnsi="David" w:cs="David"/>
          <w:sz w:val="24"/>
          <w:szCs w:val="24"/>
          <w:rtl/>
        </w:rPr>
      </w:pPr>
    </w:p>
    <w:p>
      <w:pPr>
        <w:spacing w:line="360" w:lineRule="auto"/>
        <w:jc w:val="both"/>
        <w:rPr>
          <w:rFonts w:ascii="David" w:hAnsi="David" w:cs="David"/>
          <w:sz w:val="24"/>
          <w:szCs w:val="24"/>
          <w:rtl/>
        </w:rPr>
      </w:pPr>
      <w:r>
        <w:rPr>
          <w:rFonts w:ascii="David" w:hAnsi="David" w:cs="David" w:hint="cs"/>
          <w:sz w:val="24"/>
          <w:szCs w:val="24"/>
          <w:rtl/>
        </w:rPr>
        <w:t xml:space="preserve">הנתונים ממחישים כי המרחב אינו נתון קבוע אצל מ' אלא משאב הנפתח בהדרגה. הבחירה לפתוח במרכז ולהיעזר בידיים מעניקה למ' בסיס בטוח, וההתרחבות ההדרגתית אל המרחב מהווה אינדיקציה ישירה לעלייה בביטחון ובנכונות להתנסות לאורך כל קטע.</w:t>
      </w:r>
    </w:p>
    <w:p>
      <w:pPr>
        <w:pStyle w:val="3"/>
        <w:spacing w:line="360" w:lineRule="auto"/>
        <w:rPr>
          <w:rFonts w:ascii="David" w:hAnsi="David" w:cs="David"/>
          <w:color w:val="auto"/>
          <w:sz w:val="24"/>
          <w:szCs w:val="24"/>
          <w:rtl/>
        </w:rPr>
      </w:pPr>
      <w:r>
        <w:rPr>
          <w:rFonts w:ascii="David" w:hAnsi="David" w:cs="David"/>
          <w:color w:val="auto"/>
          <w:sz w:val="24"/>
          <w:szCs w:val="24"/>
          <w:rtl/>
        </w:rPr>
        <w:t xml:space="preserve">4.2.3 הסתגלות ובניית ביטחון בין האזנה ראשונה להאזנה חוזרת</w:t>
      </w:r>
    </w:p>
    <w:p>
      <w:pPr>
        <w:spacing w:line="360" w:lineRule="auto"/>
        <w:jc w:val="both"/>
        <w:rPr>
          <w:rFonts w:ascii="David" w:hAnsi="David" w:cs="David"/>
          <w:sz w:val="24"/>
          <w:szCs w:val="24"/>
          <w:rtl/>
        </w:rPr>
      </w:pPr>
      <w:r>
        <w:rPr>
          <w:rFonts w:ascii="David" w:hAnsi="David" w:cs="David" w:hint="cs"/>
          <w:sz w:val="24"/>
          <w:szCs w:val="24"/>
          <w:rtl/>
        </w:rPr>
        <w:t xml:space="preserve">ניתוח ההשוואה בין ההאזנה הראשונה להאזנה החוזרת חושף אצל מ' תהליך למידה והסתגלות ברור. בהאזנה החוזרת מ' נכנסת אל הפעילות באופן מהיר, ממוקד ומאורגן יותר, מפגינה ביטחון רב יותר ואף מעזה לשלב תנועות חדשות ומורכבות יותר בהשוואה להאזנה הראשונה. עם זאת, ההסתגלות אינה חד-כיוונית: בקטעים בעלי אופי שקט או משתנה (כפי שאירע בקטע האירי) נצפה לעיתים קושי רגעי ועומס תנועתי גם בהאזנה החוזרת, המלמד כי ההיכרות עם המוזיקה מסייעת אך אינה מבטלת את האתגר שבתגובה לקטעים חדשים. ממצא זה מדגיש כי אצל מ' ההאזנה החוזרת משמשת בעיקר לחיזוק הביטחון ולהעמקת הביטוי התנועתי.</w:t>
      </w:r>
    </w:p>
    <w:p>
      <w:pPr>
        <w:spacing w:line="360" w:lineRule="auto"/>
        <w:rPr>
          <w:rFonts w:ascii="David" w:hAnsi="David" w:cs="David"/>
          <w:sz w:val="24"/>
          <w:szCs w:val="24"/>
          <w:rtl/>
        </w:rPr>
      </w:pPr>
    </w:p>
    <w:tbl>
      <w:tblPr>
        <w:tblStyle w:val="ae"/>
        <w:bidiVisual/>
        <w:tblW w:w="0" w:type="auto"/>
        <w:tblLook w:val="04A0" w:firstRow="1" w:lastRow="0" w:firstColumn="1" w:lastColumn="0" w:noHBand="0" w:noVBand="1"/>
      </w:tblPr>
      <w:tblGrid>
        <w:gridCol w:w="2074"/>
        <w:gridCol w:w="2074"/>
        <w:gridCol w:w="2074"/>
        <w:gridCol w:w="2074"/>
      </w:tblGrid>
      <w:tr>
        <w:tc>
          <w:tcPr>
            <w:tcW w:w="2074" w:type="dxa"/>
          </w:tcPr>
          <w:p>
            <w:pPr>
              <w:spacing w:line="360" w:lineRule="auto"/>
              <w:jc w:val="center"/>
              <w:rPr>
                <w:rFonts w:ascii="David" w:hAnsi="David" w:cs="David"/>
                <w:sz w:val="24"/>
                <w:szCs w:val="24"/>
                <w:rtl/>
              </w:rPr>
            </w:pPr>
            <w:r>
              <w:rPr>
                <w:rFonts w:ascii="David" w:hAnsi="David" w:cs="David" w:hint="cs"/>
                <w:sz w:val="24"/>
                <w:szCs w:val="24"/>
                <w:rtl/>
              </w:rPr>
              <w:t xml:space="preserve">סגנון</w:t>
            </w:r>
          </w:p>
        </w:tc>
        <w:tc>
          <w:tcPr>
            <w:tcW w:w="2074" w:type="dxa"/>
          </w:tcPr>
          <w:p>
            <w:pPr>
              <w:spacing w:line="360" w:lineRule="auto"/>
              <w:jc w:val="center"/>
              <w:rPr>
                <w:rFonts w:ascii="David" w:hAnsi="David" w:cs="David"/>
                <w:sz w:val="24"/>
                <w:szCs w:val="24"/>
                <w:rtl/>
              </w:rPr>
            </w:pPr>
            <w:r>
              <w:rPr>
                <w:rFonts w:ascii="David" w:hAnsi="David" w:cs="David" w:hint="cs"/>
                <w:sz w:val="24"/>
                <w:szCs w:val="24"/>
                <w:rtl/>
              </w:rPr>
              <w:t xml:space="preserve">האזנה ראשונה</w:t>
            </w:r>
          </w:p>
        </w:tc>
        <w:tc>
          <w:tcPr>
            <w:tcW w:w="2074" w:type="dxa"/>
          </w:tcPr>
          <w:p>
            <w:pPr>
              <w:spacing w:line="360" w:lineRule="auto"/>
              <w:jc w:val="center"/>
              <w:rPr>
                <w:rFonts w:ascii="David" w:hAnsi="David" w:cs="David"/>
                <w:sz w:val="24"/>
                <w:szCs w:val="24"/>
                <w:rtl/>
              </w:rPr>
            </w:pPr>
            <w:r>
              <w:rPr>
                <w:rFonts w:ascii="David" w:hAnsi="David" w:cs="David" w:hint="cs"/>
                <w:sz w:val="24"/>
                <w:szCs w:val="24"/>
                <w:rtl/>
              </w:rPr>
              <w:t xml:space="preserve">האזנה שנייה</w:t>
            </w:r>
          </w:p>
        </w:tc>
        <w:tc>
          <w:tcPr>
            <w:tcW w:w="2074" w:type="dxa"/>
          </w:tcPr>
          <w:p>
            <w:pPr>
              <w:spacing w:line="360" w:lineRule="auto"/>
              <w:jc w:val="center"/>
              <w:rPr>
                <w:rFonts w:ascii="David" w:hAnsi="David" w:cs="David"/>
                <w:sz w:val="24"/>
                <w:szCs w:val="24"/>
                <w:rtl/>
              </w:rPr>
            </w:pPr>
            <w:r>
              <w:rPr>
                <w:rFonts w:ascii="David" w:hAnsi="David" w:cs="David" w:hint="cs"/>
                <w:sz w:val="24"/>
                <w:szCs w:val="24"/>
                <w:rtl/>
              </w:rPr>
              <w:t xml:space="preserve">סוג השינוי</w:t>
            </w:r>
          </w:p>
        </w:tc>
      </w:tr>
      <w:tr>
        <w:tc>
          <w:tcPr>
            <w:tcW w:w="2074" w:type="dxa"/>
          </w:tcPr>
          <w:p>
            <w:pPr>
              <w:spacing w:line="360" w:lineRule="auto"/>
              <w:rPr>
                <w:rFonts w:ascii="David" w:hAnsi="David" w:cs="David"/>
                <w:sz w:val="24"/>
                <w:szCs w:val="24"/>
                <w:rtl/>
              </w:rPr>
            </w:pPr>
            <w:r>
              <w:rPr>
                <w:rFonts w:ascii="David" w:hAnsi="David" w:cs="David" w:hint="cs"/>
                <w:sz w:val="24"/>
                <w:szCs w:val="24"/>
                <w:rtl/>
              </w:rPr>
              <w:t xml:space="preserve">היפ-הופ</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כניסה הדרגתית, חיוך מבוכה</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כניסה מהירה וממוקדת, סיום מאורגן</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עלייה בביטחון ובארגון התנועה</w:t>
            </w:r>
          </w:p>
        </w:tc>
      </w:tr>
      <w:tr>
        <w:tc>
          <w:tcPr>
            <w:tcW w:w="2074" w:type="dxa"/>
          </w:tcPr>
          <w:p>
            <w:pPr>
              <w:spacing w:line="360" w:lineRule="auto"/>
              <w:rPr>
                <w:rFonts w:ascii="David" w:hAnsi="David" w:cs="David"/>
                <w:sz w:val="24"/>
                <w:szCs w:val="24"/>
                <w:rtl/>
              </w:rPr>
            </w:pPr>
            <w:r>
              <w:rPr>
                <w:rFonts w:ascii="David" w:hAnsi="David" w:cs="David" w:hint="cs"/>
                <w:sz w:val="24"/>
                <w:szCs w:val="24"/>
                <w:rtl/>
              </w:rPr>
              <w:t xml:space="preserve">קלאסי</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פתיחה ביישנית וזהירה</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פתיחה מאופקת אך בטוחה, ניסיון תנועות חדשות</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מעבר מהיסוס לשליטה ולדיוק</w:t>
            </w:r>
          </w:p>
        </w:tc>
      </w:tr>
      <w:tr>
        <w:tc>
          <w:tcPr>
            <w:tcW w:w="2074" w:type="dxa"/>
          </w:tcPr>
          <w:p>
            <w:pPr>
              <w:spacing w:line="360" w:lineRule="auto"/>
              <w:rPr>
                <w:rFonts w:ascii="David" w:hAnsi="David" w:cs="David"/>
                <w:sz w:val="24"/>
                <w:szCs w:val="24"/>
                <w:rtl/>
              </w:rPr>
            </w:pPr>
            <w:r>
              <w:rPr>
                <w:rFonts w:ascii="David" w:hAnsi="David" w:cs="David" w:hint="cs"/>
                <w:sz w:val="24"/>
                <w:szCs w:val="24"/>
                <w:rtl/>
              </w:rPr>
              <w:t xml:space="preserve">אירי</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בחינת המנגינה, הישענות על הידיים</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זרימה מיידית לצד קושי רגעי בקטע השקט</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היכרות ושחרור לצד עומס בקטעים חדשים</w:t>
            </w:r>
          </w:p>
        </w:tc>
      </w:tr>
      <w:tr>
        <w:tc>
          <w:tcPr>
            <w:tcW w:w="2074" w:type="dxa"/>
          </w:tcPr>
          <w:p>
            <w:pPr>
              <w:spacing w:line="360" w:lineRule="auto"/>
              <w:rPr>
                <w:rFonts w:ascii="David" w:hAnsi="David" w:cs="David"/>
                <w:sz w:val="24"/>
                <w:szCs w:val="24"/>
                <w:rtl/>
              </w:rPr>
            </w:pPr>
            <w:r>
              <w:rPr>
                <w:rFonts w:ascii="David" w:hAnsi="David" w:cs="David" w:hint="cs"/>
                <w:sz w:val="24"/>
                <w:szCs w:val="24"/>
                <w:rtl/>
              </w:rPr>
              <w:t xml:space="preserve">רוק</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אנרגיה גבוהה לצד מבוכה</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כניסה מאורגנת ובטוחה כבר מההתחלה</w:t>
            </w:r>
          </w:p>
        </w:tc>
        <w:tc>
          <w:tcPr>
            <w:tcW w:w="2074" w:type="dxa"/>
          </w:tcPr>
          <w:p>
            <w:pPr>
              <w:spacing w:line="360" w:lineRule="auto"/>
              <w:rPr>
                <w:rFonts w:ascii="David" w:hAnsi="David" w:cs="David"/>
                <w:sz w:val="24"/>
                <w:szCs w:val="24"/>
                <w:rtl/>
              </w:rPr>
            </w:pPr>
            <w:r>
              <w:rPr>
                <w:rFonts w:ascii="David" w:hAnsi="David" w:cs="David" w:hint="cs"/>
                <w:sz w:val="24"/>
                <w:szCs w:val="24"/>
                <w:rtl/>
              </w:rPr>
              <w:t xml:space="preserve">התייצבות והפחתת מבוכה</w:t>
            </w:r>
          </w:p>
        </w:tc>
      </w:tr>
    </w:tbl>
    <w:p>
      <w:pPr>
        <w:spacing w:line="360" w:lineRule="auto"/>
        <w:rPr>
          <w:rFonts w:ascii="David" w:hAnsi="David" w:cs="David"/>
          <w:sz w:val="24"/>
          <w:szCs w:val="24"/>
          <w:rtl/>
        </w:rPr>
      </w:pPr>
    </w:p>
    <w:p>
      <w:pPr>
        <w:spacing w:line="360" w:lineRule="auto"/>
        <w:jc w:val="both"/>
        <w:rPr>
          <w:rFonts w:ascii="David" w:hAnsi="David" w:cs="David"/>
          <w:sz w:val="24"/>
          <w:szCs w:val="24"/>
          <w:rtl/>
        </w:rPr>
      </w:pPr>
      <w:r>
        <w:rPr>
          <w:rFonts w:ascii="David" w:hAnsi="David" w:cs="David" w:hint="cs"/>
          <w:sz w:val="24"/>
          <w:szCs w:val="24"/>
          <w:rtl/>
        </w:rPr>
        <w:t xml:space="preserve">הטבלה מצביעה על מגמה עקבית של עלייה בביטחון ובארגון בין ההאזנה הראשונה לחוזרת ברוב הסגנונות. ההסתגלות אינה מתבטאת בהכרח בהגברת החזרתיות, אלא באיכות התנועה, במהירות הכניסה לפעילות ובנכונות להתנסות בתנועות מורכבות יותר, בהתאם לתפיסה כי חוויית ההאזנה מתפתחת במהלך החשיפה החוזרת למוזיקה.</w:t>
      </w:r>
    </w:p>
    <w:p>
      <w:pPr>
        <w:pStyle w:val="3"/>
        <w:spacing w:line="360" w:lineRule="auto"/>
        <w:rPr>
          <w:rFonts w:ascii="David" w:hAnsi="David" w:cs="David"/>
          <w:color w:val="auto"/>
          <w:sz w:val="24"/>
          <w:szCs w:val="24"/>
          <w:rtl/>
        </w:rPr>
      </w:pPr>
      <w:r>
        <w:rPr>
          <w:rFonts w:ascii="David" w:hAnsi="David" w:cs="David"/>
          <w:color w:val="auto"/>
          <w:sz w:val="24"/>
          <w:szCs w:val="24"/>
          <w:rtl/>
        </w:rPr>
        <w:t xml:space="preserve">4.2.4 ביטוי רגשי והבעות פנים</w:t>
      </w:r>
    </w:p>
    <w:p>
      <w:pPr>
        <w:spacing w:line="360" w:lineRule="auto"/>
        <w:jc w:val="both"/>
        <w:rPr>
          <w:rFonts w:ascii="David" w:hAnsi="David" w:cs="David"/>
          <w:sz w:val="24"/>
          <w:szCs w:val="24"/>
          <w:rtl/>
        </w:rPr>
      </w:pPr>
      <w:r>
        <w:rPr>
          <w:rFonts w:ascii="David" w:hAnsi="David" w:cs="David" w:hint="cs"/>
          <w:sz w:val="24"/>
          <w:szCs w:val="24"/>
          <w:rtl/>
        </w:rPr>
        <w:t xml:space="preserve">מאפיין ייחודי בולט אצל מ' הוא הנוכחות הרגשית הגלויה, המתבטאת בעיקר בהבעות הפנים ובמחוות גוף מלוות. לאורך התיעודים נצפו אצל מ' חיוכים, סימני מבוכה ומודעות עצמית (הסתרת פנים, נשיכת שפתיים, גירוד באף ובשיער) לצד הבעות של הנאה ואושר. בתחילת קטעים רבים ניכרת מבוכה ראשונית, אך ככל שהקטע מתקדם והביטחון גובר, המבוכה מתחלפת בחיוך רחב ובביטוי משוחרר. הבעות הפנים משמשות אפוא חלון אל החוויה הרגשית של מ', ומדגישות את מרכיב התקשורת הבלתי מילולית שבתגובה למוזיקה.</w:t>
      </w:r>
    </w:p>
    <w:p>
      <w:pPr>
        <w:spacing w:line="360" w:lineRule="auto"/>
        <w:rPr>
          <w:rFonts w:ascii="David" w:hAnsi="David" w:cs="David"/>
          <w:sz w:val="24"/>
          <w:szCs w:val="24"/>
          <w:rtl/>
        </w:rPr>
      </w:pPr>
    </w:p>
    <w:tbl>
      <w:tblPr>
        <w:tblStyle w:val="ae"/>
        <w:bidiVisual/>
        <w:tblW w:w="0" w:type="auto"/>
        <w:tblLook w:val="04A0" w:firstRow="1" w:lastRow="0" w:firstColumn="1" w:lastColumn="0" w:noHBand="0" w:noVBand="1"/>
      </w:tblPr>
      <w:tblGrid>
        <w:gridCol w:w="2765"/>
        <w:gridCol w:w="2765"/>
        <w:gridCol w:w="2766"/>
      </w:tblGrid>
      <w:tr>
        <w:tc>
          <w:tcPr>
            <w:tcW w:w="2765" w:type="dxa"/>
          </w:tcPr>
          <w:p>
            <w:pPr>
              <w:spacing w:line="360" w:lineRule="auto"/>
              <w:jc w:val="center"/>
              <w:rPr>
                <w:rFonts w:ascii="David" w:hAnsi="David" w:cs="David"/>
                <w:sz w:val="24"/>
                <w:szCs w:val="24"/>
                <w:rtl/>
              </w:rPr>
            </w:pPr>
            <w:r>
              <w:rPr>
                <w:rFonts w:ascii="David" w:hAnsi="David" w:cs="David" w:hint="cs"/>
                <w:sz w:val="24"/>
                <w:szCs w:val="24"/>
                <w:rtl/>
              </w:rPr>
              <w:t xml:space="preserve">סגנון</w:t>
            </w:r>
          </w:p>
        </w:tc>
        <w:tc>
          <w:tcPr>
            <w:tcW w:w="2765" w:type="dxa"/>
          </w:tcPr>
          <w:p>
            <w:pPr>
              <w:spacing w:line="360" w:lineRule="auto"/>
              <w:jc w:val="center"/>
              <w:rPr>
                <w:rFonts w:ascii="David" w:hAnsi="David" w:cs="David"/>
                <w:sz w:val="24"/>
                <w:szCs w:val="24"/>
                <w:rtl/>
              </w:rPr>
            </w:pPr>
            <w:r>
              <w:rPr>
                <w:rFonts w:ascii="David" w:hAnsi="David" w:cs="David" w:hint="cs"/>
                <w:sz w:val="24"/>
                <w:szCs w:val="24"/>
                <w:rtl/>
              </w:rPr>
              <w:t xml:space="preserve">ביטויים רגשיים שנצפו</w:t>
            </w:r>
          </w:p>
        </w:tc>
        <w:tc>
          <w:tcPr>
            <w:tcW w:w="2766" w:type="dxa"/>
          </w:tcPr>
          <w:p>
            <w:pPr>
              <w:spacing w:line="360" w:lineRule="auto"/>
              <w:jc w:val="center"/>
              <w:rPr>
                <w:rFonts w:ascii="David" w:hAnsi="David" w:cs="David"/>
                <w:sz w:val="24"/>
                <w:szCs w:val="24"/>
                <w:rtl/>
              </w:rPr>
            </w:pPr>
            <w:r>
              <w:rPr>
                <w:rFonts w:ascii="David" w:hAnsi="David" w:cs="David" w:hint="cs"/>
                <w:sz w:val="24"/>
                <w:szCs w:val="24"/>
                <w:rtl/>
              </w:rPr>
              <w:t xml:space="preserve">מגמה רגשית</w:t>
            </w:r>
          </w:p>
        </w:tc>
      </w:tr>
      <w:tr>
        <w:tc>
          <w:tcPr>
            <w:tcW w:w="2765" w:type="dxa"/>
          </w:tcPr>
          <w:p>
            <w:pPr>
              <w:spacing w:line="360" w:lineRule="auto"/>
              <w:rPr>
                <w:rFonts w:ascii="David" w:hAnsi="David" w:cs="David"/>
                <w:sz w:val="24"/>
                <w:szCs w:val="24"/>
                <w:rtl/>
              </w:rPr>
            </w:pPr>
            <w:r>
              <w:rPr>
                <w:rFonts w:ascii="David" w:hAnsi="David" w:cs="David" w:hint="cs"/>
                <w:sz w:val="24"/>
                <w:szCs w:val="24"/>
                <w:rtl/>
              </w:rPr>
              <w:t xml:space="preserve">היפ-הופ</w:t>
            </w:r>
          </w:p>
        </w:tc>
        <w:tc>
          <w:tcPr>
            <w:tcW w:w="2765" w:type="dxa"/>
          </w:tcPr>
          <w:p>
            <w:pPr>
              <w:spacing w:line="360" w:lineRule="auto"/>
              <w:rPr>
                <w:rFonts w:ascii="David" w:hAnsi="David" w:cs="David"/>
                <w:sz w:val="24"/>
                <w:szCs w:val="24"/>
                <w:rtl/>
              </w:rPr>
            </w:pPr>
            <w:r>
              <w:rPr>
                <w:rFonts w:ascii="David" w:hAnsi="David" w:cs="David" w:hint="cs"/>
                <w:sz w:val="24"/>
                <w:szCs w:val="24"/>
                <w:rtl/>
              </w:rPr>
              <w:t xml:space="preserve">חיוך מבוכה, מגע בריסים, סיום בחיוך רחב</w:t>
            </w:r>
          </w:p>
        </w:tc>
        <w:tc>
          <w:tcPr>
            <w:tcW w:w="2766" w:type="dxa"/>
          </w:tcPr>
          <w:p>
            <w:pPr>
              <w:spacing w:line="360" w:lineRule="auto"/>
              <w:rPr>
                <w:rFonts w:ascii="David" w:hAnsi="David" w:cs="David"/>
                <w:sz w:val="24"/>
                <w:szCs w:val="24"/>
                <w:rtl/>
              </w:rPr>
            </w:pPr>
            <w:r>
              <w:rPr>
                <w:rFonts w:ascii="David" w:hAnsi="David" w:cs="David" w:hint="cs"/>
                <w:sz w:val="24"/>
                <w:szCs w:val="24"/>
                <w:rtl/>
              </w:rPr>
              <w:t xml:space="preserve">ממבוכה ראשונית לשחרור ולביטחון</w:t>
            </w:r>
          </w:p>
        </w:tc>
      </w:tr>
      <w:tr>
        <w:tc>
          <w:tcPr>
            <w:tcW w:w="2765" w:type="dxa"/>
          </w:tcPr>
          <w:p>
            <w:pPr>
              <w:spacing w:line="360" w:lineRule="auto"/>
              <w:rPr>
                <w:rFonts w:ascii="David" w:hAnsi="David" w:cs="David"/>
                <w:sz w:val="24"/>
                <w:szCs w:val="24"/>
                <w:rtl/>
              </w:rPr>
            </w:pPr>
            <w:r>
              <w:rPr>
                <w:rFonts w:ascii="David" w:hAnsi="David" w:cs="David" w:hint="cs"/>
                <w:sz w:val="24"/>
                <w:szCs w:val="24"/>
                <w:rtl/>
              </w:rPr>
              <w:t xml:space="preserve">קלאסי</w:t>
            </w:r>
          </w:p>
        </w:tc>
        <w:tc>
          <w:tcPr>
            <w:tcW w:w="2765" w:type="dxa"/>
          </w:tcPr>
          <w:p>
            <w:pPr>
              <w:spacing w:line="360" w:lineRule="auto"/>
              <w:rPr>
                <w:rFonts w:ascii="David" w:hAnsi="David" w:cs="David"/>
                <w:sz w:val="24"/>
                <w:szCs w:val="24"/>
                <w:rtl/>
              </w:rPr>
            </w:pPr>
            <w:r>
              <w:rPr>
                <w:rFonts w:ascii="David" w:hAnsi="David" w:cs="David" w:hint="cs"/>
                <w:sz w:val="24"/>
                <w:szCs w:val="24"/>
                <w:rtl/>
              </w:rPr>
              <w:t xml:space="preserve">מבוכה וגירוד באף בפתיחה, חיוך והנאה בהמשך</w:t>
            </w:r>
          </w:p>
        </w:tc>
        <w:tc>
          <w:tcPr>
            <w:tcW w:w="2766" w:type="dxa"/>
          </w:tcPr>
          <w:p>
            <w:pPr>
              <w:spacing w:line="360" w:lineRule="auto"/>
              <w:rPr>
                <w:rFonts w:ascii="David" w:hAnsi="David" w:cs="David"/>
                <w:sz w:val="24"/>
                <w:szCs w:val="24"/>
                <w:rtl/>
              </w:rPr>
            </w:pPr>
            <w:r>
              <w:rPr>
                <w:rFonts w:ascii="David" w:hAnsi="David" w:cs="David" w:hint="cs"/>
                <w:sz w:val="24"/>
                <w:szCs w:val="24"/>
                <w:rtl/>
              </w:rPr>
              <w:t xml:space="preserve">מהיסוס להנאה ולתחושת שליטה</w:t>
            </w:r>
          </w:p>
        </w:tc>
      </w:tr>
      <w:tr>
        <w:tc>
          <w:tcPr>
            <w:tcW w:w="2765" w:type="dxa"/>
          </w:tcPr>
          <w:p>
            <w:pPr>
              <w:spacing w:line="360" w:lineRule="auto"/>
              <w:rPr>
                <w:rFonts w:ascii="David" w:hAnsi="David" w:cs="David"/>
                <w:sz w:val="24"/>
                <w:szCs w:val="24"/>
                <w:rtl/>
              </w:rPr>
            </w:pPr>
            <w:r>
              <w:rPr>
                <w:rFonts w:ascii="David" w:hAnsi="David" w:cs="David" w:hint="cs"/>
                <w:sz w:val="24"/>
                <w:szCs w:val="24"/>
                <w:rtl/>
              </w:rPr>
              <w:t xml:space="preserve">אירי</w:t>
            </w:r>
          </w:p>
        </w:tc>
        <w:tc>
          <w:tcPr>
            <w:tcW w:w="2765" w:type="dxa"/>
          </w:tcPr>
          <w:p>
            <w:pPr>
              <w:spacing w:line="360" w:lineRule="auto"/>
              <w:rPr>
                <w:rFonts w:ascii="David" w:hAnsi="David" w:cs="David"/>
                <w:sz w:val="24"/>
                <w:szCs w:val="24"/>
                <w:rtl/>
              </w:rPr>
            </w:pPr>
            <w:r>
              <w:rPr>
                <w:rFonts w:ascii="David" w:hAnsi="David" w:cs="David" w:hint="cs"/>
                <w:sz w:val="24"/>
                <w:szCs w:val="24"/>
                <w:rtl/>
              </w:rPr>
              <w:t xml:space="preserve">סידור שיער בחיוך, מחיאות כפיים, הבעות אושר</w:t>
            </w:r>
          </w:p>
        </w:tc>
        <w:tc>
          <w:tcPr>
            <w:tcW w:w="2766" w:type="dxa"/>
          </w:tcPr>
          <w:p>
            <w:pPr>
              <w:spacing w:line="360" w:lineRule="auto"/>
              <w:rPr>
                <w:rFonts w:ascii="David" w:hAnsi="David" w:cs="David"/>
                <w:sz w:val="24"/>
                <w:szCs w:val="24"/>
                <w:rtl/>
              </w:rPr>
            </w:pPr>
            <w:r>
              <w:rPr>
                <w:rFonts w:ascii="David" w:hAnsi="David" w:cs="David" w:hint="cs"/>
                <w:sz w:val="24"/>
                <w:szCs w:val="24"/>
                <w:rtl/>
              </w:rPr>
              <w:t xml:space="preserve">נוחות ראשונית המתפתחת לאושר ולביטוי חופשי</w:t>
            </w:r>
          </w:p>
        </w:tc>
      </w:tr>
      <w:tr>
        <w:tc>
          <w:tcPr>
            <w:tcW w:w="2765" w:type="dxa"/>
          </w:tcPr>
          <w:p>
            <w:pPr>
              <w:spacing w:line="360" w:lineRule="auto"/>
              <w:rPr>
                <w:rFonts w:ascii="David" w:hAnsi="David" w:cs="David"/>
                <w:sz w:val="24"/>
                <w:szCs w:val="24"/>
                <w:rtl/>
              </w:rPr>
            </w:pPr>
            <w:r>
              <w:rPr>
                <w:rFonts w:ascii="David" w:hAnsi="David" w:cs="David" w:hint="cs"/>
                <w:sz w:val="24"/>
                <w:szCs w:val="24"/>
                <w:rtl/>
              </w:rPr>
              <w:t xml:space="preserve">רוק</w:t>
            </w:r>
          </w:p>
        </w:tc>
        <w:tc>
          <w:tcPr>
            <w:tcW w:w="2765" w:type="dxa"/>
          </w:tcPr>
          <w:p>
            <w:pPr>
              <w:spacing w:line="360" w:lineRule="auto"/>
              <w:rPr>
                <w:rFonts w:ascii="David" w:hAnsi="David" w:cs="David"/>
                <w:sz w:val="24"/>
                <w:szCs w:val="24"/>
                <w:rtl/>
              </w:rPr>
            </w:pPr>
            <w:r>
              <w:rPr>
                <w:rFonts w:ascii="David" w:hAnsi="David" w:cs="David" w:hint="cs"/>
                <w:sz w:val="24"/>
                <w:szCs w:val="24"/>
                <w:rtl/>
              </w:rPr>
              <w:t xml:space="preserve">הסתרת פנים ונשיכת שפתיים לצד חיוך גדול</w:t>
            </w:r>
          </w:p>
        </w:tc>
        <w:tc>
          <w:tcPr>
            <w:tcW w:w="2766" w:type="dxa"/>
          </w:tcPr>
          <w:p>
            <w:pPr>
              <w:spacing w:line="360" w:lineRule="auto"/>
              <w:rPr>
                <w:rFonts w:ascii="David" w:hAnsi="David" w:cs="David"/>
                <w:sz w:val="24"/>
                <w:szCs w:val="24"/>
                <w:rtl/>
              </w:rPr>
            </w:pPr>
            <w:r>
              <w:rPr>
                <w:rFonts w:ascii="David" w:hAnsi="David" w:cs="David" w:hint="cs"/>
                <w:sz w:val="24"/>
                <w:szCs w:val="24"/>
                <w:rtl/>
              </w:rPr>
              <w:t xml:space="preserve">ממודעות עצמית לאנרגיה ולביטחון</w:t>
            </w:r>
          </w:p>
        </w:tc>
      </w:tr>
    </w:tbl>
    <w:p>
      <w:pPr>
        <w:spacing w:line="360" w:lineRule="auto"/>
        <w:rPr>
          <w:rFonts w:ascii="David" w:hAnsi="David" w:cs="David"/>
          <w:sz w:val="24"/>
          <w:szCs w:val="24"/>
          <w:rtl/>
        </w:rPr>
      </w:pPr>
    </w:p>
    <w:p>
      <w:pPr>
        <w:spacing w:line="360" w:lineRule="auto"/>
        <w:jc w:val="both"/>
        <w:rPr>
          <w:rFonts w:ascii="David" w:hAnsi="David" w:cs="David"/>
          <w:sz w:val="24"/>
          <w:szCs w:val="24"/>
          <w:rtl/>
        </w:rPr>
      </w:pPr>
      <w:r>
        <w:rPr>
          <w:rFonts w:ascii="David" w:hAnsi="David" w:cs="David" w:hint="cs"/>
          <w:sz w:val="24"/>
          <w:szCs w:val="24"/>
          <w:rtl/>
        </w:rPr>
        <w:t xml:space="preserve">מן הנתונים עולה כי אצל מ' הביטוי הרגשי הוא רכיב מרכזי בתגובה למוזיקה, ולא תופעת לוואי. המעבר החוזר ונשנה ממבוכה לחיוך משוחרר לאורך הקטעים ממחיש כי התנועה החופשית מאפשרת למ' לא רק להגיב למוזיקה אלא גם לעבד ולבטא חוויה רגשית, בהתאם לתפיסת ההאזנה כחוויה גופנית ורגשית כוללת.</w:t>
      </w:r>
    </w:p>
    <w:p>
      <w:pPr>
        <w:pStyle w:val="3"/>
        <w:spacing w:line="360" w:lineRule="auto"/>
        <w:rPr>
          <w:rFonts w:ascii="David" w:hAnsi="David" w:cs="David"/>
          <w:color w:val="auto"/>
          <w:sz w:val="24"/>
          <w:szCs w:val="24"/>
          <w:rtl/>
        </w:rPr>
      </w:pPr>
      <w:r>
        <w:rPr>
          <w:rFonts w:ascii="David" w:hAnsi="David" w:cs="David"/>
          <w:color w:val="auto"/>
          <w:sz w:val="24"/>
          <w:szCs w:val="24"/>
          <w:rtl/>
        </w:rPr>
        <w:t xml:space="preserve">4.2.5 סיכום ממצאי המשתתפת מ'</w:t>
      </w:r>
    </w:p>
    <w:p>
      <w:pPr>
        <w:spacing w:line="360" w:lineRule="auto"/>
        <w:jc w:val="both"/>
        <w:rPr>
          <w:rFonts w:ascii="David" w:hAnsi="David" w:cs="David"/>
          <w:sz w:val="24"/>
          <w:szCs w:val="24"/>
          <w:rtl/>
        </w:rPr>
      </w:pPr>
      <w:r>
        <w:rPr>
          <w:rFonts w:ascii="David" w:hAnsi="David" w:cs="David" w:hint="cs"/>
          <w:sz w:val="24"/>
          <w:szCs w:val="24"/>
          <w:rtl/>
        </w:rPr>
        <w:t xml:space="preserve">לסיכום, הפרופיל התנועתי של מ' מאורגן סביב תהליך של התארגנות והתפתחות. החזרתיות התנועתית הגבוהה משמשת אותה כעוגן להתחברות אל הקצב, המרכז והידיים מהווים אזור נוחות שממנו היא מרחיבה בהדרגה את השימוש במרחב, וההאזנה החוזרת מובילה לעלייה בביטחון ובארגון התנועה. לצד אלה, הביטוי הרגשי העשיר בהבעות הפנים מלווה את התהליך כולו ומשקף את החוויה האישית של מ' מול כל סגנון מוזיקלי. פרופיל זה, המדגיש למידה, הסתגלות וביטוי רגשי, עומד בהלימה לרקע החינוכי של מ' ולהתמקדותה ביצירת קשר רגשי באמצעות פעילות מוזיקלית ותנועתית.</w:t>
      </w:r>
    </w:p>
    <w:p>
      <w:pPr>
        <w:pStyle w:val="2"/>
        <w:spacing w:line="360" w:lineRule="auto"/>
        <w:rPr>
          <w:rFonts w:ascii="David" w:hAnsi="David" w:cs="David"/>
          <w:color w:val="auto"/>
          <w:sz w:val="24"/>
          <w:szCs w:val="24"/>
          <w:rtl/>
        </w:rPr>
      </w:pPr>
      <w:r>
        <w:rPr>
          <w:rFonts w:ascii="David" w:hAnsi="David" w:cs="David"/>
          <w:color w:val="auto"/>
          <w:sz w:val="24"/>
          <w:szCs w:val="24"/>
          <w:rtl/>
        </w:rPr>
        <w:t xml:space="preserve">4.3 סיכום משווה של הממצאים</w:t>
      </w:r>
    </w:p>
    <w:p>
      <w:pPr>
        <w:spacing w:line="360" w:lineRule="auto"/>
        <w:jc w:val="both"/>
        <w:rPr>
          <w:rFonts w:ascii="David" w:hAnsi="David" w:cs="David"/>
          <w:sz w:val="24"/>
          <w:szCs w:val="24"/>
          <w:rtl/>
        </w:rPr>
      </w:pPr>
      <w:r>
        <w:rPr>
          <w:rFonts w:ascii="David" w:hAnsi="David" w:cs="David" w:hint="cs"/>
          <w:sz w:val="24"/>
          <w:szCs w:val="24"/>
          <w:rtl/>
        </w:rPr>
        <w:t xml:space="preserve">השוואה בין שתי המשתתפות מחדדת כי אף שכל אחת מהן פיתחה פרופיל תנועתי ייחודי, שתיהן מדגימות את אותו עיקרון מרכזי: הגוף מגיב למוזיקה באופן מאורגן ולא מקרי, ומאפייני הסגנון המוזיקלי מעצבים את דפוסי התנועה. ע', בעלת ניסיון עשיר בתחום הריקוד, מציגה פרופיל יציב ובשל המבוסס על עוגנים מוטוריים מושרשים – סימטריה מרחבית, יוזמת תנועה מצד ימין, סנכרון מדויק עם משפטי המוזיקה ודומיננטיות של פלג הגוף העליון. מ', לעומתה, מציגה פרופיל התפתחותי וחקרני יותר, המאורגן סביב חזרתיות כאמצעי התארגנות, שימוש הדרגתי במרחב מתוך אזור נוחות, ותהליך ברור של בניית ביטחון וביטוי רגשי לאורך ההתנסות.</w:t>
      </w:r>
    </w:p>
    <w:p>
      <w:pPr>
        <w:spacing w:line="360" w:lineRule="auto"/>
        <w:jc w:val="both"/>
        <w:rPr>
          <w:rFonts w:ascii="David" w:hAnsi="David" w:cs="David"/>
          <w:sz w:val="24"/>
          <w:szCs w:val="24"/>
          <w:rtl/>
        </w:rPr>
      </w:pPr>
      <w:r>
        <w:rPr>
          <w:rFonts w:ascii="David" w:hAnsi="David" w:cs="David" w:hint="cs"/>
          <w:sz w:val="24"/>
          <w:szCs w:val="24"/>
          <w:rtl/>
        </w:rPr>
        <w:t xml:space="preserve">שני הפרופילים כאחד מלמדים כי לסגנון המוזיקלי השפעה מובהקת על איכות התנועה, על כמות החזרות ועל אופן השימוש במרחב, וכי ההאזנה החוזרת מאפשרת תגובה תנועתית מגוונת, בטוחה ומעמיקה יותר. ההבדלים בין ע' למ' מדגישים כי התגובה התנועתית למוזיקה מושפעת גם ממאפייניה, מניסיונה ומרקעה של המאזינה, בעוד הדמיון ביניהן, בכך ששתיהן מפתחות דפוסים הקשורים למאפייני המוזיקה, מחזק את התפיסה כי הגוף מהווה חלק בלתי נפרד מחוויית ההאזנה למוזיקה.</w:t>
      </w:r>
    </w:p>
    <w:p>
      <w:pPr>
        <w:spacing w:line="360" w:lineRule="auto"/>
        <w:rPr>
          <w:rFonts w:ascii="David" w:hAnsi="David" w:cs="David"/>
          <w:sz w:val="24"/>
          <w:szCs w:val="24"/>
          <w:rtl/>
        </w:rPr>
      </w:pPr>
    </w:p>
    <w:p w14:paraId="741ABA7D" w14:textId="77777777" w:rsidR="00A20E5D" w:rsidRPr="00A077CA" w:rsidRDefault="00A20E5D" w:rsidP="00911CBA">
      <w:pPr>
        <w:pStyle w:val="1"/>
        <w:spacing w:line="360" w:lineRule="auto"/>
        <w:rPr>
          <w:rFonts w:ascii="David" w:hAnsi="David" w:cs="David"/>
          <w:color w:val="auto"/>
          <w:sz w:val="24"/>
          <w:szCs w:val="24"/>
          <w:rtl/>
        </w:rPr>
      </w:pPr>
      <w:bookmarkStart w:id="22" w:name="_Toc231671091"/>
      <w:r>
        <w:rPr>
          <w:rFonts w:ascii="David" w:hAnsi="David" w:cs="David"/>
          <w:color w:val="auto"/>
          <w:sz w:val="24"/>
          <w:szCs w:val="24"/>
          <w:rtl/>
        </w:rPr>
        <w:t>5. דיון ומסקנות</w:t>
      </w:r>
      <w:bookmarkEnd w:id="22"/>
    </w:p>
    <w:p w14:paraId="4071387C" w14:textId="177AC26E" w:rsidR="00A20E5D" w:rsidRPr="00A077CA" w:rsidRDefault="00A20E5D" w:rsidP="00911CBA">
      <w:pPr>
        <w:spacing w:line="360" w:lineRule="auto"/>
        <w:rPr>
          <w:rFonts w:ascii="David" w:hAnsi="David" w:cs="David"/>
          <w:sz w:val="24"/>
          <w:szCs w:val="24"/>
          <w:rtl/>
        </w:rPr>
      </w:pPr>
      <w:r>
        <w:rPr>
          <w:rFonts w:ascii="David" w:hAnsi="David" w:cs="David"/>
          <w:sz w:val="24"/>
          <w:szCs w:val="24"/>
          <w:rtl/>
        </w:rPr>
        <w:t xml:space="preserve">מטרת המחקר הייתה לבחון כיצד האזנה למוזיקה מסגנונות שונים משפיעה על דפוסי התנועה והביטוי הגופני במהלך האזנה חופשית. בפרק הממצאים הוצג פרופיל תנועתי נפרד לכל אחת מן המשתתפות, ומתוכם עלו שלושה צירים מרכזיים העומדים במוקד הדיון: כמות החזרות התנועתיות, סוגי התנועות ואיכותן, וההסתגלות בין האזנה ראשונה להאזנה חוזרת. בפרק זה מוצעת פרשנות לממצאים, ולאחריה חי בור לספרות המחקרית, מסקנות, מגבלות והמלצות למחקר עתידי.</w:t>
      </w:r>
    </w:p>
    <w:p w14:paraId="26D547E8" w14:textId="270BD7E6" w:rsidR="00094BF3" w:rsidRPr="00A077CA" w:rsidRDefault="00094BF3" w:rsidP="00911CBA">
      <w:pPr>
        <w:pStyle w:val="1"/>
        <w:spacing w:line="360" w:lineRule="auto"/>
        <w:rPr>
          <w:rFonts w:ascii="David" w:hAnsi="David" w:cs="David"/>
          <w:color w:val="000000" w:themeColor="text1"/>
          <w:sz w:val="24"/>
          <w:szCs w:val="24"/>
          <w:rtl/>
        </w:rPr>
      </w:pPr>
      <w:bookmarkStart w:id="23" w:name="_Toc231671092"/>
      <w:r>
        <w:rPr>
          <w:rFonts w:ascii="David" w:hAnsi="David" w:cs="David"/>
          <w:color w:val="000000" w:themeColor="text1"/>
          <w:sz w:val="24"/>
          <w:szCs w:val="24"/>
          <w:rtl/>
        </w:rPr>
        <w:t>5.1 השפעת הסגנון המוזיקלי על כמות החזרות התנועתיות</w:t>
      </w:r>
      <w:bookmarkEnd w:id="23"/>
    </w:p>
    <w:p w14:paraId="2E1456AD" w14:textId="7A4CD1D6" w:rsidR="00094BF3" w:rsidRPr="00A077CA" w:rsidRDefault="00094BF3" w:rsidP="00911CBA">
      <w:pPr>
        <w:spacing w:line="360" w:lineRule="auto"/>
        <w:rPr>
          <w:rFonts w:ascii="David" w:hAnsi="David" w:cs="David"/>
          <w:color w:val="000000" w:themeColor="text1"/>
          <w:sz w:val="24"/>
          <w:szCs w:val="24"/>
          <w:rtl/>
        </w:rPr>
      </w:pPr>
      <w:r>
        <w:rPr>
          <w:rFonts w:ascii="David" w:hAnsi="David" w:cs="David"/>
          <w:sz w:val="24"/>
          <w:szCs w:val="24"/>
          <w:rtl/>
        </w:rPr>
        <w:t xml:space="preserve">הממצא הראשון הראה כי כמות החזרות התנועתיות השתנתה בהתאם לסגנון המוזיקלי. בהיפ-הופ נצפתה החזרתיות הגבוהה ביותר ואף נרשמה עלייה בהאזנה החוזרות, ואילו ברוק נצפתה ירידה משמעותית בכמות החזרות. פרשנות אפשרית לכך היא שהביט הברור והחוזר של ההיפ-הופ יצר עוגן תנועתי קבוע, ולכן עודד חזרה על אותן תנועות. לעומת זאת, במוזיקת הרוק, שהייתה בעלת אופי משתנה וחד יותר, נוצרה תגובה תנועתית מגוונת יותר ופחות חזרתית. ממצא זה מתחבר לסקירת הספרות, שבה נטען כי מאפיינים מוזיקליים כגון קצב, עוצמה ומהירות משפיעים על התגובה הגופנית של המאזין. כהן (2016) מצאה כי ילדים מבטאים מאפיינים מוזיקליים באמצעות תנועה ספונטנית, בעיקר כאשר הקצב ברור ומודגש. לכן ניתן להבין את העלייה בחזרתיות  בהיפ-הופ כביטוי לכן שהגוף "נאחז" בקצב החוזר ומארגן סביבו דפוס </w:t>
      </w:r>
      <w:r>
        <w:rPr>
          <w:rFonts w:ascii="David" w:hAnsi="David" w:cs="David"/>
          <w:color w:val="000000" w:themeColor="text1"/>
          <w:sz w:val="24"/>
          <w:szCs w:val="24"/>
          <w:rtl/>
        </w:rPr>
        <w:t>תנועתי.</w:t>
      </w:r>
    </w:p>
    <w:p w14:paraId="5665BF14" w14:textId="1EC96BA2" w:rsidR="00417E82" w:rsidRPr="00A077CA" w:rsidRDefault="00417E82" w:rsidP="00911CBA">
      <w:pPr>
        <w:pStyle w:val="2"/>
        <w:spacing w:line="360" w:lineRule="auto"/>
        <w:rPr>
          <w:rFonts w:ascii="David" w:hAnsi="David" w:cs="David"/>
          <w:color w:val="000000" w:themeColor="text1"/>
          <w:sz w:val="24"/>
          <w:szCs w:val="24"/>
          <w:rtl/>
        </w:rPr>
      </w:pPr>
      <w:bookmarkStart w:id="24" w:name="_Toc231671093"/>
      <w:r>
        <w:rPr>
          <w:rFonts w:ascii="David" w:hAnsi="David" w:cs="David"/>
          <w:color w:val="000000" w:themeColor="text1"/>
          <w:sz w:val="24"/>
          <w:szCs w:val="24"/>
          <w:rtl/>
        </w:rPr>
        <w:t>5.2 סוגי התנועות כביטוי לתגובה גופנית ורגשית</w:t>
      </w:r>
      <w:bookmarkEnd w:id="24"/>
    </w:p>
    <w:p w14:paraId="772376AA" w14:textId="7C60D01B" w:rsidR="00EF0538" w:rsidRPr="00A077CA" w:rsidRDefault="00EF0538" w:rsidP="00911CBA">
      <w:pPr>
        <w:spacing w:line="360" w:lineRule="auto"/>
        <w:rPr>
          <w:rFonts w:ascii="David" w:hAnsi="David" w:cs="David"/>
          <w:sz w:val="24"/>
          <w:szCs w:val="24"/>
        </w:rPr>
      </w:pPr>
      <w:r>
        <w:rPr>
          <w:rFonts w:ascii="David" w:hAnsi="David" w:cs="David"/>
          <w:sz w:val="24"/>
          <w:szCs w:val="24"/>
          <w:rtl/>
        </w:rPr>
        <w:t xml:space="preserve">הממצא השני הראה כי סוגי התנועות השתנו בין הסגנונות. במוזיקה הקלאסית הופיעו תנועות רכות, מעגליות וזורמות, בהיפ-הופ וברוק הופיעו תנועות חדות וקצביות יותר, ובמוזיקה האירית הופיעה תנועות מאורגנת המבוססת על צעדים. פרשנות אפשרית לכן היא שהמשתתפות לא רק שמעו את המוזיקה, אלא תרגמו את האיכויות המוזיקליות שלה לתנועה גופנית. כלומר, הגוף שימש ערוץ לביטוי של מה שנחווה במוזיקה. פרשנות זו תואמת את גישת ההאזנה המגולמת של </w:t>
      </w:r>
      <w:r>
        <w:rPr>
          <w:rFonts w:ascii="David" w:hAnsi="David" w:cs="David"/>
          <w:sz w:val="24"/>
          <w:szCs w:val="24"/>
        </w:rPr>
        <w:t>Demerson (2025)</w:t>
      </w:r>
      <w:r>
        <w:rPr>
          <w:rFonts w:ascii="David" w:hAnsi="David" w:cs="David"/>
          <w:sz w:val="24"/>
          <w:szCs w:val="24"/>
          <w:rtl/>
        </w:rPr>
        <w:t xml:space="preserve">, שלפיה ההאזנה למוזיקה אינה מתרחשת רק דרך השמיעה, אלא דרך הגוף </w:t>
        <w:lastRenderedPageBreak/>
        <w:t xml:space="preserve">כולו. הגוף מגיב, מפרש ויוצר משמעות באמצעות תנועה. בנוסף, טוענת כי תנועה יכולה לשאת משמעות גם כאשר אינה שפה מילולית. בהתאם לכך, </w:t>
      </w:r>
      <w:r>
        <w:rPr>
          <w:rFonts w:ascii="David" w:hAnsi="David" w:cs="David" w:hint="cs"/>
          <w:sz w:val="24"/>
          <w:szCs w:val="24"/>
          <w:rtl/>
        </w:rPr>
        <w:t xml:space="preserve">ניתן </w:t>
      </w:r>
      <w:r>
        <w:rPr>
          <w:rFonts w:ascii="David" w:hAnsi="David" w:cs="David"/>
          <w:sz w:val="24"/>
          <w:szCs w:val="24"/>
          <w:rtl/>
        </w:rPr>
        <w:t xml:space="preserve">לראות בתנועות שנצפו במחקר ביטוי תקשורתי בלתי מילולי של חוויה מוזיקלית ורגשית </w:t>
      </w:r>
      <w:r>
        <w:rPr>
          <w:rFonts w:ascii="David" w:hAnsi="David" w:cs="David" w:hint="cs"/>
          <w:sz w:val="24"/>
          <w:szCs w:val="24"/>
          <w:rtl/>
        </w:rPr>
        <w:t>(</w:t>
      </w:r>
      <w:r>
        <w:rPr>
          <w:rFonts w:ascii="David" w:hAnsi="David" w:cs="David"/>
          <w:sz w:val="24"/>
          <w:szCs w:val="24"/>
        </w:rPr>
        <w:t xml:space="preserve"> .(Bannerman, 2014</w:t>
      </w:r>
    </w:p>
    <w:p w14:paraId="2EE70237" w14:textId="36FF48FE" w:rsidR="00417E82" w:rsidRPr="00A077CA" w:rsidRDefault="00417E82" w:rsidP="00911CBA">
      <w:pPr>
        <w:pStyle w:val="2"/>
        <w:spacing w:line="360" w:lineRule="auto"/>
        <w:rPr>
          <w:rFonts w:ascii="David" w:hAnsi="David" w:cs="David"/>
          <w:color w:val="000000" w:themeColor="text1"/>
          <w:sz w:val="24"/>
          <w:szCs w:val="24"/>
          <w:rtl/>
        </w:rPr>
      </w:pPr>
      <w:bookmarkStart w:id="25" w:name="_Toc231671094"/>
      <w:r>
        <w:rPr>
          <w:rFonts w:ascii="David" w:hAnsi="David" w:cs="David"/>
          <w:color w:val="000000" w:themeColor="text1"/>
          <w:sz w:val="24"/>
          <w:szCs w:val="24"/>
          <w:rtl/>
        </w:rPr>
        <w:t>5.3 הסתגלות בין האזנה ראשונה להאזנה חוזרת</w:t>
      </w:r>
      <w:bookmarkEnd w:id="25"/>
    </w:p>
    <w:p w14:paraId="6D18D7A1" w14:textId="3705A730" w:rsidR="008542CC" w:rsidRPr="00A077CA" w:rsidRDefault="008542CC" w:rsidP="00911CBA">
      <w:pPr>
        <w:spacing w:line="360" w:lineRule="auto"/>
        <w:rPr>
          <w:rFonts w:ascii="David" w:hAnsi="David" w:cs="David"/>
          <w:color w:val="000000" w:themeColor="text1"/>
          <w:sz w:val="24"/>
          <w:szCs w:val="24"/>
          <w:rtl/>
        </w:rPr>
      </w:pPr>
      <w:r>
        <w:rPr>
          <w:rFonts w:ascii="David" w:hAnsi="David" w:cs="David"/>
          <w:sz w:val="24"/>
          <w:szCs w:val="24"/>
          <w:rtl/>
        </w:rPr>
        <w:t xml:space="preserve">הממצא השלישי הראה כי ההאזנה החוזרת לא בהכרח יצרה תוצאה אחידה. בחלק מן הסגנונות הופיעה עלייה בחזרתיות, ובאחרים הופיעו ירידה או שינוי באופי התנועה. ניתן לפרש זאת כתהליך של היכרות עם המוזיקה: בהאזנה ראשונה המשתתפת עסוקה בזיהוי הקצב והאופי הכללי של הימירה, ואילו בהאזנה חוזרת נוצר מרחב גדול יותר לבחירה תנועתית, שינוי וגיוון ממצא זה  מחזק את ההבנה כי תנועה חופשית אינה תגובה אוטומטית בלבד, אלא תהליך שמתפתח במהלך ההתנסות</w:t>
      </w:r>
      <w:r>
        <w:rPr>
          <w:rFonts w:ascii="David" w:hAnsi="David" w:cs="David" w:hint="cs"/>
          <w:sz w:val="24"/>
          <w:szCs w:val="24"/>
          <w:rtl/>
        </w:rPr>
        <w:t>,</w:t>
      </w:r>
      <w:r>
        <w:rPr>
          <w:rFonts w:ascii="David" w:hAnsi="David" w:cs="David"/>
          <w:sz w:val="24"/>
          <w:szCs w:val="24"/>
          <w:rtl/>
        </w:rPr>
        <w:t xml:space="preserve"> כאשר המאזינה מכירה את המוזיקה</w:t>
      </w:r>
      <w:r>
        <w:rPr>
          <w:rFonts w:ascii="David" w:hAnsi="David" w:cs="David" w:hint="cs"/>
          <w:sz w:val="24"/>
          <w:szCs w:val="24"/>
          <w:rtl/>
        </w:rPr>
        <w:t xml:space="preserve">. </w:t>
      </w:r>
      <w:r>
        <w:rPr>
          <w:rFonts w:ascii="David" w:hAnsi="David" w:cs="David"/>
          <w:sz w:val="24"/>
          <w:szCs w:val="24"/>
          <w:rtl/>
        </w:rPr>
        <w:t>לכן ההאזנה החוזרת אפשרה בחלק מן במקרים העמקה של ביטוי התנועתי ולא שכפול של התנועה הקודמת.</w:t>
      </w:r>
      <w:r>
        <w:rPr>
          <w:rFonts w:ascii="David" w:hAnsi="David" w:cs="David" w:hint="cs"/>
          <w:color w:val="000000" w:themeColor="text1"/>
          <w:sz w:val="24"/>
          <w:szCs w:val="24"/>
          <w:rtl/>
        </w:rPr>
        <w:t xml:space="preserve"> ממצא זה תואם את תפיסת ההאזנה המגולמת, שלפיה חוויית ההאזנה מתפתחת במהלך החשיפה למוזיקה ומושפעת מן ההיכרות ההולכת וגוברת עם היצירה (</w:t>
      </w:r>
      <w:r>
        <w:rPr>
          <w:rFonts w:ascii="David" w:hAnsi="David" w:cs="David"/>
          <w:color w:val="000000" w:themeColor="text1"/>
          <w:sz w:val="24"/>
          <w:szCs w:val="24"/>
        </w:rPr>
        <w:t>Demerson, 2025</w:t>
      </w:r>
      <w:r>
        <w:rPr>
          <w:rFonts w:ascii="David" w:hAnsi="David" w:cs="David" w:hint="cs"/>
          <w:color w:val="000000" w:themeColor="text1"/>
          <w:sz w:val="24"/>
          <w:szCs w:val="24"/>
          <w:rtl/>
        </w:rPr>
        <w:t>).</w:t>
      </w:r>
    </w:p>
    <w:p w14:paraId="6AAA0B48" w14:textId="4A1D9CE5" w:rsidR="00417E82" w:rsidRPr="00A077CA" w:rsidRDefault="00417E82" w:rsidP="00911CBA">
      <w:pPr>
        <w:pStyle w:val="2"/>
        <w:spacing w:line="360" w:lineRule="auto"/>
        <w:rPr>
          <w:rFonts w:ascii="David" w:hAnsi="David" w:cs="David"/>
          <w:color w:val="000000" w:themeColor="text1"/>
          <w:sz w:val="24"/>
          <w:szCs w:val="24"/>
          <w:rtl/>
        </w:rPr>
      </w:pPr>
      <w:r>
        <w:rPr>
          <w:rFonts w:ascii="David" w:hAnsi="David" w:cs="David"/>
          <w:color w:val="000000" w:themeColor="text1"/>
          <w:sz w:val="24"/>
          <w:szCs w:val="24"/>
          <w:rtl/>
        </w:rPr>
        <w:t>5.4 תמונה כללית העולה מן המחקר</w:t>
      </w:r>
    </w:p>
    <w:p w14:paraId="607EFB8E" w14:textId="61798C5D" w:rsidR="002456A5" w:rsidRPr="00A077CA" w:rsidRDefault="002456A5" w:rsidP="00911CBA">
      <w:pPr>
        <w:spacing w:line="360" w:lineRule="auto"/>
        <w:rPr>
          <w:rFonts w:ascii="David" w:hAnsi="David" w:cs="David"/>
          <w:color w:val="000000" w:themeColor="text1"/>
          <w:sz w:val="24"/>
          <w:szCs w:val="24"/>
          <w:rtl/>
        </w:rPr>
      </w:pPr>
      <w:r>
        <w:rPr>
          <w:rFonts w:ascii="David" w:hAnsi="David" w:cs="David"/>
          <w:color w:val="000000" w:themeColor="text1"/>
          <w:sz w:val="24"/>
          <w:szCs w:val="24"/>
          <w:rtl/>
        </w:rPr>
        <w:t>כאשר מתבוניים בשלוש הקטגוריות יחד, עולה כי סגנון מוזיקלי משפיע על הגוף בכמה רמות בו זמנית: הוא משפיע על כמות חזרות, על התנועה, על איכות התנועה ועל מידת ההסתגלות בין האזנות. הממצא המרכזי הוא שהגוף אינו מגיב למוזיקה באופן מקר</w:t>
      </w:r>
      <w:r>
        <w:rPr>
          <w:rFonts w:ascii="David" w:hAnsi="David" w:cs="David" w:hint="cs"/>
          <w:color w:val="000000" w:themeColor="text1"/>
          <w:sz w:val="24"/>
          <w:szCs w:val="24"/>
          <w:rtl/>
        </w:rPr>
        <w:t>י</w:t>
      </w:r>
      <w:r>
        <w:rPr>
          <w:rFonts w:ascii="David" w:hAnsi="David" w:cs="David"/>
          <w:color w:val="000000" w:themeColor="text1"/>
          <w:sz w:val="24"/>
          <w:szCs w:val="24"/>
          <w:rtl/>
        </w:rPr>
        <w:t xml:space="preserve"> בלבד, אלא מפתח דפוסים הקשורים למאפיינים המוזיקליים של הסגנון. מסקנה זו חשובה במיוחד בהקשר של גיל הרך. ילדים צעירים מבטאים לעיתים רגשות, חוויות וקשב מוזיקלי דרך </w:t>
      </w:r>
      <w:r>
        <w:rPr>
          <w:rFonts w:ascii="David" w:hAnsi="David" w:cs="David" w:hint="cs"/>
          <w:color w:val="000000" w:themeColor="text1"/>
          <w:sz w:val="24"/>
          <w:szCs w:val="24"/>
          <w:rtl/>
        </w:rPr>
        <w:t>ה</w:t>
      </w:r>
      <w:r>
        <w:rPr>
          <w:rFonts w:ascii="David" w:hAnsi="David" w:cs="David"/>
          <w:color w:val="000000" w:themeColor="text1"/>
          <w:sz w:val="24"/>
          <w:szCs w:val="24"/>
          <w:rtl/>
        </w:rPr>
        <w:t>גוף עוד לפני שהם מסוגלים לתאר זאת במילים. לכן שילוב של האזנה חופשית ותנועה חופשית יכול לשמש כלי חינוכי המאפשר ביטוי רגשי, תקשורת בלתי מילולית, פיתוח מודעות גופנית והיכרות עם סגנונות מוזיקליים מגוונים.</w:t>
      </w:r>
    </w:p>
    <w:p w14:paraId="1AF4ABCF" w14:textId="472F5A0A" w:rsidR="00417E82" w:rsidRPr="00A077CA" w:rsidRDefault="00417E82" w:rsidP="00911CBA">
      <w:pPr>
        <w:pStyle w:val="2"/>
        <w:spacing w:line="360" w:lineRule="auto"/>
        <w:rPr>
          <w:rFonts w:ascii="David" w:hAnsi="David" w:cs="David"/>
          <w:color w:val="000000" w:themeColor="text1"/>
          <w:sz w:val="24"/>
          <w:szCs w:val="24"/>
          <w:rtl/>
        </w:rPr>
      </w:pPr>
      <w:bookmarkStart w:id="26" w:name="_Toc231671095"/>
      <w:r>
        <w:rPr>
          <w:rFonts w:ascii="David" w:hAnsi="David" w:cs="David"/>
          <w:color w:val="000000" w:themeColor="text1"/>
          <w:sz w:val="24"/>
          <w:szCs w:val="24"/>
          <w:rtl/>
        </w:rPr>
        <w:t>5.5 מסקנות והמלצות ליישום בשטח</w:t>
      </w:r>
      <w:bookmarkEnd w:id="26"/>
    </w:p>
    <w:p w14:paraId="43284AC9" w14:textId="33229604" w:rsidR="002456A5" w:rsidRPr="00A077CA" w:rsidRDefault="002456A5" w:rsidP="00911CBA">
      <w:pPr>
        <w:spacing w:line="360" w:lineRule="auto"/>
        <w:rPr>
          <w:rFonts w:ascii="David" w:hAnsi="David" w:cs="David"/>
          <w:sz w:val="24"/>
          <w:szCs w:val="24"/>
          <w:rtl/>
        </w:rPr>
      </w:pPr>
      <w:r>
        <w:rPr>
          <w:rFonts w:ascii="David" w:hAnsi="David" w:cs="David"/>
          <w:sz w:val="24"/>
          <w:szCs w:val="24"/>
          <w:rtl/>
        </w:rPr>
        <w:t>מן המחקר עולות כמה מסקנות יישומיות. ראשית, מומלץ לשלב בגן פעילויות של האזנה חופשית למוזיקה מסגנונות שונים, ללא הנחיה תנועתית קשיחה. פעילות כזו מאפשרת לילדים לבטא את החוויה המוזיקלית שלהם באופן אישי וגופני. שנית, רצוי לחשוף ילדים לסגנונות מוזיקליים מגוונים, משום שכל סגנון עשוי לעורר איכות תנועה אחרת: תנועה רכה וזורמת, תנועה קצבית וחזרתית, תנועה מאורגנת או תנועה אנרגטית. שלישית, מומלץ לאפשר האזנה חוזרת לאותו קטע מוזיקלי, ההאזנה חוזרת עשויה לחזק ביטחון ולאפשר לילדים להעמיק את התגובה התנועתית שלהם ולפתח דפוסים חדשים. רביעית, הגננת יכולה להתבונן בתנועות הילדים כדרך להבין את החוויה הרגשית והמוזיקלית שלהם, גם כאשר הם אינם מבטאים אותה במילים.</w:t>
      </w:r>
    </w:p>
    <w:p w14:paraId="1252D9CD" w14:textId="417EE21C" w:rsidR="00417E82" w:rsidRPr="00A077CA" w:rsidRDefault="00417E82" w:rsidP="00911CBA">
      <w:pPr>
        <w:pStyle w:val="2"/>
        <w:spacing w:line="360" w:lineRule="auto"/>
        <w:rPr>
          <w:rFonts w:ascii="David" w:hAnsi="David" w:cs="David"/>
          <w:color w:val="000000" w:themeColor="text1"/>
          <w:sz w:val="24"/>
          <w:szCs w:val="24"/>
          <w:rtl/>
        </w:rPr>
      </w:pPr>
      <w:bookmarkStart w:id="27" w:name="_Toc231671096"/>
      <w:r>
        <w:rPr>
          <w:rFonts w:ascii="David" w:hAnsi="David" w:cs="David"/>
          <w:color w:val="000000" w:themeColor="text1"/>
          <w:sz w:val="24"/>
          <w:szCs w:val="24"/>
          <w:rtl/>
        </w:rPr>
        <w:t>5.6 מגבלות המחקר והמלצות למחקר עתידי</w:t>
      </w:r>
      <w:bookmarkEnd w:id="27"/>
    </w:p>
    <w:p w14:paraId="0768769F" w14:textId="1CFCAE93" w:rsidR="00DC7555" w:rsidRDefault="00DC7555" w:rsidP="00911CBA">
      <w:pPr>
        <w:spacing w:line="360" w:lineRule="auto"/>
        <w:rPr>
          <w:rFonts w:ascii="David" w:hAnsi="David" w:cs="David"/>
          <w:sz w:val="24"/>
          <w:szCs w:val="24"/>
          <w:rtl/>
        </w:rPr>
      </w:pPr>
      <w:r>
        <w:rPr>
          <w:rFonts w:ascii="David" w:hAnsi="David" w:cs="David"/>
          <w:sz w:val="24"/>
          <w:szCs w:val="24"/>
          <w:rtl/>
        </w:rPr>
        <w:t>למחקר הנוכחי כמה מגבלות. ראשית, מספר המשתתפות היה מצומצם מאוד וכלל שתי משתתפות בלבד. מגבלה זו אינה מאפשרת הכללה רחבה של הממצאים. במחקר עתידי מומלץ להרחיב את מספר המשתתפים ולכלול ילדים בגיל הרך, כדי לבחון אם דפוסים דומים מופיעים גם באוכלוסיית היעד החינוכית</w:t>
      </w:r>
      <w:r>
        <w:rPr>
          <w:rFonts w:ascii="David" w:hAnsi="David" w:cs="David" w:hint="cs"/>
          <w:sz w:val="24"/>
          <w:szCs w:val="24"/>
          <w:rtl/>
        </w:rPr>
        <w:t>.</w:t>
      </w:r>
      <w:r>
        <w:rPr>
          <w:rFonts w:ascii="David" w:hAnsi="David" w:cs="David"/>
          <w:sz w:val="24"/>
          <w:szCs w:val="24"/>
          <w:rtl/>
        </w:rPr>
        <w:t xml:space="preserve"> שנית, המשתתפות שימשו גם כחוקרות וגם כנחקרות. מצב זה </w:t>
        <w:lastRenderedPageBreak/>
        <w:t>מאפשר התבוננות אישית מעמיקה, אך עלול להשפיע על האובייקטיביות של התצפית והניתוח. במחקר עתידי מומלץ לשלב צופה חיצוני או לבצע הצלבה בין כמה מנתחים של הסרטונים. שלישית, המחקר כלל מספר מצומצם של סגנונות מוזיקליים</w:t>
      </w:r>
      <w:r>
        <w:rPr>
          <w:rFonts w:ascii="David" w:hAnsi="David" w:cs="David" w:hint="cs"/>
          <w:sz w:val="24"/>
          <w:szCs w:val="24"/>
          <w:rtl/>
        </w:rPr>
        <w:t>.</w:t>
      </w:r>
      <w:r>
        <w:rPr>
          <w:rFonts w:ascii="David" w:hAnsi="David" w:cs="David"/>
          <w:sz w:val="24"/>
          <w:szCs w:val="24"/>
          <w:rtl/>
        </w:rPr>
        <w:t xml:space="preserve"> בעתיד ניתן להרחיב את המחקר לסגנונות נוספים, וכן לבדוק כיצד משתנים כגון מהירות, עוצמה ומבנה מוזיקלי משפיעים בנפרד על התגובה התנועתית</w:t>
      </w:r>
      <w:r>
        <w:rPr>
          <w:rFonts w:ascii="David" w:hAnsi="David" w:cs="David" w:hint="cs"/>
          <w:sz w:val="24"/>
          <w:szCs w:val="24"/>
          <w:rtl/>
        </w:rPr>
        <w:t>.</w:t>
      </w:r>
    </w:p>
    <w:p w14:paraId="234A3262" w14:textId="64763644" w:rsidR="002A0DDC" w:rsidRPr="00544637" w:rsidRDefault="002A0DDC" w:rsidP="00544637">
      <w:pPr>
        <w:pStyle w:val="1"/>
        <w:rPr>
          <w:rFonts w:ascii="David" w:hAnsi="David" w:cs="David"/>
          <w:color w:val="auto"/>
          <w:sz w:val="24"/>
          <w:szCs w:val="24"/>
          <w:rtl/>
        </w:rPr>
      </w:pPr>
      <w:bookmarkStart w:id="28" w:name="_Toc231671097"/>
      <w:r>
        <w:rPr>
          <w:rFonts w:ascii="David" w:hAnsi="David" w:cs="David"/>
          <w:color w:val="auto"/>
          <w:sz w:val="24"/>
          <w:szCs w:val="24"/>
          <w:rtl/>
        </w:rPr>
        <w:t>5.7 רפלקציה אישית</w:t>
      </w:r>
      <w:bookmarkEnd w:id="28"/>
    </w:p>
    <w:p w14:paraId="4F99436F" w14:textId="0F06CCE6" w:rsidR="002A0DDC" w:rsidRPr="00A077CA" w:rsidRDefault="002A0DDC" w:rsidP="002A0DDC">
      <w:pPr>
        <w:spacing w:line="360" w:lineRule="auto"/>
        <w:rPr>
          <w:rFonts w:ascii="David" w:hAnsi="David" w:cs="David"/>
          <w:sz w:val="24"/>
          <w:szCs w:val="24"/>
          <w:rtl/>
        </w:rPr>
      </w:pPr>
      <w:r>
        <w:rPr>
          <w:rFonts w:ascii="David" w:hAnsi="David" w:cs="David" w:hint="cs"/>
          <w:sz w:val="24"/>
          <w:szCs w:val="24"/>
          <w:rtl/>
        </w:rPr>
        <w:t>עריכת המחקר אפשרה לי להתבונן באופן מעמיק בקשר שבין מוזיקה, תנועה ותגובה גופנית. במהלך המפגשים נוכחתי לראות כיצד סגנונות מוזיקליים שונים משפיעים על איכות התנועה ועל האופן שבו הגוף מגיב למוזיקה. המחקר חיזק את הבנתי כי תנועה חופשית מהווה אמצעי משמעותי לביטוי אישי ורגשי גם ללא שימוש במילים. כאשת חינוך לעתיד, אני רואה חשיבות רבה בשילוב פעילויות מוזיקה ותנועה בגן הילדים, מתוך הבנה שהן מאפשרות לילדים לבטא רגשות, לפתח מודעות גופנית ולהתנסות בדרי ביטוי מגוונות.</w:t>
      </w:r>
    </w:p>
    <w:p w14:paraId="316E7C85" w14:textId="5E137585" w:rsidR="00417E82" w:rsidRPr="00A077CA" w:rsidRDefault="00417E82" w:rsidP="00911CBA">
      <w:pPr>
        <w:pStyle w:val="2"/>
        <w:spacing w:line="360" w:lineRule="auto"/>
        <w:rPr>
          <w:rFonts w:ascii="David" w:hAnsi="David" w:cs="David"/>
          <w:color w:val="000000" w:themeColor="text1"/>
          <w:sz w:val="24"/>
          <w:szCs w:val="24"/>
          <w:rtl/>
        </w:rPr>
      </w:pPr>
      <w:bookmarkStart w:id="29" w:name="_Toc231671098"/>
      <w:r>
        <w:rPr>
          <w:rFonts w:ascii="David" w:hAnsi="David" w:cs="David"/>
          <w:color w:val="000000" w:themeColor="text1"/>
          <w:sz w:val="24"/>
          <w:szCs w:val="24"/>
          <w:rtl/>
        </w:rPr>
        <w:t>6. סיכום</w:t>
      </w:r>
      <w:bookmarkEnd w:id="29"/>
    </w:p>
    <w:p w14:paraId="4240F603" w14:textId="3EB396B0" w:rsidR="00DC7555" w:rsidRPr="00A077CA" w:rsidRDefault="00DC7555" w:rsidP="00911CBA">
      <w:pPr>
        <w:spacing w:line="360" w:lineRule="auto"/>
        <w:rPr>
          <w:rFonts w:ascii="David" w:hAnsi="David" w:cs="David"/>
          <w:sz w:val="24"/>
          <w:szCs w:val="24"/>
          <w:rtl/>
        </w:rPr>
      </w:pPr>
      <w:r>
        <w:rPr>
          <w:rFonts w:ascii="David" w:hAnsi="David" w:cs="David"/>
          <w:sz w:val="24"/>
          <w:szCs w:val="24"/>
          <w:rtl/>
        </w:rPr>
        <w:t xml:space="preserve">המחקר מצביע על כך שהאזנה למוזיקה מסגנונות שונים משפיעה על דפוסי התנועה והביטוי הגופני במהלך האזנה חופשית. הממצאים הראו כי הסגנון המוזיקלי קשור לכמות החזרות, לסוגי התנועות ולאיכותן, וכי האזנה חוזרת עשויה לשנות את אופי התגובה התנועתית. תרומתו המרכזית של </w:t>
      </w:r>
      <w:r>
        <w:rPr>
          <w:rFonts w:ascii="David" w:hAnsi="David" w:cs="David" w:hint="cs"/>
          <w:sz w:val="24"/>
          <w:szCs w:val="24"/>
          <w:rtl/>
        </w:rPr>
        <w:t>ה</w:t>
      </w:r>
      <w:r>
        <w:rPr>
          <w:rFonts w:ascii="David" w:hAnsi="David" w:cs="David"/>
          <w:sz w:val="24"/>
          <w:szCs w:val="24"/>
          <w:rtl/>
        </w:rPr>
        <w:t>מחקר היא בהדגשת האפשרות לראות בתנועה חופשית כלי לביטוי רגשי ותקשורתי בלתי מילולי. בהקשר החינוכי, הממצאים תומכים בשילוב מוזיקה ותנועה בגן הילדים כדרך לעודד ביטוי אישי, הקשבה, מודעות גופנית וחוויה מוזיקלית עשירה.</w:t>
      </w:r>
    </w:p>
    <w:p w14:paraId="2401E426" w14:textId="77777777" w:rsidR="00094BF3" w:rsidRPr="00A077CA" w:rsidRDefault="00094BF3" w:rsidP="00911CBA">
      <w:pPr>
        <w:spacing w:line="360" w:lineRule="auto"/>
        <w:rPr>
          <w:rFonts w:ascii="David" w:hAnsi="David" w:cs="David"/>
          <w:sz w:val="24"/>
          <w:szCs w:val="24"/>
          <w:rtl/>
        </w:rPr>
      </w:pPr>
    </w:p>
    <w:p w14:paraId="0DA42822" w14:textId="77777777" w:rsidR="00094BF3" w:rsidRPr="00A077CA" w:rsidRDefault="00094BF3" w:rsidP="00911CBA">
      <w:pPr>
        <w:spacing w:line="360" w:lineRule="auto"/>
        <w:rPr>
          <w:rFonts w:ascii="David" w:hAnsi="David" w:cs="David"/>
          <w:sz w:val="24"/>
          <w:szCs w:val="24"/>
          <w:rtl/>
        </w:rPr>
      </w:pPr>
    </w:p>
    <w:p w14:paraId="7C74A28D" w14:textId="77777777" w:rsidR="00094BF3" w:rsidRPr="00A077CA" w:rsidRDefault="00094BF3" w:rsidP="00911CBA">
      <w:pPr>
        <w:spacing w:line="360" w:lineRule="auto"/>
        <w:rPr>
          <w:rFonts w:ascii="David" w:hAnsi="David" w:cs="David"/>
          <w:sz w:val="24"/>
          <w:szCs w:val="24"/>
          <w:rtl/>
        </w:rPr>
      </w:pPr>
    </w:p>
    <w:p w14:paraId="6BBBF6A8" w14:textId="77777777" w:rsidR="00094BF3" w:rsidRPr="00A077CA" w:rsidRDefault="00094BF3" w:rsidP="00911CBA">
      <w:pPr>
        <w:spacing w:line="360" w:lineRule="auto"/>
        <w:rPr>
          <w:rFonts w:ascii="David" w:hAnsi="David" w:cs="David"/>
          <w:sz w:val="24"/>
          <w:szCs w:val="24"/>
          <w:rtl/>
        </w:rPr>
      </w:pPr>
    </w:p>
    <w:p w14:paraId="69F7502E" w14:textId="77777777" w:rsidR="00094BF3" w:rsidRPr="00A077CA" w:rsidRDefault="00094BF3" w:rsidP="00911CBA">
      <w:pPr>
        <w:spacing w:line="360" w:lineRule="auto"/>
        <w:rPr>
          <w:rFonts w:ascii="David" w:hAnsi="David" w:cs="David"/>
          <w:sz w:val="24"/>
          <w:szCs w:val="24"/>
          <w:rtl/>
        </w:rPr>
      </w:pPr>
    </w:p>
    <w:p w14:paraId="25C23CCD" w14:textId="77777777" w:rsidR="00094BF3" w:rsidRPr="00A077CA" w:rsidRDefault="00094BF3" w:rsidP="00911CBA">
      <w:pPr>
        <w:spacing w:line="360" w:lineRule="auto"/>
        <w:rPr>
          <w:rFonts w:ascii="David" w:hAnsi="David" w:cs="David"/>
          <w:sz w:val="24"/>
          <w:szCs w:val="24"/>
          <w:rtl/>
        </w:rPr>
      </w:pPr>
    </w:p>
    <w:p w14:paraId="395B8D75" w14:textId="77777777" w:rsidR="00094BF3" w:rsidRPr="00A077CA" w:rsidRDefault="00094BF3" w:rsidP="00911CBA">
      <w:pPr>
        <w:spacing w:line="360" w:lineRule="auto"/>
        <w:rPr>
          <w:rFonts w:ascii="David" w:hAnsi="David" w:cs="David"/>
          <w:sz w:val="24"/>
          <w:szCs w:val="24"/>
          <w:rtl/>
        </w:rPr>
      </w:pPr>
    </w:p>
    <w:p w14:paraId="61A97622" w14:textId="77777777" w:rsidR="00094BF3" w:rsidRPr="00A077CA" w:rsidRDefault="00094BF3" w:rsidP="00911CBA">
      <w:pPr>
        <w:spacing w:line="360" w:lineRule="auto"/>
        <w:rPr>
          <w:rFonts w:ascii="David" w:hAnsi="David" w:cs="David"/>
          <w:sz w:val="24"/>
          <w:szCs w:val="24"/>
          <w:rtl/>
        </w:rPr>
      </w:pPr>
    </w:p>
    <w:p w14:paraId="041E5B11" w14:textId="77777777" w:rsidR="00094BF3" w:rsidRPr="00A077CA" w:rsidRDefault="00094BF3" w:rsidP="00911CBA">
      <w:pPr>
        <w:spacing w:line="360" w:lineRule="auto"/>
        <w:rPr>
          <w:rFonts w:ascii="David" w:hAnsi="David" w:cs="David"/>
          <w:sz w:val="24"/>
          <w:szCs w:val="24"/>
          <w:rtl/>
        </w:rPr>
      </w:pPr>
    </w:p>
    <w:p w14:paraId="3B24FB58" w14:textId="77777777" w:rsidR="00094BF3" w:rsidRPr="00A077CA" w:rsidRDefault="00094BF3" w:rsidP="00911CBA">
      <w:pPr>
        <w:spacing w:line="360" w:lineRule="auto"/>
        <w:rPr>
          <w:rFonts w:ascii="David" w:hAnsi="David" w:cs="David"/>
          <w:sz w:val="24"/>
          <w:szCs w:val="24"/>
          <w:rtl/>
        </w:rPr>
      </w:pPr>
    </w:p>
    <w:p w14:paraId="7D80EC6B" w14:textId="77777777" w:rsidR="00BE1834" w:rsidRDefault="00BE1834" w:rsidP="00911CBA">
      <w:pPr>
        <w:spacing w:line="360" w:lineRule="auto"/>
        <w:rPr>
          <w:rFonts w:ascii="David" w:hAnsi="David" w:cs="David"/>
          <w:sz w:val="24"/>
          <w:szCs w:val="24"/>
          <w:rtl/>
        </w:rPr>
      </w:pPr>
    </w:p>
    <w:p w14:paraId="449837FC" w14:textId="77777777" w:rsidR="00A11A10" w:rsidRPr="00A077CA" w:rsidRDefault="00A11A10" w:rsidP="00911CBA">
      <w:pPr>
        <w:spacing w:line="360" w:lineRule="auto"/>
        <w:rPr>
          <w:rFonts w:ascii="David" w:hAnsi="David" w:cs="David"/>
          <w:sz w:val="24"/>
          <w:szCs w:val="24"/>
          <w:rtl/>
        </w:rPr>
      </w:pPr>
    </w:p>
    <w:p w14:paraId="199FBF10" w14:textId="1D83608D" w:rsidR="00B276F1" w:rsidRPr="00D516DD" w:rsidRDefault="00B276F1" w:rsidP="00911CBA">
      <w:pPr>
        <w:pStyle w:val="1"/>
        <w:spacing w:line="360" w:lineRule="auto"/>
        <w:rPr>
          <w:rFonts w:ascii="David" w:hAnsi="David" w:cs="David"/>
          <w:color w:val="auto"/>
          <w:sz w:val="24"/>
          <w:szCs w:val="24"/>
          <w:u w:val="single"/>
          <w:rtl/>
        </w:rPr>
      </w:pPr>
      <w:bookmarkStart w:id="30" w:name="_Toc231671099"/>
      <w:r>
        <w:rPr>
          <w:rFonts w:ascii="David" w:hAnsi="David" w:cs="David"/>
          <w:color w:val="auto"/>
          <w:sz w:val="24"/>
          <w:szCs w:val="24"/>
          <w:u w:val="single"/>
          <w:rtl/>
        </w:rPr>
        <w:lastRenderedPageBreak/>
        <w:t>רשימת המקורות</w:t>
      </w:r>
      <w:bookmarkEnd w:id="30"/>
    </w:p>
    <w:p w14:paraId="62A47EA4" w14:textId="17896530"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כהן, ד' (2016). תגובות תנועתיות של ילדים בעת האזנה למוזיקה כייצוג לתפיסתם המוזיקלית. </w:t>
      </w:r>
      <w:r>
        <w:rPr>
          <w:rFonts w:ascii="David" w:hAnsi="David" w:cs="David"/>
          <w:i/>
          <w:iCs/>
          <w:sz w:val="24"/>
          <w:szCs w:val="24"/>
          <w:rtl/>
        </w:rPr>
        <w:t xml:space="preserve">חוקרים @ הגיל הרך</w:t>
      </w:r>
      <w:r>
        <w:rPr>
          <w:rFonts w:ascii="David" w:hAnsi="David" w:cs="David"/>
          <w:sz w:val="24"/>
          <w:szCs w:val="24"/>
          <w:rtl/>
        </w:rPr>
        <w:t>, גילון 5, 56-52.</w:t>
      </w:r>
    </w:p>
    <w:p w14:paraId="2BF7D511" w14:textId="16ACEE79" w:rsidR="00ED0777" w:rsidRPr="00A077CA" w:rsidRDefault="00ED0777" w:rsidP="00911CBA">
      <w:pPr>
        <w:spacing w:line="360" w:lineRule="auto"/>
        <w:rPr>
          <w:rFonts w:ascii="David" w:hAnsi="David" w:cs="David"/>
          <w:sz w:val="24"/>
          <w:szCs w:val="24"/>
          <w:rtl/>
        </w:rPr>
      </w:pPr>
      <w:r>
        <w:rPr>
          <w:rFonts w:ascii="David" w:hAnsi="David" w:cs="David"/>
          <w:sz w:val="24"/>
          <w:szCs w:val="24"/>
          <w:rtl/>
        </w:rPr>
        <w:t>כהן, ו' וולף, א', וקרן, א' (2022). התפתחותה של הבעה מוזיקלית-כלית בגילי שנה עד שלוש.</w:t>
      </w:r>
    </w:p>
    <w:p w14:paraId="4B29B8FE" w14:textId="6E7B88C4" w:rsidR="00191F6D" w:rsidRPr="00A077CA" w:rsidRDefault="00ED0777" w:rsidP="00911CBA">
      <w:pPr>
        <w:spacing w:line="360" w:lineRule="auto"/>
        <w:rPr>
          <w:rFonts w:ascii="David" w:hAnsi="David" w:cs="David"/>
          <w:sz w:val="24"/>
          <w:szCs w:val="24"/>
          <w:rtl/>
        </w:rPr>
      </w:pPr>
      <w:r>
        <w:rPr>
          <w:rFonts w:ascii="David" w:hAnsi="David" w:cs="David"/>
          <w:i/>
          <w:iCs/>
          <w:sz w:val="24"/>
          <w:szCs w:val="24"/>
          <w:rtl/>
        </w:rPr>
        <w:t>חוקרים @ הגיל הרך</w:t>
      </w:r>
      <w:r>
        <w:rPr>
          <w:rFonts w:ascii="David" w:hAnsi="David" w:cs="David"/>
          <w:sz w:val="24"/>
          <w:szCs w:val="24"/>
          <w:rtl/>
        </w:rPr>
        <w:t>, גילון 22.</w:t>
      </w:r>
    </w:p>
    <w:p w14:paraId="048B7F27" w14:textId="27532F76" w:rsidR="00191F6D" w:rsidRPr="00A077CA" w:rsidRDefault="00191F6D" w:rsidP="00911CBA">
      <w:pPr>
        <w:spacing w:line="360" w:lineRule="auto"/>
        <w:rPr>
          <w:rFonts w:ascii="David" w:hAnsi="David" w:cs="David"/>
          <w:sz w:val="24"/>
          <w:szCs w:val="24"/>
          <w:rtl/>
        </w:rPr>
      </w:pPr>
      <w:r>
        <w:rPr>
          <w:rFonts w:ascii="David" w:hAnsi="David" w:cs="David"/>
          <w:sz w:val="24"/>
          <w:szCs w:val="24"/>
        </w:rPr>
        <w:t xml:space="preserve">Bannerman, H. (2014). Is Dance a Language? Movement, meaning and communication. Dance Research, 32(1), 65-80.</w:t>
      </w:r>
    </w:p>
    <w:p w14:paraId="53BA45A8" w14:textId="12FAA9ED" w:rsidR="000F04F2" w:rsidRPr="00A077CA" w:rsidRDefault="000F04F2" w:rsidP="00911CBA">
      <w:pPr>
        <w:spacing w:line="360" w:lineRule="auto"/>
        <w:rPr>
          <w:rFonts w:ascii="David" w:hAnsi="David" w:cs="David"/>
          <w:sz w:val="24"/>
          <w:szCs w:val="24"/>
          <w:rtl/>
        </w:rPr>
      </w:pPr>
      <w:r>
        <w:rPr>
          <w:rFonts w:ascii="David" w:hAnsi="David" w:cs="David"/>
          <w:sz w:val="24"/>
          <w:szCs w:val="24"/>
        </w:rPr>
        <w:t>Barrett, J.S., Schachter, R.E., Gilbert, D., &amp; Fuerst, M. (2022)</w:t>
      </w:r>
    </w:p>
    <w:p w14:paraId="74EEB820" w14:textId="49522661" w:rsidR="00ED0777" w:rsidRPr="00A077CA" w:rsidRDefault="00ED0777" w:rsidP="00911CBA">
      <w:pPr>
        <w:spacing w:line="360" w:lineRule="auto"/>
        <w:rPr>
          <w:rFonts w:ascii="David" w:hAnsi="David" w:cs="David"/>
          <w:sz w:val="24"/>
          <w:szCs w:val="24"/>
        </w:rPr>
      </w:pPr>
      <w:r>
        <w:rPr>
          <w:rFonts w:ascii="David" w:hAnsi="David" w:cs="David"/>
          <w:sz w:val="24"/>
          <w:szCs w:val="24"/>
        </w:rPr>
        <w:t>Best practices for preschool music education: Supporting music-making throughout the day</w:t>
      </w:r>
      <w:r>
        <w:rPr>
          <w:rFonts w:ascii="David" w:hAnsi="David" w:cs="David"/>
          <w:i/>
          <w:iCs/>
          <w:sz w:val="24"/>
          <w:szCs w:val="24"/>
        </w:rPr>
        <w:t xml:space="preserve">. Early Childhood Education journal, 50</w:t>
      </w:r>
      <w:r>
        <w:rPr>
          <w:rFonts w:ascii="David" w:hAnsi="David" w:cs="David"/>
          <w:sz w:val="24"/>
          <w:szCs w:val="24"/>
        </w:rPr>
        <w:t>, 385-397</w:t>
      </w:r>
    </w:p>
    <w:p w14:paraId="521B47B7" w14:textId="07840200" w:rsidR="000F04F2" w:rsidRPr="00A077CA" w:rsidRDefault="006812F4" w:rsidP="00911CBA">
      <w:pPr>
        <w:spacing w:line="360" w:lineRule="auto"/>
        <w:rPr>
          <w:rFonts w:ascii="David" w:hAnsi="David" w:cs="David"/>
          <w:sz w:val="24"/>
          <w:szCs w:val="24"/>
          <w:rtl/>
        </w:rPr>
      </w:pPr>
      <w:r>
        <w:rPr>
          <w:rFonts w:ascii="David" w:hAnsi="David" w:cs="David"/>
          <w:sz w:val="24"/>
          <w:szCs w:val="24"/>
        </w:rPr>
        <w:t>Bautista, A., Riaño, M. E., Wong, J., &amp; Murillo, A. (2024).</w:t>
        <w:br/>
        <w:t>Musical activities in preschool education: A cross-cultural comparative study.</w:t>
        <w:br/>
      </w:r>
      <w:r>
        <w:rPr>
          <w:rFonts w:ascii="David" w:hAnsi="David" w:cs="David"/>
          <w:i/>
          <w:iCs/>
          <w:sz w:val="24"/>
          <w:szCs w:val="24"/>
        </w:rPr>
        <w:t>Musicae Scientiae, 28</w:t>
      </w:r>
      <w:r>
        <w:rPr>
          <w:rFonts w:ascii="David" w:hAnsi="David" w:cs="David"/>
          <w:sz w:val="24"/>
          <w:szCs w:val="24"/>
        </w:rPr>
        <w:t xml:space="preserve"> (1), 93–111.</w:t>
      </w:r>
    </w:p>
    <w:p w14:paraId="7B9B1510" w14:textId="77777777" w:rsidR="000F04F2" w:rsidRPr="00A077CA" w:rsidRDefault="000F04F2" w:rsidP="00911CBA">
      <w:pPr>
        <w:spacing w:line="360" w:lineRule="auto"/>
        <w:rPr>
          <w:rFonts w:ascii="David" w:hAnsi="David" w:cs="David"/>
          <w:sz w:val="24"/>
          <w:szCs w:val="24"/>
          <w:rtl/>
        </w:rPr>
      </w:pPr>
      <w:r>
        <w:rPr>
          <w:rFonts w:ascii="David" w:hAnsi="David" w:cs="David"/>
          <w:sz w:val="24"/>
          <w:szCs w:val="24"/>
        </w:rPr>
        <w:t>Demerson, R. (2025). Embodied Listening as structured improvisation. African Performance Review, 15(1), 21-25.</w:t>
      </w:r>
    </w:p>
    <w:p w14:paraId="7A3EB4C1" w14:textId="77777777" w:rsidR="000F04F2" w:rsidRPr="00A077CA" w:rsidRDefault="000F04F2" w:rsidP="00911CBA">
      <w:pPr>
        <w:spacing w:line="360" w:lineRule="auto"/>
        <w:rPr>
          <w:rFonts w:ascii="David" w:hAnsi="David" w:cs="David"/>
          <w:sz w:val="24"/>
          <w:szCs w:val="24"/>
          <w:rtl/>
        </w:rPr>
      </w:pPr>
      <w:r>
        <w:rPr>
          <w:rFonts w:ascii="David" w:hAnsi="David" w:cs="David"/>
          <w:sz w:val="24"/>
          <w:szCs w:val="24"/>
        </w:rPr>
        <w:t>Kemmis, S.,&amp; McTaggart, R. (1988). The action research planner. Deakin University.</w:t>
      </w:r>
    </w:p>
    <w:p w14:paraId="685E06FB" w14:textId="77777777" w:rsidR="000F04F2" w:rsidRPr="00A077CA" w:rsidRDefault="000F04F2" w:rsidP="00911CBA">
      <w:pPr>
        <w:spacing w:line="360" w:lineRule="auto"/>
        <w:rPr>
          <w:rFonts w:ascii="David" w:hAnsi="David" w:cs="David"/>
          <w:sz w:val="24"/>
          <w:szCs w:val="24"/>
          <w:rtl/>
        </w:rPr>
      </w:pPr>
    </w:p>
    <w:p w14:paraId="2E962BCE" w14:textId="77777777" w:rsidR="000F04F2" w:rsidRPr="00A077CA" w:rsidRDefault="000F04F2" w:rsidP="00911CBA">
      <w:pPr>
        <w:spacing w:line="360" w:lineRule="auto"/>
        <w:rPr>
          <w:rFonts w:ascii="David" w:hAnsi="David" w:cs="David"/>
          <w:sz w:val="24"/>
          <w:szCs w:val="24"/>
          <w:rtl/>
        </w:rPr>
      </w:pPr>
    </w:p>
    <w:p w14:paraId="1C6997F6" w14:textId="77777777" w:rsidR="00ED0777" w:rsidRPr="00A077CA" w:rsidRDefault="00ED0777" w:rsidP="00911CBA">
      <w:pPr>
        <w:spacing w:line="360" w:lineRule="auto"/>
        <w:rPr>
          <w:rFonts w:ascii="David" w:hAnsi="David" w:cs="David"/>
          <w:sz w:val="24"/>
          <w:szCs w:val="24"/>
          <w:rtl/>
        </w:rPr>
      </w:pPr>
    </w:p>
    <w:p w14:paraId="57CD5BBE" w14:textId="77777777" w:rsidR="00ED0777" w:rsidRPr="00A077CA" w:rsidRDefault="00ED0777" w:rsidP="00911CBA">
      <w:pPr>
        <w:spacing w:line="360" w:lineRule="auto"/>
        <w:rPr>
          <w:rFonts w:ascii="David" w:hAnsi="David" w:cs="David"/>
          <w:sz w:val="24"/>
          <w:szCs w:val="24"/>
          <w:rtl/>
        </w:rPr>
      </w:pPr>
    </w:p>
    <w:p w14:paraId="10E71D7F" w14:textId="77777777" w:rsidR="00ED0777" w:rsidRPr="00A077CA" w:rsidRDefault="00ED0777" w:rsidP="00911CBA">
      <w:pPr>
        <w:spacing w:line="360" w:lineRule="auto"/>
        <w:rPr>
          <w:rFonts w:ascii="David" w:hAnsi="David" w:cs="David"/>
          <w:sz w:val="24"/>
          <w:szCs w:val="24"/>
          <w:rtl/>
        </w:rPr>
      </w:pPr>
    </w:p>
    <w:p w14:paraId="378DA734" w14:textId="77777777" w:rsidR="00ED0777" w:rsidRDefault="00ED0777" w:rsidP="00911CBA">
      <w:pPr>
        <w:spacing w:line="360" w:lineRule="auto"/>
        <w:rPr>
          <w:rFonts w:ascii="David" w:hAnsi="David" w:cs="David"/>
          <w:sz w:val="24"/>
          <w:szCs w:val="24"/>
          <w:rtl/>
        </w:rPr>
      </w:pPr>
    </w:p>
    <w:p w14:paraId="7F3AA6F6" w14:textId="77777777" w:rsidR="00066B96" w:rsidRDefault="00066B96" w:rsidP="00911CBA">
      <w:pPr>
        <w:spacing w:line="360" w:lineRule="auto"/>
        <w:rPr>
          <w:rFonts w:ascii="David" w:hAnsi="David" w:cs="David"/>
          <w:sz w:val="24"/>
          <w:szCs w:val="24"/>
          <w:rtl/>
        </w:rPr>
      </w:pPr>
    </w:p>
    <w:p w14:paraId="6E04793B" w14:textId="77777777" w:rsidR="00066B96" w:rsidRDefault="00066B96" w:rsidP="00911CBA">
      <w:pPr>
        <w:spacing w:line="360" w:lineRule="auto"/>
        <w:rPr>
          <w:rFonts w:ascii="David" w:hAnsi="David" w:cs="David"/>
          <w:sz w:val="24"/>
          <w:szCs w:val="24"/>
          <w:rtl/>
        </w:rPr>
      </w:pPr>
    </w:p>
    <w:p w14:paraId="22D11DD4" w14:textId="77777777" w:rsidR="00066B96" w:rsidRDefault="00066B96" w:rsidP="00911CBA">
      <w:pPr>
        <w:spacing w:line="360" w:lineRule="auto"/>
        <w:rPr>
          <w:rFonts w:ascii="David" w:hAnsi="David" w:cs="David"/>
          <w:sz w:val="24"/>
          <w:szCs w:val="24"/>
          <w:rtl/>
        </w:rPr>
      </w:pPr>
    </w:p>
    <w:p w14:paraId="711D2005" w14:textId="77777777" w:rsidR="00066B96" w:rsidRDefault="00066B96" w:rsidP="00911CBA">
      <w:pPr>
        <w:spacing w:line="360" w:lineRule="auto"/>
        <w:rPr>
          <w:rFonts w:ascii="David" w:hAnsi="David" w:cs="David"/>
          <w:sz w:val="24"/>
          <w:szCs w:val="24"/>
          <w:rtl/>
        </w:rPr>
      </w:pPr>
    </w:p>
    <w:p w14:paraId="26477CD0" w14:textId="77777777" w:rsidR="00066B96" w:rsidRPr="00A077CA" w:rsidRDefault="00066B96" w:rsidP="00911CBA">
      <w:pPr>
        <w:spacing w:line="360" w:lineRule="auto"/>
        <w:rPr>
          <w:rFonts w:ascii="David" w:hAnsi="David" w:cs="David"/>
          <w:sz w:val="24"/>
          <w:szCs w:val="24"/>
          <w:rtl/>
        </w:rPr>
      </w:pPr>
    </w:p>
    <w:p w14:paraId="108B9FA4" w14:textId="77777777" w:rsidR="006601AE" w:rsidRPr="00A077CA" w:rsidRDefault="006601AE" w:rsidP="00911CBA">
      <w:pPr>
        <w:spacing w:line="360" w:lineRule="auto"/>
        <w:rPr>
          <w:rFonts w:ascii="David" w:hAnsi="David" w:cs="David"/>
          <w:sz w:val="24"/>
          <w:szCs w:val="24"/>
          <w:rtl/>
        </w:rPr>
      </w:pPr>
    </w:p>
    <w:p w14:paraId="7A618DD3" w14:textId="77777777" w:rsidR="00CF7100" w:rsidRPr="00A077CA" w:rsidRDefault="00CF7100" w:rsidP="00911CBA">
      <w:pPr>
        <w:spacing w:line="360" w:lineRule="auto"/>
        <w:rPr>
          <w:rFonts w:ascii="David" w:hAnsi="David" w:cs="David"/>
          <w:sz w:val="24"/>
          <w:szCs w:val="24"/>
          <w:rtl/>
        </w:rPr>
      </w:pPr>
    </w:p>
    <w:p w14:paraId="4EE47C07" w14:textId="77777777" w:rsidR="009F03A4" w:rsidRPr="00A077CA" w:rsidRDefault="009F03A4" w:rsidP="00911CBA">
      <w:pPr>
        <w:spacing w:line="360" w:lineRule="auto"/>
        <w:jc w:val="center"/>
        <w:rPr>
          <w:rFonts w:ascii="David" w:hAnsi="David" w:cs="David"/>
          <w:b/>
          <w:bCs/>
          <w:sz w:val="24"/>
          <w:szCs w:val="24"/>
        </w:rPr>
      </w:pPr>
      <w:r>
        <w:rPr>
          <w:rFonts w:ascii="David" w:hAnsi="David" w:cs="David"/>
          <w:noProof/>
          <w:sz w:val="24"/>
          <w:szCs w:val="24"/>
        </w:rPr>
        <w:lastRenderedPageBreak/>
        <w:drawing>
          <wp:anchor distT="0" distB="0" distL="114300" distR="114300" simplePos="0" relativeHeight="251659264" behindDoc="1" locked="0" layoutInCell="1" allowOverlap="1" wp14:anchorId="52D39D66" wp14:editId="1B4A24EE">
            <wp:simplePos x="0" y="0"/>
            <wp:positionH relativeFrom="column">
              <wp:posOffset>1553210</wp:posOffset>
            </wp:positionH>
            <wp:positionV relativeFrom="paragraph">
              <wp:posOffset>-368300</wp:posOffset>
            </wp:positionV>
            <wp:extent cx="2204720" cy="763905"/>
            <wp:effectExtent l="0" t="0" r="5080" b="0"/>
            <wp:wrapNone/>
            <wp:docPr id="1" name="תמונה 1" descr="Oranim Logo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ranim Logo H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4720" cy="763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76F11C" w14:textId="77777777" w:rsidR="009F03A4" w:rsidRPr="00A077CA" w:rsidRDefault="009F03A4" w:rsidP="00911CBA">
      <w:pPr>
        <w:spacing w:line="360" w:lineRule="auto"/>
        <w:jc w:val="center"/>
        <w:rPr>
          <w:rFonts w:ascii="David" w:hAnsi="David" w:cs="David"/>
          <w:b/>
          <w:bCs/>
          <w:sz w:val="24"/>
          <w:szCs w:val="24"/>
          <w:rtl/>
        </w:rPr>
      </w:pPr>
      <w:r>
        <w:rPr>
          <w:rFonts w:ascii="David" w:hAnsi="David" w:cs="David"/>
          <w:b/>
          <w:bCs/>
          <w:sz w:val="24"/>
          <w:szCs w:val="24"/>
          <w:rtl/>
        </w:rPr>
        <w:t>טופס הצהרה אישי</w:t>
      </w:r>
    </w:p>
    <w:p w14:paraId="52D190AB" w14:textId="4CA7CAA2" w:rsidR="009F03A4" w:rsidRPr="00A077CA" w:rsidRDefault="009F03A4" w:rsidP="00911CBA">
      <w:pPr>
        <w:spacing w:line="360" w:lineRule="auto"/>
        <w:jc w:val="center"/>
        <w:rPr>
          <w:rFonts w:ascii="David" w:hAnsi="David" w:cs="David"/>
          <w:b/>
          <w:bCs/>
          <w:sz w:val="24"/>
          <w:szCs w:val="24"/>
          <w:rtl/>
        </w:rPr>
      </w:pPr>
      <w:r>
        <w:rPr>
          <w:rFonts w:ascii="David" w:hAnsi="David" w:cs="David"/>
          <w:b/>
          <w:bCs/>
          <w:sz w:val="24"/>
          <w:szCs w:val="24"/>
          <w:rtl/>
        </w:rPr>
        <w:t>נלווה להגשת כל עבודה מסכמת / סמינריונית</w:t>
      </w:r>
    </w:p>
    <w:p w14:paraId="6EBB12E1" w14:textId="77777777" w:rsidR="00ED0777" w:rsidRPr="00A077CA" w:rsidRDefault="00ED0777" w:rsidP="00911CBA">
      <w:pPr>
        <w:spacing w:line="360" w:lineRule="auto"/>
        <w:jc w:val="center"/>
        <w:rPr>
          <w:rFonts w:ascii="David" w:hAnsi="David" w:cs="David"/>
          <w:b/>
          <w:bCs/>
          <w:sz w:val="24"/>
          <w:szCs w:val="24"/>
          <w:rtl/>
        </w:rPr>
      </w:pPr>
    </w:p>
    <w:p w14:paraId="0D4BE053" w14:textId="5C1592E0" w:rsidR="009F03A4" w:rsidRPr="00A077CA" w:rsidRDefault="009F03A4" w:rsidP="00911CBA">
      <w:pPr>
        <w:spacing w:line="360" w:lineRule="auto"/>
        <w:jc w:val="center"/>
        <w:rPr>
          <w:rFonts w:ascii="David" w:hAnsi="David" w:cs="David"/>
          <w:sz w:val="24"/>
          <w:szCs w:val="24"/>
          <w:rtl/>
        </w:rPr>
      </w:pPr>
      <w:r>
        <w:rPr>
          <w:rFonts w:ascii="David" w:hAnsi="David" w:cs="David"/>
          <w:b/>
          <w:bCs/>
          <w:sz w:val="24"/>
          <w:szCs w:val="24"/>
          <w:rtl/>
        </w:rPr>
        <w:t xml:space="preserve">*** ידועים לי היטב </w:t>
      </w:r>
      <w:hyperlink r:id="rId14" w:history="1">
        <w:r>
          <w:rPr>
            <w:rStyle w:val="Hyperlink"/>
            <w:rFonts w:ascii="David" w:hAnsi="David" w:cs="David"/>
            <w:b/>
            <w:bCs/>
            <w:sz w:val="24"/>
            <w:szCs w:val="24"/>
            <w:rtl/>
          </w:rPr>
          <w:t>כללי היושרה האקדמית</w:t>
        </w:r>
      </w:hyperlink>
      <w:r>
        <w:rPr>
          <w:rFonts w:ascii="David" w:hAnsi="David" w:cs="David"/>
          <w:sz w:val="24"/>
          <w:szCs w:val="24"/>
          <w:rtl/>
        </w:rPr>
        <w:t xml:space="preserve"> המפורסמים במכללה.</w:t>
      </w:r>
    </w:p>
    <w:p w14:paraId="63BE2078" w14:textId="77777777" w:rsidR="00ED0777" w:rsidRPr="00A077CA" w:rsidRDefault="00ED0777" w:rsidP="00911CBA">
      <w:pPr>
        <w:spacing w:line="360" w:lineRule="auto"/>
        <w:jc w:val="center"/>
        <w:rPr>
          <w:rFonts w:ascii="David" w:hAnsi="David" w:cs="David"/>
          <w:sz w:val="24"/>
          <w:szCs w:val="24"/>
          <w:rtl/>
        </w:rPr>
      </w:pPr>
    </w:p>
    <w:p w14:paraId="32E99131" w14:textId="77777777" w:rsidR="009F03A4" w:rsidRPr="00A077CA" w:rsidRDefault="009F03A4" w:rsidP="00911CBA">
      <w:pPr>
        <w:spacing w:line="360" w:lineRule="auto"/>
        <w:rPr>
          <w:rFonts w:ascii="David" w:hAnsi="David" w:cs="David"/>
          <w:sz w:val="24"/>
          <w:szCs w:val="24"/>
          <w:rtl/>
        </w:rPr>
      </w:pPr>
      <w:r>
        <w:rPr>
          <w:rFonts w:ascii="David" w:hAnsi="David" w:cs="David"/>
          <w:sz w:val="24"/>
          <w:szCs w:val="24"/>
          <w:rtl/>
        </w:rPr>
        <w:t xml:space="preserve">פרטי העבודה המוגשת להערכה בתאריך _________ </w:t>
      </w:r>
    </w:p>
    <w:p w14:paraId="4573D1C1" w14:textId="77777777" w:rsidR="009F03A4" w:rsidRPr="00A077CA" w:rsidRDefault="009F03A4" w:rsidP="00911CBA">
      <w:pPr>
        <w:spacing w:line="360" w:lineRule="auto"/>
        <w:rPr>
          <w:rFonts w:ascii="David" w:hAnsi="David" w:cs="David"/>
          <w:sz w:val="24"/>
          <w:szCs w:val="24"/>
          <w:rtl/>
        </w:rPr>
      </w:pPr>
      <w:r>
        <w:rPr>
          <w:rFonts w:ascii="David" w:hAnsi="David" w:cs="David"/>
          <w:sz w:val="24"/>
          <w:szCs w:val="24"/>
          <w:rtl/>
        </w:rPr>
        <w:t>נושא העבודה: ___________________________________________________ ______________________________________________________________</w:t>
      </w:r>
    </w:p>
    <w:p w14:paraId="0742A17F" w14:textId="0EF9384F" w:rsidR="009F03A4" w:rsidRPr="00A077CA" w:rsidRDefault="009F03A4" w:rsidP="00911CBA">
      <w:pPr>
        <w:spacing w:line="360" w:lineRule="auto"/>
        <w:rPr>
          <w:rFonts w:ascii="David" w:hAnsi="David" w:cs="David"/>
          <w:sz w:val="24"/>
          <w:szCs w:val="24"/>
          <w:rtl/>
        </w:rPr>
      </w:pPr>
      <w:r>
        <w:rPr>
          <w:rFonts w:ascii="David" w:hAnsi="David" w:cs="David"/>
          <w:sz w:val="24"/>
          <w:szCs w:val="24"/>
          <w:rtl/>
        </w:rPr>
        <w:t>במסגרת הקורס: מוזיקה ומוזיקליות בגיל הרך.</w:t>
      </w:r>
    </w:p>
    <w:p w14:paraId="223A4A73" w14:textId="7525DD04" w:rsidR="009F03A4" w:rsidRPr="00A077CA" w:rsidRDefault="009F03A4" w:rsidP="00911CBA">
      <w:pPr>
        <w:spacing w:line="360" w:lineRule="auto"/>
        <w:rPr>
          <w:rFonts w:ascii="David" w:hAnsi="David" w:cs="David"/>
          <w:sz w:val="24"/>
          <w:szCs w:val="24"/>
          <w:rtl/>
        </w:rPr>
      </w:pPr>
      <w:r>
        <w:rPr>
          <w:rFonts w:ascii="David" w:hAnsi="David" w:cs="David"/>
          <w:sz w:val="24"/>
          <w:szCs w:val="24"/>
          <w:rtl/>
        </w:rPr>
        <w:t xml:space="preserve">מרצה/מנחה: ד"ר קרן אילאיל</w:t>
      </w:r>
    </w:p>
    <w:p w14:paraId="3146D1EE" w14:textId="14BF6E5A" w:rsidR="009F03A4" w:rsidRPr="00A077CA" w:rsidRDefault="009F03A4" w:rsidP="00911CBA">
      <w:pPr>
        <w:spacing w:line="360" w:lineRule="auto"/>
        <w:rPr>
          <w:rFonts w:ascii="David" w:hAnsi="David" w:cs="David"/>
          <w:sz w:val="24"/>
          <w:szCs w:val="24"/>
          <w:rtl/>
        </w:rPr>
      </w:pPr>
      <w:r>
        <w:rPr>
          <w:rFonts w:ascii="David" w:hAnsi="David" w:cs="David"/>
          <w:sz w:val="24"/>
          <w:szCs w:val="24"/>
          <w:rtl/>
        </w:rPr>
        <w:t xml:space="preserve">בחוג/תכנית: סמינריון – קומוזיקציה </w:t>
      </w:r>
    </w:p>
    <w:p w14:paraId="04F05B20" w14:textId="77777777" w:rsidR="009F03A4" w:rsidRPr="00A077CA" w:rsidRDefault="009F03A4" w:rsidP="00911CBA">
      <w:pPr>
        <w:spacing w:line="360" w:lineRule="auto"/>
        <w:rPr>
          <w:rFonts w:ascii="David" w:hAnsi="David" w:cs="David"/>
          <w:sz w:val="24"/>
          <w:szCs w:val="24"/>
          <w:rtl/>
        </w:rPr>
      </w:pPr>
    </w:p>
    <w:p w14:paraId="13E48EEE" w14:textId="77777777" w:rsidR="009F03A4" w:rsidRPr="00A077CA" w:rsidRDefault="009F03A4" w:rsidP="00911CBA">
      <w:pPr>
        <w:spacing w:line="360" w:lineRule="auto"/>
        <w:rPr>
          <w:rFonts w:ascii="David" w:hAnsi="David" w:cs="David"/>
          <w:sz w:val="24"/>
          <w:szCs w:val="24"/>
          <w:rtl/>
        </w:rPr>
      </w:pPr>
      <w:r>
        <w:rPr>
          <w:rFonts w:ascii="David" w:hAnsi="David" w:cs="David"/>
          <w:b/>
          <w:bCs/>
          <w:sz w:val="24"/>
          <w:szCs w:val="24"/>
          <w:rtl/>
        </w:rPr>
        <w:t>*** הריני מצהיר/ה ש</w:t>
      </w:r>
      <w:r>
        <w:rPr>
          <w:rFonts w:ascii="David" w:hAnsi="David" w:cs="David"/>
          <w:sz w:val="24"/>
          <w:szCs w:val="24"/>
          <w:rtl/>
        </w:rPr>
        <w:t xml:space="preserve"> - (הקף/י בעיגול את האפשרות המתאימה לך) </w:t>
      </w:r>
    </w:p>
    <w:p w14:paraId="424BEBB2" w14:textId="77777777" w:rsidR="009F03A4" w:rsidRPr="00A077CA" w:rsidRDefault="009F03A4" w:rsidP="00911CBA">
      <w:pPr>
        <w:numPr>
          <w:ilvl w:val="0"/>
          <w:numId w:val="4"/>
        </w:numPr>
        <w:spacing w:after="0" w:line="360" w:lineRule="auto"/>
        <w:ind w:left="368" w:hanging="284"/>
        <w:rPr>
          <w:rFonts w:ascii="David" w:hAnsi="David" w:cs="David"/>
          <w:sz w:val="24"/>
          <w:szCs w:val="24"/>
        </w:rPr>
      </w:pPr>
      <w:r>
        <w:rPr>
          <w:rFonts w:ascii="David" w:hAnsi="David" w:cs="David"/>
          <w:sz w:val="24"/>
          <w:szCs w:val="24"/>
          <w:rtl/>
        </w:rPr>
        <w:t xml:space="preserve">כתבתי את העבודה </w:t>
      </w:r>
      <w:r>
        <w:rPr>
          <w:rFonts w:ascii="David" w:hAnsi="David" w:cs="David"/>
          <w:b/>
          <w:bCs/>
          <w:sz w:val="24"/>
          <w:szCs w:val="24"/>
          <w:rtl/>
        </w:rPr>
        <w:t>בעצמי</w:t>
      </w:r>
      <w:r>
        <w:rPr>
          <w:rFonts w:ascii="David" w:hAnsi="David" w:cs="David"/>
          <w:sz w:val="24"/>
          <w:szCs w:val="24"/>
          <w:rtl/>
        </w:rPr>
        <w:t xml:space="preserve">, ללא כל שותפים, תוך יישום מלא של </w:t>
      </w:r>
      <w:hyperlink r:id="rId15" w:history="1">
        <w:r>
          <w:rPr>
            <w:rStyle w:val="Hyperlink"/>
            <w:rFonts w:ascii="David" w:hAnsi="David" w:cs="David"/>
            <w:b/>
            <w:bCs/>
            <w:sz w:val="24"/>
            <w:szCs w:val="24"/>
            <w:rtl/>
          </w:rPr>
          <w:t>כללי היושרה האקדמית</w:t>
        </w:r>
      </w:hyperlink>
      <w:r>
        <w:rPr>
          <w:rFonts w:ascii="David" w:hAnsi="David" w:cs="David"/>
          <w:sz w:val="24"/>
          <w:szCs w:val="24"/>
          <w:rtl/>
        </w:rPr>
        <w:t>.</w:t>
      </w:r>
    </w:p>
    <w:p w14:paraId="759DDE15" w14:textId="3C677C3E" w:rsidR="009F03A4" w:rsidRPr="00A077CA" w:rsidRDefault="009F03A4" w:rsidP="00911CBA">
      <w:pPr>
        <w:numPr>
          <w:ilvl w:val="0"/>
          <w:numId w:val="4"/>
        </w:numPr>
        <w:spacing w:after="0" w:line="360" w:lineRule="auto"/>
        <w:ind w:left="368" w:hanging="284"/>
        <w:rPr>
          <w:rFonts w:ascii="David" w:hAnsi="David" w:cs="David"/>
          <w:sz w:val="24"/>
          <w:szCs w:val="24"/>
        </w:rPr>
      </w:pPr>
      <w:r>
        <w:rPr>
          <w:rFonts w:ascii="David" w:hAnsi="David" w:cs="David"/>
          <w:sz w:val="24"/>
          <w:szCs w:val="24"/>
          <w:rtl/>
        </w:rPr>
        <w:t xml:space="preserve">כתבתי את העבודה </w:t>
      </w:r>
      <w:r>
        <w:rPr>
          <w:rFonts w:ascii="David" w:hAnsi="David" w:cs="David"/>
          <w:b/>
          <w:bCs/>
          <w:sz w:val="24"/>
          <w:szCs w:val="24"/>
          <w:rtl/>
        </w:rPr>
        <w:t>בשיתוף</w:t>
      </w:r>
      <w:r>
        <w:rPr>
          <w:rFonts w:ascii="David" w:hAnsi="David" w:cs="David"/>
          <w:sz w:val="24"/>
          <w:szCs w:val="24"/>
          <w:rtl/>
        </w:rPr>
        <w:t xml:space="preserve"> עם מילגרוס לייבה  (שם הסטודנט/ית השותף/ה), 341202836, תוך יישום מלא של </w:t>
      </w:r>
      <w:hyperlink r:id="rId16" w:history="1">
        <w:r>
          <w:rPr>
            <w:rStyle w:val="Hyperlink"/>
            <w:rFonts w:ascii="David" w:hAnsi="David" w:cs="David"/>
            <w:b/>
            <w:bCs/>
            <w:sz w:val="24"/>
            <w:szCs w:val="24"/>
            <w:rtl/>
          </w:rPr>
          <w:t>כללי היושרה האקדמית</w:t>
        </w:r>
      </w:hyperlink>
      <w:r>
        <w:rPr>
          <w:rFonts w:ascii="David" w:hAnsi="David" w:cs="David"/>
          <w:sz w:val="24"/>
          <w:szCs w:val="24"/>
          <w:rtl/>
        </w:rPr>
        <w:t>.</w:t>
      </w:r>
    </w:p>
    <w:p w14:paraId="445DC457" w14:textId="77777777" w:rsidR="009F03A4" w:rsidRPr="00A077CA" w:rsidRDefault="009F03A4" w:rsidP="00911CBA">
      <w:pPr>
        <w:spacing w:line="360" w:lineRule="auto"/>
        <w:ind w:left="368" w:hanging="284"/>
        <w:rPr>
          <w:rFonts w:ascii="David" w:hAnsi="David" w:cs="David"/>
          <w:sz w:val="24"/>
          <w:szCs w:val="24"/>
          <w:rtl/>
        </w:rPr>
      </w:pPr>
    </w:p>
    <w:p w14:paraId="5C42090F" w14:textId="4CFB176F" w:rsidR="009F03A4" w:rsidRPr="00A077CA" w:rsidRDefault="009F03A4" w:rsidP="00911CBA">
      <w:pPr>
        <w:spacing w:line="360" w:lineRule="auto"/>
        <w:rPr>
          <w:rFonts w:ascii="David" w:hAnsi="David" w:cs="David"/>
          <w:sz w:val="24"/>
          <w:szCs w:val="24"/>
          <w:rtl/>
        </w:rPr>
      </w:pPr>
      <w:r>
        <w:rPr>
          <w:rFonts w:ascii="David" w:hAnsi="David" w:cs="David"/>
          <w:sz w:val="24"/>
          <w:szCs w:val="24"/>
          <w:rtl/>
        </w:rPr>
        <w:t xml:space="preserve">שם הסטודנט/ית המגיש/ה (שם פרטי ושם משפחה): עדי קליאורין</w:t>
      </w:r>
    </w:p>
    <w:p w14:paraId="6C625AEA" w14:textId="7199FE46" w:rsidR="009F03A4" w:rsidRPr="00A077CA" w:rsidRDefault="009F03A4" w:rsidP="00911CBA">
      <w:pPr>
        <w:spacing w:line="360" w:lineRule="auto"/>
        <w:rPr>
          <w:rFonts w:ascii="David" w:hAnsi="David" w:cs="David"/>
          <w:sz w:val="24"/>
          <w:szCs w:val="24"/>
          <w:rtl/>
        </w:rPr>
      </w:pPr>
      <w:r>
        <w:rPr>
          <w:rFonts w:ascii="David" w:hAnsi="David" w:cs="David"/>
          <w:sz w:val="24"/>
          <w:szCs w:val="24"/>
          <w:rtl/>
        </w:rPr>
        <w:t xml:space="preserve">ת.ז. 036546901</w:t>
      </w:r>
    </w:p>
    <w:p w14:paraId="1446B461" w14:textId="7F402E2A" w:rsidR="009F03A4" w:rsidRPr="00A077CA" w:rsidRDefault="009F03A4" w:rsidP="00911CBA">
      <w:pPr>
        <w:spacing w:line="360" w:lineRule="auto"/>
        <w:rPr>
          <w:rFonts w:ascii="David" w:hAnsi="David" w:cs="David"/>
          <w:sz w:val="24"/>
          <w:szCs w:val="24"/>
        </w:rPr>
      </w:pPr>
      <w:r>
        <w:rPr>
          <w:rFonts w:ascii="David" w:hAnsi="David" w:cs="David"/>
          <w:sz w:val="24"/>
          <w:szCs w:val="24"/>
          <w:rtl/>
        </w:rPr>
        <w:t>תאריך</w:t>
      </w:r>
      <w:r>
        <w:rPr>
          <w:rFonts w:ascii="David" w:hAnsi="David" w:cs="David" w:hint="cs"/>
          <w:sz w:val="24"/>
          <w:szCs w:val="24"/>
          <w:rtl/>
        </w:rPr>
        <w:t>:</w:t>
      </w:r>
      <w:r>
        <w:rPr>
          <w:rFonts w:ascii="David" w:hAnsi="David" w:cs="David"/>
          <w:sz w:val="24"/>
          <w:szCs w:val="24"/>
          <w:rtl/>
        </w:rPr>
        <w:t xml:space="preserve"> </w:t>
      </w:r>
      <w:r>
        <w:rPr>
          <w:rFonts w:ascii="David" w:hAnsi="David" w:cs="David" w:hint="cs"/>
          <w:sz w:val="24"/>
          <w:szCs w:val="24"/>
          <w:rtl/>
        </w:rPr>
        <w:t>02.06.2026</w:t>
      </w:r>
      <w:r>
        <w:rPr>
          <w:rFonts w:ascii="David" w:hAnsi="David" w:cs="David"/>
          <w:sz w:val="24"/>
          <w:szCs w:val="24"/>
          <w:rtl/>
        </w:rPr>
        <w:t xml:space="preserve">                   חתימה</w:t>
      </w:r>
      <w:r>
        <w:rPr>
          <w:rFonts w:ascii="David" w:hAnsi="David" w:cs="David" w:hint="cs"/>
          <w:sz w:val="24"/>
          <w:szCs w:val="24"/>
          <w:rtl/>
        </w:rPr>
        <w:t>:</w:t>
      </w:r>
      <w:r>
        <w:rPr>
          <w:rFonts w:ascii="David" w:hAnsi="David" w:cs="David"/>
          <w:sz w:val="24"/>
          <w:szCs w:val="24"/>
          <w:rtl/>
        </w:rPr>
        <w:t xml:space="preserve"> </w:t>
      </w:r>
      <w:r>
        <w:rPr>
          <w:rFonts w:ascii="David" w:hAnsi="David" w:cs="David" w:hint="cs"/>
          <w:sz w:val="24"/>
          <w:szCs w:val="24"/>
          <w:rtl/>
        </w:rPr>
        <w:t>עדי קליאורין</w:t>
      </w:r>
    </w:p>
    <w:p w14:paraId="372B676C" w14:textId="77777777" w:rsidR="006601AE" w:rsidRPr="00A077CA" w:rsidRDefault="006601AE" w:rsidP="00911CBA">
      <w:pPr>
        <w:spacing w:line="360" w:lineRule="auto"/>
        <w:rPr>
          <w:rFonts w:ascii="David" w:hAnsi="David" w:cs="David"/>
          <w:sz w:val="24"/>
          <w:szCs w:val="24"/>
          <w:rtl/>
        </w:rPr>
      </w:pPr>
    </w:p>
    <w:p w14:paraId="7A2A512D" w14:textId="77777777" w:rsidR="006601AE" w:rsidRPr="00A077CA" w:rsidRDefault="006601AE" w:rsidP="00911CBA">
      <w:pPr>
        <w:spacing w:line="360" w:lineRule="auto"/>
        <w:rPr>
          <w:rFonts w:ascii="David" w:hAnsi="David" w:cs="David"/>
          <w:sz w:val="24"/>
          <w:szCs w:val="24"/>
          <w:rtl/>
        </w:rPr>
      </w:pPr>
    </w:p>
    <w:p w14:paraId="78DD10B9" w14:textId="77777777" w:rsidR="00ED0777" w:rsidRPr="00A077CA" w:rsidRDefault="00ED0777" w:rsidP="00911CBA">
      <w:pPr>
        <w:spacing w:line="360" w:lineRule="auto"/>
        <w:rPr>
          <w:rFonts w:ascii="David" w:hAnsi="David" w:cs="David"/>
          <w:sz w:val="24"/>
          <w:szCs w:val="24"/>
          <w:rtl/>
        </w:rPr>
      </w:pPr>
    </w:p>
    <w:p w14:paraId="1C03A2D3" w14:textId="77777777" w:rsidR="00ED0777" w:rsidRPr="00A077CA" w:rsidRDefault="00ED0777" w:rsidP="00911CBA">
      <w:pPr>
        <w:spacing w:line="360" w:lineRule="auto"/>
        <w:rPr>
          <w:rFonts w:ascii="David" w:hAnsi="David" w:cs="David"/>
          <w:sz w:val="24"/>
          <w:szCs w:val="24"/>
          <w:rtl/>
        </w:rPr>
      </w:pPr>
    </w:p>
    <w:p w14:paraId="3FE6B2B9" w14:textId="3EEB046B" w:rsidR="00CF7100" w:rsidRDefault="00CF7100" w:rsidP="00911CBA">
      <w:pPr>
        <w:spacing w:line="360" w:lineRule="auto"/>
        <w:rPr>
          <w:rFonts w:ascii="David" w:hAnsi="David" w:cs="David"/>
          <w:sz w:val="24"/>
          <w:szCs w:val="24"/>
          <w:rtl/>
        </w:rPr>
      </w:pPr>
    </w:p>
    <w:p w14:paraId="13330FA5" w14:textId="77777777" w:rsidR="00D61BB2" w:rsidRDefault="00D61BB2" w:rsidP="00911CBA">
      <w:pPr>
        <w:pStyle w:val="1"/>
        <w:spacing w:line="360" w:lineRule="auto"/>
        <w:rPr>
          <w:rFonts w:ascii="David" w:hAnsi="David" w:cs="David"/>
          <w:color w:val="auto"/>
          <w:sz w:val="24"/>
          <w:szCs w:val="24"/>
          <w:rtl/>
        </w:rPr>
      </w:pPr>
    </w:p>
    <w:p w14:paraId="036C19E0" w14:textId="06916742" w:rsidR="006601AE" w:rsidRPr="00A077CA" w:rsidRDefault="00B276F1" w:rsidP="00911CBA">
      <w:pPr>
        <w:pStyle w:val="1"/>
        <w:spacing w:line="360" w:lineRule="auto"/>
        <w:rPr>
          <w:rFonts w:ascii="David" w:hAnsi="David" w:cs="David"/>
          <w:color w:val="auto"/>
          <w:sz w:val="24"/>
          <w:szCs w:val="24"/>
          <w:rtl/>
        </w:rPr>
      </w:pPr>
      <w:r>
        <w:rPr>
          <w:rFonts w:ascii="David" w:hAnsi="David" w:cs="David"/>
          <w:color w:val="auto"/>
          <w:sz w:val="24"/>
          <w:szCs w:val="24"/>
          <w:rtl/>
        </w:rPr>
        <w:t xml:space="preserve"> </w:t>
      </w:r>
      <w:bookmarkStart w:id="31" w:name="_Toc231671100"/>
      <w:r>
        <w:rPr>
          <w:rFonts w:ascii="David" w:hAnsi="David" w:cs="David"/>
          <w:color w:val="auto"/>
          <w:sz w:val="24"/>
          <w:szCs w:val="24"/>
          <w:rtl/>
        </w:rPr>
        <w:t>נספחים</w:t>
      </w:r>
      <w:bookmarkEnd w:id="31"/>
    </w:p>
    <w:p w14:paraId="0795DA2C" w14:textId="048BBD38" w:rsidR="00191F6D" w:rsidRPr="00A077CA" w:rsidRDefault="00205969" w:rsidP="00911CBA">
      <w:pPr>
        <w:spacing w:line="360" w:lineRule="auto"/>
        <w:rPr>
          <w:rFonts w:ascii="David" w:hAnsi="David" w:cs="David"/>
          <w:sz w:val="24"/>
          <w:szCs w:val="24"/>
          <w:rtl/>
        </w:rPr>
      </w:pPr>
      <w:r>
        <w:rPr>
          <w:rFonts w:ascii="David" w:hAnsi="David" w:cs="David"/>
          <w:sz w:val="24"/>
          <w:szCs w:val="24"/>
          <w:rtl/>
        </w:rPr>
        <w:t xml:space="preserve">מפגש 1 היפ-הופ (צפייה ראשונה)</w:t>
      </w:r>
    </w:p>
    <w:p w14:paraId="1ADF8A6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תאריך: 7.1.26</w:t>
      </w:r>
    </w:p>
    <w:p w14:paraId="0CCE332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שעה: 14:00</w:t>
      </w:r>
    </w:p>
    <w:tbl>
      <w:tblPr>
        <w:tblStyle w:val="ae"/>
        <w:bidiVisual/>
        <w:tblW w:w="0" w:type="auto"/>
        <w:tblInd w:w="-1414" w:type="dxa"/>
        <w:tblLook w:val="04A0" w:firstRow="1" w:lastRow="0" w:firstColumn="1" w:lastColumn="0" w:noHBand="0" w:noVBand="1"/>
      </w:tblPr>
      <w:tblGrid>
        <w:gridCol w:w="1351"/>
        <w:gridCol w:w="2323"/>
        <w:gridCol w:w="1471"/>
        <w:gridCol w:w="1451"/>
        <w:gridCol w:w="1537"/>
        <w:gridCol w:w="1577"/>
      </w:tblGrid>
      <w:tr w:rsidR="00191F6D" w:rsidRPr="00A077CA" w14:paraId="3387F08D" w14:textId="77777777" w:rsidTr="005B4F09">
        <w:tc>
          <w:tcPr>
            <w:tcW w:w="1351" w:type="dxa"/>
          </w:tcPr>
          <w:p w14:paraId="5D8DBB9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זמנים</w:t>
            </w:r>
          </w:p>
        </w:tc>
        <w:tc>
          <w:tcPr>
            <w:tcW w:w="2323" w:type="dxa"/>
          </w:tcPr>
          <w:p w14:paraId="216311F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אופן התנועה</w:t>
            </w:r>
          </w:p>
        </w:tc>
        <w:tc>
          <w:tcPr>
            <w:tcW w:w="1471" w:type="dxa"/>
          </w:tcPr>
          <w:p w14:paraId="70B5C0D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קצב התנועה</w:t>
            </w:r>
          </w:p>
        </w:tc>
        <w:tc>
          <w:tcPr>
            <w:tcW w:w="1451" w:type="dxa"/>
          </w:tcPr>
          <w:p w14:paraId="07B4FA1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דגשים/חזרות</w:t>
            </w:r>
          </w:p>
        </w:tc>
        <w:tc>
          <w:tcPr>
            <w:tcW w:w="1537" w:type="dxa"/>
          </w:tcPr>
          <w:p w14:paraId="44EA039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מבטים/הבעות פנים</w:t>
            </w:r>
          </w:p>
        </w:tc>
        <w:tc>
          <w:tcPr>
            <w:tcW w:w="1577" w:type="dxa"/>
          </w:tcPr>
          <w:p w14:paraId="60979DA7" w14:textId="52EC007D" w:rsidR="00191F6D" w:rsidRPr="00A077CA" w:rsidRDefault="008D449B" w:rsidP="00911CBA">
            <w:pPr>
              <w:spacing w:line="360" w:lineRule="auto"/>
              <w:rPr>
                <w:rFonts w:ascii="David" w:hAnsi="David" w:cs="David"/>
                <w:sz w:val="24"/>
                <w:szCs w:val="24"/>
                <w:rtl/>
              </w:rPr>
            </w:pPr>
            <w:r>
              <w:rPr>
                <w:rFonts w:ascii="David" w:hAnsi="David" w:cs="David"/>
                <w:sz w:val="24"/>
                <w:szCs w:val="24"/>
                <w:rtl/>
              </w:rPr>
              <w:t>תיאור נוסף</w:t>
            </w:r>
          </w:p>
        </w:tc>
      </w:tr>
      <w:tr w:rsidR="00191F6D" w:rsidRPr="00A077CA" w14:paraId="2085C0BD" w14:textId="77777777" w:rsidTr="005B4F09">
        <w:tc>
          <w:tcPr>
            <w:tcW w:w="1351" w:type="dxa"/>
          </w:tcPr>
          <w:p w14:paraId="012425B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00:00-00:33</w:t>
            </w:r>
          </w:p>
        </w:tc>
        <w:tc>
          <w:tcPr>
            <w:tcW w:w="2323" w:type="dxa"/>
          </w:tcPr>
          <w:p w14:paraId="62C8BFA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עומדת במרכז בפיסוק קל ומניעה את האגן והגוף מצד לצד.</w:t>
            </w:r>
          </w:p>
        </w:tc>
        <w:tc>
          <w:tcPr>
            <w:tcW w:w="1471" w:type="dxa"/>
          </w:tcPr>
          <w:p w14:paraId="4A6DCE3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451" w:type="dxa"/>
          </w:tcPr>
          <w:p w14:paraId="718C5FF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מצבעת 27 חזרות של תנועת אגן מצד לצד</w:t>
            </w:r>
          </w:p>
        </w:tc>
        <w:tc>
          <w:tcPr>
            <w:tcW w:w="1537" w:type="dxa"/>
          </w:tcPr>
          <w:p w14:paraId="314AF7C7" w14:textId="4C34D248" w:rsidR="00191F6D" w:rsidRPr="00A077CA" w:rsidRDefault="00F146B5" w:rsidP="00911CBA">
            <w:pPr>
              <w:spacing w:line="360" w:lineRule="auto"/>
              <w:rPr>
                <w:rFonts w:ascii="David" w:hAnsi="David" w:cs="David"/>
                <w:sz w:val="24"/>
                <w:szCs w:val="24"/>
                <w:rtl/>
              </w:rPr>
            </w:pPr>
            <w:r>
              <w:rPr>
                <w:rFonts w:ascii="David" w:hAnsi="David" w:cs="David"/>
                <w:sz w:val="24"/>
                <w:szCs w:val="24"/>
                <w:rtl/>
              </w:rPr>
              <w:t xml:space="preserve">במהלך התנועה מ' נוגעת בריסים</w:t>
            </w:r>
          </w:p>
        </w:tc>
        <w:tc>
          <w:tcPr>
            <w:tcW w:w="1577" w:type="dxa"/>
          </w:tcPr>
          <w:p w14:paraId="24104DC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משתמשת בחזרתיות גבוהה בתחילת הפעילות ככלי להתארגנות, דבר המעיד על כניסה הדרגתית לקצב ובניית ביטחון תנועתי</w:t>
            </w:r>
          </w:p>
        </w:tc>
      </w:tr>
      <w:tr w:rsidR="00191F6D" w:rsidRPr="00A077CA" w14:paraId="418DC903" w14:textId="77777777" w:rsidTr="005B4F09">
        <w:tc>
          <w:tcPr>
            <w:tcW w:w="1351" w:type="dxa"/>
          </w:tcPr>
          <w:p w14:paraId="463FD18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00:34-00:48</w:t>
            </w:r>
          </w:p>
        </w:tc>
        <w:tc>
          <w:tcPr>
            <w:tcW w:w="2323" w:type="dxa"/>
          </w:tcPr>
          <w:p w14:paraId="1955EABB" w14:textId="070A01BA"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ממשיכה לנוע מצד לצד והידיים מצטרפות בתנועת פתיחה וסגירה.</w:t>
            </w:r>
          </w:p>
        </w:tc>
        <w:tc>
          <w:tcPr>
            <w:tcW w:w="1471" w:type="dxa"/>
          </w:tcPr>
          <w:p w14:paraId="101AD4B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451" w:type="dxa"/>
          </w:tcPr>
          <w:p w14:paraId="7060111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מצבעת 10 חזרות של תנועות ידיים</w:t>
            </w:r>
          </w:p>
        </w:tc>
        <w:tc>
          <w:tcPr>
            <w:tcW w:w="1537" w:type="dxa"/>
          </w:tcPr>
          <w:p w14:paraId="307D065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 בתנועה</w:t>
            </w:r>
          </w:p>
        </w:tc>
        <w:tc>
          <w:tcPr>
            <w:tcW w:w="1577" w:type="dxa"/>
          </w:tcPr>
          <w:p w14:paraId="4769D14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ניכרת התחלה של שילוב בין חלקי הגוף, דבר המעיד על שיפור בקואורדינציה ובשליטה תנועתית</w:t>
            </w:r>
          </w:p>
        </w:tc>
      </w:tr>
      <w:tr w:rsidR="00191F6D" w:rsidRPr="00A077CA" w14:paraId="7D75C76E" w14:textId="77777777" w:rsidTr="005B4F09">
        <w:tc>
          <w:tcPr>
            <w:tcW w:w="1351" w:type="dxa"/>
          </w:tcPr>
          <w:p w14:paraId="7765517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00:49-00:56</w:t>
            </w:r>
          </w:p>
        </w:tc>
        <w:tc>
          <w:tcPr>
            <w:tcW w:w="2323" w:type="dxa"/>
          </w:tcPr>
          <w:p w14:paraId="04F3A9E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מצד לצד עם צעד אחד קדימה וצעד אחורה</w:t>
            </w:r>
          </w:p>
        </w:tc>
        <w:tc>
          <w:tcPr>
            <w:tcW w:w="1471" w:type="dxa"/>
          </w:tcPr>
          <w:p w14:paraId="12CA1B6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קדימה ואחורה</w:t>
            </w:r>
          </w:p>
        </w:tc>
        <w:tc>
          <w:tcPr>
            <w:tcW w:w="1451" w:type="dxa"/>
          </w:tcPr>
          <w:p w14:paraId="6E89E40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מצבעת 2 חזרות</w:t>
            </w:r>
          </w:p>
        </w:tc>
        <w:tc>
          <w:tcPr>
            <w:tcW w:w="1537" w:type="dxa"/>
          </w:tcPr>
          <w:p w14:paraId="3AFDE7C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מתארגנת בתנועה</w:t>
            </w:r>
          </w:p>
        </w:tc>
        <w:tc>
          <w:tcPr>
            <w:tcW w:w="1577" w:type="dxa"/>
          </w:tcPr>
          <w:p w14:paraId="39B204F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מתחילה להרחיב את התנועה למרחב, דבר המעיד על עלייה בביטחון ובנכונות להתנסות</w:t>
            </w:r>
          </w:p>
        </w:tc>
      </w:tr>
      <w:tr w:rsidR="00191F6D" w:rsidRPr="00A077CA" w14:paraId="0373B756" w14:textId="77777777" w:rsidTr="005B4F09">
        <w:tc>
          <w:tcPr>
            <w:tcW w:w="1351" w:type="dxa"/>
          </w:tcPr>
          <w:p w14:paraId="2A70B44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00:57-01:06</w:t>
            </w:r>
          </w:p>
        </w:tc>
        <w:tc>
          <w:tcPr>
            <w:tcW w:w="2323" w:type="dxa"/>
          </w:tcPr>
          <w:p w14:paraId="40C1089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תנועה באלכסונים, שני צעדים אחורה וחזרה למרכז</w:t>
            </w:r>
          </w:p>
        </w:tc>
        <w:tc>
          <w:tcPr>
            <w:tcW w:w="1471" w:type="dxa"/>
          </w:tcPr>
          <w:p w14:paraId="4873924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 אלכסוני</w:t>
            </w:r>
          </w:p>
        </w:tc>
        <w:tc>
          <w:tcPr>
            <w:tcW w:w="1451" w:type="dxa"/>
          </w:tcPr>
          <w:p w14:paraId="14BF663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חזרות על תבנית התנועה</w:t>
            </w:r>
          </w:p>
        </w:tc>
        <w:tc>
          <w:tcPr>
            <w:tcW w:w="1537" w:type="dxa"/>
          </w:tcPr>
          <w:p w14:paraId="0DC11D3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577" w:type="dxa"/>
          </w:tcPr>
          <w:p w14:paraId="448A29D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התנועה האלכסונית מצביעה על </w:t>
              <w:lastRenderedPageBreak/>
              <w:t>עלייה במורכבות ועל עיבוד מתקדם יותר של הקצב.</w:t>
            </w:r>
          </w:p>
        </w:tc>
      </w:tr>
      <w:tr w:rsidR="00191F6D" w:rsidRPr="00A077CA" w14:paraId="14387554" w14:textId="77777777" w:rsidTr="005B4F09">
        <w:tc>
          <w:tcPr>
            <w:tcW w:w="1351" w:type="dxa"/>
          </w:tcPr>
          <w:p w14:paraId="094D016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lastRenderedPageBreak/>
              <w:t>01:07-01:20</w:t>
            </w:r>
          </w:p>
        </w:tc>
        <w:tc>
          <w:tcPr>
            <w:tcW w:w="2323" w:type="dxa"/>
          </w:tcPr>
          <w:p w14:paraId="6A3AEDB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חוזרת למרכז, ומצבעת תנועה מצד לצד עם הידיים בתנועות איקס</w:t>
            </w:r>
          </w:p>
        </w:tc>
        <w:tc>
          <w:tcPr>
            <w:tcW w:w="1471" w:type="dxa"/>
          </w:tcPr>
          <w:p w14:paraId="71BE222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451" w:type="dxa"/>
          </w:tcPr>
          <w:p w14:paraId="263207F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17 חזרות </w:t>
            </w:r>
          </w:p>
        </w:tc>
        <w:tc>
          <w:tcPr>
            <w:tcW w:w="1537" w:type="dxa"/>
          </w:tcPr>
          <w:p w14:paraId="686967A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מחייכת ממבוכה</w:t>
            </w:r>
          </w:p>
        </w:tc>
        <w:tc>
          <w:tcPr>
            <w:tcW w:w="1577" w:type="dxa"/>
          </w:tcPr>
          <w:p w14:paraId="2EB9427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הופעת חיוך מבויש מעידה על מודעות עצמית לצד ביטוי רגשי ראשוני.</w:t>
            </w:r>
          </w:p>
        </w:tc>
      </w:tr>
      <w:tr w:rsidR="00191F6D" w:rsidRPr="00A077CA" w14:paraId="6398F643" w14:textId="77777777" w:rsidTr="005B4F09">
        <w:tc>
          <w:tcPr>
            <w:tcW w:w="1351" w:type="dxa"/>
          </w:tcPr>
          <w:p w14:paraId="54F9C8A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01:21-01:29</w:t>
            </w:r>
          </w:p>
        </w:tc>
        <w:tc>
          <w:tcPr>
            <w:tcW w:w="2323" w:type="dxa"/>
          </w:tcPr>
          <w:p w14:paraId="0D9427F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מצבעת הליכה אחורה וקדימה עם תנועות ידיים</w:t>
            </w:r>
          </w:p>
        </w:tc>
        <w:tc>
          <w:tcPr>
            <w:tcW w:w="1471" w:type="dxa"/>
          </w:tcPr>
          <w:p w14:paraId="07CDA1B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 קדימה ואחרוה</w:t>
            </w:r>
          </w:p>
        </w:tc>
        <w:tc>
          <w:tcPr>
            <w:tcW w:w="1451" w:type="dxa"/>
          </w:tcPr>
          <w:p w14:paraId="76C0EC4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5  צעדים לכל כיוון</w:t>
            </w:r>
          </w:p>
        </w:tc>
        <w:tc>
          <w:tcPr>
            <w:tcW w:w="1537" w:type="dxa"/>
          </w:tcPr>
          <w:p w14:paraId="623525A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בזרימה</w:t>
            </w:r>
          </w:p>
        </w:tc>
        <w:tc>
          <w:tcPr>
            <w:tcW w:w="1577" w:type="dxa"/>
          </w:tcPr>
          <w:p w14:paraId="2BF1500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השימוש במרחב קדימה ואחורה מעיד על שליטה והתמצאות  טובה יותר במרחב</w:t>
            </w:r>
          </w:p>
        </w:tc>
      </w:tr>
      <w:tr w:rsidR="00191F6D" w:rsidRPr="00A077CA" w14:paraId="1B8B65D8" w14:textId="77777777" w:rsidTr="005B4F09">
        <w:trPr>
          <w:trHeight w:val="841"/>
        </w:trPr>
        <w:tc>
          <w:tcPr>
            <w:tcW w:w="1351" w:type="dxa"/>
          </w:tcPr>
          <w:p w14:paraId="7E2C459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01:30-01:52</w:t>
            </w:r>
          </w:p>
        </w:tc>
        <w:tc>
          <w:tcPr>
            <w:tcW w:w="2323" w:type="dxa"/>
          </w:tcPr>
          <w:p w14:paraId="0377EA7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תנועה אלכסונית, 2 צעדים אחורה לכל צד ואז קדימה לכל צד. </w:t>
            </w:r>
          </w:p>
        </w:tc>
        <w:tc>
          <w:tcPr>
            <w:tcW w:w="1471" w:type="dxa"/>
          </w:tcPr>
          <w:p w14:paraId="2A697FF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w:t>
            </w:r>
          </w:p>
        </w:tc>
        <w:tc>
          <w:tcPr>
            <w:tcW w:w="1451" w:type="dxa"/>
          </w:tcPr>
          <w:p w14:paraId="2C5EDFD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חזרות של התנועה</w:t>
            </w:r>
          </w:p>
        </w:tc>
        <w:tc>
          <w:tcPr>
            <w:tcW w:w="1537" w:type="dxa"/>
          </w:tcPr>
          <w:p w14:paraId="4EBD8B3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אוכלת שפתיים </w:t>
            </w:r>
          </w:p>
        </w:tc>
        <w:tc>
          <w:tcPr>
            <w:tcW w:w="1577" w:type="dxa"/>
          </w:tcPr>
          <w:p w14:paraId="5893074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נשיכת השפתיים מצביעה על חוסר ביטחון רגעי בעקבות עלייה בדרישות התנועתיות</w:t>
            </w:r>
          </w:p>
        </w:tc>
      </w:tr>
      <w:tr w:rsidR="00191F6D" w:rsidRPr="00A077CA" w14:paraId="072E2D0A" w14:textId="77777777" w:rsidTr="005B4F09">
        <w:tc>
          <w:tcPr>
            <w:tcW w:w="1351" w:type="dxa"/>
          </w:tcPr>
          <w:p w14:paraId="4DCEDFA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01:53-02:13</w:t>
            </w:r>
          </w:p>
        </w:tc>
        <w:tc>
          <w:tcPr>
            <w:tcW w:w="2323" w:type="dxa"/>
          </w:tcPr>
          <w:p w14:paraId="14667E0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תופחות על הברכיים תוך כדי תנועה מצד לצד</w:t>
            </w:r>
          </w:p>
        </w:tc>
        <w:tc>
          <w:tcPr>
            <w:tcW w:w="1471" w:type="dxa"/>
          </w:tcPr>
          <w:p w14:paraId="3AFEB30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451" w:type="dxa"/>
          </w:tcPr>
          <w:p w14:paraId="582617F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10 חזרות של תפיחות</w:t>
            </w:r>
          </w:p>
        </w:tc>
        <w:tc>
          <w:tcPr>
            <w:tcW w:w="1537" w:type="dxa"/>
          </w:tcPr>
          <w:p w14:paraId="48730A9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577" w:type="dxa"/>
          </w:tcPr>
          <w:p w14:paraId="006A403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ההתאמה לקצב המוזיקה מעידה על חיבור בין שמיעה לתנועה</w:t>
            </w:r>
          </w:p>
        </w:tc>
      </w:tr>
      <w:tr w:rsidR="00191F6D" w:rsidRPr="00A077CA" w14:paraId="07D7C2C9" w14:textId="77777777" w:rsidTr="005B4F09">
        <w:tc>
          <w:tcPr>
            <w:tcW w:w="1351" w:type="dxa"/>
          </w:tcPr>
          <w:p w14:paraId="11828EC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02:14-02:25</w:t>
            </w:r>
          </w:p>
        </w:tc>
        <w:tc>
          <w:tcPr>
            <w:tcW w:w="2323" w:type="dxa"/>
          </w:tcPr>
          <w:p w14:paraId="58AD66B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פונה לצדדים וממשיכה בתנועה מצד לצד עם תפיחות על הברכיים</w:t>
            </w:r>
          </w:p>
        </w:tc>
        <w:tc>
          <w:tcPr>
            <w:tcW w:w="1471" w:type="dxa"/>
          </w:tcPr>
          <w:p w14:paraId="0F495B1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לצדדים</w:t>
            </w:r>
          </w:p>
        </w:tc>
        <w:tc>
          <w:tcPr>
            <w:tcW w:w="1451" w:type="dxa"/>
          </w:tcPr>
          <w:p w14:paraId="0C379DB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2 חזרות לימין ו-3 לשמאל </w:t>
            </w:r>
          </w:p>
        </w:tc>
        <w:tc>
          <w:tcPr>
            <w:tcW w:w="1537" w:type="dxa"/>
          </w:tcPr>
          <w:p w14:paraId="4CA9C5E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מראה שליטה</w:t>
            </w:r>
          </w:p>
        </w:tc>
        <w:tc>
          <w:tcPr>
            <w:tcW w:w="1577" w:type="dxa"/>
          </w:tcPr>
          <w:p w14:paraId="2819FBA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שינוי כיוונים מעיד על שליטה גבוהה יותר בארגון הגוף במרחב</w:t>
            </w:r>
          </w:p>
        </w:tc>
      </w:tr>
      <w:tr w:rsidR="00191F6D" w:rsidRPr="00A077CA" w14:paraId="065FB72F" w14:textId="77777777" w:rsidTr="005B4F09">
        <w:tc>
          <w:tcPr>
            <w:tcW w:w="1351" w:type="dxa"/>
          </w:tcPr>
          <w:p w14:paraId="7B58445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02:26-02:58</w:t>
            </w:r>
          </w:p>
        </w:tc>
        <w:tc>
          <w:tcPr>
            <w:tcW w:w="2323" w:type="dxa"/>
          </w:tcPr>
          <w:p w14:paraId="044223E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ממשיכה בתנועה מצד לצד עם תפיחות על הברכיים ושינוי ידיים (בצורות אגרופים)</w:t>
            </w:r>
          </w:p>
        </w:tc>
        <w:tc>
          <w:tcPr>
            <w:tcW w:w="1471" w:type="dxa"/>
          </w:tcPr>
          <w:p w14:paraId="7868499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451" w:type="dxa"/>
          </w:tcPr>
          <w:p w14:paraId="53DBABD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40 חזרות תנועה ו-13 חזרות ידיים</w:t>
            </w:r>
          </w:p>
        </w:tc>
        <w:tc>
          <w:tcPr>
            <w:tcW w:w="1537" w:type="dxa"/>
          </w:tcPr>
          <w:p w14:paraId="2D5C920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מחייכת</w:t>
            </w:r>
          </w:p>
        </w:tc>
        <w:tc>
          <w:tcPr>
            <w:tcW w:w="1577" w:type="dxa"/>
          </w:tcPr>
          <w:p w14:paraId="535BDDF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הסיום החופשי והחיוך הרחב מעידים על ביטחון תנועתי </w:t>
              <w:lastRenderedPageBreak/>
              <w:t>גבוה ועל שחרור</w:t>
            </w:r>
          </w:p>
        </w:tc>
      </w:tr>
    </w:tbl>
    <w:p w14:paraId="2103471D" w14:textId="77777777" w:rsidR="00191F6D" w:rsidRPr="00A077CA" w:rsidRDefault="00191F6D" w:rsidP="00911CBA">
      <w:pPr>
        <w:spacing w:line="360" w:lineRule="auto"/>
        <w:rPr>
          <w:rFonts w:ascii="David" w:hAnsi="David" w:cs="David"/>
          <w:sz w:val="24"/>
          <w:szCs w:val="24"/>
          <w:rtl/>
        </w:rPr>
      </w:pPr>
    </w:p>
    <w:p w14:paraId="15CBF07D" w14:textId="1D79E5E6" w:rsidR="00191F6D" w:rsidRPr="00A077CA" w:rsidRDefault="00205969" w:rsidP="00911CBA">
      <w:pPr>
        <w:spacing w:line="360" w:lineRule="auto"/>
        <w:rPr>
          <w:rFonts w:ascii="David" w:hAnsi="David" w:cs="David"/>
          <w:sz w:val="24"/>
          <w:szCs w:val="24"/>
          <w:rtl/>
        </w:rPr>
      </w:pPr>
      <w:r>
        <w:rPr>
          <w:rFonts w:ascii="David" w:hAnsi="David" w:cs="David"/>
          <w:sz w:val="24"/>
          <w:szCs w:val="24"/>
          <w:rtl/>
        </w:rPr>
        <w:t xml:space="preserve">מפגש 2 היפ-הופ (צפייה שנייה)</w:t>
      </w:r>
    </w:p>
    <w:p w14:paraId="4BD5B3C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תאריך 14.1.26</w:t>
      </w:r>
    </w:p>
    <w:p w14:paraId="605F380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שעה: 14:00</w:t>
      </w:r>
    </w:p>
    <w:tbl>
      <w:tblPr>
        <w:tblStyle w:val="ae"/>
        <w:bidiVisual/>
        <w:tblW w:w="9775" w:type="dxa"/>
        <w:tblInd w:w="-1044" w:type="dxa"/>
        <w:tblLook w:val="04A0" w:firstRow="1" w:lastRow="0" w:firstColumn="1" w:lastColumn="0" w:noHBand="0" w:noVBand="1"/>
      </w:tblPr>
      <w:tblGrid>
        <w:gridCol w:w="1982"/>
        <w:gridCol w:w="1685"/>
        <w:gridCol w:w="1377"/>
        <w:gridCol w:w="1398"/>
        <w:gridCol w:w="1320"/>
        <w:gridCol w:w="2013"/>
      </w:tblGrid>
      <w:tr w:rsidR="00191F6D" w:rsidRPr="00A077CA" w14:paraId="249CAAC8" w14:textId="77777777" w:rsidTr="005B4F09">
        <w:tc>
          <w:tcPr>
            <w:tcW w:w="1982" w:type="dxa"/>
          </w:tcPr>
          <w:p w14:paraId="3FF64B9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זמנים</w:t>
            </w:r>
          </w:p>
        </w:tc>
        <w:tc>
          <w:tcPr>
            <w:tcW w:w="1685" w:type="dxa"/>
          </w:tcPr>
          <w:p w14:paraId="66BF169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אופן התנועה</w:t>
            </w:r>
          </w:p>
        </w:tc>
        <w:tc>
          <w:tcPr>
            <w:tcW w:w="1377" w:type="dxa"/>
          </w:tcPr>
          <w:p w14:paraId="4BD312F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קצב תנועה</w:t>
            </w:r>
          </w:p>
        </w:tc>
        <w:tc>
          <w:tcPr>
            <w:tcW w:w="1398" w:type="dxa"/>
          </w:tcPr>
          <w:p w14:paraId="7B8BAC0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דגשים/חזרות</w:t>
            </w:r>
          </w:p>
        </w:tc>
        <w:tc>
          <w:tcPr>
            <w:tcW w:w="1320" w:type="dxa"/>
          </w:tcPr>
          <w:p w14:paraId="3854678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מבטים/ הבעות פנים</w:t>
            </w:r>
          </w:p>
        </w:tc>
        <w:tc>
          <w:tcPr>
            <w:tcW w:w="2013" w:type="dxa"/>
          </w:tcPr>
          <w:p w14:paraId="1913B893" w14:textId="547DC432" w:rsidR="00191F6D" w:rsidRPr="00A077CA" w:rsidRDefault="008D449B" w:rsidP="00911CBA">
            <w:pPr>
              <w:spacing w:line="360" w:lineRule="auto"/>
              <w:rPr>
                <w:rFonts w:ascii="David" w:hAnsi="David" w:cs="David"/>
                <w:sz w:val="24"/>
                <w:szCs w:val="24"/>
                <w:rtl/>
              </w:rPr>
            </w:pPr>
            <w:r>
              <w:rPr>
                <w:rFonts w:ascii="David" w:hAnsi="David" w:cs="David"/>
                <w:sz w:val="24"/>
                <w:szCs w:val="24"/>
                <w:rtl/>
              </w:rPr>
              <w:t>תיאור נוסף</w:t>
            </w:r>
          </w:p>
        </w:tc>
      </w:tr>
      <w:tr w:rsidR="00191F6D" w:rsidRPr="00A077CA" w14:paraId="2E242356" w14:textId="77777777" w:rsidTr="005B4F09">
        <w:tc>
          <w:tcPr>
            <w:tcW w:w="1982" w:type="dxa"/>
          </w:tcPr>
          <w:p w14:paraId="29508A2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00:00-00:16</w:t>
            </w:r>
          </w:p>
        </w:tc>
        <w:tc>
          <w:tcPr>
            <w:tcW w:w="1685" w:type="dxa"/>
          </w:tcPr>
          <w:p w14:paraId="11D0EFA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עומדת במרכז, מבצעת 4 כפיפות ברגליים, ולאחר מכן תופחת על הברכיים תוך תנועה מצד לצד</w:t>
            </w:r>
          </w:p>
        </w:tc>
        <w:tc>
          <w:tcPr>
            <w:tcW w:w="1377" w:type="dxa"/>
          </w:tcPr>
          <w:p w14:paraId="1786D2A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398" w:type="dxa"/>
          </w:tcPr>
          <w:p w14:paraId="2A4D1E1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4 כפיפות ו- 11 תפיחות על הרגליים תוך תנועה</w:t>
            </w:r>
          </w:p>
        </w:tc>
        <w:tc>
          <w:tcPr>
            <w:tcW w:w="1320" w:type="dxa"/>
          </w:tcPr>
          <w:p w14:paraId="6B888A7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מותחת ידיים לפני התחלה</w:t>
            </w:r>
          </w:p>
        </w:tc>
        <w:tc>
          <w:tcPr>
            <w:tcW w:w="2013" w:type="dxa"/>
          </w:tcPr>
          <w:p w14:paraId="7034A17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נכנסת לפעילות בצורה מהירה וממוקדת יותר, דבר המעיד על למידה מהתנסות קודמת</w:t>
            </w:r>
          </w:p>
        </w:tc>
      </w:tr>
      <w:tr w:rsidR="00191F6D" w:rsidRPr="00A077CA" w14:paraId="79922F46" w14:textId="77777777" w:rsidTr="005B4F09">
        <w:tc>
          <w:tcPr>
            <w:tcW w:w="1982" w:type="dxa"/>
          </w:tcPr>
          <w:p w14:paraId="3B6C558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00:17 – 00:31</w:t>
            </w:r>
          </w:p>
        </w:tc>
        <w:tc>
          <w:tcPr>
            <w:tcW w:w="1685" w:type="dxa"/>
          </w:tcPr>
          <w:p w14:paraId="4619501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מצד לצד, הידיים עולות לכתפיים בתנועת איקס ונפתחות וחוזרות לתפיחה על הברכיים.</w:t>
            </w:r>
          </w:p>
        </w:tc>
        <w:tc>
          <w:tcPr>
            <w:tcW w:w="1377" w:type="dxa"/>
          </w:tcPr>
          <w:p w14:paraId="54216EF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398" w:type="dxa"/>
          </w:tcPr>
          <w:p w14:paraId="21AB154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11 חזרות</w:t>
            </w:r>
          </w:p>
        </w:tc>
        <w:tc>
          <w:tcPr>
            <w:tcW w:w="1320" w:type="dxa"/>
          </w:tcPr>
          <w:p w14:paraId="3B5C484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 בתנועה</w:t>
            </w:r>
          </w:p>
        </w:tc>
        <w:tc>
          <w:tcPr>
            <w:tcW w:w="2013" w:type="dxa"/>
          </w:tcPr>
          <w:p w14:paraId="5E4E369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ניכרת עלייה בארגון התנועה ובשילוב בין חלקי הגוף</w:t>
            </w:r>
          </w:p>
        </w:tc>
      </w:tr>
      <w:tr w:rsidR="00191F6D" w:rsidRPr="00A077CA" w14:paraId="20C0697A" w14:textId="77777777" w:rsidTr="005B4F09">
        <w:tc>
          <w:tcPr>
            <w:tcW w:w="1982" w:type="dxa"/>
          </w:tcPr>
          <w:p w14:paraId="782C958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00:32 – 00:53</w:t>
            </w:r>
          </w:p>
        </w:tc>
        <w:tc>
          <w:tcPr>
            <w:tcW w:w="1685" w:type="dxa"/>
          </w:tcPr>
          <w:p w14:paraId="6170401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פותחת וסוגרת רגליים לצדדים לסירוגין, רגל שמאל נפתחת לשמאל ורגל ימין נסגרת,  ואז לצד השני אותו הדבר חוזר</w:t>
            </w:r>
          </w:p>
        </w:tc>
        <w:tc>
          <w:tcPr>
            <w:tcW w:w="1377" w:type="dxa"/>
          </w:tcPr>
          <w:p w14:paraId="2A58990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לצדדים</w:t>
            </w:r>
          </w:p>
        </w:tc>
        <w:tc>
          <w:tcPr>
            <w:tcW w:w="1398" w:type="dxa"/>
          </w:tcPr>
          <w:p w14:paraId="23F3DBD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4 חזרות (2לכל צד)</w:t>
            </w:r>
          </w:p>
        </w:tc>
        <w:tc>
          <w:tcPr>
            <w:tcW w:w="1320" w:type="dxa"/>
          </w:tcPr>
          <w:p w14:paraId="5D44A9D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מראה שליטה</w:t>
            </w:r>
          </w:p>
        </w:tc>
        <w:tc>
          <w:tcPr>
            <w:tcW w:w="2013" w:type="dxa"/>
          </w:tcPr>
          <w:p w14:paraId="2E34201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התנועה מדויקת ומובנית יותר, דבר המעיד על הפנמת דפוסים תנועתיים</w:t>
            </w:r>
          </w:p>
        </w:tc>
      </w:tr>
      <w:tr w:rsidR="00191F6D" w:rsidRPr="00A077CA" w14:paraId="0B39CCD5" w14:textId="77777777" w:rsidTr="005B4F09">
        <w:tc>
          <w:tcPr>
            <w:tcW w:w="1982" w:type="dxa"/>
          </w:tcPr>
          <w:p w14:paraId="109B339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00:54 – 01:15</w:t>
            </w:r>
          </w:p>
        </w:tc>
        <w:tc>
          <w:tcPr>
            <w:tcW w:w="1685" w:type="dxa"/>
          </w:tcPr>
          <w:p w14:paraId="2D17835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ממשיכה תנועה מצד לצד והידיים בגובה המותניים נפתחות ונסגרות</w:t>
            </w:r>
          </w:p>
        </w:tc>
        <w:tc>
          <w:tcPr>
            <w:tcW w:w="1377" w:type="dxa"/>
          </w:tcPr>
          <w:p w14:paraId="7A15BB9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נעה במקום </w:t>
            </w:r>
          </w:p>
        </w:tc>
        <w:tc>
          <w:tcPr>
            <w:tcW w:w="1398" w:type="dxa"/>
          </w:tcPr>
          <w:p w14:paraId="2ECAE27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14 חזרות </w:t>
            </w:r>
          </w:p>
        </w:tc>
        <w:tc>
          <w:tcPr>
            <w:tcW w:w="1320" w:type="dxa"/>
          </w:tcPr>
          <w:p w14:paraId="385F52F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013" w:type="dxa"/>
          </w:tcPr>
          <w:p w14:paraId="3BFD9B4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שמירה על קצב ותבנית מצביעה על שליטה גבוהה יותר.</w:t>
            </w:r>
          </w:p>
        </w:tc>
      </w:tr>
      <w:tr w:rsidR="00191F6D" w:rsidRPr="00A077CA" w14:paraId="2ADCDD39" w14:textId="77777777" w:rsidTr="005B4F09">
        <w:tc>
          <w:tcPr>
            <w:tcW w:w="1982" w:type="dxa"/>
          </w:tcPr>
          <w:p w14:paraId="4373AE0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01:16 – 01:37</w:t>
            </w:r>
          </w:p>
        </w:tc>
        <w:tc>
          <w:tcPr>
            <w:tcW w:w="1685" w:type="dxa"/>
          </w:tcPr>
          <w:p w14:paraId="47E8AB5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נעה מצד לצד עם פתיחה </w:t>
              <w:lastRenderedPageBreak/>
              <w:t>וסגירה של רגליים ותפיחות על הברכיים</w:t>
            </w:r>
          </w:p>
        </w:tc>
        <w:tc>
          <w:tcPr>
            <w:tcW w:w="1377" w:type="dxa"/>
          </w:tcPr>
          <w:p w14:paraId="4402368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lastRenderedPageBreak/>
              <w:t>מ' נעה במקום</w:t>
            </w:r>
          </w:p>
        </w:tc>
        <w:tc>
          <w:tcPr>
            <w:tcW w:w="1398" w:type="dxa"/>
          </w:tcPr>
          <w:p w14:paraId="23F2673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17 חזרות</w:t>
            </w:r>
          </w:p>
        </w:tc>
        <w:tc>
          <w:tcPr>
            <w:tcW w:w="1320" w:type="dxa"/>
          </w:tcPr>
          <w:p w14:paraId="256E1C6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013" w:type="dxa"/>
          </w:tcPr>
          <w:p w14:paraId="0C4414C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החזרתיות מתבצעת בצורה יציבה יותר, </w:t>
              <w:lastRenderedPageBreak/>
              <w:t>דבר המעיד על בביטחון התנועתי</w:t>
            </w:r>
          </w:p>
        </w:tc>
      </w:tr>
      <w:tr w:rsidR="00191F6D" w:rsidRPr="00A077CA" w14:paraId="16960755" w14:textId="77777777" w:rsidTr="005B4F09">
        <w:tc>
          <w:tcPr>
            <w:tcW w:w="1982" w:type="dxa"/>
          </w:tcPr>
          <w:p w14:paraId="761F948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lastRenderedPageBreak/>
              <w:t>01:38 – 01:50</w:t>
            </w:r>
          </w:p>
        </w:tc>
        <w:tc>
          <w:tcPr>
            <w:tcW w:w="1685" w:type="dxa"/>
          </w:tcPr>
          <w:p w14:paraId="349190B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ממשיכה לנוע מצד לצד עם ליווי ידיים</w:t>
            </w:r>
          </w:p>
        </w:tc>
        <w:tc>
          <w:tcPr>
            <w:tcW w:w="1377" w:type="dxa"/>
          </w:tcPr>
          <w:p w14:paraId="4F6A045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398" w:type="dxa"/>
          </w:tcPr>
          <w:p w14:paraId="31345B9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17 חזרות</w:t>
            </w:r>
          </w:p>
        </w:tc>
        <w:tc>
          <w:tcPr>
            <w:tcW w:w="1320" w:type="dxa"/>
          </w:tcPr>
          <w:p w14:paraId="40AB54C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מזיזה שיער, מגרדת באף ובאוזן, חיוך ממבוכה</w:t>
            </w:r>
          </w:p>
        </w:tc>
        <w:tc>
          <w:tcPr>
            <w:tcW w:w="2013" w:type="dxa"/>
          </w:tcPr>
          <w:p w14:paraId="07DF24D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פעולות כגון גירוד שיער מצביעות על ירידה רגעית במודעות, תוך המשך ביצוע התנועה</w:t>
            </w:r>
          </w:p>
        </w:tc>
      </w:tr>
      <w:tr w:rsidR="00191F6D" w:rsidRPr="00A077CA" w14:paraId="6E11D0F3" w14:textId="77777777" w:rsidTr="005B4F09">
        <w:tc>
          <w:tcPr>
            <w:tcW w:w="1982" w:type="dxa"/>
          </w:tcPr>
          <w:p w14:paraId="14A4019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01:50 – 02:02</w:t>
            </w:r>
          </w:p>
        </w:tc>
        <w:tc>
          <w:tcPr>
            <w:tcW w:w="1685" w:type="dxa"/>
          </w:tcPr>
          <w:p w14:paraId="72DD38F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תנועה באלכסון, שני צעדים לכל כיוון (ימין ושמאל), הידיים נשארות בגובה המותניים</w:t>
            </w:r>
          </w:p>
        </w:tc>
        <w:tc>
          <w:tcPr>
            <w:tcW w:w="1377" w:type="dxa"/>
          </w:tcPr>
          <w:p w14:paraId="2BE06B4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בתנועה אלכסונית במרחב</w:t>
            </w:r>
          </w:p>
        </w:tc>
        <w:tc>
          <w:tcPr>
            <w:tcW w:w="1398" w:type="dxa"/>
          </w:tcPr>
          <w:p w14:paraId="5B7F3D3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חזרה לפי ספירות של 4</w:t>
            </w:r>
          </w:p>
        </w:tc>
        <w:tc>
          <w:tcPr>
            <w:tcW w:w="1320" w:type="dxa"/>
          </w:tcPr>
          <w:p w14:paraId="3B5BF49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מחייכת ומגרדת באוזן </w:t>
            </w:r>
          </w:p>
        </w:tc>
        <w:tc>
          <w:tcPr>
            <w:tcW w:w="2013" w:type="dxa"/>
          </w:tcPr>
          <w:p w14:paraId="51C42D7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התנועה במרחב מתבצעת עם ירידה בשילוב הידיים, דבר המעיד על עומס תנועתי</w:t>
            </w:r>
          </w:p>
        </w:tc>
      </w:tr>
      <w:tr w:rsidR="00191F6D" w:rsidRPr="00A077CA" w14:paraId="6D639EA0" w14:textId="77777777" w:rsidTr="005B4F09">
        <w:tc>
          <w:tcPr>
            <w:tcW w:w="1982" w:type="dxa"/>
          </w:tcPr>
          <w:p w14:paraId="3C89F17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02:03 – 02:23</w:t>
            </w:r>
          </w:p>
        </w:tc>
        <w:tc>
          <w:tcPr>
            <w:tcW w:w="1685" w:type="dxa"/>
          </w:tcPr>
          <w:p w14:paraId="130221F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חוזרת למרכז ומבצעת תפיחות על הברכיים תוך תנועה מצד לצד</w:t>
            </w:r>
          </w:p>
        </w:tc>
        <w:tc>
          <w:tcPr>
            <w:tcW w:w="1377" w:type="dxa"/>
          </w:tcPr>
          <w:p w14:paraId="53DD437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נעה במקום </w:t>
            </w:r>
          </w:p>
        </w:tc>
        <w:tc>
          <w:tcPr>
            <w:tcW w:w="1398" w:type="dxa"/>
          </w:tcPr>
          <w:p w14:paraId="6A71098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28 תפיחות </w:t>
            </w:r>
          </w:p>
        </w:tc>
        <w:tc>
          <w:tcPr>
            <w:tcW w:w="1320" w:type="dxa"/>
          </w:tcPr>
          <w:p w14:paraId="0D88A60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מרוכזת </w:t>
            </w:r>
          </w:p>
        </w:tc>
        <w:tc>
          <w:tcPr>
            <w:tcW w:w="2013" w:type="dxa"/>
          </w:tcPr>
          <w:p w14:paraId="4E56A77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התאמה מדויקת לקצב מצביעה על חיבור חזק בין שמיעה לתנועה</w:t>
            </w:r>
          </w:p>
        </w:tc>
      </w:tr>
      <w:tr w:rsidR="00191F6D" w:rsidRPr="00A077CA" w14:paraId="21A47B6A" w14:textId="77777777" w:rsidTr="005B4F09">
        <w:tc>
          <w:tcPr>
            <w:tcW w:w="1982" w:type="dxa"/>
          </w:tcPr>
          <w:p w14:paraId="21C95FE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02:24 – 02:45</w:t>
            </w:r>
          </w:p>
        </w:tc>
        <w:tc>
          <w:tcPr>
            <w:tcW w:w="1685" w:type="dxa"/>
          </w:tcPr>
          <w:p w14:paraId="4570090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תנועות מצד לצד עם תפיחות ולאחר מכן ידיים עולות לאיקס על הכתפיים.</w:t>
            </w:r>
          </w:p>
        </w:tc>
        <w:tc>
          <w:tcPr>
            <w:tcW w:w="1377" w:type="dxa"/>
          </w:tcPr>
          <w:p w14:paraId="7617975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398" w:type="dxa"/>
          </w:tcPr>
          <w:p w14:paraId="021645E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8 חזרות תנועה </w:t>
            </w:r>
          </w:p>
          <w:p w14:paraId="2B85035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ו- 13 חזרות ידיים</w:t>
            </w:r>
          </w:p>
        </w:tc>
        <w:tc>
          <w:tcPr>
            <w:tcW w:w="1320" w:type="dxa"/>
          </w:tcPr>
          <w:p w14:paraId="28DDF89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013" w:type="dxa"/>
          </w:tcPr>
          <w:p w14:paraId="6695F35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שילוב תנועות מורכב יותר מעיד על עלייה ביכולת הקואורדינטיבית</w:t>
            </w:r>
          </w:p>
        </w:tc>
      </w:tr>
      <w:tr w:rsidR="00191F6D" w:rsidRPr="00A077CA" w14:paraId="32AE9E57" w14:textId="77777777" w:rsidTr="005B4F09">
        <w:tc>
          <w:tcPr>
            <w:tcW w:w="1982" w:type="dxa"/>
          </w:tcPr>
          <w:p w14:paraId="3E1F573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02:46 – 03:04</w:t>
            </w:r>
          </w:p>
        </w:tc>
        <w:tc>
          <w:tcPr>
            <w:tcW w:w="1685" w:type="dxa"/>
          </w:tcPr>
          <w:p w14:paraId="5360C9C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אגרופים וסיבובים, פעמיים לימין ופעמיים לשמאל, הגוף ממשיך לנוע מצד לצד לבסוף מ' מסיימת בכפיים קדימה</w:t>
            </w:r>
          </w:p>
        </w:tc>
        <w:tc>
          <w:tcPr>
            <w:tcW w:w="1377" w:type="dxa"/>
          </w:tcPr>
          <w:p w14:paraId="432A462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398" w:type="dxa"/>
          </w:tcPr>
          <w:p w14:paraId="47D295C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9 חזרות ו- 10 כפיים בסיום הריקוד.</w:t>
            </w:r>
          </w:p>
        </w:tc>
        <w:tc>
          <w:tcPr>
            <w:tcW w:w="1320" w:type="dxa"/>
          </w:tcPr>
          <w:p w14:paraId="74C9731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מסיימת בצורה ברורה. </w:t>
            </w:r>
          </w:p>
          <w:p w14:paraId="6F516490" w14:textId="77777777" w:rsidR="00191F6D" w:rsidRPr="00A077CA" w:rsidRDefault="00191F6D" w:rsidP="00911CBA">
            <w:pPr>
              <w:spacing w:line="360" w:lineRule="auto"/>
              <w:rPr>
                <w:rFonts w:ascii="David" w:hAnsi="David" w:cs="David"/>
                <w:sz w:val="24"/>
                <w:szCs w:val="24"/>
                <w:rtl/>
              </w:rPr>
            </w:pPr>
          </w:p>
        </w:tc>
        <w:tc>
          <w:tcPr>
            <w:tcW w:w="2013" w:type="dxa"/>
          </w:tcPr>
          <w:p w14:paraId="208BEA7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הסיום המאורגן מעיד על ביטחון תנועתי והבנה טובה יותר של רצף התנועה בהשוואה לצפייה הראשונה.</w:t>
            </w:r>
          </w:p>
        </w:tc>
      </w:tr>
    </w:tbl>
    <w:p w14:paraId="6FFD318A" w14:textId="77777777" w:rsidR="00191F6D" w:rsidRPr="00A077CA" w:rsidRDefault="00191F6D" w:rsidP="00911CBA">
      <w:pPr>
        <w:spacing w:line="360" w:lineRule="auto"/>
        <w:rPr>
          <w:rFonts w:ascii="David" w:hAnsi="David" w:cs="David"/>
          <w:sz w:val="24"/>
          <w:szCs w:val="24"/>
          <w:rtl/>
        </w:rPr>
      </w:pPr>
    </w:p>
    <w:p w14:paraId="5F627557" w14:textId="77777777" w:rsidR="00191F6D" w:rsidRPr="00A077CA" w:rsidRDefault="00191F6D" w:rsidP="00911CBA">
      <w:pPr>
        <w:spacing w:line="360" w:lineRule="auto"/>
        <w:rPr>
          <w:rFonts w:ascii="David" w:hAnsi="David" w:cs="David"/>
          <w:sz w:val="24"/>
          <w:szCs w:val="24"/>
          <w:rtl/>
        </w:rPr>
      </w:pPr>
    </w:p>
    <w:p w14:paraId="7AA5EAB5" w14:textId="77777777" w:rsidR="00D61BB2" w:rsidRDefault="00D61BB2" w:rsidP="00911CBA">
      <w:pPr>
        <w:spacing w:line="360" w:lineRule="auto"/>
        <w:rPr>
          <w:rFonts w:ascii="David" w:hAnsi="David" w:cs="David"/>
          <w:sz w:val="24"/>
          <w:szCs w:val="24"/>
          <w:rtl/>
        </w:rPr>
      </w:pPr>
    </w:p>
    <w:p w14:paraId="5F3C6E55" w14:textId="28EBD70E" w:rsidR="00191F6D" w:rsidRPr="00A077CA" w:rsidRDefault="00205969" w:rsidP="00911CBA">
      <w:pPr>
        <w:spacing w:line="360" w:lineRule="auto"/>
        <w:rPr>
          <w:rFonts w:ascii="David" w:hAnsi="David" w:cs="David"/>
          <w:sz w:val="24"/>
          <w:szCs w:val="24"/>
          <w:rtl/>
        </w:rPr>
      </w:pPr>
      <w:r>
        <w:rPr>
          <w:rFonts w:ascii="David" w:hAnsi="David" w:cs="David"/>
          <w:sz w:val="24"/>
          <w:szCs w:val="24"/>
          <w:rtl/>
        </w:rPr>
        <w:lastRenderedPageBreak/>
        <w:t xml:space="preserve">מפגש 1 קלאסי (בלט צפייה ראשונה)</w:t>
      </w:r>
    </w:p>
    <w:p w14:paraId="2C61AA0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תאריך: 21.2.26</w:t>
      </w:r>
    </w:p>
    <w:p w14:paraId="39C42DF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שעה: 13:00</w:t>
      </w:r>
    </w:p>
    <w:tbl>
      <w:tblPr>
        <w:tblStyle w:val="ae"/>
        <w:bidiVisual/>
        <w:tblW w:w="0" w:type="auto"/>
        <w:tblInd w:w="-1489" w:type="dxa"/>
        <w:tblLook w:val="04A0" w:firstRow="1" w:lastRow="0" w:firstColumn="1" w:lastColumn="0" w:noHBand="0" w:noVBand="1"/>
      </w:tblPr>
      <w:tblGrid>
        <w:gridCol w:w="2409"/>
        <w:gridCol w:w="1682"/>
        <w:gridCol w:w="1232"/>
        <w:gridCol w:w="1285"/>
        <w:gridCol w:w="1273"/>
        <w:gridCol w:w="1750"/>
      </w:tblGrid>
      <w:tr w:rsidR="00191F6D" w:rsidRPr="00A077CA" w14:paraId="7E40E8FB" w14:textId="77777777" w:rsidTr="005B4F09">
        <w:tc>
          <w:tcPr>
            <w:tcW w:w="2409" w:type="dxa"/>
          </w:tcPr>
          <w:p w14:paraId="36239C9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זמנים</w:t>
            </w:r>
          </w:p>
        </w:tc>
        <w:tc>
          <w:tcPr>
            <w:tcW w:w="1682" w:type="dxa"/>
          </w:tcPr>
          <w:p w14:paraId="0F3B3A7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אופן התנועה</w:t>
            </w:r>
          </w:p>
        </w:tc>
        <w:tc>
          <w:tcPr>
            <w:tcW w:w="1232" w:type="dxa"/>
          </w:tcPr>
          <w:p w14:paraId="6E3F2A3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קצב תנועה</w:t>
            </w:r>
          </w:p>
        </w:tc>
        <w:tc>
          <w:tcPr>
            <w:tcW w:w="1285" w:type="dxa"/>
          </w:tcPr>
          <w:p w14:paraId="08428BC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דגשים/ חזרות </w:t>
            </w:r>
          </w:p>
        </w:tc>
        <w:tc>
          <w:tcPr>
            <w:tcW w:w="1273" w:type="dxa"/>
          </w:tcPr>
          <w:p w14:paraId="7BF8C2A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מבטים / הבעות פנים</w:t>
            </w:r>
          </w:p>
        </w:tc>
        <w:tc>
          <w:tcPr>
            <w:tcW w:w="1750" w:type="dxa"/>
          </w:tcPr>
          <w:p w14:paraId="11517D4F" w14:textId="07BC7528" w:rsidR="00191F6D" w:rsidRPr="00A077CA" w:rsidRDefault="008D449B" w:rsidP="00911CBA">
            <w:pPr>
              <w:spacing w:line="360" w:lineRule="auto"/>
              <w:rPr>
                <w:rFonts w:ascii="David" w:hAnsi="David" w:cs="David"/>
                <w:sz w:val="24"/>
                <w:szCs w:val="24"/>
                <w:rtl/>
              </w:rPr>
            </w:pPr>
            <w:r>
              <w:rPr>
                <w:rFonts w:ascii="David" w:hAnsi="David" w:cs="David"/>
                <w:sz w:val="24"/>
                <w:szCs w:val="24"/>
                <w:rtl/>
              </w:rPr>
              <w:t>תיאור נוסף</w:t>
            </w:r>
          </w:p>
        </w:tc>
      </w:tr>
      <w:tr w:rsidR="00191F6D" w:rsidRPr="00A077CA" w14:paraId="3C47AB5E" w14:textId="77777777" w:rsidTr="005B4F09">
        <w:tc>
          <w:tcPr>
            <w:tcW w:w="2409" w:type="dxa"/>
          </w:tcPr>
          <w:p w14:paraId="1B36E89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00:00 – 00:12</w:t>
            </w:r>
          </w:p>
        </w:tc>
        <w:tc>
          <w:tcPr>
            <w:tcW w:w="1682" w:type="dxa"/>
          </w:tcPr>
          <w:p w14:paraId="2486733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עומדת במרכז ומבצעת פלייה עם פתיחה וסגירה של הידיים</w:t>
            </w:r>
          </w:p>
        </w:tc>
        <w:tc>
          <w:tcPr>
            <w:tcW w:w="1232" w:type="dxa"/>
          </w:tcPr>
          <w:p w14:paraId="54FF47A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285" w:type="dxa"/>
          </w:tcPr>
          <w:p w14:paraId="606C5B0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חזרות של  פתיחה וסגירה</w:t>
            </w:r>
          </w:p>
        </w:tc>
        <w:tc>
          <w:tcPr>
            <w:tcW w:w="1273" w:type="dxa"/>
          </w:tcPr>
          <w:p w14:paraId="37ED36C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מחייכת ומגרדת באף</w:t>
            </w:r>
          </w:p>
        </w:tc>
        <w:tc>
          <w:tcPr>
            <w:tcW w:w="1750" w:type="dxa"/>
          </w:tcPr>
          <w:p w14:paraId="225BF16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מציגה התחלה זהירה וביישנית המעידה על חוסר ביטחון ראשוני והתארגנות לתנועה</w:t>
            </w:r>
          </w:p>
        </w:tc>
      </w:tr>
      <w:tr w:rsidR="00191F6D" w:rsidRPr="00A077CA" w14:paraId="5DC98081" w14:textId="77777777" w:rsidTr="005B4F09">
        <w:tc>
          <w:tcPr>
            <w:tcW w:w="2409" w:type="dxa"/>
          </w:tcPr>
          <w:p w14:paraId="2486178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00:13 – 00:20</w:t>
            </w:r>
          </w:p>
        </w:tc>
        <w:tc>
          <w:tcPr>
            <w:tcW w:w="1682" w:type="dxa"/>
          </w:tcPr>
          <w:p w14:paraId="474182D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פותחת וסוגרת רגל ויד ימין ולאחר מכן שמאל</w:t>
            </w:r>
          </w:p>
        </w:tc>
        <w:tc>
          <w:tcPr>
            <w:tcW w:w="1232" w:type="dxa"/>
          </w:tcPr>
          <w:p w14:paraId="3745420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לצדדים</w:t>
            </w:r>
          </w:p>
        </w:tc>
        <w:tc>
          <w:tcPr>
            <w:tcW w:w="1285" w:type="dxa"/>
          </w:tcPr>
          <w:p w14:paraId="7703E5A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חזרות על התנועה</w:t>
            </w:r>
          </w:p>
        </w:tc>
        <w:tc>
          <w:tcPr>
            <w:tcW w:w="1273" w:type="dxa"/>
          </w:tcPr>
          <w:p w14:paraId="6B8E3E5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מראה מבוכה</w:t>
            </w:r>
          </w:p>
        </w:tc>
        <w:tc>
          <w:tcPr>
            <w:tcW w:w="1750" w:type="dxa"/>
          </w:tcPr>
          <w:p w14:paraId="4AF96CA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תנועה הסימטרית ומובנית מצביעה על ניסיון לשליטה ודיוק</w:t>
            </w:r>
          </w:p>
        </w:tc>
      </w:tr>
      <w:tr w:rsidR="00191F6D" w:rsidRPr="00A077CA" w14:paraId="07D4482C" w14:textId="77777777" w:rsidTr="005B4F09">
        <w:tc>
          <w:tcPr>
            <w:tcW w:w="2409" w:type="dxa"/>
          </w:tcPr>
          <w:p w14:paraId="1653C62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00:21 – 00:28</w:t>
            </w:r>
          </w:p>
        </w:tc>
        <w:tc>
          <w:tcPr>
            <w:tcW w:w="1682" w:type="dxa"/>
          </w:tcPr>
          <w:p w14:paraId="26E5B89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סיבובים ימינה ושמאלה עם עצירות ורגל קדימה</w:t>
            </w:r>
          </w:p>
        </w:tc>
        <w:tc>
          <w:tcPr>
            <w:tcW w:w="1232" w:type="dxa"/>
          </w:tcPr>
          <w:p w14:paraId="55E713F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בתנועה מעגלית</w:t>
            </w:r>
          </w:p>
        </w:tc>
        <w:tc>
          <w:tcPr>
            <w:tcW w:w="1285" w:type="dxa"/>
          </w:tcPr>
          <w:p w14:paraId="1CF6549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חזרות על דפוס סיבוב עצירה</w:t>
            </w:r>
          </w:p>
        </w:tc>
        <w:tc>
          <w:tcPr>
            <w:tcW w:w="1273" w:type="dxa"/>
          </w:tcPr>
          <w:p w14:paraId="3117AE2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750" w:type="dxa"/>
          </w:tcPr>
          <w:p w14:paraId="7480AF5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הסיבובים עם עצירות מעידים על ניסיון לשלוט בתנועה מורכבת</w:t>
            </w:r>
          </w:p>
        </w:tc>
      </w:tr>
      <w:tr w:rsidR="00191F6D" w:rsidRPr="00A077CA" w14:paraId="6EA4ED91" w14:textId="77777777" w:rsidTr="005B4F09">
        <w:tc>
          <w:tcPr>
            <w:tcW w:w="2409" w:type="dxa"/>
          </w:tcPr>
          <w:p w14:paraId="75E17B4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00:29 – 00:44</w:t>
            </w:r>
          </w:p>
        </w:tc>
        <w:tc>
          <w:tcPr>
            <w:tcW w:w="1682" w:type="dxa"/>
          </w:tcPr>
          <w:p w14:paraId="66423A1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תזוזה מצד לצד 19 פעמים, יד ימין עולה ויורדת 4 פעמים, אחר כך שמאל 4 פעמים ואז שתיהן יחד</w:t>
            </w:r>
          </w:p>
        </w:tc>
        <w:tc>
          <w:tcPr>
            <w:tcW w:w="1232" w:type="dxa"/>
          </w:tcPr>
          <w:p w14:paraId="15BB574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285" w:type="dxa"/>
          </w:tcPr>
          <w:p w14:paraId="4F1101B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19 חזרות + 4 לכל יד</w:t>
            </w:r>
          </w:p>
        </w:tc>
        <w:tc>
          <w:tcPr>
            <w:tcW w:w="1273" w:type="dxa"/>
          </w:tcPr>
          <w:p w14:paraId="5A7C5E3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זרימה יותר</w:t>
            </w:r>
          </w:p>
        </w:tc>
        <w:tc>
          <w:tcPr>
            <w:tcW w:w="1750" w:type="dxa"/>
          </w:tcPr>
          <w:p w14:paraId="70364FE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שילוב הדרגתי של ידיים מעיד על התקדמות בקואורדינציה</w:t>
            </w:r>
          </w:p>
        </w:tc>
      </w:tr>
      <w:tr w:rsidR="00191F6D" w:rsidRPr="00A077CA" w14:paraId="2448D074" w14:textId="77777777" w:rsidTr="005B4F09">
        <w:tc>
          <w:tcPr>
            <w:tcW w:w="2409" w:type="dxa"/>
          </w:tcPr>
          <w:p w14:paraId="483AD5F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00:45 – 00:49</w:t>
            </w:r>
          </w:p>
        </w:tc>
        <w:tc>
          <w:tcPr>
            <w:tcW w:w="1682" w:type="dxa"/>
          </w:tcPr>
          <w:p w14:paraId="142FACD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סיבוב ידיים למעלה</w:t>
            </w:r>
          </w:p>
        </w:tc>
        <w:tc>
          <w:tcPr>
            <w:tcW w:w="1232" w:type="dxa"/>
          </w:tcPr>
          <w:p w14:paraId="04077A5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285" w:type="dxa"/>
          </w:tcPr>
          <w:p w14:paraId="2DED569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2 חזרות </w:t>
            </w:r>
          </w:p>
        </w:tc>
        <w:tc>
          <w:tcPr>
            <w:tcW w:w="1273" w:type="dxa"/>
          </w:tcPr>
          <w:p w14:paraId="051EAEE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מראה ביטחון</w:t>
            </w:r>
          </w:p>
        </w:tc>
        <w:tc>
          <w:tcPr>
            <w:tcW w:w="1750" w:type="dxa"/>
          </w:tcPr>
          <w:p w14:paraId="0529810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העלאת הידיים מצביעה על עלייה בביטחון התנועתי</w:t>
            </w:r>
          </w:p>
        </w:tc>
      </w:tr>
      <w:tr w:rsidR="00191F6D" w:rsidRPr="00A077CA" w14:paraId="46B8E586" w14:textId="77777777" w:rsidTr="005B4F09">
        <w:tc>
          <w:tcPr>
            <w:tcW w:w="2409" w:type="dxa"/>
          </w:tcPr>
          <w:p w14:paraId="1871A7D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00:50 – 01:07</w:t>
            </w:r>
          </w:p>
        </w:tc>
        <w:tc>
          <w:tcPr>
            <w:tcW w:w="1682" w:type="dxa"/>
          </w:tcPr>
          <w:p w14:paraId="5B41AC3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נעה מצד לצד עם ידיים תואמות תנועה </w:t>
            </w:r>
          </w:p>
        </w:tc>
        <w:tc>
          <w:tcPr>
            <w:tcW w:w="1232" w:type="dxa"/>
          </w:tcPr>
          <w:p w14:paraId="0177A4A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285" w:type="dxa"/>
          </w:tcPr>
          <w:p w14:paraId="65F44DC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22 חזרות</w:t>
            </w:r>
          </w:p>
        </w:tc>
        <w:tc>
          <w:tcPr>
            <w:tcW w:w="1273" w:type="dxa"/>
          </w:tcPr>
          <w:p w14:paraId="685853C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מחייכת</w:t>
            </w:r>
          </w:p>
        </w:tc>
        <w:tc>
          <w:tcPr>
            <w:tcW w:w="1750" w:type="dxa"/>
          </w:tcPr>
          <w:p w14:paraId="1F9232F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החזרתיות מצביעה על יציבות אך גם על תלות בדפוסים</w:t>
            </w:r>
          </w:p>
        </w:tc>
      </w:tr>
      <w:tr w:rsidR="00191F6D" w:rsidRPr="00A077CA" w14:paraId="3881110D" w14:textId="77777777" w:rsidTr="005B4F09">
        <w:tc>
          <w:tcPr>
            <w:tcW w:w="2409" w:type="dxa"/>
          </w:tcPr>
          <w:p w14:paraId="3E4A125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01:08 – 01:25</w:t>
            </w:r>
          </w:p>
        </w:tc>
        <w:tc>
          <w:tcPr>
            <w:tcW w:w="1682" w:type="dxa"/>
          </w:tcPr>
          <w:p w14:paraId="3AAE19C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תנועה קדימה ואחורה בצורת איקס</w:t>
            </w:r>
          </w:p>
        </w:tc>
        <w:tc>
          <w:tcPr>
            <w:tcW w:w="1232" w:type="dxa"/>
          </w:tcPr>
          <w:p w14:paraId="441EB08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תנועה במרחב </w:t>
            </w:r>
          </w:p>
        </w:tc>
        <w:tc>
          <w:tcPr>
            <w:tcW w:w="1285" w:type="dxa"/>
          </w:tcPr>
          <w:p w14:paraId="68679D8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8 חזרות</w:t>
            </w:r>
          </w:p>
        </w:tc>
        <w:tc>
          <w:tcPr>
            <w:tcW w:w="1273" w:type="dxa"/>
          </w:tcPr>
          <w:p w14:paraId="6A127C5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ריכוז</w:t>
            </w:r>
          </w:p>
        </w:tc>
        <w:tc>
          <w:tcPr>
            <w:tcW w:w="1750" w:type="dxa"/>
          </w:tcPr>
          <w:p w14:paraId="6238CF9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התחלה שימוש במרחב מעידה על פתיחות תנועתית</w:t>
            </w:r>
          </w:p>
        </w:tc>
      </w:tr>
      <w:tr w:rsidR="00191F6D" w:rsidRPr="00A077CA" w14:paraId="5EE2AB85" w14:textId="77777777" w:rsidTr="005B4F09">
        <w:tc>
          <w:tcPr>
            <w:tcW w:w="2409" w:type="dxa"/>
          </w:tcPr>
          <w:p w14:paraId="4A77EBD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lastRenderedPageBreak/>
              <w:t>01:26 – 01:38</w:t>
            </w:r>
          </w:p>
        </w:tc>
        <w:tc>
          <w:tcPr>
            <w:tcW w:w="1682" w:type="dxa"/>
          </w:tcPr>
          <w:p w14:paraId="759FD2A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4 סיבובים מלאים</w:t>
            </w:r>
          </w:p>
        </w:tc>
        <w:tc>
          <w:tcPr>
            <w:tcW w:w="1232" w:type="dxa"/>
          </w:tcPr>
          <w:p w14:paraId="0F611CF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במעגל</w:t>
            </w:r>
          </w:p>
        </w:tc>
        <w:tc>
          <w:tcPr>
            <w:tcW w:w="1285" w:type="dxa"/>
          </w:tcPr>
          <w:p w14:paraId="1BA0467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4  חזרות</w:t>
            </w:r>
          </w:p>
        </w:tc>
        <w:tc>
          <w:tcPr>
            <w:tcW w:w="1273" w:type="dxa"/>
          </w:tcPr>
          <w:p w14:paraId="6EBBC87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בטוחה יותר</w:t>
            </w:r>
          </w:p>
        </w:tc>
        <w:tc>
          <w:tcPr>
            <w:tcW w:w="1750" w:type="dxa"/>
          </w:tcPr>
          <w:p w14:paraId="3506BF3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הסיבובים המלאים מעידים על שליטה טובה יותר בגוף</w:t>
            </w:r>
          </w:p>
        </w:tc>
      </w:tr>
      <w:tr w:rsidR="00191F6D" w:rsidRPr="00A077CA" w14:paraId="27381EA7" w14:textId="77777777" w:rsidTr="005B4F09">
        <w:tc>
          <w:tcPr>
            <w:tcW w:w="2409" w:type="dxa"/>
          </w:tcPr>
          <w:p w14:paraId="38DB07E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01:39 – 01:45</w:t>
            </w:r>
          </w:p>
        </w:tc>
        <w:tc>
          <w:tcPr>
            <w:tcW w:w="1682" w:type="dxa"/>
          </w:tcPr>
          <w:p w14:paraId="45CAE2B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משלבת קידה ותנועות ידיים</w:t>
            </w:r>
          </w:p>
        </w:tc>
        <w:tc>
          <w:tcPr>
            <w:tcW w:w="1232" w:type="dxa"/>
          </w:tcPr>
          <w:p w14:paraId="1367558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בתנועה משולבת</w:t>
            </w:r>
          </w:p>
        </w:tc>
        <w:tc>
          <w:tcPr>
            <w:tcW w:w="1285" w:type="dxa"/>
          </w:tcPr>
          <w:p w14:paraId="7E47E7F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6 חזרות מצד לצד + 4 קידות עם ידיים עולות ויורדות</w:t>
            </w:r>
          </w:p>
        </w:tc>
        <w:tc>
          <w:tcPr>
            <w:tcW w:w="1273" w:type="dxa"/>
          </w:tcPr>
          <w:p w14:paraId="279BC29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750" w:type="dxa"/>
          </w:tcPr>
          <w:p w14:paraId="1D858B2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תנועה מורכבת זו מעידה על עלייה ברמת הקושי ועל יכולת שילוב בין מספר רכיבי תנועה</w:t>
            </w:r>
          </w:p>
        </w:tc>
      </w:tr>
      <w:tr w:rsidR="00191F6D" w:rsidRPr="00A077CA" w14:paraId="65AB5268" w14:textId="77777777" w:rsidTr="005B4F09">
        <w:tc>
          <w:tcPr>
            <w:tcW w:w="2409" w:type="dxa"/>
          </w:tcPr>
          <w:p w14:paraId="2EFCAB1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01:55 – 02:05</w:t>
            </w:r>
          </w:p>
        </w:tc>
        <w:tc>
          <w:tcPr>
            <w:tcW w:w="1682" w:type="dxa"/>
          </w:tcPr>
          <w:p w14:paraId="2E3C2A3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עומדת במקום ומבצעת תנועות ידיים בתנועה מעגלית</w:t>
            </w:r>
          </w:p>
        </w:tc>
        <w:tc>
          <w:tcPr>
            <w:tcW w:w="1232" w:type="dxa"/>
          </w:tcPr>
          <w:p w14:paraId="552CFEF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נעה מצומצם </w:t>
            </w:r>
          </w:p>
        </w:tc>
        <w:tc>
          <w:tcPr>
            <w:tcW w:w="1285" w:type="dxa"/>
          </w:tcPr>
          <w:p w14:paraId="3A3E01E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6 חזרות</w:t>
            </w:r>
          </w:p>
        </w:tc>
        <w:tc>
          <w:tcPr>
            <w:tcW w:w="1273" w:type="dxa"/>
          </w:tcPr>
          <w:p w14:paraId="77DCC3C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רגועה</w:t>
            </w:r>
          </w:p>
        </w:tc>
        <w:tc>
          <w:tcPr>
            <w:tcW w:w="1750" w:type="dxa"/>
          </w:tcPr>
          <w:p w14:paraId="6B4F8B9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ירידה בדינמיות מצביעה על רגיעה או הפחתת עומס תנועתי</w:t>
            </w:r>
          </w:p>
        </w:tc>
      </w:tr>
      <w:tr w:rsidR="00191F6D" w:rsidRPr="00A077CA" w14:paraId="7FDACADA" w14:textId="77777777" w:rsidTr="005B4F09">
        <w:tc>
          <w:tcPr>
            <w:tcW w:w="2409" w:type="dxa"/>
          </w:tcPr>
          <w:p w14:paraId="78855A4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02:06 – 02:11</w:t>
            </w:r>
          </w:p>
        </w:tc>
        <w:tc>
          <w:tcPr>
            <w:tcW w:w="1682" w:type="dxa"/>
          </w:tcPr>
          <w:p w14:paraId="2EE5A20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מצד לצד עם הגוף והידיים מתלוות לתנועה</w:t>
            </w:r>
          </w:p>
        </w:tc>
        <w:tc>
          <w:tcPr>
            <w:tcW w:w="1232" w:type="dxa"/>
          </w:tcPr>
          <w:p w14:paraId="3A86863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עם כל הגוף</w:t>
            </w:r>
          </w:p>
        </w:tc>
        <w:tc>
          <w:tcPr>
            <w:tcW w:w="1285" w:type="dxa"/>
          </w:tcPr>
          <w:p w14:paraId="55D6EBD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חזרות</w:t>
            </w:r>
          </w:p>
        </w:tc>
        <w:tc>
          <w:tcPr>
            <w:tcW w:w="1273" w:type="dxa"/>
          </w:tcPr>
          <w:p w14:paraId="3122F32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שיתוף</w:t>
            </w:r>
          </w:p>
        </w:tc>
        <w:tc>
          <w:tcPr>
            <w:tcW w:w="1750" w:type="dxa"/>
          </w:tcPr>
          <w:p w14:paraId="24D7A4D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התנועה מעידה על הסתגלות לכול הגוף</w:t>
            </w:r>
          </w:p>
        </w:tc>
      </w:tr>
      <w:tr w:rsidR="00191F6D" w:rsidRPr="00A077CA" w14:paraId="13EBE2EB" w14:textId="77777777" w:rsidTr="005B4F09">
        <w:tc>
          <w:tcPr>
            <w:tcW w:w="2409" w:type="dxa"/>
          </w:tcPr>
          <w:p w14:paraId="07A500B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02:12 – 02:20</w:t>
            </w:r>
          </w:p>
        </w:tc>
        <w:tc>
          <w:tcPr>
            <w:tcW w:w="1682" w:type="dxa"/>
          </w:tcPr>
          <w:p w14:paraId="601A09B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פתיחה וסגירה של הידיים לאיקס</w:t>
            </w:r>
          </w:p>
        </w:tc>
        <w:tc>
          <w:tcPr>
            <w:tcW w:w="1232" w:type="dxa"/>
          </w:tcPr>
          <w:p w14:paraId="61F4382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עם הידיים</w:t>
            </w:r>
          </w:p>
        </w:tc>
        <w:tc>
          <w:tcPr>
            <w:tcW w:w="1285" w:type="dxa"/>
          </w:tcPr>
          <w:p w14:paraId="711C101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כ-8 חזרות</w:t>
            </w:r>
          </w:p>
        </w:tc>
        <w:tc>
          <w:tcPr>
            <w:tcW w:w="1273" w:type="dxa"/>
          </w:tcPr>
          <w:p w14:paraId="5CA2BC0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750" w:type="dxa"/>
          </w:tcPr>
          <w:p w14:paraId="6A13C7F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שליטה בידיים מצביעה על דיוק תנועתי</w:t>
            </w:r>
          </w:p>
        </w:tc>
      </w:tr>
      <w:tr w:rsidR="00191F6D" w:rsidRPr="00A077CA" w14:paraId="6E0B5B15" w14:textId="77777777" w:rsidTr="005B4F09">
        <w:tc>
          <w:tcPr>
            <w:tcW w:w="2409" w:type="dxa"/>
          </w:tcPr>
          <w:p w14:paraId="5B6D191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02:21 – 02:53</w:t>
            </w:r>
          </w:p>
        </w:tc>
        <w:tc>
          <w:tcPr>
            <w:tcW w:w="1682" w:type="dxa"/>
          </w:tcPr>
          <w:p w14:paraId="0367E79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קפיצות וריצה בקצב המוזיקה</w:t>
            </w:r>
          </w:p>
        </w:tc>
        <w:tc>
          <w:tcPr>
            <w:tcW w:w="1232" w:type="dxa"/>
          </w:tcPr>
          <w:p w14:paraId="442C3EB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w:t>
            </w:r>
          </w:p>
        </w:tc>
        <w:tc>
          <w:tcPr>
            <w:tcW w:w="1285" w:type="dxa"/>
          </w:tcPr>
          <w:p w14:paraId="706F729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19 חזרות</w:t>
            </w:r>
          </w:p>
        </w:tc>
        <w:tc>
          <w:tcPr>
            <w:tcW w:w="1273" w:type="dxa"/>
          </w:tcPr>
          <w:p w14:paraId="7E8BB87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מחייכת</w:t>
            </w:r>
          </w:p>
        </w:tc>
        <w:tc>
          <w:tcPr>
            <w:tcW w:w="1750" w:type="dxa"/>
          </w:tcPr>
          <w:p w14:paraId="51315EB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סיום דינמי מעיד על ביטחון גבוה ושחרור</w:t>
            </w:r>
          </w:p>
        </w:tc>
      </w:tr>
    </w:tbl>
    <w:p w14:paraId="44B23535" w14:textId="77777777" w:rsidR="00191F6D" w:rsidRPr="00A077CA" w:rsidRDefault="00191F6D" w:rsidP="00911CBA">
      <w:pPr>
        <w:spacing w:line="360" w:lineRule="auto"/>
        <w:rPr>
          <w:rFonts w:ascii="David" w:hAnsi="David" w:cs="David"/>
          <w:sz w:val="24"/>
          <w:szCs w:val="24"/>
          <w:rtl/>
        </w:rPr>
      </w:pPr>
    </w:p>
    <w:p w14:paraId="03B00068" w14:textId="10A72C74" w:rsidR="00191F6D" w:rsidRPr="00A077CA" w:rsidRDefault="00205969" w:rsidP="00911CBA">
      <w:pPr>
        <w:spacing w:line="360" w:lineRule="auto"/>
        <w:rPr>
          <w:rFonts w:ascii="David" w:hAnsi="David" w:cs="David"/>
          <w:sz w:val="24"/>
          <w:szCs w:val="24"/>
          <w:rtl/>
        </w:rPr>
      </w:pPr>
      <w:r>
        <w:rPr>
          <w:rFonts w:ascii="David" w:hAnsi="David" w:cs="David"/>
          <w:sz w:val="24"/>
          <w:szCs w:val="24"/>
          <w:rtl/>
        </w:rPr>
        <w:t xml:space="preserve">מפגש 2 קלאסי (בלט צפייה שנייה)</w:t>
      </w:r>
    </w:p>
    <w:p w14:paraId="120C5A9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תאריך: 28.2.26</w:t>
      </w:r>
    </w:p>
    <w:p w14:paraId="7EFB3CC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שעה: 13:00</w:t>
      </w:r>
    </w:p>
    <w:tbl>
      <w:tblPr>
        <w:tblStyle w:val="ae"/>
        <w:bidiVisual/>
        <w:tblW w:w="9774" w:type="dxa"/>
        <w:tblInd w:w="-1206" w:type="dxa"/>
        <w:tblLook w:val="04A0" w:firstRow="1" w:lastRow="0" w:firstColumn="1" w:lastColumn="0" w:noHBand="0" w:noVBand="1"/>
      </w:tblPr>
      <w:tblGrid>
        <w:gridCol w:w="1695"/>
        <w:gridCol w:w="2367"/>
        <w:gridCol w:w="1428"/>
        <w:gridCol w:w="1428"/>
        <w:gridCol w:w="1014"/>
        <w:gridCol w:w="1842"/>
      </w:tblGrid>
      <w:tr w:rsidR="00191F6D" w:rsidRPr="00A077CA" w14:paraId="1759E23C" w14:textId="77777777" w:rsidTr="005B4F09">
        <w:trPr>
          <w:trHeight w:val="253"/>
        </w:trPr>
        <w:tc>
          <w:tcPr>
            <w:tcW w:w="1695" w:type="dxa"/>
          </w:tcPr>
          <w:p w14:paraId="0757587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זמנים</w:t>
            </w:r>
          </w:p>
        </w:tc>
        <w:tc>
          <w:tcPr>
            <w:tcW w:w="2367" w:type="dxa"/>
          </w:tcPr>
          <w:p w14:paraId="3CE898B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אופן התנועה</w:t>
            </w:r>
          </w:p>
        </w:tc>
        <w:tc>
          <w:tcPr>
            <w:tcW w:w="1428" w:type="dxa"/>
          </w:tcPr>
          <w:p w14:paraId="423801D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קצב תנועה</w:t>
            </w:r>
          </w:p>
        </w:tc>
        <w:tc>
          <w:tcPr>
            <w:tcW w:w="1428" w:type="dxa"/>
          </w:tcPr>
          <w:p w14:paraId="79AA9E7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דגשים/ חזרות</w:t>
            </w:r>
          </w:p>
        </w:tc>
        <w:tc>
          <w:tcPr>
            <w:tcW w:w="1014" w:type="dxa"/>
          </w:tcPr>
          <w:p w14:paraId="218F335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מבטים/ הבעות פנים</w:t>
            </w:r>
          </w:p>
        </w:tc>
        <w:tc>
          <w:tcPr>
            <w:tcW w:w="1842" w:type="dxa"/>
          </w:tcPr>
          <w:p w14:paraId="0DB2970F" w14:textId="1474CDAA" w:rsidR="00191F6D" w:rsidRPr="00A077CA" w:rsidRDefault="008D449B" w:rsidP="00911CBA">
            <w:pPr>
              <w:spacing w:line="360" w:lineRule="auto"/>
              <w:rPr>
                <w:rFonts w:ascii="David" w:hAnsi="David" w:cs="David"/>
                <w:sz w:val="24"/>
                <w:szCs w:val="24"/>
                <w:rtl/>
              </w:rPr>
            </w:pPr>
            <w:r>
              <w:rPr>
                <w:rFonts w:ascii="David" w:hAnsi="David" w:cs="David"/>
                <w:sz w:val="24"/>
                <w:szCs w:val="24"/>
                <w:rtl/>
              </w:rPr>
              <w:t>תיאור נוסף</w:t>
            </w:r>
          </w:p>
        </w:tc>
      </w:tr>
      <w:tr w:rsidR="00191F6D" w:rsidRPr="00A077CA" w14:paraId="5F3E9336" w14:textId="77777777" w:rsidTr="005B4F09">
        <w:trPr>
          <w:trHeight w:val="242"/>
        </w:trPr>
        <w:tc>
          <w:tcPr>
            <w:tcW w:w="1695" w:type="dxa"/>
          </w:tcPr>
          <w:p w14:paraId="6E48CBB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00:00 – 00:13</w:t>
            </w:r>
          </w:p>
        </w:tc>
        <w:tc>
          <w:tcPr>
            <w:tcW w:w="2367" w:type="dxa"/>
          </w:tcPr>
          <w:p w14:paraId="79BC4D5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עומדת  במרכז ומניעה את הגוף מצד לצד והידיים עולות בהדרגה</w:t>
            </w:r>
          </w:p>
        </w:tc>
        <w:tc>
          <w:tcPr>
            <w:tcW w:w="1428" w:type="dxa"/>
          </w:tcPr>
          <w:p w14:paraId="47EF502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נעה במקום </w:t>
            </w:r>
          </w:p>
        </w:tc>
        <w:tc>
          <w:tcPr>
            <w:tcW w:w="1428" w:type="dxa"/>
          </w:tcPr>
          <w:p w14:paraId="42E3C54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חוזרת על התנועה</w:t>
            </w:r>
          </w:p>
        </w:tc>
        <w:tc>
          <w:tcPr>
            <w:tcW w:w="1014" w:type="dxa"/>
          </w:tcPr>
          <w:p w14:paraId="371358E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לא מחייכת</w:t>
            </w:r>
          </w:p>
        </w:tc>
        <w:tc>
          <w:tcPr>
            <w:tcW w:w="1842" w:type="dxa"/>
          </w:tcPr>
          <w:p w14:paraId="7C47882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התחלה פחות מבוישת אך עדיין מאופקת, דבר המעיד על שיפור חלקי בביטחון התנועתי</w:t>
            </w:r>
          </w:p>
        </w:tc>
      </w:tr>
      <w:tr w:rsidR="00191F6D" w:rsidRPr="00A077CA" w14:paraId="083D6BA6" w14:textId="77777777" w:rsidTr="005B4F09">
        <w:trPr>
          <w:trHeight w:val="253"/>
        </w:trPr>
        <w:tc>
          <w:tcPr>
            <w:tcW w:w="1695" w:type="dxa"/>
          </w:tcPr>
          <w:p w14:paraId="7EA2590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lastRenderedPageBreak/>
              <w:t>00:14 – 00:28</w:t>
            </w:r>
          </w:p>
        </w:tc>
        <w:tc>
          <w:tcPr>
            <w:tcW w:w="2367" w:type="dxa"/>
          </w:tcPr>
          <w:p w14:paraId="353F512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צעד קדימה ואחורה עם רגל ימין בשילוב ידיים</w:t>
            </w:r>
          </w:p>
        </w:tc>
        <w:tc>
          <w:tcPr>
            <w:tcW w:w="1428" w:type="dxa"/>
          </w:tcPr>
          <w:p w14:paraId="5918B10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קדימה ואחורה</w:t>
            </w:r>
          </w:p>
        </w:tc>
        <w:tc>
          <w:tcPr>
            <w:tcW w:w="1428" w:type="dxa"/>
          </w:tcPr>
          <w:p w14:paraId="234B9F4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9 חזרות</w:t>
            </w:r>
          </w:p>
        </w:tc>
        <w:tc>
          <w:tcPr>
            <w:tcW w:w="1014" w:type="dxa"/>
          </w:tcPr>
          <w:p w14:paraId="272927F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42" w:type="dxa"/>
          </w:tcPr>
          <w:p w14:paraId="70EE7CF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תנועה  מאורגנת יותר מצביעה על שליטה גבוהה יותר</w:t>
            </w:r>
          </w:p>
        </w:tc>
      </w:tr>
      <w:tr w:rsidR="00191F6D" w:rsidRPr="00A077CA" w14:paraId="7B67A6E9" w14:textId="77777777" w:rsidTr="005B4F09">
        <w:trPr>
          <w:trHeight w:val="242"/>
        </w:trPr>
        <w:tc>
          <w:tcPr>
            <w:tcW w:w="1695" w:type="dxa"/>
          </w:tcPr>
          <w:p w14:paraId="3757774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00:29 – 00:36</w:t>
            </w:r>
          </w:p>
        </w:tc>
        <w:tc>
          <w:tcPr>
            <w:tcW w:w="2367" w:type="dxa"/>
          </w:tcPr>
          <w:p w14:paraId="3187AC9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סיבוב מלא ימינה</w:t>
            </w:r>
          </w:p>
        </w:tc>
        <w:tc>
          <w:tcPr>
            <w:tcW w:w="1428" w:type="dxa"/>
          </w:tcPr>
          <w:p w14:paraId="3CF4255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במעגל</w:t>
            </w:r>
          </w:p>
        </w:tc>
        <w:tc>
          <w:tcPr>
            <w:tcW w:w="1428" w:type="dxa"/>
          </w:tcPr>
          <w:p w14:paraId="7D4985A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חזרה</w:t>
            </w:r>
          </w:p>
        </w:tc>
        <w:tc>
          <w:tcPr>
            <w:tcW w:w="1014" w:type="dxa"/>
          </w:tcPr>
          <w:p w14:paraId="0899F61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42" w:type="dxa"/>
          </w:tcPr>
          <w:p w14:paraId="1583C6A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הסיבוב מעיד על שיפור ביציבות</w:t>
            </w:r>
          </w:p>
        </w:tc>
      </w:tr>
      <w:tr w:rsidR="00191F6D" w:rsidRPr="00A077CA" w14:paraId="7819B955" w14:textId="77777777" w:rsidTr="005B4F09">
        <w:trPr>
          <w:trHeight w:val="253"/>
        </w:trPr>
        <w:tc>
          <w:tcPr>
            <w:tcW w:w="1695" w:type="dxa"/>
          </w:tcPr>
          <w:p w14:paraId="527B411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00:37 -00:40 </w:t>
            </w:r>
          </w:p>
        </w:tc>
        <w:tc>
          <w:tcPr>
            <w:tcW w:w="2367" w:type="dxa"/>
          </w:tcPr>
          <w:p w14:paraId="5D7CE05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מצד לצד</w:t>
            </w:r>
          </w:p>
        </w:tc>
        <w:tc>
          <w:tcPr>
            <w:tcW w:w="1428" w:type="dxa"/>
          </w:tcPr>
          <w:p w14:paraId="1AB7C41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428" w:type="dxa"/>
          </w:tcPr>
          <w:p w14:paraId="16EAC00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חזרות על התנועה</w:t>
            </w:r>
          </w:p>
        </w:tc>
        <w:tc>
          <w:tcPr>
            <w:tcW w:w="1014" w:type="dxa"/>
          </w:tcPr>
          <w:p w14:paraId="46D5E1A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42" w:type="dxa"/>
          </w:tcPr>
          <w:p w14:paraId="163E88F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המעבר מצביע על זרימה תנועתית</w:t>
            </w:r>
          </w:p>
        </w:tc>
      </w:tr>
      <w:tr w:rsidR="00191F6D" w:rsidRPr="00A077CA" w14:paraId="757BD18E" w14:textId="77777777" w:rsidTr="005B4F09">
        <w:trPr>
          <w:trHeight w:val="253"/>
        </w:trPr>
        <w:tc>
          <w:tcPr>
            <w:tcW w:w="1695" w:type="dxa"/>
          </w:tcPr>
          <w:p w14:paraId="0DE7DBE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00:41 – 00:55</w:t>
            </w:r>
          </w:p>
        </w:tc>
        <w:tc>
          <w:tcPr>
            <w:tcW w:w="2367" w:type="dxa"/>
          </w:tcPr>
          <w:p w14:paraId="12EC07A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משלבת סיבוב ואז תנועה קדימה ואחורה עם רגל ימין</w:t>
            </w:r>
          </w:p>
        </w:tc>
        <w:tc>
          <w:tcPr>
            <w:tcW w:w="1428" w:type="dxa"/>
          </w:tcPr>
          <w:p w14:paraId="03EE909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w:t>
            </w:r>
          </w:p>
        </w:tc>
        <w:tc>
          <w:tcPr>
            <w:tcW w:w="1428" w:type="dxa"/>
          </w:tcPr>
          <w:p w14:paraId="722E0BE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6 חזרות</w:t>
            </w:r>
          </w:p>
        </w:tc>
        <w:tc>
          <w:tcPr>
            <w:tcW w:w="1014" w:type="dxa"/>
          </w:tcPr>
          <w:p w14:paraId="6B8AAFD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42" w:type="dxa"/>
          </w:tcPr>
          <w:p w14:paraId="4287F98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שליטה ברגל מובילה מעידה על דיוק</w:t>
            </w:r>
          </w:p>
        </w:tc>
      </w:tr>
      <w:tr w:rsidR="00191F6D" w:rsidRPr="00A077CA" w14:paraId="43257BD1" w14:textId="77777777" w:rsidTr="005B4F09">
        <w:trPr>
          <w:trHeight w:val="242"/>
        </w:trPr>
        <w:tc>
          <w:tcPr>
            <w:tcW w:w="1695" w:type="dxa"/>
          </w:tcPr>
          <w:p w14:paraId="2A2332E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00:56 – 01:23</w:t>
            </w:r>
          </w:p>
        </w:tc>
        <w:tc>
          <w:tcPr>
            <w:tcW w:w="2367" w:type="dxa"/>
          </w:tcPr>
          <w:p w14:paraId="23651E7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משלבת תנועה מצד לצד עם תנועות ידיים עולות ויורדות ונעה קדימה ואחורה</w:t>
            </w:r>
          </w:p>
        </w:tc>
        <w:tc>
          <w:tcPr>
            <w:tcW w:w="1428" w:type="dxa"/>
          </w:tcPr>
          <w:p w14:paraId="794D89F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בתנועה משולבת</w:t>
            </w:r>
          </w:p>
        </w:tc>
        <w:tc>
          <w:tcPr>
            <w:tcW w:w="1428" w:type="dxa"/>
          </w:tcPr>
          <w:p w14:paraId="2EB2124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10 חזרות </w:t>
            </w:r>
          </w:p>
        </w:tc>
        <w:tc>
          <w:tcPr>
            <w:tcW w:w="1014" w:type="dxa"/>
          </w:tcPr>
          <w:p w14:paraId="007345D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42" w:type="dxa"/>
          </w:tcPr>
          <w:p w14:paraId="614C31F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שילוב תנועות מעיד על עלייה במורכבות</w:t>
            </w:r>
          </w:p>
        </w:tc>
      </w:tr>
      <w:tr w:rsidR="00191F6D" w:rsidRPr="00A077CA" w14:paraId="3FDB9100" w14:textId="77777777" w:rsidTr="005B4F09">
        <w:trPr>
          <w:trHeight w:val="944"/>
        </w:trPr>
        <w:tc>
          <w:tcPr>
            <w:tcW w:w="1695" w:type="dxa"/>
          </w:tcPr>
          <w:p w14:paraId="100BD0E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01:24 – 01:37</w:t>
            </w:r>
          </w:p>
        </w:tc>
        <w:tc>
          <w:tcPr>
            <w:tcW w:w="2367" w:type="dxa"/>
          </w:tcPr>
          <w:p w14:paraId="3058F3F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סיבובים עם רגל ימין</w:t>
            </w:r>
          </w:p>
        </w:tc>
        <w:tc>
          <w:tcPr>
            <w:tcW w:w="1428" w:type="dxa"/>
          </w:tcPr>
          <w:p w14:paraId="5F936B3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בתנועה מעגלית</w:t>
            </w:r>
          </w:p>
        </w:tc>
        <w:tc>
          <w:tcPr>
            <w:tcW w:w="1428" w:type="dxa"/>
          </w:tcPr>
          <w:p w14:paraId="358446A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7 חזרות</w:t>
            </w:r>
          </w:p>
        </w:tc>
        <w:tc>
          <w:tcPr>
            <w:tcW w:w="1014" w:type="dxa"/>
          </w:tcPr>
          <w:p w14:paraId="2E97B80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42" w:type="dxa"/>
          </w:tcPr>
          <w:p w14:paraId="0D7AECD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עלייה בדינמיות מצביעה על ביטחון גופני</w:t>
            </w:r>
          </w:p>
        </w:tc>
      </w:tr>
      <w:tr w:rsidR="00191F6D" w:rsidRPr="00A077CA" w14:paraId="30977788" w14:textId="77777777" w:rsidTr="005B4F09">
        <w:trPr>
          <w:trHeight w:val="253"/>
        </w:trPr>
        <w:tc>
          <w:tcPr>
            <w:tcW w:w="1695" w:type="dxa"/>
          </w:tcPr>
          <w:p w14:paraId="655671A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01:38 – 01:43 </w:t>
            </w:r>
          </w:p>
        </w:tc>
        <w:tc>
          <w:tcPr>
            <w:tcW w:w="2367" w:type="dxa"/>
          </w:tcPr>
          <w:p w14:paraId="40523C6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עוצרת ולאחר מכן מבצעת תנועת אגן עם ידיים</w:t>
            </w:r>
          </w:p>
        </w:tc>
        <w:tc>
          <w:tcPr>
            <w:tcW w:w="1428" w:type="dxa"/>
          </w:tcPr>
          <w:p w14:paraId="2DE317A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נעה בתנועה מצומצמת </w:t>
            </w:r>
          </w:p>
        </w:tc>
        <w:tc>
          <w:tcPr>
            <w:tcW w:w="1428" w:type="dxa"/>
          </w:tcPr>
          <w:p w14:paraId="7C0E2C6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3 חזרות</w:t>
            </w:r>
          </w:p>
        </w:tc>
        <w:tc>
          <w:tcPr>
            <w:tcW w:w="1014" w:type="dxa"/>
          </w:tcPr>
          <w:p w14:paraId="46CACFC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42" w:type="dxa"/>
          </w:tcPr>
          <w:p w14:paraId="6D92B78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תנועה מצומצמת מצביעה על שליטה ממוקדת</w:t>
            </w:r>
          </w:p>
        </w:tc>
      </w:tr>
      <w:tr w:rsidR="00191F6D" w:rsidRPr="00A077CA" w14:paraId="6A08BCC8" w14:textId="77777777" w:rsidTr="005B4F09">
        <w:trPr>
          <w:trHeight w:val="242"/>
        </w:trPr>
        <w:tc>
          <w:tcPr>
            <w:tcW w:w="1695" w:type="dxa"/>
          </w:tcPr>
          <w:p w14:paraId="3DD16CF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01:43 – 01:58</w:t>
            </w:r>
          </w:p>
        </w:tc>
        <w:tc>
          <w:tcPr>
            <w:tcW w:w="2367" w:type="dxa"/>
          </w:tcPr>
          <w:p w14:paraId="264DB09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סיבובים לשני הצדדים( 3 ואז 2 )</w:t>
            </w:r>
          </w:p>
        </w:tc>
        <w:tc>
          <w:tcPr>
            <w:tcW w:w="1428" w:type="dxa"/>
          </w:tcPr>
          <w:p w14:paraId="0D7C9CE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בתנועה מעגלית</w:t>
            </w:r>
          </w:p>
        </w:tc>
        <w:tc>
          <w:tcPr>
            <w:tcW w:w="1428" w:type="dxa"/>
          </w:tcPr>
          <w:p w14:paraId="009BE9B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חוזרת על התנועה</w:t>
            </w:r>
          </w:p>
        </w:tc>
        <w:tc>
          <w:tcPr>
            <w:tcW w:w="1014" w:type="dxa"/>
          </w:tcPr>
          <w:p w14:paraId="7860DF5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42" w:type="dxa"/>
          </w:tcPr>
          <w:p w14:paraId="376648E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תנועה מורכבת מצביעה על התקדמות</w:t>
            </w:r>
          </w:p>
        </w:tc>
      </w:tr>
      <w:tr w:rsidR="00191F6D" w:rsidRPr="00A077CA" w14:paraId="3D6B852D" w14:textId="77777777" w:rsidTr="005B4F09">
        <w:trPr>
          <w:trHeight w:val="253"/>
        </w:trPr>
        <w:tc>
          <w:tcPr>
            <w:tcW w:w="1695" w:type="dxa"/>
          </w:tcPr>
          <w:p w14:paraId="6C3F3B3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01:59 – 02:08</w:t>
            </w:r>
          </w:p>
        </w:tc>
        <w:tc>
          <w:tcPr>
            <w:tcW w:w="2367" w:type="dxa"/>
          </w:tcPr>
          <w:p w14:paraId="50CEAE4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מצד לצד</w:t>
            </w:r>
          </w:p>
        </w:tc>
        <w:tc>
          <w:tcPr>
            <w:tcW w:w="1428" w:type="dxa"/>
          </w:tcPr>
          <w:p w14:paraId="2400ADC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428" w:type="dxa"/>
          </w:tcPr>
          <w:p w14:paraId="4917E99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10חזרות</w:t>
            </w:r>
          </w:p>
        </w:tc>
        <w:tc>
          <w:tcPr>
            <w:tcW w:w="1014" w:type="dxa"/>
          </w:tcPr>
          <w:p w14:paraId="3569ED9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42" w:type="dxa"/>
          </w:tcPr>
          <w:p w14:paraId="3BCCDDF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יציבות מעידה על ביטחון ושליטה</w:t>
            </w:r>
          </w:p>
        </w:tc>
      </w:tr>
      <w:tr w:rsidR="00191F6D" w:rsidRPr="00A077CA" w14:paraId="5CD16904" w14:textId="77777777" w:rsidTr="005B4F09">
        <w:trPr>
          <w:trHeight w:val="242"/>
        </w:trPr>
        <w:tc>
          <w:tcPr>
            <w:tcW w:w="1695" w:type="dxa"/>
          </w:tcPr>
          <w:p w14:paraId="60E0D74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02:09 – 02:26</w:t>
            </w:r>
          </w:p>
        </w:tc>
        <w:tc>
          <w:tcPr>
            <w:tcW w:w="2367" w:type="dxa"/>
          </w:tcPr>
          <w:p w14:paraId="2CAFA70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קדימה ואחורה ומשלבת ידיים</w:t>
            </w:r>
          </w:p>
        </w:tc>
        <w:tc>
          <w:tcPr>
            <w:tcW w:w="1428" w:type="dxa"/>
          </w:tcPr>
          <w:p w14:paraId="69A737B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w:t>
            </w:r>
          </w:p>
        </w:tc>
        <w:tc>
          <w:tcPr>
            <w:tcW w:w="1428" w:type="dxa"/>
          </w:tcPr>
          <w:p w14:paraId="4F10691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8 חזרות </w:t>
            </w:r>
          </w:p>
        </w:tc>
        <w:tc>
          <w:tcPr>
            <w:tcW w:w="1014" w:type="dxa"/>
          </w:tcPr>
          <w:p w14:paraId="439BEDB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42" w:type="dxa"/>
          </w:tcPr>
          <w:p w14:paraId="4FFA9FC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שילוב גוף וידיים מעיד על קואורדינציה</w:t>
            </w:r>
          </w:p>
        </w:tc>
      </w:tr>
      <w:tr w:rsidR="00191F6D" w:rsidRPr="00A077CA" w14:paraId="258A83BF" w14:textId="77777777" w:rsidTr="005B4F09">
        <w:trPr>
          <w:trHeight w:val="253"/>
        </w:trPr>
        <w:tc>
          <w:tcPr>
            <w:tcW w:w="1695" w:type="dxa"/>
          </w:tcPr>
          <w:p w14:paraId="68B6ADB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02:27 – 02:41</w:t>
            </w:r>
          </w:p>
        </w:tc>
        <w:tc>
          <w:tcPr>
            <w:tcW w:w="2367" w:type="dxa"/>
          </w:tcPr>
          <w:p w14:paraId="433361E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תנועה מצד לצד כך הגוף נמצא במנח צידי, הגוף עושה בספירה הרביעית צעד דאבל לימין וצעד דאבל לשמאל חוזר פעמיים</w:t>
            </w:r>
          </w:p>
        </w:tc>
        <w:tc>
          <w:tcPr>
            <w:tcW w:w="1428" w:type="dxa"/>
          </w:tcPr>
          <w:p w14:paraId="2540CB7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w:t>
            </w:r>
          </w:p>
        </w:tc>
        <w:tc>
          <w:tcPr>
            <w:tcW w:w="1428" w:type="dxa"/>
          </w:tcPr>
          <w:p w14:paraId="41CB670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חזרות על התנועה</w:t>
            </w:r>
          </w:p>
        </w:tc>
        <w:tc>
          <w:tcPr>
            <w:tcW w:w="1014" w:type="dxa"/>
          </w:tcPr>
          <w:p w14:paraId="333D6C7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42" w:type="dxa"/>
          </w:tcPr>
          <w:p w14:paraId="5676C5A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שליטה במרחב ובכיוונים מצביעה על התקדמות ביכולת הארגון התנועתי</w:t>
            </w:r>
          </w:p>
        </w:tc>
      </w:tr>
      <w:tr w:rsidR="00191F6D" w:rsidRPr="00A077CA" w14:paraId="0F5F9D5F" w14:textId="77777777" w:rsidTr="005B4F09">
        <w:trPr>
          <w:trHeight w:val="253"/>
        </w:trPr>
        <w:tc>
          <w:tcPr>
            <w:tcW w:w="1695" w:type="dxa"/>
          </w:tcPr>
          <w:p w14:paraId="4DED009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02:42 – 02:53</w:t>
            </w:r>
          </w:p>
        </w:tc>
        <w:tc>
          <w:tcPr>
            <w:tcW w:w="2367" w:type="dxa"/>
          </w:tcPr>
          <w:p w14:paraId="183B8DC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מסיימת בתנועה קדימה ואחורה עם נפנוף יד לשלום</w:t>
            </w:r>
          </w:p>
        </w:tc>
        <w:tc>
          <w:tcPr>
            <w:tcW w:w="1428" w:type="dxa"/>
          </w:tcPr>
          <w:p w14:paraId="3FBAA94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קדימה</w:t>
            </w:r>
          </w:p>
        </w:tc>
        <w:tc>
          <w:tcPr>
            <w:tcW w:w="1428" w:type="dxa"/>
          </w:tcPr>
          <w:p w14:paraId="76FC625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חזרות על התנועה</w:t>
            </w:r>
          </w:p>
        </w:tc>
        <w:tc>
          <w:tcPr>
            <w:tcW w:w="1014" w:type="dxa"/>
          </w:tcPr>
          <w:p w14:paraId="4B560FE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מסיימת בביטחון</w:t>
            </w:r>
          </w:p>
        </w:tc>
        <w:tc>
          <w:tcPr>
            <w:tcW w:w="1842" w:type="dxa"/>
          </w:tcPr>
          <w:p w14:paraId="3FADF36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סיום ברור מעיד על ביטחון</w:t>
            </w:r>
          </w:p>
        </w:tc>
      </w:tr>
    </w:tbl>
    <w:p w14:paraId="62250F04" w14:textId="77777777" w:rsidR="00191F6D" w:rsidRPr="00A077CA" w:rsidRDefault="00191F6D" w:rsidP="00911CBA">
      <w:pPr>
        <w:spacing w:line="360" w:lineRule="auto"/>
        <w:rPr>
          <w:rFonts w:ascii="David" w:hAnsi="David" w:cs="David"/>
          <w:sz w:val="24"/>
          <w:szCs w:val="24"/>
          <w:rtl/>
        </w:rPr>
      </w:pPr>
    </w:p>
    <w:p w14:paraId="42BDED8F" w14:textId="21EC8FD2" w:rsidR="00191F6D" w:rsidRPr="00A077CA" w:rsidRDefault="00205969" w:rsidP="00911CBA">
      <w:pPr>
        <w:spacing w:line="360" w:lineRule="auto"/>
        <w:rPr>
          <w:rFonts w:ascii="David" w:hAnsi="David" w:cs="David"/>
          <w:sz w:val="24"/>
          <w:szCs w:val="24"/>
          <w:rtl/>
        </w:rPr>
      </w:pPr>
      <w:r>
        <w:rPr>
          <w:rFonts w:ascii="David" w:hAnsi="David" w:cs="David"/>
          <w:sz w:val="24"/>
          <w:szCs w:val="24"/>
          <w:rtl/>
        </w:rPr>
        <w:lastRenderedPageBreak/>
        <w:t xml:space="preserve">מפגש 1 אירי (צפייה ראשונה)</w:t>
      </w:r>
    </w:p>
    <w:p w14:paraId="0B4F706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תאריך: 4.2.26</w:t>
      </w:r>
    </w:p>
    <w:p w14:paraId="0196DC2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שעה: 14:00</w:t>
      </w:r>
    </w:p>
    <w:tbl>
      <w:tblPr>
        <w:tblStyle w:val="ae"/>
        <w:bidiVisual/>
        <w:tblW w:w="9641" w:type="dxa"/>
        <w:tblInd w:w="-639" w:type="dxa"/>
        <w:tblLook w:val="04A0" w:firstRow="1" w:lastRow="0" w:firstColumn="1" w:lastColumn="0" w:noHBand="0" w:noVBand="1"/>
      </w:tblPr>
      <w:tblGrid>
        <w:gridCol w:w="1707"/>
        <w:gridCol w:w="1788"/>
        <w:gridCol w:w="1428"/>
        <w:gridCol w:w="1428"/>
        <w:gridCol w:w="1428"/>
        <w:gridCol w:w="1862"/>
      </w:tblGrid>
      <w:tr w:rsidR="00191F6D" w:rsidRPr="00A077CA" w14:paraId="2AB964DC" w14:textId="77777777" w:rsidTr="005B4F09">
        <w:trPr>
          <w:trHeight w:val="253"/>
        </w:trPr>
        <w:tc>
          <w:tcPr>
            <w:tcW w:w="1707" w:type="dxa"/>
          </w:tcPr>
          <w:p w14:paraId="1388B6B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זמנים</w:t>
            </w:r>
          </w:p>
        </w:tc>
        <w:tc>
          <w:tcPr>
            <w:tcW w:w="1788" w:type="dxa"/>
          </w:tcPr>
          <w:p w14:paraId="7ED719B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אופן התנועה</w:t>
            </w:r>
          </w:p>
        </w:tc>
        <w:tc>
          <w:tcPr>
            <w:tcW w:w="1428" w:type="dxa"/>
          </w:tcPr>
          <w:p w14:paraId="1D02A1D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קצב תנועה</w:t>
            </w:r>
          </w:p>
        </w:tc>
        <w:tc>
          <w:tcPr>
            <w:tcW w:w="1428" w:type="dxa"/>
          </w:tcPr>
          <w:p w14:paraId="090880D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דגשים/ חזרות</w:t>
            </w:r>
          </w:p>
        </w:tc>
        <w:tc>
          <w:tcPr>
            <w:tcW w:w="1428" w:type="dxa"/>
          </w:tcPr>
          <w:p w14:paraId="26428A2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מבטים/ הבעות פנים</w:t>
            </w:r>
          </w:p>
        </w:tc>
        <w:tc>
          <w:tcPr>
            <w:tcW w:w="1862" w:type="dxa"/>
          </w:tcPr>
          <w:p w14:paraId="61B9A9F1" w14:textId="305311B2" w:rsidR="00191F6D" w:rsidRPr="00A077CA" w:rsidRDefault="008D449B" w:rsidP="00911CBA">
            <w:pPr>
              <w:spacing w:line="360" w:lineRule="auto"/>
              <w:rPr>
                <w:rFonts w:ascii="David" w:hAnsi="David" w:cs="David"/>
                <w:sz w:val="24"/>
                <w:szCs w:val="24"/>
                <w:rtl/>
              </w:rPr>
            </w:pPr>
            <w:r>
              <w:rPr>
                <w:rFonts w:ascii="David" w:hAnsi="David" w:cs="David"/>
                <w:sz w:val="24"/>
                <w:szCs w:val="24"/>
                <w:rtl/>
              </w:rPr>
              <w:t>תיאור נוסף</w:t>
            </w:r>
          </w:p>
        </w:tc>
      </w:tr>
      <w:tr w:rsidR="00191F6D" w:rsidRPr="00A077CA" w14:paraId="6692F1EB" w14:textId="77777777" w:rsidTr="005B4F09">
        <w:trPr>
          <w:trHeight w:val="242"/>
        </w:trPr>
        <w:tc>
          <w:tcPr>
            <w:tcW w:w="1707" w:type="dxa"/>
          </w:tcPr>
          <w:p w14:paraId="255F0B6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00:00 – 00:19</w:t>
            </w:r>
          </w:p>
        </w:tc>
        <w:tc>
          <w:tcPr>
            <w:tcW w:w="1788" w:type="dxa"/>
          </w:tcPr>
          <w:p w14:paraId="4A44A90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עומדת במרכז ומניפה ידיים מעלה ומטה</w:t>
            </w:r>
          </w:p>
        </w:tc>
        <w:tc>
          <w:tcPr>
            <w:tcW w:w="1428" w:type="dxa"/>
          </w:tcPr>
          <w:p w14:paraId="4715907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428" w:type="dxa"/>
          </w:tcPr>
          <w:p w14:paraId="2154090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6  חזרות</w:t>
            </w:r>
          </w:p>
        </w:tc>
        <w:tc>
          <w:tcPr>
            <w:tcW w:w="1428" w:type="dxa"/>
          </w:tcPr>
          <w:p w14:paraId="2FEB760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מסדרת שיער ומחייכת</w:t>
            </w:r>
          </w:p>
        </w:tc>
        <w:tc>
          <w:tcPr>
            <w:tcW w:w="1862" w:type="dxa"/>
          </w:tcPr>
          <w:p w14:paraId="771B1F7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נכנסת לפעילות בצורה רגועה ולא מאוימת, דבר המעיד על תחושת נוחות ראשונית והסתגלות לסביבה התנועתית</w:t>
            </w:r>
          </w:p>
        </w:tc>
      </w:tr>
      <w:tr w:rsidR="00191F6D" w:rsidRPr="00A077CA" w14:paraId="6FF90D22" w14:textId="77777777" w:rsidTr="005B4F09">
        <w:trPr>
          <w:trHeight w:val="253"/>
        </w:trPr>
        <w:tc>
          <w:tcPr>
            <w:tcW w:w="1707" w:type="dxa"/>
          </w:tcPr>
          <w:p w14:paraId="2E57AE8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00:20 – 00:47</w:t>
            </w:r>
          </w:p>
        </w:tc>
        <w:tc>
          <w:tcPr>
            <w:tcW w:w="1788" w:type="dxa"/>
          </w:tcPr>
          <w:p w14:paraId="74CFF31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סיבובי כפות ידיים שמאל וימין</w:t>
            </w:r>
          </w:p>
        </w:tc>
        <w:tc>
          <w:tcPr>
            <w:tcW w:w="1428" w:type="dxa"/>
          </w:tcPr>
          <w:p w14:paraId="68ADCF6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בתנועה חלקית</w:t>
            </w:r>
          </w:p>
        </w:tc>
        <w:tc>
          <w:tcPr>
            <w:tcW w:w="1428" w:type="dxa"/>
          </w:tcPr>
          <w:p w14:paraId="6EFBCEE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8  חזרות לכל יד</w:t>
            </w:r>
          </w:p>
        </w:tc>
        <w:tc>
          <w:tcPr>
            <w:tcW w:w="1428" w:type="dxa"/>
          </w:tcPr>
          <w:p w14:paraId="4D3E791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62" w:type="dxa"/>
          </w:tcPr>
          <w:p w14:paraId="70B878A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מתמקדת בתנועה ידיים מדויקות, דבר המעיד על שליטה טובה בפרטים קטנים ועל ריכוז גבוה</w:t>
            </w:r>
          </w:p>
        </w:tc>
      </w:tr>
      <w:tr w:rsidR="00191F6D" w:rsidRPr="00A077CA" w14:paraId="2C67FA8E" w14:textId="77777777" w:rsidTr="005B4F09">
        <w:trPr>
          <w:trHeight w:val="242"/>
        </w:trPr>
        <w:tc>
          <w:tcPr>
            <w:tcW w:w="1707" w:type="dxa"/>
          </w:tcPr>
          <w:p w14:paraId="4079BE5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00:48 – 00:58</w:t>
            </w:r>
          </w:p>
        </w:tc>
        <w:tc>
          <w:tcPr>
            <w:tcW w:w="1788" w:type="dxa"/>
          </w:tcPr>
          <w:p w14:paraId="1989277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פותחת וסוגרת ידיים למעלה ולמטה</w:t>
            </w:r>
          </w:p>
        </w:tc>
        <w:tc>
          <w:tcPr>
            <w:tcW w:w="1428" w:type="dxa"/>
          </w:tcPr>
          <w:p w14:paraId="3DBAE73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קדימה</w:t>
            </w:r>
          </w:p>
        </w:tc>
        <w:tc>
          <w:tcPr>
            <w:tcW w:w="1428" w:type="dxa"/>
          </w:tcPr>
          <w:p w14:paraId="4645795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7 חזרות</w:t>
            </w:r>
          </w:p>
        </w:tc>
        <w:tc>
          <w:tcPr>
            <w:tcW w:w="1428" w:type="dxa"/>
          </w:tcPr>
          <w:p w14:paraId="724D775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62" w:type="dxa"/>
          </w:tcPr>
          <w:p w14:paraId="20E92CC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תנועה מובנית וברורה, דבר המעיד על הבנה של דפוס התנועה והיכולת לשחזר אותה.</w:t>
            </w:r>
          </w:p>
        </w:tc>
      </w:tr>
      <w:tr w:rsidR="00191F6D" w:rsidRPr="00A077CA" w14:paraId="05AE7D9D" w14:textId="77777777" w:rsidTr="005B4F09">
        <w:trPr>
          <w:trHeight w:val="253"/>
        </w:trPr>
        <w:tc>
          <w:tcPr>
            <w:tcW w:w="1707" w:type="dxa"/>
          </w:tcPr>
          <w:p w14:paraId="2C03E3C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00:59 – 02:02</w:t>
            </w:r>
          </w:p>
        </w:tc>
        <w:tc>
          <w:tcPr>
            <w:tcW w:w="1788" w:type="dxa"/>
          </w:tcPr>
          <w:p w14:paraId="2C45A94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משלבת קפיצות ותנועות גוף</w:t>
            </w:r>
          </w:p>
        </w:tc>
        <w:tc>
          <w:tcPr>
            <w:tcW w:w="1428" w:type="dxa"/>
          </w:tcPr>
          <w:p w14:paraId="077CB35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w:t>
            </w:r>
          </w:p>
        </w:tc>
        <w:tc>
          <w:tcPr>
            <w:tcW w:w="1428" w:type="dxa"/>
          </w:tcPr>
          <w:p w14:paraId="55F7AA5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15 חזרות ו-4 חזרות לכל תנועה</w:t>
            </w:r>
          </w:p>
        </w:tc>
        <w:tc>
          <w:tcPr>
            <w:tcW w:w="1428" w:type="dxa"/>
          </w:tcPr>
          <w:p w14:paraId="194F119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מראה ביטחון</w:t>
            </w:r>
          </w:p>
        </w:tc>
        <w:tc>
          <w:tcPr>
            <w:tcW w:w="1862" w:type="dxa"/>
          </w:tcPr>
          <w:p w14:paraId="0961BD7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מגבירה את הדינמיות ומשלבת קפיצות ותנועות גוף, דבר המעיד על חיבור לקצב ועל עלייה בביטחון התנועתי</w:t>
            </w:r>
          </w:p>
        </w:tc>
      </w:tr>
      <w:tr w:rsidR="00191F6D" w:rsidRPr="00A077CA" w14:paraId="6F185F5B" w14:textId="77777777" w:rsidTr="005B4F09">
        <w:trPr>
          <w:trHeight w:val="253"/>
        </w:trPr>
        <w:tc>
          <w:tcPr>
            <w:tcW w:w="1707" w:type="dxa"/>
          </w:tcPr>
          <w:p w14:paraId="12159B6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02:03 – 02:30</w:t>
            </w:r>
          </w:p>
        </w:tc>
        <w:tc>
          <w:tcPr>
            <w:tcW w:w="1788" w:type="dxa"/>
          </w:tcPr>
          <w:p w14:paraId="61F8383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מניעה ידיים מעל הראש וקדימה וחזרה</w:t>
            </w:r>
          </w:p>
        </w:tc>
        <w:tc>
          <w:tcPr>
            <w:tcW w:w="1428" w:type="dxa"/>
          </w:tcPr>
          <w:p w14:paraId="0A91F98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w:t>
            </w:r>
          </w:p>
        </w:tc>
        <w:tc>
          <w:tcPr>
            <w:tcW w:w="1428" w:type="dxa"/>
          </w:tcPr>
          <w:p w14:paraId="1D1EEF4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4+5 חזרות</w:t>
            </w:r>
          </w:p>
        </w:tc>
        <w:tc>
          <w:tcPr>
            <w:tcW w:w="1428" w:type="dxa"/>
          </w:tcPr>
          <w:p w14:paraId="46CDA5C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1862" w:type="dxa"/>
          </w:tcPr>
          <w:p w14:paraId="5A5E4F6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שומרת על רצף תנועתי תוך שימוש במרחב, דבר המעיד על שליטה גבוהה יותר ועל </w:t>
              <w:lastRenderedPageBreak/>
              <w:t xml:space="preserve">יכולת לשלב מספר מרכיבים בו זמנית. </w:t>
            </w:r>
          </w:p>
        </w:tc>
      </w:tr>
    </w:tbl>
    <w:p w14:paraId="150F1076" w14:textId="77777777" w:rsidR="00191F6D" w:rsidRPr="00A077CA" w:rsidRDefault="00191F6D" w:rsidP="00911CBA">
      <w:pPr>
        <w:spacing w:line="360" w:lineRule="auto"/>
        <w:rPr>
          <w:rFonts w:ascii="David" w:hAnsi="David" w:cs="David"/>
          <w:sz w:val="24"/>
          <w:szCs w:val="24"/>
          <w:rtl/>
        </w:rPr>
      </w:pPr>
    </w:p>
    <w:p w14:paraId="7DF72FA4" w14:textId="6EF3E4FC" w:rsidR="00191F6D" w:rsidRPr="00A077CA" w:rsidRDefault="00205969" w:rsidP="00911CBA">
      <w:pPr>
        <w:spacing w:line="360" w:lineRule="auto"/>
        <w:rPr>
          <w:rFonts w:ascii="David" w:hAnsi="David" w:cs="David"/>
          <w:sz w:val="24"/>
          <w:szCs w:val="24"/>
          <w:rtl/>
        </w:rPr>
      </w:pPr>
      <w:r>
        <w:rPr>
          <w:rFonts w:ascii="David" w:hAnsi="David" w:cs="David"/>
          <w:sz w:val="24"/>
          <w:szCs w:val="24"/>
          <w:rtl/>
        </w:rPr>
        <w:t xml:space="preserve">מפגש 2 אירי (צפייה שנייה)</w:t>
      </w:r>
    </w:p>
    <w:p w14:paraId="0EEBB04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תאריך: 11.2.26</w:t>
      </w:r>
    </w:p>
    <w:p w14:paraId="02D7280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שעה: 14:00</w:t>
      </w:r>
    </w:p>
    <w:tbl>
      <w:tblPr>
        <w:tblStyle w:val="ae"/>
        <w:bidiVisual/>
        <w:tblW w:w="9641" w:type="dxa"/>
        <w:tblInd w:w="-639" w:type="dxa"/>
        <w:tblLook w:val="04A0" w:firstRow="1" w:lastRow="0" w:firstColumn="1" w:lastColumn="0" w:noHBand="0" w:noVBand="1"/>
      </w:tblPr>
      <w:tblGrid>
        <w:gridCol w:w="1541"/>
        <w:gridCol w:w="1952"/>
        <w:gridCol w:w="1386"/>
        <w:gridCol w:w="1657"/>
        <w:gridCol w:w="1007"/>
        <w:gridCol w:w="2098"/>
      </w:tblGrid>
      <w:tr w:rsidR="00191F6D" w:rsidRPr="00A077CA" w14:paraId="5423DC97" w14:textId="77777777" w:rsidTr="005B4F09">
        <w:trPr>
          <w:trHeight w:val="253"/>
        </w:trPr>
        <w:tc>
          <w:tcPr>
            <w:tcW w:w="1565" w:type="dxa"/>
          </w:tcPr>
          <w:p w14:paraId="13286FC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זמנים</w:t>
            </w:r>
          </w:p>
        </w:tc>
        <w:tc>
          <w:tcPr>
            <w:tcW w:w="1975" w:type="dxa"/>
          </w:tcPr>
          <w:p w14:paraId="11545B0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אופן התנועה</w:t>
            </w:r>
          </w:p>
        </w:tc>
        <w:tc>
          <w:tcPr>
            <w:tcW w:w="1401" w:type="dxa"/>
          </w:tcPr>
          <w:p w14:paraId="6C357F3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קצב תנועה</w:t>
            </w:r>
          </w:p>
        </w:tc>
        <w:tc>
          <w:tcPr>
            <w:tcW w:w="1679" w:type="dxa"/>
          </w:tcPr>
          <w:p w14:paraId="5B5F945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דגשים/ חזרות</w:t>
            </w:r>
          </w:p>
        </w:tc>
        <w:tc>
          <w:tcPr>
            <w:tcW w:w="907" w:type="dxa"/>
          </w:tcPr>
          <w:p w14:paraId="7CC9A7C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מבטים/ הבעות פנים</w:t>
            </w:r>
          </w:p>
        </w:tc>
        <w:tc>
          <w:tcPr>
            <w:tcW w:w="2114" w:type="dxa"/>
          </w:tcPr>
          <w:p w14:paraId="5F36CB58" w14:textId="3FAEB760" w:rsidR="00191F6D" w:rsidRPr="00A077CA" w:rsidRDefault="008D449B" w:rsidP="00911CBA">
            <w:pPr>
              <w:spacing w:line="360" w:lineRule="auto"/>
              <w:rPr>
                <w:rFonts w:ascii="David" w:hAnsi="David" w:cs="David"/>
                <w:sz w:val="24"/>
                <w:szCs w:val="24"/>
                <w:rtl/>
              </w:rPr>
            </w:pPr>
            <w:r>
              <w:rPr>
                <w:rFonts w:ascii="David" w:hAnsi="David" w:cs="David"/>
                <w:sz w:val="24"/>
                <w:szCs w:val="24"/>
                <w:rtl/>
              </w:rPr>
              <w:t>תיאור נוסף</w:t>
            </w:r>
          </w:p>
        </w:tc>
      </w:tr>
      <w:tr w:rsidR="00191F6D" w:rsidRPr="00A077CA" w14:paraId="4F03379D" w14:textId="77777777" w:rsidTr="005B4F09">
        <w:trPr>
          <w:trHeight w:val="242"/>
        </w:trPr>
        <w:tc>
          <w:tcPr>
            <w:tcW w:w="1565" w:type="dxa"/>
          </w:tcPr>
          <w:p w14:paraId="7ED25CB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00:00 – 00:41</w:t>
            </w:r>
          </w:p>
        </w:tc>
        <w:tc>
          <w:tcPr>
            <w:tcW w:w="1975" w:type="dxa"/>
          </w:tcPr>
          <w:p w14:paraId="673C3D8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הגוף של מ' מתחיל במרכז, תנועה ידיים ישרות כמו נשר, נעות קדימה ואחורה תנועות גוף נע לפנים וחוזר למרכז. ידיים מסתובבות</w:t>
            </w:r>
          </w:p>
        </w:tc>
        <w:tc>
          <w:tcPr>
            <w:tcW w:w="1401" w:type="dxa"/>
          </w:tcPr>
          <w:p w14:paraId="0D11954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679" w:type="dxa"/>
          </w:tcPr>
          <w:p w14:paraId="769781F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חזרות</w:t>
            </w:r>
          </w:p>
          <w:p w14:paraId="2D6249D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4 חזרות עם אגן</w:t>
            </w:r>
          </w:p>
          <w:p w14:paraId="2EB74D8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6 חזרות עם סיבוב כתפיים</w:t>
            </w:r>
          </w:p>
        </w:tc>
        <w:tc>
          <w:tcPr>
            <w:tcW w:w="907" w:type="dxa"/>
          </w:tcPr>
          <w:p w14:paraId="4925925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114" w:type="dxa"/>
          </w:tcPr>
          <w:p w14:paraId="416B5E0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מציגה תנועה זורמת ורציפה כבר בתחילת הפעילות, דבר המעיד על ביטחון תנועתי ועל היכרות עם הדפוס</w:t>
            </w:r>
          </w:p>
        </w:tc>
      </w:tr>
      <w:tr w:rsidR="00191F6D" w:rsidRPr="00A077CA" w14:paraId="57573013" w14:textId="77777777" w:rsidTr="005B4F09">
        <w:trPr>
          <w:trHeight w:val="253"/>
        </w:trPr>
        <w:tc>
          <w:tcPr>
            <w:tcW w:w="1565" w:type="dxa"/>
          </w:tcPr>
          <w:p w14:paraId="497972A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00:42 – 01:08</w:t>
            </w:r>
          </w:p>
        </w:tc>
        <w:tc>
          <w:tcPr>
            <w:tcW w:w="1975" w:type="dxa"/>
          </w:tcPr>
          <w:p w14:paraId="53304AB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לצדדים ומשלבת ריצה וסיבוב</w:t>
            </w:r>
          </w:p>
        </w:tc>
        <w:tc>
          <w:tcPr>
            <w:tcW w:w="1401" w:type="dxa"/>
          </w:tcPr>
          <w:p w14:paraId="7EAFCE8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w:t>
            </w:r>
          </w:p>
        </w:tc>
        <w:tc>
          <w:tcPr>
            <w:tcW w:w="1679" w:type="dxa"/>
          </w:tcPr>
          <w:p w14:paraId="3992449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7 חזרות </w:t>
            </w:r>
          </w:p>
        </w:tc>
        <w:tc>
          <w:tcPr>
            <w:tcW w:w="907" w:type="dxa"/>
          </w:tcPr>
          <w:p w14:paraId="3B5F30C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114" w:type="dxa"/>
          </w:tcPr>
          <w:p w14:paraId="4DDDF6F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מגבירה את הדינמיות ומשלבת תנועה במרחב, דבר המעיד על חיבור חזק יותר למוזיקה ולתנועה. </w:t>
            </w:r>
          </w:p>
        </w:tc>
      </w:tr>
      <w:tr w:rsidR="00191F6D" w:rsidRPr="00A077CA" w14:paraId="173EF0BE" w14:textId="77777777" w:rsidTr="005B4F09">
        <w:trPr>
          <w:trHeight w:val="242"/>
        </w:trPr>
        <w:tc>
          <w:tcPr>
            <w:tcW w:w="1565" w:type="dxa"/>
          </w:tcPr>
          <w:p w14:paraId="46DC2F6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01:09 – 01:46</w:t>
            </w:r>
          </w:p>
        </w:tc>
        <w:tc>
          <w:tcPr>
            <w:tcW w:w="1975" w:type="dxa"/>
          </w:tcPr>
          <w:p w14:paraId="08136ED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צעדים ימינה ושמאלה  ותפיחות על הברכיים</w:t>
            </w:r>
          </w:p>
        </w:tc>
        <w:tc>
          <w:tcPr>
            <w:tcW w:w="1401" w:type="dxa"/>
          </w:tcPr>
          <w:p w14:paraId="6C90019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w:t>
            </w:r>
          </w:p>
        </w:tc>
        <w:tc>
          <w:tcPr>
            <w:tcW w:w="1679" w:type="dxa"/>
          </w:tcPr>
          <w:p w14:paraId="6B994B9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חזרות + 10 צעדים</w:t>
            </w:r>
          </w:p>
        </w:tc>
        <w:tc>
          <w:tcPr>
            <w:tcW w:w="907" w:type="dxa"/>
          </w:tcPr>
          <w:p w14:paraId="72F54B3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נעצרת לרגע, נראית מבולבלת</w:t>
            </w:r>
          </w:p>
        </w:tc>
        <w:tc>
          <w:tcPr>
            <w:tcW w:w="2114" w:type="dxa"/>
          </w:tcPr>
          <w:p w14:paraId="4754B20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העצירה והבלבול מצביעים על עומס תנועתי ועל קושי רגעי בעיבוד המידע התנועתי</w:t>
            </w:r>
          </w:p>
        </w:tc>
      </w:tr>
      <w:tr w:rsidR="00191F6D" w:rsidRPr="00A077CA" w14:paraId="045EEE8F" w14:textId="77777777" w:rsidTr="005B4F09">
        <w:trPr>
          <w:trHeight w:val="253"/>
        </w:trPr>
        <w:tc>
          <w:tcPr>
            <w:tcW w:w="1565" w:type="dxa"/>
          </w:tcPr>
          <w:p w14:paraId="64A66AF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01:47 – 02:02</w:t>
            </w:r>
          </w:p>
        </w:tc>
        <w:tc>
          <w:tcPr>
            <w:tcW w:w="1975" w:type="dxa"/>
          </w:tcPr>
          <w:p w14:paraId="5F62333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סיבובי ידיים אחורה </w:t>
            </w:r>
          </w:p>
        </w:tc>
        <w:tc>
          <w:tcPr>
            <w:tcW w:w="1401" w:type="dxa"/>
          </w:tcPr>
          <w:p w14:paraId="5553824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בתנועה חלקית</w:t>
            </w:r>
          </w:p>
        </w:tc>
        <w:tc>
          <w:tcPr>
            <w:tcW w:w="1679" w:type="dxa"/>
          </w:tcPr>
          <w:p w14:paraId="7FB9813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7 חזרות </w:t>
            </w:r>
          </w:p>
        </w:tc>
        <w:tc>
          <w:tcPr>
            <w:tcW w:w="907" w:type="dxa"/>
          </w:tcPr>
          <w:p w14:paraId="0A9FB16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114" w:type="dxa"/>
          </w:tcPr>
          <w:p w14:paraId="2B66087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חוזרת לשליטה לאחר הקושי, דבר המעיד על יכולת התאוששות והמשל ביצוע</w:t>
            </w:r>
          </w:p>
        </w:tc>
      </w:tr>
      <w:tr w:rsidR="00191F6D" w:rsidRPr="00A077CA" w14:paraId="103CCB9C" w14:textId="77777777" w:rsidTr="005B4F09">
        <w:trPr>
          <w:trHeight w:val="253"/>
        </w:trPr>
        <w:tc>
          <w:tcPr>
            <w:tcW w:w="1565" w:type="dxa"/>
          </w:tcPr>
          <w:p w14:paraId="48F2A21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02:03 – 02:18</w:t>
            </w:r>
          </w:p>
        </w:tc>
        <w:tc>
          <w:tcPr>
            <w:tcW w:w="1975" w:type="dxa"/>
          </w:tcPr>
          <w:p w14:paraId="1F402FE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סיבובים ימינה ושמאלה</w:t>
            </w:r>
          </w:p>
        </w:tc>
        <w:tc>
          <w:tcPr>
            <w:tcW w:w="1401" w:type="dxa"/>
          </w:tcPr>
          <w:p w14:paraId="7C7AA6E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בתנועה מעגלית</w:t>
            </w:r>
          </w:p>
        </w:tc>
        <w:tc>
          <w:tcPr>
            <w:tcW w:w="1679" w:type="dxa"/>
          </w:tcPr>
          <w:p w14:paraId="0862D58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5 + 3 חזרות</w:t>
            </w:r>
          </w:p>
        </w:tc>
        <w:tc>
          <w:tcPr>
            <w:tcW w:w="907" w:type="dxa"/>
          </w:tcPr>
          <w:p w14:paraId="52A6403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114" w:type="dxa"/>
          </w:tcPr>
          <w:p w14:paraId="4EFB0D5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מציגה שליטה טובה בתנועות סיבוביות, דבר המעיד </w:t>
              <w:lastRenderedPageBreak/>
              <w:t>על שיפור ביציבות ובקואורדינציה</w:t>
            </w:r>
          </w:p>
        </w:tc>
      </w:tr>
      <w:tr w:rsidR="00191F6D" w:rsidRPr="00A077CA" w14:paraId="60DA2FA2" w14:textId="77777777" w:rsidTr="005B4F09">
        <w:trPr>
          <w:trHeight w:val="242"/>
        </w:trPr>
        <w:tc>
          <w:tcPr>
            <w:tcW w:w="1565" w:type="dxa"/>
          </w:tcPr>
          <w:p w14:paraId="075BC7D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lastRenderedPageBreak/>
              <w:t>02:19 – 02:33</w:t>
            </w:r>
          </w:p>
        </w:tc>
        <w:tc>
          <w:tcPr>
            <w:tcW w:w="1975" w:type="dxa"/>
          </w:tcPr>
          <w:p w14:paraId="670E1E0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מוחאת כפיים </w:t>
            </w:r>
          </w:p>
        </w:tc>
        <w:tc>
          <w:tcPr>
            <w:tcW w:w="1401" w:type="dxa"/>
          </w:tcPr>
          <w:p w14:paraId="23A1EE3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679" w:type="dxa"/>
          </w:tcPr>
          <w:p w14:paraId="163CBCB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4 חזרות</w:t>
            </w:r>
          </w:p>
        </w:tc>
        <w:tc>
          <w:tcPr>
            <w:tcW w:w="907" w:type="dxa"/>
          </w:tcPr>
          <w:p w14:paraId="3320F20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מחייכת</w:t>
            </w:r>
          </w:p>
        </w:tc>
        <w:tc>
          <w:tcPr>
            <w:tcW w:w="2114" w:type="dxa"/>
          </w:tcPr>
          <w:p w14:paraId="11F0E05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מחיאות הכפיים והחיוך מעידים על ביטוי רגשי וחיבור לחוויה</w:t>
            </w:r>
          </w:p>
        </w:tc>
      </w:tr>
      <w:tr w:rsidR="00191F6D" w:rsidRPr="00A077CA" w14:paraId="245A51B0" w14:textId="77777777" w:rsidTr="005B4F09">
        <w:trPr>
          <w:trHeight w:val="253"/>
        </w:trPr>
        <w:tc>
          <w:tcPr>
            <w:tcW w:w="1565" w:type="dxa"/>
          </w:tcPr>
          <w:p w14:paraId="2D623A2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02:34 – 02:39</w:t>
            </w:r>
          </w:p>
        </w:tc>
        <w:tc>
          <w:tcPr>
            <w:tcW w:w="1975" w:type="dxa"/>
          </w:tcPr>
          <w:p w14:paraId="2C5D13D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משלבת ידיים לצדדים וסיבוב</w:t>
            </w:r>
          </w:p>
        </w:tc>
        <w:tc>
          <w:tcPr>
            <w:tcW w:w="1401" w:type="dxa"/>
          </w:tcPr>
          <w:p w14:paraId="09CF627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בתנועה מעגלית</w:t>
            </w:r>
          </w:p>
        </w:tc>
        <w:tc>
          <w:tcPr>
            <w:tcW w:w="1679" w:type="dxa"/>
          </w:tcPr>
          <w:p w14:paraId="7400777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3  חזרות </w:t>
            </w:r>
          </w:p>
        </w:tc>
        <w:tc>
          <w:tcPr>
            <w:tcW w:w="907" w:type="dxa"/>
          </w:tcPr>
          <w:p w14:paraId="50F512E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114" w:type="dxa"/>
          </w:tcPr>
          <w:p w14:paraId="64E445E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התנועה החופשית מצביעה על שחרור תנועתי ועל ביטחון</w:t>
            </w:r>
          </w:p>
        </w:tc>
      </w:tr>
      <w:tr w:rsidR="00191F6D" w:rsidRPr="00A077CA" w14:paraId="39DC190B" w14:textId="77777777" w:rsidTr="005B4F09">
        <w:trPr>
          <w:trHeight w:val="253"/>
        </w:trPr>
        <w:tc>
          <w:tcPr>
            <w:tcW w:w="1565" w:type="dxa"/>
          </w:tcPr>
          <w:p w14:paraId="37FC8B3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02:40 – 03:11</w:t>
            </w:r>
          </w:p>
        </w:tc>
        <w:tc>
          <w:tcPr>
            <w:tcW w:w="1975" w:type="dxa"/>
          </w:tcPr>
          <w:p w14:paraId="6E75218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רצה קדימה ומבצעת סיבובים</w:t>
            </w:r>
          </w:p>
        </w:tc>
        <w:tc>
          <w:tcPr>
            <w:tcW w:w="1401" w:type="dxa"/>
          </w:tcPr>
          <w:p w14:paraId="1E95325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w:t>
            </w:r>
          </w:p>
        </w:tc>
        <w:tc>
          <w:tcPr>
            <w:tcW w:w="1679" w:type="dxa"/>
          </w:tcPr>
          <w:p w14:paraId="5CB9AAF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חזרות רבות</w:t>
            </w:r>
          </w:p>
        </w:tc>
        <w:tc>
          <w:tcPr>
            <w:tcW w:w="907" w:type="dxa"/>
          </w:tcPr>
          <w:p w14:paraId="59DFD03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מחייכת </w:t>
            </w:r>
          </w:p>
        </w:tc>
        <w:tc>
          <w:tcPr>
            <w:tcW w:w="2114" w:type="dxa"/>
          </w:tcPr>
          <w:p w14:paraId="7A44BB8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הריצה והסיבובים מצביעים על ביטחון גבוה ושימוש מלא במרחב</w:t>
            </w:r>
          </w:p>
        </w:tc>
      </w:tr>
      <w:tr w:rsidR="00191F6D" w:rsidRPr="00A077CA" w14:paraId="5BC357F6" w14:textId="77777777" w:rsidTr="005B4F09">
        <w:trPr>
          <w:trHeight w:val="242"/>
        </w:trPr>
        <w:tc>
          <w:tcPr>
            <w:tcW w:w="1565" w:type="dxa"/>
          </w:tcPr>
          <w:p w14:paraId="4BB9888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03:11 – 03:26</w:t>
            </w:r>
          </w:p>
        </w:tc>
        <w:tc>
          <w:tcPr>
            <w:tcW w:w="1975" w:type="dxa"/>
          </w:tcPr>
          <w:p w14:paraId="27B83CA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גלגולי ידיים</w:t>
            </w:r>
          </w:p>
        </w:tc>
        <w:tc>
          <w:tcPr>
            <w:tcW w:w="1401" w:type="dxa"/>
          </w:tcPr>
          <w:p w14:paraId="61FA90D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679" w:type="dxa"/>
          </w:tcPr>
          <w:p w14:paraId="6492F28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10 חזרות</w:t>
            </w:r>
          </w:p>
        </w:tc>
        <w:tc>
          <w:tcPr>
            <w:tcW w:w="907" w:type="dxa"/>
          </w:tcPr>
          <w:p w14:paraId="746EF2E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114" w:type="dxa"/>
          </w:tcPr>
          <w:p w14:paraId="5F690A7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תנועות הידיים החזרתיות מציעות על שליטה ודיוק תנועתי</w:t>
            </w:r>
          </w:p>
        </w:tc>
      </w:tr>
      <w:tr w:rsidR="00191F6D" w:rsidRPr="00A077CA" w14:paraId="123D5E2E" w14:textId="77777777" w:rsidTr="005B4F09">
        <w:trPr>
          <w:trHeight w:val="253"/>
        </w:trPr>
        <w:tc>
          <w:tcPr>
            <w:tcW w:w="1565" w:type="dxa"/>
          </w:tcPr>
          <w:p w14:paraId="7012654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03:27 – 04:05</w:t>
            </w:r>
          </w:p>
        </w:tc>
        <w:tc>
          <w:tcPr>
            <w:tcW w:w="1975" w:type="dxa"/>
          </w:tcPr>
          <w:p w14:paraId="0CC58BF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משלבת ריצה, סיבוב, קפיצות</w:t>
            </w:r>
          </w:p>
        </w:tc>
        <w:tc>
          <w:tcPr>
            <w:tcW w:w="1401" w:type="dxa"/>
          </w:tcPr>
          <w:p w14:paraId="1196B3A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 בתנועה מלאה</w:t>
            </w:r>
          </w:p>
        </w:tc>
        <w:tc>
          <w:tcPr>
            <w:tcW w:w="1679" w:type="dxa"/>
          </w:tcPr>
          <w:p w14:paraId="5D78023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חזרות על התנועה </w:t>
            </w:r>
          </w:p>
        </w:tc>
        <w:tc>
          <w:tcPr>
            <w:tcW w:w="907" w:type="dxa"/>
          </w:tcPr>
          <w:p w14:paraId="5FF9AFF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מלאת ביטחון</w:t>
            </w:r>
          </w:p>
        </w:tc>
        <w:tc>
          <w:tcPr>
            <w:tcW w:w="2114" w:type="dxa"/>
          </w:tcPr>
          <w:p w14:paraId="08DFF16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הסיום הדינמי מעיד על ביטחון תנועתי גבוה ועל שליטה רחבה בפעילות</w:t>
            </w:r>
          </w:p>
        </w:tc>
      </w:tr>
    </w:tbl>
    <w:p w14:paraId="5752C90D" w14:textId="77777777" w:rsidR="00191F6D" w:rsidRPr="00A077CA" w:rsidRDefault="00191F6D" w:rsidP="00911CBA">
      <w:pPr>
        <w:spacing w:line="360" w:lineRule="auto"/>
        <w:rPr>
          <w:rFonts w:ascii="David" w:hAnsi="David" w:cs="David"/>
          <w:sz w:val="24"/>
          <w:szCs w:val="24"/>
          <w:rtl/>
        </w:rPr>
      </w:pPr>
    </w:p>
    <w:p w14:paraId="1DF7D65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תצפית 1 רוק (צפייה ראשונה)</w:t>
      </w:r>
    </w:p>
    <w:p w14:paraId="47E74AB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תאריך: 18.2.26</w:t>
      </w:r>
    </w:p>
    <w:p w14:paraId="0F29DFF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שעה: 13:00</w:t>
      </w:r>
    </w:p>
    <w:tbl>
      <w:tblPr>
        <w:tblStyle w:val="ae"/>
        <w:bidiVisual/>
        <w:tblW w:w="9777" w:type="dxa"/>
        <w:tblInd w:w="-778" w:type="dxa"/>
        <w:tblLook w:val="04A0" w:firstRow="1" w:lastRow="0" w:firstColumn="1" w:lastColumn="0" w:noHBand="0" w:noVBand="1"/>
      </w:tblPr>
      <w:tblGrid>
        <w:gridCol w:w="1563"/>
        <w:gridCol w:w="2068"/>
        <w:gridCol w:w="1051"/>
        <w:gridCol w:w="1803"/>
        <w:gridCol w:w="1026"/>
        <w:gridCol w:w="2266"/>
      </w:tblGrid>
      <w:tr w:rsidR="00191F6D" w:rsidRPr="00A077CA" w14:paraId="2F48E6D2" w14:textId="77777777" w:rsidTr="005B4F09">
        <w:trPr>
          <w:trHeight w:val="253"/>
        </w:trPr>
        <w:tc>
          <w:tcPr>
            <w:tcW w:w="1563" w:type="dxa"/>
          </w:tcPr>
          <w:p w14:paraId="5480E06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זמנים</w:t>
            </w:r>
          </w:p>
        </w:tc>
        <w:tc>
          <w:tcPr>
            <w:tcW w:w="2068" w:type="dxa"/>
          </w:tcPr>
          <w:p w14:paraId="6F2D2CE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אופן התנועה</w:t>
            </w:r>
          </w:p>
        </w:tc>
        <w:tc>
          <w:tcPr>
            <w:tcW w:w="1051" w:type="dxa"/>
          </w:tcPr>
          <w:p w14:paraId="331F715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קצב תנועה</w:t>
            </w:r>
          </w:p>
        </w:tc>
        <w:tc>
          <w:tcPr>
            <w:tcW w:w="1803" w:type="dxa"/>
          </w:tcPr>
          <w:p w14:paraId="584B895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דגשים/ חזרות</w:t>
            </w:r>
          </w:p>
        </w:tc>
        <w:tc>
          <w:tcPr>
            <w:tcW w:w="1026" w:type="dxa"/>
          </w:tcPr>
          <w:p w14:paraId="64E0C90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מבטים/ הבעות פנים</w:t>
            </w:r>
          </w:p>
        </w:tc>
        <w:tc>
          <w:tcPr>
            <w:tcW w:w="2266" w:type="dxa"/>
          </w:tcPr>
          <w:p w14:paraId="1E8D56D5" w14:textId="361C9081" w:rsidR="00191F6D" w:rsidRPr="00A077CA" w:rsidRDefault="008D449B" w:rsidP="00911CBA">
            <w:pPr>
              <w:spacing w:line="360" w:lineRule="auto"/>
              <w:rPr>
                <w:rFonts w:ascii="David" w:hAnsi="David" w:cs="David"/>
                <w:sz w:val="24"/>
                <w:szCs w:val="24"/>
                <w:rtl/>
              </w:rPr>
            </w:pPr>
            <w:r>
              <w:rPr>
                <w:rFonts w:ascii="David" w:hAnsi="David" w:cs="David"/>
                <w:sz w:val="24"/>
                <w:szCs w:val="24"/>
                <w:rtl/>
              </w:rPr>
              <w:t>תיאור נוסף</w:t>
            </w:r>
          </w:p>
        </w:tc>
      </w:tr>
      <w:tr w:rsidR="00191F6D" w:rsidRPr="00A077CA" w14:paraId="6A3B429E" w14:textId="77777777" w:rsidTr="005B4F09">
        <w:trPr>
          <w:trHeight w:val="242"/>
        </w:trPr>
        <w:tc>
          <w:tcPr>
            <w:tcW w:w="1563" w:type="dxa"/>
          </w:tcPr>
          <w:p w14:paraId="1ACBDE0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00:00 – 00:43</w:t>
            </w:r>
          </w:p>
        </w:tc>
        <w:tc>
          <w:tcPr>
            <w:tcW w:w="2068" w:type="dxa"/>
          </w:tcPr>
          <w:p w14:paraId="1A11A74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דפיקות ידיים וקפיצות</w:t>
            </w:r>
          </w:p>
        </w:tc>
        <w:tc>
          <w:tcPr>
            <w:tcW w:w="1051" w:type="dxa"/>
          </w:tcPr>
          <w:p w14:paraId="324B4ED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803" w:type="dxa"/>
          </w:tcPr>
          <w:p w14:paraId="0E1C9E9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חזרות רבות</w:t>
            </w:r>
          </w:p>
          <w:p w14:paraId="7AFC024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8, 4 , 7</w:t>
            </w:r>
          </w:p>
          <w:p w14:paraId="30F15E2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20 חזרות</w:t>
            </w:r>
          </w:p>
        </w:tc>
        <w:tc>
          <w:tcPr>
            <w:tcW w:w="1026" w:type="dxa"/>
          </w:tcPr>
          <w:p w14:paraId="36B6B74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מחייכת ומסתירה פנים</w:t>
            </w:r>
          </w:p>
        </w:tc>
        <w:tc>
          <w:tcPr>
            <w:tcW w:w="2266" w:type="dxa"/>
          </w:tcPr>
          <w:p w14:paraId="1AA2950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מציגה אנרגיה גבוהה לצד מבוכה, דבר המעיד על רצון להשתתף לצד מודעות עצמית</w:t>
            </w:r>
          </w:p>
        </w:tc>
      </w:tr>
      <w:tr w:rsidR="00191F6D" w:rsidRPr="00A077CA" w14:paraId="09F90DC0" w14:textId="77777777" w:rsidTr="005B4F09">
        <w:trPr>
          <w:trHeight w:val="253"/>
        </w:trPr>
        <w:tc>
          <w:tcPr>
            <w:tcW w:w="1563" w:type="dxa"/>
          </w:tcPr>
          <w:p w14:paraId="7E779FE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00:44 – 01:14</w:t>
            </w:r>
          </w:p>
        </w:tc>
        <w:tc>
          <w:tcPr>
            <w:tcW w:w="2068" w:type="dxa"/>
          </w:tcPr>
          <w:p w14:paraId="4E3D7DF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קפיצות ותנועות ידיים שמשתנות</w:t>
            </w:r>
          </w:p>
        </w:tc>
        <w:tc>
          <w:tcPr>
            <w:tcW w:w="1051" w:type="dxa"/>
          </w:tcPr>
          <w:p w14:paraId="28153C2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w:t>
            </w:r>
          </w:p>
        </w:tc>
        <w:tc>
          <w:tcPr>
            <w:tcW w:w="1803" w:type="dxa"/>
          </w:tcPr>
          <w:p w14:paraId="51B06C9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מבצעת 8 חזרות </w:t>
            </w:r>
          </w:p>
        </w:tc>
        <w:tc>
          <w:tcPr>
            <w:tcW w:w="1026" w:type="dxa"/>
          </w:tcPr>
          <w:p w14:paraId="7842DC4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266" w:type="dxa"/>
          </w:tcPr>
          <w:p w14:paraId="380A9B6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מתחילה לשלוט בתנועה בצורה טובה יותר, דבר המעיד על הסתגלות לקצב</w:t>
            </w:r>
          </w:p>
        </w:tc>
      </w:tr>
      <w:tr w:rsidR="00191F6D" w:rsidRPr="00A077CA" w14:paraId="5554303F" w14:textId="77777777" w:rsidTr="005B4F09">
        <w:trPr>
          <w:trHeight w:val="242"/>
        </w:trPr>
        <w:tc>
          <w:tcPr>
            <w:tcW w:w="1563" w:type="dxa"/>
          </w:tcPr>
          <w:p w14:paraId="329122D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01:15 – 01:26</w:t>
            </w:r>
          </w:p>
        </w:tc>
        <w:tc>
          <w:tcPr>
            <w:tcW w:w="2068" w:type="dxa"/>
          </w:tcPr>
          <w:p w14:paraId="04F3674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תנועה ספירלית</w:t>
            </w:r>
          </w:p>
        </w:tc>
        <w:tc>
          <w:tcPr>
            <w:tcW w:w="1051" w:type="dxa"/>
          </w:tcPr>
          <w:p w14:paraId="08CD02D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נעה לצדדים </w:t>
            </w:r>
          </w:p>
        </w:tc>
        <w:tc>
          <w:tcPr>
            <w:tcW w:w="1803" w:type="dxa"/>
          </w:tcPr>
          <w:p w14:paraId="3BF24D2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15 חזרות</w:t>
            </w:r>
          </w:p>
        </w:tc>
        <w:tc>
          <w:tcPr>
            <w:tcW w:w="1026" w:type="dxa"/>
          </w:tcPr>
          <w:p w14:paraId="59872F6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266" w:type="dxa"/>
          </w:tcPr>
          <w:p w14:paraId="323278E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התנועה הספירלית מצביעה על דינמיות ועל </w:t>
              <w:lastRenderedPageBreak/>
              <w:t>יכולת לבצע תנועה מורכבת יותר</w:t>
            </w:r>
          </w:p>
        </w:tc>
      </w:tr>
      <w:tr w:rsidR="00191F6D" w:rsidRPr="00A077CA" w14:paraId="691F60B3" w14:textId="77777777" w:rsidTr="005B4F09">
        <w:trPr>
          <w:trHeight w:val="253"/>
        </w:trPr>
        <w:tc>
          <w:tcPr>
            <w:tcW w:w="1563" w:type="dxa"/>
          </w:tcPr>
          <w:p w14:paraId="19CBB8E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lastRenderedPageBreak/>
              <w:t>01:27 – 01:45</w:t>
            </w:r>
          </w:p>
        </w:tc>
        <w:tc>
          <w:tcPr>
            <w:tcW w:w="2068" w:type="dxa"/>
          </w:tcPr>
          <w:p w14:paraId="3782465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דפיקות קדימה עם הידיים</w:t>
            </w:r>
          </w:p>
        </w:tc>
        <w:tc>
          <w:tcPr>
            <w:tcW w:w="1051" w:type="dxa"/>
          </w:tcPr>
          <w:p w14:paraId="1BD18D8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קדימה</w:t>
            </w:r>
          </w:p>
        </w:tc>
        <w:tc>
          <w:tcPr>
            <w:tcW w:w="1803" w:type="dxa"/>
          </w:tcPr>
          <w:p w14:paraId="512FAC5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11 חזרות</w:t>
            </w:r>
          </w:p>
        </w:tc>
        <w:tc>
          <w:tcPr>
            <w:tcW w:w="1026" w:type="dxa"/>
          </w:tcPr>
          <w:p w14:paraId="2CF465B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עם ביטחון</w:t>
            </w:r>
          </w:p>
        </w:tc>
        <w:tc>
          <w:tcPr>
            <w:tcW w:w="2266" w:type="dxa"/>
          </w:tcPr>
          <w:p w14:paraId="36EE257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הסיום החזק והבטוח מעיד על עלייה בביטחון התנועתי במהלך הפעילות</w:t>
            </w:r>
          </w:p>
        </w:tc>
      </w:tr>
    </w:tbl>
    <w:p w14:paraId="73CDAE82" w14:textId="77777777" w:rsidR="00191F6D" w:rsidRPr="00A077CA" w:rsidRDefault="00191F6D" w:rsidP="00911CBA">
      <w:pPr>
        <w:spacing w:line="360" w:lineRule="auto"/>
        <w:rPr>
          <w:rFonts w:ascii="David" w:hAnsi="David" w:cs="David"/>
          <w:sz w:val="24"/>
          <w:szCs w:val="24"/>
          <w:rtl/>
        </w:rPr>
      </w:pPr>
    </w:p>
    <w:p w14:paraId="34AC984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תצפית 2 : רוק (צפייה שנייה)</w:t>
      </w:r>
    </w:p>
    <w:p w14:paraId="5C59C62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תאריך: 25.2.26</w:t>
      </w:r>
    </w:p>
    <w:p w14:paraId="7B13F6D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שעה: 13:00</w:t>
      </w:r>
    </w:p>
    <w:tbl>
      <w:tblPr>
        <w:tblStyle w:val="ae"/>
        <w:bidiVisual/>
        <w:tblW w:w="9772" w:type="dxa"/>
        <w:tblInd w:w="-1334" w:type="dxa"/>
        <w:tblLook w:val="04A0" w:firstRow="1" w:lastRow="0" w:firstColumn="1" w:lastColumn="0" w:noHBand="0" w:noVBand="1"/>
      </w:tblPr>
      <w:tblGrid>
        <w:gridCol w:w="2107"/>
        <w:gridCol w:w="1825"/>
        <w:gridCol w:w="1362"/>
        <w:gridCol w:w="1038"/>
        <w:gridCol w:w="920"/>
        <w:gridCol w:w="2520"/>
      </w:tblGrid>
      <w:tr w:rsidR="00191F6D" w:rsidRPr="00A077CA" w14:paraId="5E917A3E" w14:textId="77777777" w:rsidTr="005B4F09">
        <w:trPr>
          <w:trHeight w:val="253"/>
        </w:trPr>
        <w:tc>
          <w:tcPr>
            <w:tcW w:w="2107" w:type="dxa"/>
          </w:tcPr>
          <w:p w14:paraId="47F1C88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זמנים</w:t>
            </w:r>
          </w:p>
        </w:tc>
        <w:tc>
          <w:tcPr>
            <w:tcW w:w="1825" w:type="dxa"/>
          </w:tcPr>
          <w:p w14:paraId="21A60FC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אופן התנועה</w:t>
            </w:r>
          </w:p>
        </w:tc>
        <w:tc>
          <w:tcPr>
            <w:tcW w:w="1362" w:type="dxa"/>
          </w:tcPr>
          <w:p w14:paraId="7AB8E68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קצב תנועה</w:t>
            </w:r>
          </w:p>
        </w:tc>
        <w:tc>
          <w:tcPr>
            <w:tcW w:w="1038" w:type="dxa"/>
          </w:tcPr>
          <w:p w14:paraId="227034E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דגשים/ חזרות</w:t>
            </w:r>
          </w:p>
        </w:tc>
        <w:tc>
          <w:tcPr>
            <w:tcW w:w="920" w:type="dxa"/>
          </w:tcPr>
          <w:p w14:paraId="45A9C7B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מבטים/ הבעות פנים</w:t>
            </w:r>
          </w:p>
        </w:tc>
        <w:tc>
          <w:tcPr>
            <w:tcW w:w="2520" w:type="dxa"/>
          </w:tcPr>
          <w:p w14:paraId="1D5EF2B3" w14:textId="7AC4A28A" w:rsidR="00191F6D" w:rsidRPr="00A077CA" w:rsidRDefault="008D449B" w:rsidP="00911CBA">
            <w:pPr>
              <w:spacing w:line="360" w:lineRule="auto"/>
              <w:rPr>
                <w:rFonts w:ascii="David" w:hAnsi="David" w:cs="David"/>
                <w:sz w:val="24"/>
                <w:szCs w:val="24"/>
                <w:rtl/>
              </w:rPr>
            </w:pPr>
            <w:r>
              <w:rPr>
                <w:rFonts w:ascii="David" w:hAnsi="David" w:cs="David"/>
                <w:sz w:val="24"/>
                <w:szCs w:val="24"/>
                <w:rtl/>
              </w:rPr>
              <w:t>תיאור נוסף</w:t>
            </w:r>
          </w:p>
        </w:tc>
      </w:tr>
      <w:tr w:rsidR="00191F6D" w:rsidRPr="00A077CA" w14:paraId="46B6BE02" w14:textId="77777777" w:rsidTr="005B4F09">
        <w:trPr>
          <w:trHeight w:val="242"/>
        </w:trPr>
        <w:tc>
          <w:tcPr>
            <w:tcW w:w="2107" w:type="dxa"/>
          </w:tcPr>
          <w:p w14:paraId="0E0B85B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00:00 – 00:35</w:t>
            </w:r>
          </w:p>
        </w:tc>
        <w:tc>
          <w:tcPr>
            <w:tcW w:w="1825" w:type="dxa"/>
          </w:tcPr>
          <w:p w14:paraId="6B15E4F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קפיצות ודחיפות ידיים</w:t>
            </w:r>
          </w:p>
        </w:tc>
        <w:tc>
          <w:tcPr>
            <w:tcW w:w="1362" w:type="dxa"/>
          </w:tcPr>
          <w:p w14:paraId="41FCF07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038" w:type="dxa"/>
          </w:tcPr>
          <w:p w14:paraId="1FA26D2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3</w:t>
            </w:r>
          </w:p>
          <w:p w14:paraId="3541920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5 חזרות</w:t>
            </w:r>
          </w:p>
        </w:tc>
        <w:tc>
          <w:tcPr>
            <w:tcW w:w="920" w:type="dxa"/>
          </w:tcPr>
          <w:p w14:paraId="2F8B3CB5"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520" w:type="dxa"/>
          </w:tcPr>
          <w:p w14:paraId="0BA4A766"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נכנסת לפעילות בצורה  מאורגנת יותר, דבר המעיד על שיפור ביחס לצפייה הראשונה</w:t>
            </w:r>
          </w:p>
        </w:tc>
      </w:tr>
      <w:tr w:rsidR="00191F6D" w:rsidRPr="00A077CA" w14:paraId="0D9E5FDE" w14:textId="77777777" w:rsidTr="005B4F09">
        <w:trPr>
          <w:trHeight w:val="253"/>
        </w:trPr>
        <w:tc>
          <w:tcPr>
            <w:tcW w:w="2107" w:type="dxa"/>
          </w:tcPr>
          <w:p w14:paraId="6BA4374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00:36 – 00:51</w:t>
            </w:r>
          </w:p>
        </w:tc>
        <w:tc>
          <w:tcPr>
            <w:tcW w:w="1825" w:type="dxa"/>
          </w:tcPr>
          <w:p w14:paraId="15E995D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תנועת אגן ואגרופים</w:t>
            </w:r>
          </w:p>
        </w:tc>
        <w:tc>
          <w:tcPr>
            <w:tcW w:w="1362" w:type="dxa"/>
          </w:tcPr>
          <w:p w14:paraId="3D26BE2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לצדדים</w:t>
            </w:r>
          </w:p>
        </w:tc>
        <w:tc>
          <w:tcPr>
            <w:tcW w:w="1038" w:type="dxa"/>
          </w:tcPr>
          <w:p w14:paraId="125A0F4D"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4  חזרות</w:t>
            </w:r>
          </w:p>
        </w:tc>
        <w:tc>
          <w:tcPr>
            <w:tcW w:w="920" w:type="dxa"/>
          </w:tcPr>
          <w:p w14:paraId="2409BFB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520" w:type="dxa"/>
          </w:tcPr>
          <w:p w14:paraId="250D6312"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מציגה שליטה בתנועות הגוף, דבר המעיד על יציבות תנועתית</w:t>
            </w:r>
          </w:p>
        </w:tc>
      </w:tr>
      <w:tr w:rsidR="00191F6D" w:rsidRPr="00A077CA" w14:paraId="0D4CC069" w14:textId="77777777" w:rsidTr="005B4F09">
        <w:trPr>
          <w:trHeight w:val="242"/>
        </w:trPr>
        <w:tc>
          <w:tcPr>
            <w:tcW w:w="2107" w:type="dxa"/>
          </w:tcPr>
          <w:p w14:paraId="0FD06F3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00:52 – 01:14</w:t>
            </w:r>
          </w:p>
        </w:tc>
        <w:tc>
          <w:tcPr>
            <w:tcW w:w="1825" w:type="dxa"/>
          </w:tcPr>
          <w:p w14:paraId="4A4740DC"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צעדים וקפיצות</w:t>
            </w:r>
          </w:p>
        </w:tc>
        <w:tc>
          <w:tcPr>
            <w:tcW w:w="1362" w:type="dxa"/>
          </w:tcPr>
          <w:p w14:paraId="2A90146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במרחב</w:t>
            </w:r>
          </w:p>
        </w:tc>
        <w:tc>
          <w:tcPr>
            <w:tcW w:w="1038" w:type="dxa"/>
          </w:tcPr>
          <w:p w14:paraId="746AD2F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חזרות </w:t>
            </w:r>
          </w:p>
          <w:p w14:paraId="412CF02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על התנועה</w:t>
            </w:r>
          </w:p>
        </w:tc>
        <w:tc>
          <w:tcPr>
            <w:tcW w:w="920" w:type="dxa"/>
          </w:tcPr>
          <w:p w14:paraId="7405E381"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520" w:type="dxa"/>
          </w:tcPr>
          <w:p w14:paraId="20F5B5D0"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השילוב בין צעדים וקפיצות מצביע על עלייה במורכבות וביכולת התנועתית</w:t>
            </w:r>
          </w:p>
        </w:tc>
      </w:tr>
      <w:tr w:rsidR="00191F6D" w:rsidRPr="00A077CA" w14:paraId="6015F2D2" w14:textId="77777777" w:rsidTr="005B4F09">
        <w:trPr>
          <w:trHeight w:val="253"/>
        </w:trPr>
        <w:tc>
          <w:tcPr>
            <w:tcW w:w="2107" w:type="dxa"/>
          </w:tcPr>
          <w:p w14:paraId="547E396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01:15 – 01:33</w:t>
            </w:r>
          </w:p>
        </w:tc>
        <w:tc>
          <w:tcPr>
            <w:tcW w:w="1825" w:type="dxa"/>
          </w:tcPr>
          <w:p w14:paraId="096E477F"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סיבובי ידיים ותנועה קדימה ואחורה</w:t>
            </w:r>
          </w:p>
        </w:tc>
        <w:tc>
          <w:tcPr>
            <w:tcW w:w="1362" w:type="dxa"/>
          </w:tcPr>
          <w:p w14:paraId="66B98363"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בתנועה משולבת</w:t>
            </w:r>
          </w:p>
        </w:tc>
        <w:tc>
          <w:tcPr>
            <w:tcW w:w="1038" w:type="dxa"/>
          </w:tcPr>
          <w:p w14:paraId="75F26C44"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8 חזרות</w:t>
            </w:r>
          </w:p>
        </w:tc>
        <w:tc>
          <w:tcPr>
            <w:tcW w:w="920" w:type="dxa"/>
          </w:tcPr>
          <w:p w14:paraId="70305DD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מרוכזת</w:t>
            </w:r>
          </w:p>
        </w:tc>
        <w:tc>
          <w:tcPr>
            <w:tcW w:w="2520" w:type="dxa"/>
          </w:tcPr>
          <w:p w14:paraId="0A8D0C1A"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מצליחה לשלב תנועות שונות בו זמנית, דבר המעיד על קואורדינציה טובה ושליטה גבוהה</w:t>
            </w:r>
          </w:p>
        </w:tc>
      </w:tr>
      <w:tr w:rsidR="00191F6D" w:rsidRPr="00A077CA" w14:paraId="7CE198F5" w14:textId="77777777" w:rsidTr="005B4F09">
        <w:trPr>
          <w:trHeight w:val="253"/>
        </w:trPr>
        <w:tc>
          <w:tcPr>
            <w:tcW w:w="2107" w:type="dxa"/>
          </w:tcPr>
          <w:p w14:paraId="4511570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01:34 – 01:45</w:t>
            </w:r>
          </w:p>
        </w:tc>
        <w:tc>
          <w:tcPr>
            <w:tcW w:w="1825" w:type="dxa"/>
          </w:tcPr>
          <w:p w14:paraId="4544813B"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מבצעת קפיצות ופתיחת ידיים</w:t>
            </w:r>
          </w:p>
        </w:tc>
        <w:tc>
          <w:tcPr>
            <w:tcW w:w="1362" w:type="dxa"/>
          </w:tcPr>
          <w:p w14:paraId="701E9E88"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נעה במקום</w:t>
            </w:r>
          </w:p>
        </w:tc>
        <w:tc>
          <w:tcPr>
            <w:tcW w:w="1038" w:type="dxa"/>
          </w:tcPr>
          <w:p w14:paraId="61B4A909"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 xml:space="preserve">מ' חזרות על התנועה </w:t>
            </w:r>
          </w:p>
        </w:tc>
        <w:tc>
          <w:tcPr>
            <w:tcW w:w="920" w:type="dxa"/>
          </w:tcPr>
          <w:p w14:paraId="6AC5B22E"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מ' מסיימת</w:t>
            </w:r>
          </w:p>
        </w:tc>
        <w:tc>
          <w:tcPr>
            <w:tcW w:w="2520" w:type="dxa"/>
          </w:tcPr>
          <w:p w14:paraId="3D518ED7" w14:textId="77777777" w:rsidR="00191F6D" w:rsidRPr="00A077CA" w:rsidRDefault="00191F6D" w:rsidP="00911CBA">
            <w:pPr>
              <w:spacing w:line="360" w:lineRule="auto"/>
              <w:rPr>
                <w:rFonts w:ascii="David" w:hAnsi="David" w:cs="David"/>
                <w:sz w:val="24"/>
                <w:szCs w:val="24"/>
                <w:rtl/>
              </w:rPr>
            </w:pPr>
            <w:r>
              <w:rPr>
                <w:rFonts w:ascii="David" w:hAnsi="David" w:cs="David"/>
                <w:sz w:val="24"/>
                <w:szCs w:val="24"/>
                <w:rtl/>
              </w:rPr>
              <w:t>הסיום הברור והבטוח מעיד על ביטחון תנועתי והבנה של רצף הפעילות</w:t>
            </w:r>
          </w:p>
        </w:tc>
      </w:tr>
    </w:tbl>
    <w:p w14:paraId="75B5DA73" w14:textId="77777777" w:rsidR="00191F6D" w:rsidRPr="00A077CA" w:rsidRDefault="00191F6D" w:rsidP="00911CBA">
      <w:pPr>
        <w:spacing w:line="360" w:lineRule="auto"/>
        <w:rPr>
          <w:rFonts w:ascii="David" w:hAnsi="David" w:cs="David"/>
          <w:sz w:val="24"/>
          <w:szCs w:val="24"/>
          <w:rtl/>
        </w:rPr>
      </w:pPr>
    </w:p>
    <w:p w14:paraId="0A964D09" w14:textId="77777777" w:rsidR="00DB75CB" w:rsidRPr="00A077CA" w:rsidRDefault="00DB75CB" w:rsidP="00911CBA">
      <w:pPr>
        <w:spacing w:line="360" w:lineRule="auto"/>
        <w:rPr>
          <w:rFonts w:ascii="David" w:hAnsi="David" w:cs="David"/>
          <w:sz w:val="24"/>
          <w:szCs w:val="24"/>
          <w:rtl/>
        </w:rPr>
      </w:pPr>
    </w:p>
    <w:p w14:paraId="3CA29C2F" w14:textId="77777777" w:rsidR="00DB75CB" w:rsidRPr="00A077CA" w:rsidRDefault="00DB75CB" w:rsidP="00911CBA">
      <w:pPr>
        <w:spacing w:line="360" w:lineRule="auto"/>
        <w:rPr>
          <w:rFonts w:ascii="David" w:hAnsi="David" w:cs="David"/>
          <w:sz w:val="24"/>
          <w:szCs w:val="24"/>
          <w:rtl/>
        </w:rPr>
      </w:pPr>
    </w:p>
    <w:p w14:paraId="704E475F" w14:textId="77777777" w:rsidR="00DB75CB" w:rsidRPr="00A077CA" w:rsidRDefault="00DB75CB" w:rsidP="00911CBA">
      <w:pPr>
        <w:spacing w:line="360" w:lineRule="auto"/>
        <w:rPr>
          <w:rFonts w:ascii="David" w:hAnsi="David" w:cs="David"/>
          <w:sz w:val="24"/>
          <w:szCs w:val="24"/>
          <w:rtl/>
        </w:rPr>
      </w:pPr>
    </w:p>
    <w:p w14:paraId="015BA96D" w14:textId="77777777" w:rsidR="001B644C" w:rsidRPr="004F3D50" w:rsidRDefault="001B644C" w:rsidP="00911CBA">
      <w:pPr>
        <w:pStyle w:val="2"/>
        <w:spacing w:line="360" w:lineRule="auto"/>
        <w:rPr>
          <w:rFonts w:ascii="David" w:hAnsi="David" w:cs="David"/>
          <w:color w:val="auto"/>
          <w:sz w:val="24"/>
          <w:szCs w:val="24"/>
          <w:u w:val="single"/>
          <w:rtl/>
        </w:rPr>
      </w:pPr>
      <w:bookmarkStart w:id="32" w:name="_Toc231671101"/>
      <w:r>
        <w:rPr>
          <w:rFonts w:ascii="David" w:hAnsi="David" w:cs="David"/>
          <w:color w:val="auto"/>
          <w:sz w:val="24"/>
          <w:szCs w:val="24"/>
          <w:u w:val="single"/>
          <w:rtl/>
        </w:rPr>
        <w:lastRenderedPageBreak/>
        <w:t>יומן חוקר</w:t>
      </w:r>
      <w:bookmarkEnd w:id="32"/>
    </w:p>
    <w:p w14:paraId="347F7A5D" w14:textId="77777777" w:rsidR="001B644C" w:rsidRPr="00C836F5" w:rsidRDefault="001B644C" w:rsidP="00911CBA">
      <w:pPr>
        <w:spacing w:line="360" w:lineRule="auto"/>
        <w:rPr>
          <w:rFonts w:ascii="David" w:hAnsi="David" w:cs="David"/>
          <w:sz w:val="24"/>
          <w:szCs w:val="24"/>
          <w:rtl/>
        </w:rPr>
      </w:pPr>
      <w:r>
        <w:rPr>
          <w:rFonts w:ascii="David" w:hAnsi="David" w:cs="David"/>
          <w:sz w:val="24"/>
          <w:szCs w:val="24"/>
          <w:rtl/>
        </w:rPr>
        <w:t>היפ-הופ צפייה ראשונה</w:t>
      </w:r>
      <w:r>
        <w:rPr>
          <w:rFonts w:ascii="David" w:hAnsi="David" w:cs="David" w:hint="cs"/>
          <w:sz w:val="24"/>
          <w:szCs w:val="24"/>
          <w:rtl/>
        </w:rPr>
        <w:t xml:space="preserve"> בתאריך 7.1.26</w:t>
      </w:r>
      <w:r>
        <w:rPr>
          <w:rFonts w:ascii="David" w:hAnsi="David" w:cs="David"/>
          <w:sz w:val="24"/>
          <w:szCs w:val="24"/>
          <w:rtl/>
        </w:rPr>
        <w:t>:</w:t>
      </w:r>
    </w:p>
    <w:p w14:paraId="19860B5E" w14:textId="77777777" w:rsidR="001B644C" w:rsidRPr="00C836F5" w:rsidRDefault="001B644C" w:rsidP="00911CBA">
      <w:pPr>
        <w:spacing w:line="360" w:lineRule="auto"/>
        <w:rPr>
          <w:rFonts w:ascii="David" w:hAnsi="David" w:cs="David"/>
          <w:sz w:val="24"/>
          <w:szCs w:val="24"/>
          <w:rtl/>
        </w:rPr>
      </w:pPr>
      <w:r>
        <w:rPr>
          <w:rFonts w:ascii="David" w:hAnsi="David" w:cs="David"/>
          <w:sz w:val="24"/>
          <w:szCs w:val="24"/>
          <w:rtl/>
        </w:rPr>
        <w:t>קטע הריקוד מתחיל במרכז החדר מילי נעה לפי המנגינה מצד לצד ונכיר כי הגוף נע בקצב הנכון למנגינה ובוא היא משלבת ידיים באופן מלא לאורך כול הריקוד, כן היא משנה את המקום של הידיים לכול מיני אבירי גוף שונים שמשתלבים לה באופן חופשי ונכון עבורה. בשלב מסיום שהמנגינה משתנה מילי מרגישה קצת יותר ביטחון ומרשה לעצמה לזוז יותר במרחב ומתחילה לנוע מצד לצד, הרגלים נעות פעם לצד ימי ופעם לצד שמאל ולכוך אורך הריקוד שלי מילי התנועה זזה ונשארת נאמנה למנגינה ולקצב ותנועה הטבעית שלה. הראש גם חלק בלי נפרד מתנועה מילי משלבת את הראש לכול מקום שהיא הולכות ונעה במרחב. נכיר כי מילי נהנית לנוע בקצב המנגינה ותמיד מחייכת ונעה על פי בחירת החופשית.</w:t>
      </w:r>
    </w:p>
    <w:p w14:paraId="466EE25D" w14:textId="77777777" w:rsidR="001B644C" w:rsidRPr="00C836F5" w:rsidRDefault="001B644C" w:rsidP="00911CBA">
      <w:pPr>
        <w:spacing w:line="360" w:lineRule="auto"/>
        <w:rPr>
          <w:rFonts w:ascii="David" w:hAnsi="David" w:cs="David"/>
          <w:sz w:val="24"/>
          <w:szCs w:val="24"/>
          <w:rtl/>
        </w:rPr>
      </w:pPr>
      <w:r>
        <w:rPr>
          <w:rFonts w:ascii="David" w:hAnsi="David" w:cs="David"/>
          <w:sz w:val="24"/>
          <w:szCs w:val="24"/>
          <w:rtl/>
        </w:rPr>
        <w:t>היפ-הופ צפייה שנייה</w:t>
      </w:r>
      <w:r>
        <w:rPr>
          <w:rFonts w:ascii="David" w:hAnsi="David" w:cs="David" w:hint="cs"/>
          <w:sz w:val="24"/>
          <w:szCs w:val="24"/>
          <w:rtl/>
        </w:rPr>
        <w:t xml:space="preserve"> בתאריך 14.1.26</w:t>
      </w:r>
      <w:r>
        <w:rPr>
          <w:rFonts w:ascii="David" w:hAnsi="David" w:cs="David"/>
          <w:sz w:val="24"/>
          <w:szCs w:val="24"/>
          <w:rtl/>
        </w:rPr>
        <w:t>:</w:t>
      </w:r>
    </w:p>
    <w:p w14:paraId="26EED760" w14:textId="77777777" w:rsidR="001B644C" w:rsidRPr="00C836F5" w:rsidRDefault="001B644C" w:rsidP="00911CBA">
      <w:pPr>
        <w:spacing w:line="360" w:lineRule="auto"/>
        <w:rPr>
          <w:rFonts w:ascii="David" w:hAnsi="David" w:cs="David"/>
          <w:sz w:val="24"/>
          <w:szCs w:val="24"/>
          <w:rtl/>
        </w:rPr>
      </w:pPr>
      <w:r>
        <w:rPr>
          <w:rFonts w:ascii="David" w:hAnsi="David" w:cs="David"/>
          <w:sz w:val="24"/>
          <w:szCs w:val="24"/>
          <w:rtl/>
        </w:rPr>
        <w:t xml:space="preserve">בצפייה הזאת מילי משוחררת יותר וכבר בתנועות הראשונות מילי מבצעת תנועות חופשיות בהן היא מזיזה את הידיים שלה פי קצב המנגינה שכמובן מבצעת כמה שינוים, מרגשים בצפייה השנייה שמילי קצת אם יותר ביטחון לזוז מצד לצד בפתיחה וסגירה של הרגליים. בהמשך מילי בוחרת להשאיר נאמנה לקצב ונע מצד לצד. לקראת סיום המנגינה מילי בוחרת לנוע כמו תנועה שהיא עשתה בתחילת הריקוד וטיפה הוסיפה תנועה נוספות שכוללת סיבובי ידיים. מרגיש לי כי מילי פחות התחברה למנגינה באופן טבעי והיה לה קושי בלייצר יותר תנועות באופן טבעי. </w:t>
      </w:r>
    </w:p>
    <w:p w14:paraId="33C947E8" w14:textId="77777777" w:rsidR="001B644C" w:rsidRDefault="001B644C" w:rsidP="00911CBA">
      <w:pPr>
        <w:spacing w:line="360" w:lineRule="auto"/>
        <w:rPr>
          <w:rFonts w:ascii="David" w:hAnsi="David" w:cs="David"/>
          <w:sz w:val="24"/>
          <w:szCs w:val="24"/>
          <w:rtl/>
        </w:rPr>
      </w:pPr>
      <w:r>
        <w:rPr>
          <w:rFonts w:ascii="David" w:hAnsi="David" w:cs="David" w:hint="cs"/>
          <w:sz w:val="24"/>
          <w:szCs w:val="24"/>
          <w:rtl/>
        </w:rPr>
        <w:t>קלאסי צפייה ראשונה בתאריך 21.2.26:</w:t>
      </w:r>
    </w:p>
    <w:p w14:paraId="4BD85471" w14:textId="77777777" w:rsidR="001B644C" w:rsidRDefault="001B644C" w:rsidP="00911CBA">
      <w:pPr>
        <w:spacing w:line="360" w:lineRule="auto"/>
        <w:rPr>
          <w:rFonts w:ascii="David" w:hAnsi="David" w:cs="David"/>
          <w:sz w:val="24"/>
          <w:szCs w:val="24"/>
          <w:rtl/>
        </w:rPr>
      </w:pPr>
      <w:r>
        <w:rPr>
          <w:rFonts w:ascii="David" w:hAnsi="David" w:cs="David" w:hint="cs"/>
          <w:sz w:val="24"/>
          <w:szCs w:val="24"/>
          <w:rtl/>
        </w:rPr>
        <w:t>מילי מתחילה במרכז את הריקוד ההתחלה טבעית לה מאוד והתנועות של מילי משתלבות באופן יוצא מין הכלל והיא מתחברת מהר לקצב המנגינה ורואים שהיא מאוד נהנת. מילי משתמשת בהרבה תנועות ידיים בהתחלה הרגליים תמיד נעות מצד לצד כי זה המקום הטבעי שלה. בשלב מסיום הביטחון של מילי עולה והיא מתחילה לנוע מצד לצד, משלבת תנועות של סיבובים עם הגוף כולו. מילי באופן טבעי יוצרת תנועה מיוחדות מאוד של הרמת גוף מעלה על קצות האצהעות עם קידות כלפי הקהל/המצלמה. הידיים תמיד משתלבות באופן טבעי למנגינה להנעת מילי. מילי מרגישה מנצחת תזמורות בקטע מסיום במנגינה. בצפייה הנוכחית הזאת מרגישים כי מילי מאוד מתחברת לסוג המנגינה ובאופן טבעי משלבת תנועות באופן חופשי ונכון לה ונכיר כי היא מאוד נהנית בביצוע המנגינה והיא חווה חוויה טובה.</w:t>
      </w:r>
    </w:p>
    <w:p w14:paraId="452C3FA1" w14:textId="77777777" w:rsidR="001B644C" w:rsidRDefault="001B644C" w:rsidP="00911CBA">
      <w:pPr>
        <w:spacing w:line="360" w:lineRule="auto"/>
        <w:rPr>
          <w:rFonts w:ascii="David" w:hAnsi="David" w:cs="David"/>
          <w:sz w:val="24"/>
          <w:szCs w:val="24"/>
          <w:rtl/>
        </w:rPr>
      </w:pPr>
      <w:r>
        <w:rPr>
          <w:rFonts w:ascii="David" w:hAnsi="David" w:cs="David" w:hint="cs"/>
          <w:sz w:val="24"/>
          <w:szCs w:val="24"/>
          <w:rtl/>
        </w:rPr>
        <w:t xml:space="preserve">בלט צפייה שנייה בתאריך 28.2.26: </w:t>
      </w:r>
    </w:p>
    <w:p w14:paraId="4D91CF64" w14:textId="77777777" w:rsidR="001B644C" w:rsidRDefault="001B644C" w:rsidP="00911CBA">
      <w:pPr>
        <w:spacing w:line="360" w:lineRule="auto"/>
        <w:rPr>
          <w:rFonts w:ascii="David" w:hAnsi="David" w:cs="David"/>
          <w:sz w:val="24"/>
          <w:szCs w:val="24"/>
          <w:rtl/>
        </w:rPr>
      </w:pPr>
      <w:r>
        <w:rPr>
          <w:rFonts w:ascii="David" w:hAnsi="David" w:cs="David" w:hint="cs"/>
          <w:sz w:val="24"/>
          <w:szCs w:val="24"/>
          <w:rtl/>
        </w:rPr>
        <w:t xml:space="preserve">הריקוד מתחיל במרכז החדר. נכיר כי מילי כבר צברה כבר ניסיון מהפעם הקודמת וישר התחילה בתנועות עם ביטחון וכבר התחילה בתנועות שזזות לפנים ואחור, כמובן שגם הידיים חלק חשוב באופן טבעי גם כאן מילי זזה באותם למה שהגוף שלה מרגשי ומבצעת סיבוב ציר לכול צד. יש לה כאן הרבה שינוי של כיוונים היא מנסה תנועות חדשות ומשוכללת יותר, היא מתאימה את עצמה לקצב הנגינה, נכיר כי היא שוב משלבת סיבוב ציר לכול כיוון, וגם משלבת יותר סיבובים באופן טבעי. בהמשך שוב מילי משלבת תזוזה מצד לצד עם שילוב הידיים, מילי בפעם השנייה נראית יותר טבעית נעימה ורגוע יותר, אולי כי הרגישה יותר בטוחה בעצמה אולי היית רגועה יותר. </w:t>
        <w:lastRenderedPageBreak/>
        <w:t>מרגיש לי שבצפייה השנייה מילי פחות נהנית אלה יותר מרוכזת בריקוד ובקצב המנגינה ונותנת לגוף להוביל אותה באופן טבעי.</w:t>
      </w:r>
    </w:p>
    <w:p w14:paraId="6DCE093D" w14:textId="77777777" w:rsidR="001B644C" w:rsidRDefault="001B644C" w:rsidP="00911CBA">
      <w:pPr>
        <w:spacing w:line="360" w:lineRule="auto"/>
        <w:rPr>
          <w:rFonts w:ascii="David" w:hAnsi="David" w:cs="David"/>
          <w:sz w:val="24"/>
          <w:szCs w:val="24"/>
          <w:u w:val="single"/>
          <w:rtl/>
        </w:rPr>
      </w:pPr>
    </w:p>
    <w:p w14:paraId="1445682B" w14:textId="77777777" w:rsidR="001B644C" w:rsidRPr="007D49CF" w:rsidRDefault="001B644C" w:rsidP="00911CBA">
      <w:pPr>
        <w:spacing w:line="360" w:lineRule="auto"/>
        <w:rPr>
          <w:rFonts w:ascii="David" w:hAnsi="David" w:cs="David"/>
          <w:sz w:val="24"/>
          <w:szCs w:val="24"/>
          <w:u w:val="single"/>
          <w:rtl/>
        </w:rPr>
      </w:pPr>
    </w:p>
    <w:p w14:paraId="45B9E89A" w14:textId="77777777" w:rsidR="001B644C" w:rsidRPr="00C836F5" w:rsidRDefault="001B644C" w:rsidP="00911CBA">
      <w:pPr>
        <w:spacing w:line="360" w:lineRule="auto"/>
        <w:rPr>
          <w:rFonts w:ascii="David" w:hAnsi="David" w:cs="David"/>
          <w:sz w:val="24"/>
          <w:szCs w:val="24"/>
          <w:rtl/>
        </w:rPr>
      </w:pPr>
      <w:r>
        <w:rPr>
          <w:rFonts w:ascii="David" w:hAnsi="David" w:cs="David"/>
          <w:sz w:val="24"/>
          <w:szCs w:val="24"/>
          <w:rtl/>
        </w:rPr>
        <w:t>אירי צפייה ראשונה</w:t>
      </w:r>
      <w:r>
        <w:rPr>
          <w:rFonts w:ascii="David" w:hAnsi="David" w:cs="David" w:hint="cs"/>
          <w:sz w:val="24"/>
          <w:szCs w:val="24"/>
          <w:rtl/>
        </w:rPr>
        <w:t xml:space="preserve"> בתאריך 4.2.26</w:t>
      </w:r>
      <w:r>
        <w:rPr>
          <w:rFonts w:ascii="David" w:hAnsi="David" w:cs="David"/>
          <w:sz w:val="24"/>
          <w:szCs w:val="24"/>
          <w:rtl/>
        </w:rPr>
        <w:t>:</w:t>
      </w:r>
    </w:p>
    <w:p w14:paraId="081D3184" w14:textId="77777777" w:rsidR="001B644C" w:rsidRPr="00C836F5" w:rsidRDefault="001B644C" w:rsidP="00911CBA">
      <w:pPr>
        <w:spacing w:line="360" w:lineRule="auto"/>
        <w:rPr>
          <w:rFonts w:ascii="David" w:hAnsi="David" w:cs="David"/>
          <w:sz w:val="24"/>
          <w:szCs w:val="24"/>
          <w:rtl/>
        </w:rPr>
      </w:pPr>
      <w:r>
        <w:rPr>
          <w:rFonts w:ascii="David" w:hAnsi="David" w:cs="David"/>
          <w:sz w:val="24"/>
          <w:szCs w:val="24"/>
          <w:rtl/>
        </w:rPr>
        <w:t>מילי מתחילה</w:t>
      </w:r>
      <w:r>
        <w:rPr>
          <w:rFonts w:ascii="David" w:hAnsi="David" w:cs="David" w:hint="cs"/>
          <w:sz w:val="24"/>
          <w:szCs w:val="24"/>
          <w:rtl/>
        </w:rPr>
        <w:t xml:space="preserve"> את התנועה</w:t>
      </w:r>
      <w:r>
        <w:rPr>
          <w:rFonts w:ascii="David" w:hAnsi="David" w:cs="David"/>
          <w:sz w:val="24"/>
          <w:szCs w:val="24"/>
          <w:rtl/>
        </w:rPr>
        <w:t xml:space="preserve"> במרכז החדר</w:t>
      </w:r>
      <w:r>
        <w:rPr>
          <w:rFonts w:ascii="David" w:hAnsi="David" w:cs="David" w:hint="cs"/>
          <w:sz w:val="24"/>
          <w:szCs w:val="24"/>
          <w:rtl/>
        </w:rPr>
        <w:t>.</w:t>
      </w:r>
      <w:r>
        <w:rPr>
          <w:rFonts w:ascii="David" w:hAnsi="David" w:cs="David"/>
          <w:sz w:val="24"/>
          <w:szCs w:val="24"/>
          <w:rtl/>
        </w:rPr>
        <w:t xml:space="preserve"> </w:t>
      </w:r>
      <w:r>
        <w:rPr>
          <w:rFonts w:ascii="David" w:hAnsi="David" w:cs="David" w:hint="cs"/>
          <w:sz w:val="24"/>
          <w:szCs w:val="24"/>
          <w:rtl/>
        </w:rPr>
        <w:t>בתחילת הקטע ניכר כי היא בוחנת את המנגינה תוך כדי תנועה ומשלבת תנועות ידיים פתוחות כחלק מהתגובה שלה למוזיקה</w:t>
      </w:r>
      <w:r>
        <w:rPr>
          <w:rFonts w:ascii="David" w:hAnsi="David" w:cs="David"/>
          <w:sz w:val="24"/>
          <w:szCs w:val="24"/>
          <w:rtl/>
        </w:rPr>
        <w:t>. מילי בוחרת להתחיל במרכז כנחות או מכיוון שהמצלמה נשארת באמצע ולכן הפוקס הוא לכיוון מרכז הצילום לכן אולי היא מבוחרת להשאיר שם. המנגינה משנה קצב ומילי רגע בודקת בתזוזות קטנות מצד לצד ומנסה להבין איך התנועה שלה יכולה להתחבר באופן טבעי לוקח לה רגע ואז היא נכנסת להכרת המנגינה המשתנה ומתחילה לזוז בתנועות המתאימות לקצב המוזיקה. מילי מתחילה לשלב ידיים ונעה מצד לצד הידיים משתלבות באופן טבעי ונכון לקצב המנגינה ומשתלבות נכון. גם כאן מילי בוחרת להישאר במרכז באזור הנחות שלה. בצפייה הראשונה מילי מרבה להשתמש בידיים כנראה הידיים הם אזור נחות עבורה ונותן לביטחון.</w:t>
      </w:r>
    </w:p>
    <w:p w14:paraId="63015910" w14:textId="77777777" w:rsidR="001B644C" w:rsidRPr="00C836F5" w:rsidRDefault="001B644C" w:rsidP="00911CBA">
      <w:pPr>
        <w:spacing w:line="360" w:lineRule="auto"/>
        <w:rPr>
          <w:rFonts w:ascii="David" w:hAnsi="David" w:cs="David"/>
          <w:sz w:val="24"/>
          <w:szCs w:val="24"/>
          <w:rtl/>
        </w:rPr>
      </w:pPr>
    </w:p>
    <w:p w14:paraId="45C298EC" w14:textId="77777777" w:rsidR="001B644C" w:rsidRPr="00C836F5" w:rsidRDefault="001B644C" w:rsidP="00911CBA">
      <w:pPr>
        <w:spacing w:line="360" w:lineRule="auto"/>
        <w:rPr>
          <w:rFonts w:ascii="David" w:hAnsi="David" w:cs="David"/>
          <w:sz w:val="24"/>
          <w:szCs w:val="24"/>
          <w:rtl/>
        </w:rPr>
      </w:pPr>
      <w:r>
        <w:rPr>
          <w:rFonts w:ascii="David" w:hAnsi="David" w:cs="David"/>
          <w:sz w:val="24"/>
          <w:szCs w:val="24"/>
          <w:rtl/>
        </w:rPr>
        <w:t>אירי צפייה שנייה</w:t>
      </w:r>
      <w:r>
        <w:rPr>
          <w:rFonts w:ascii="David" w:hAnsi="David" w:cs="David" w:hint="cs"/>
          <w:sz w:val="24"/>
          <w:szCs w:val="24"/>
          <w:rtl/>
        </w:rPr>
        <w:t xml:space="preserve"> בתאריך 11.2.26</w:t>
      </w:r>
      <w:r>
        <w:rPr>
          <w:rFonts w:ascii="David" w:hAnsi="David" w:cs="David"/>
          <w:sz w:val="24"/>
          <w:szCs w:val="24"/>
          <w:rtl/>
        </w:rPr>
        <w:t>:</w:t>
      </w:r>
    </w:p>
    <w:p w14:paraId="557174F8" w14:textId="77777777" w:rsidR="001B644C" w:rsidRPr="00C836F5" w:rsidRDefault="001B644C" w:rsidP="00911CBA">
      <w:pPr>
        <w:spacing w:line="360" w:lineRule="auto"/>
        <w:rPr>
          <w:rFonts w:ascii="David" w:hAnsi="David" w:cs="David"/>
          <w:sz w:val="24"/>
          <w:szCs w:val="24"/>
          <w:rtl/>
        </w:rPr>
      </w:pPr>
      <w:r>
        <w:rPr>
          <w:rFonts w:ascii="David" w:hAnsi="David" w:cs="David"/>
          <w:sz w:val="24"/>
          <w:szCs w:val="24"/>
          <w:rtl/>
        </w:rPr>
        <w:t xml:space="preserve">נכיר כי מילי כבר מכירה את המנגינה והיכולת שלה לשלב נכון תנועה חופשית לפי בחירתה. אבל שוב יש קטע מסיום בתחילת הנגינה שבו מילי מתקשה לשלב תנועה ורואים שהיא לא מצליחה באופן טבעי ליצר תנועה שיש מנגינה שקטה יותר. בהמשך הריקוד מילי באופן טבעי שוב חוזרת לצורת ביטוי של תנועות חופשי . נכיר כי מילי אוהבת להישאר במרכז ולנוע מצד לצד, בגלל שהתנועה במרכז החדר, מילי משלבת הרבה סיבובים כי יש הרבה נוחות בלהישאר במרכז ולנוע בסיבובים. בהמשך הנגינה מתגברת ומילי מרשה להעצמה יותר להשתחרר ולהפעיל תנועה יותר חופשית ומהירה שמשלבת ריצה והריצה מתפתחת ונעה קדימה ואחורה. הריצה גם משלבת דילוגים ושימוש בידיים. הידיים מתחילות להשתלב בריקודים ולוקחות חלק חשוב ומסתובבות גם. השילוב של מילי עם המנגינה ממש מתחברת ומגיע לתנועות שתאומות את קצב המנגינה, המגינה ממשימה לעלות קצב וכך גם מילי הידיים שותפות מלאות גם בהמשך ותופחות על הברכיים, על הכתפיים, על הגב. נכיר שוב שמילי ממש אוהבת להסתובב כי אולי זה נוח לה ומתאים לקצב המוזיקה. מילי נהנת מאוד מהמוזיקה ומאוד מאושרת בהבעות פנים של וצורות ביטוי האישי שלה שנראה בזמן התנועות החופשית שהן בחרו לעצמם.  </w:t>
      </w:r>
    </w:p>
    <w:p w14:paraId="7CA122C2" w14:textId="77777777" w:rsidR="001B644C" w:rsidRDefault="001B644C" w:rsidP="00911CBA">
      <w:pPr>
        <w:spacing w:line="360" w:lineRule="auto"/>
        <w:rPr>
          <w:rFonts w:ascii="David" w:hAnsi="David" w:cs="David"/>
          <w:sz w:val="24"/>
          <w:szCs w:val="24"/>
          <w:rtl/>
        </w:rPr>
      </w:pPr>
      <w:r>
        <w:rPr>
          <w:rFonts w:ascii="David" w:hAnsi="David" w:cs="David" w:hint="cs"/>
          <w:sz w:val="24"/>
          <w:szCs w:val="24"/>
          <w:rtl/>
        </w:rPr>
        <w:t>רוק צפייה ראשונה בתאריך 18.2.26:</w:t>
      </w:r>
    </w:p>
    <w:p w14:paraId="4CBF766B" w14:textId="77777777" w:rsidR="001B644C" w:rsidRDefault="001B644C" w:rsidP="00911CBA">
      <w:pPr>
        <w:spacing w:line="360" w:lineRule="auto"/>
        <w:rPr>
          <w:rFonts w:ascii="David" w:hAnsi="David" w:cs="David"/>
          <w:sz w:val="24"/>
          <w:szCs w:val="24"/>
          <w:rtl/>
        </w:rPr>
      </w:pPr>
      <w:r>
        <w:rPr>
          <w:rFonts w:ascii="David" w:hAnsi="David" w:cs="David" w:hint="cs"/>
          <w:sz w:val="24"/>
          <w:szCs w:val="24"/>
          <w:rtl/>
        </w:rPr>
        <w:t xml:space="preserve">מילי נמצאת במרכז החדר. קצב המנגינה ישר נראית לעין, הגוף של מילי באופן טבעי. גם פה מילי משתמשת בידיים באופן שמתאים לה למנגינה. היא משלבת גם קפיצות וריצה קלה ברגלים. היא מאוד נהנית וקצב המנגינה מאוד גורם לה לייצור תנועות שדורשות יותר כוח בתנועה והפעלת הגוף יותר. בצפייה הראשונה נראה כי מילי מאוד נהנית והמנגינה משלבת לה באופן טבעי ואין לה מעצורים לתנועות והן תמיד ממשיכות להשתלב בקצב עם חייכה הגדול שמילי. </w:t>
      </w:r>
    </w:p>
    <w:p w14:paraId="682ED025" w14:textId="77777777" w:rsidR="001B644C" w:rsidRDefault="001B644C" w:rsidP="00911CBA">
      <w:pPr>
        <w:spacing w:line="360" w:lineRule="auto"/>
        <w:rPr>
          <w:rFonts w:ascii="David" w:hAnsi="David" w:cs="David"/>
          <w:sz w:val="24"/>
          <w:szCs w:val="24"/>
          <w:rtl/>
        </w:rPr>
      </w:pPr>
      <w:r>
        <w:rPr>
          <w:rFonts w:ascii="David" w:hAnsi="David" w:cs="David" w:hint="cs"/>
          <w:sz w:val="24"/>
          <w:szCs w:val="24"/>
          <w:rtl/>
        </w:rPr>
        <w:lastRenderedPageBreak/>
        <w:t>רוק צפייה שנייה בתאריך 25.2.26 :</w:t>
      </w:r>
    </w:p>
    <w:p w14:paraId="66F3FD25" w14:textId="77777777" w:rsidR="001B644C" w:rsidRPr="00C836F5" w:rsidRDefault="001B644C" w:rsidP="00911CBA">
      <w:pPr>
        <w:spacing w:line="360" w:lineRule="auto"/>
        <w:rPr>
          <w:rFonts w:ascii="David" w:hAnsi="David" w:cs="David"/>
          <w:sz w:val="24"/>
          <w:szCs w:val="24"/>
        </w:rPr>
      </w:pPr>
      <w:r>
        <w:rPr>
          <w:rFonts w:ascii="David" w:hAnsi="David" w:cs="David" w:hint="cs"/>
          <w:sz w:val="24"/>
          <w:szCs w:val="24"/>
          <w:rtl/>
        </w:rPr>
        <w:t>מילי נמצאת במרכז החדר, מילי ממלאת ביטחון בפעם השנייה, היא ישר בוחרת באופן טבעי לקפוץ ולהזיז את הידיים באופן טבעי לה. הראש שלה זז מלא לפי קצב המנגינה היא משתמשת מדי פעם באגן וגם משלבת סיבוב ידיים תוך כדי תזוזה עם הגוף היא בעצם משלבת כמה תנועות יחד באופן טבעי וחופשי באתם למנגינה.</w:t>
      </w:r>
    </w:p>
    <w:p w14:paraId="6B18BFCD" w14:textId="77777777" w:rsidR="00DB75CB" w:rsidRPr="001B644C" w:rsidRDefault="00DB75CB" w:rsidP="00911CBA">
      <w:pPr>
        <w:spacing w:line="360" w:lineRule="auto"/>
        <w:rPr>
          <w:rFonts w:ascii="David" w:hAnsi="David" w:cs="David"/>
          <w:sz w:val="24"/>
          <w:szCs w:val="24"/>
          <w:rtl/>
        </w:rPr>
      </w:pPr>
    </w:p>
    <w:p w14:paraId="50EC8E7F" w14:textId="77777777" w:rsidR="00DB75CB" w:rsidRPr="00A077CA" w:rsidRDefault="00DB75CB" w:rsidP="00911CBA">
      <w:pPr>
        <w:spacing w:line="360" w:lineRule="auto"/>
        <w:rPr>
          <w:rFonts w:ascii="David" w:hAnsi="David" w:cs="David"/>
          <w:sz w:val="24"/>
          <w:szCs w:val="24"/>
          <w:rtl/>
        </w:rPr>
      </w:pPr>
    </w:p>
    <w:p w14:paraId="53EF0A46" w14:textId="77777777" w:rsidR="00DB75CB" w:rsidRPr="00A077CA" w:rsidRDefault="00DB75CB" w:rsidP="00911CBA">
      <w:pPr>
        <w:spacing w:line="360" w:lineRule="auto"/>
        <w:rPr>
          <w:rFonts w:ascii="David" w:hAnsi="David" w:cs="David"/>
          <w:sz w:val="24"/>
          <w:szCs w:val="24"/>
          <w:rtl/>
        </w:rPr>
      </w:pPr>
    </w:p>
    <w:p w14:paraId="40C8FB06" w14:textId="77777777" w:rsidR="00DB75CB" w:rsidRPr="00A077CA" w:rsidRDefault="00DB75CB" w:rsidP="00911CBA">
      <w:pPr>
        <w:spacing w:line="360" w:lineRule="auto"/>
        <w:rPr>
          <w:rFonts w:ascii="David" w:hAnsi="David" w:cs="David"/>
          <w:sz w:val="24"/>
          <w:szCs w:val="24"/>
          <w:rtl/>
        </w:rPr>
      </w:pPr>
    </w:p>
    <w:p>
      <w:pPr>
        <w:rPr>
          <w:rFonts w:ascii="David" w:hAnsi="David" w:cs="David"/>
          <w:sz w:val="24"/>
          <w:szCs w:val="24"/>
          <w:rtl/>
        </w:rPr>
      </w:pPr>
      <w:r>
        <w:rPr>
          <w:rFonts w:ascii="David" w:hAnsi="David" w:cs="David"/>
          <w:sz w:val="24"/>
          <w:szCs w:val="24"/>
          <w:rtl/>
        </w:rPr>
        <w:br w:type="page"/>
      </w:r>
    </w:p>
    <w:p>
      <w:pPr>
        <w:pStyle w:val="1"/>
        <w:spacing w:line="360" w:lineRule="auto"/>
        <w:rPr>
          <w:rFonts w:ascii="David" w:hAnsi="David" w:cs="David"/>
          <w:color w:val="auto"/>
          <w:sz w:val="24"/>
          <w:szCs w:val="24"/>
          <w:rtl/>
        </w:rPr>
      </w:pPr>
      <w:r>
        <w:rPr>
          <w:rFonts w:ascii="David" w:hAnsi="David" w:cs="David"/>
          <w:color w:val="auto"/>
          <w:sz w:val="24"/>
          <w:szCs w:val="24"/>
          <w:rtl/>
        </w:rPr>
        <w:t xml:space="preserve">נספח ב': תמלולי תצפית – המשתתפת ע'</w:t>
      </w:r>
    </w:p>
    <w:p>
      <w:pPr>
        <w:spacing w:line="360" w:lineRule="auto"/>
        <w:jc w:val="both"/>
        <w:rPr>
          <w:rFonts w:ascii="David" w:hAnsi="David" w:cs="David"/>
          <w:sz w:val="24"/>
          <w:szCs w:val="24"/>
          <w:rtl/>
        </w:rPr>
      </w:pPr>
      <w:r>
        <w:rPr>
          <w:rFonts w:ascii="David" w:hAnsi="David" w:cs="David" w:hint="cs"/>
          <w:sz w:val="24"/>
          <w:szCs w:val="24"/>
          <w:rtl/>
        </w:rPr>
        <w:t xml:space="preserve">להלן תמלול מפורט של תנועות המשתתפת ע' בכל אחד משמונת המפגשים, כפי שתועד מתוך הצפייה החוזרת בסרטונים.</w:t>
      </w:r>
    </w:p>
    <w:p>
      <w:pPr>
        <w:spacing w:line="360" w:lineRule="auto"/>
        <w:jc w:val="both"/>
        <w:rPr>
          <w:rFonts w:ascii="David" w:hAnsi="David" w:cs="David"/>
          <w:sz w:val="24"/>
          <w:szCs w:val="24"/>
          <w:rtl/>
        </w:rPr>
      </w:pPr>
      <w:r>
        <w:rPr>
          <w:rFonts w:ascii="David" w:hAnsi="David" w:cs="David" w:hint="cs"/>
          <w:b/>
          <w:bCs/>
          <w:sz w:val="24"/>
          <w:szCs w:val="24"/>
          <w:rtl/>
        </w:rPr>
        <w:t xml:space="preserve">תצפית – היפ הופ</w:t>
      </w:r>
    </w:p>
    <w:tbl>
      <w:tblPr>
        <w:tblStyle w:val="ae"/>
        <w:bidiVisual/>
        <w:tblW w:w="0" w:type="auto"/>
        <w:tblLook w:val="04A0" w:firstRow="1" w:lastRow="0" w:firstColumn="1" w:lastColumn="0" w:noHBand="0" w:noVBand="1"/>
      </w:tblPr>
      <w:tblGrid>
        <w:gridCol w:w="1261"/>
        <w:gridCol w:w="2005"/>
        <w:gridCol w:w="1036"/>
        <w:gridCol w:w="1553"/>
        <w:gridCol w:w="1558"/>
        <w:gridCol w:w="883"/>
      </w:tblGrid>
      <w:tr w:rsidR="00591288" w14:paraId="4FC5171E" w14:textId="77777777" w:rsidTr="007B79AE">
        <w:tc>
          <w:tcPr>
            <w:tcW w:w="1446" w:type="dxa"/>
          </w:tcPr>
          <w:p w14:paraId="0079E3EC" w14:textId="1C36384E" w:rsidR="00591288" w:rsidRPr="003B6219" w:rsidRDefault="00591288" w:rsidP="003B6219">
            <w:pPr>
              <w:jc w:val="center"/>
              <w:rPr>
                <w:rFonts w:ascii="David" w:hAnsi="David" w:cs="David"/>
                <w:sz w:val="24"/>
                <w:szCs w:val="24"/>
                <w:rtl/>
              </w:rPr>
            </w:pPr>
            <w:r>
              <w:rPr>
                <w:rFonts w:ascii="David" w:hAnsi="David" w:cs="David"/>
                <w:sz w:val="24"/>
                <w:szCs w:val="24"/>
                <w:rtl/>
              </w:rPr>
              <w:t>זמנים</w:t>
            </w:r>
          </w:p>
        </w:tc>
        <w:tc>
          <w:tcPr>
            <w:tcW w:w="1695" w:type="dxa"/>
          </w:tcPr>
          <w:p w14:paraId="5F297EB1" w14:textId="6BBDFE88" w:rsidR="00591288" w:rsidRPr="003B6219" w:rsidRDefault="00591288" w:rsidP="003B6219">
            <w:pPr>
              <w:jc w:val="center"/>
              <w:rPr>
                <w:rFonts w:ascii="David" w:hAnsi="David" w:cs="David"/>
                <w:sz w:val="24"/>
                <w:szCs w:val="24"/>
                <w:rtl/>
              </w:rPr>
            </w:pPr>
            <w:r>
              <w:rPr>
                <w:rFonts w:ascii="David" w:hAnsi="David" w:cs="David"/>
                <w:sz w:val="24"/>
                <w:szCs w:val="24"/>
                <w:rtl/>
              </w:rPr>
              <w:t>תיאור תנועות</w:t>
              <w:br/>
            </w:r>
            <w:r>
              <w:rPr>
                <w:rFonts w:ascii="David" w:hAnsi="David" w:cs="David" w:hint="cs"/>
                <w:b/>
                <w:bCs/>
                <w:sz w:val="24"/>
                <w:szCs w:val="24"/>
                <w:rtl/>
              </w:rPr>
              <w:t>מוטוריקה</w:t>
            </w:r>
          </w:p>
        </w:tc>
        <w:tc>
          <w:tcPr>
            <w:tcW w:w="1071" w:type="dxa"/>
          </w:tcPr>
          <w:p w14:paraId="4F04E137" w14:textId="0231503D" w:rsidR="00591288" w:rsidRPr="003B6219" w:rsidRDefault="00591288" w:rsidP="003B6219">
            <w:pPr>
              <w:jc w:val="center"/>
              <w:rPr>
                <w:rFonts w:ascii="David" w:hAnsi="David" w:cs="David"/>
                <w:sz w:val="24"/>
                <w:szCs w:val="24"/>
                <w:rtl/>
              </w:rPr>
            </w:pPr>
            <w:r>
              <w:rPr>
                <w:rFonts w:ascii="David" w:hAnsi="David" w:cs="David" w:hint="cs"/>
                <w:sz w:val="24"/>
                <w:szCs w:val="24"/>
                <w:rtl/>
              </w:rPr>
              <w:t>קצב תנועה</w:t>
            </w:r>
          </w:p>
        </w:tc>
        <w:tc>
          <w:tcPr>
            <w:tcW w:w="1607" w:type="dxa"/>
          </w:tcPr>
          <w:p w14:paraId="55EE41B7" w14:textId="20A4029C" w:rsidR="00591288" w:rsidRPr="003B6219" w:rsidRDefault="00591288" w:rsidP="003B6219">
            <w:pPr>
              <w:jc w:val="center"/>
              <w:rPr>
                <w:rFonts w:ascii="David" w:hAnsi="David" w:cs="David"/>
                <w:sz w:val="24"/>
                <w:szCs w:val="24"/>
                <w:rtl/>
              </w:rPr>
            </w:pPr>
            <w:r>
              <w:rPr>
                <w:rFonts w:ascii="David" w:hAnsi="David" w:cs="David"/>
                <w:sz w:val="24"/>
                <w:szCs w:val="24"/>
                <w:rtl/>
              </w:rPr>
              <w:t>דגשים/חזרות</w:t>
            </w:r>
          </w:p>
        </w:tc>
        <w:tc>
          <w:tcPr>
            <w:tcW w:w="1471" w:type="dxa"/>
          </w:tcPr>
          <w:p w14:paraId="49E3F76A" w14:textId="77777777" w:rsidR="00591288" w:rsidRDefault="00591288" w:rsidP="003B6219">
            <w:pPr>
              <w:jc w:val="center"/>
              <w:rPr>
                <w:rFonts w:ascii="David" w:hAnsi="David" w:cs="David"/>
                <w:sz w:val="24"/>
                <w:szCs w:val="24"/>
                <w:rtl/>
              </w:rPr>
            </w:pPr>
            <w:r>
              <w:rPr>
                <w:rFonts w:ascii="David" w:hAnsi="David" w:cs="David" w:hint="cs"/>
                <w:sz w:val="24"/>
                <w:szCs w:val="24"/>
                <w:rtl/>
              </w:rPr>
              <w:t>מבטים/הבעות פנים</w:t>
            </w:r>
          </w:p>
          <w:p w14:paraId="7AEB2D41" w14:textId="100993CF" w:rsidR="0036790F" w:rsidRPr="00E67AD1" w:rsidRDefault="0036790F" w:rsidP="003B6219">
            <w:pPr>
              <w:jc w:val="center"/>
              <w:rPr>
                <w:rFonts w:ascii="David" w:hAnsi="David" w:cs="David"/>
                <w:b/>
                <w:bCs/>
                <w:sz w:val="24"/>
                <w:szCs w:val="24"/>
                <w:rtl/>
              </w:rPr>
            </w:pPr>
            <w:r>
              <w:rPr>
                <w:rFonts w:ascii="David" w:hAnsi="David" w:cs="David" w:hint="cs"/>
                <w:b/>
                <w:bCs/>
                <w:sz w:val="24"/>
                <w:szCs w:val="24"/>
                <w:rtl/>
              </w:rPr>
              <w:t xml:space="preserve">חברתי </w:t>
            </w:r>
          </w:p>
        </w:tc>
        <w:tc>
          <w:tcPr>
            <w:tcW w:w="1006" w:type="dxa"/>
          </w:tcPr>
          <w:p w14:paraId="305BE0A0" w14:textId="36C9E88D" w:rsidR="00591288" w:rsidRPr="003B6219" w:rsidRDefault="00591288" w:rsidP="003B6219">
            <w:pPr>
              <w:jc w:val="center"/>
              <w:rPr>
                <w:rFonts w:ascii="David" w:hAnsi="David" w:cs="David"/>
                <w:sz w:val="24"/>
                <w:szCs w:val="24"/>
                <w:rtl/>
              </w:rPr>
            </w:pPr>
            <w:r>
              <w:rPr>
                <w:rFonts w:ascii="David" w:hAnsi="David" w:cs="David" w:hint="cs"/>
                <w:sz w:val="24"/>
                <w:szCs w:val="24"/>
                <w:rtl/>
              </w:rPr>
              <w:t>היפ פופ עדי</w:t>
            </w:r>
          </w:p>
        </w:tc>
      </w:tr>
      <w:tr w:rsidR="00591288" w14:paraId="302DD5B2" w14:textId="77777777" w:rsidTr="007B79AE">
        <w:tc>
          <w:tcPr>
            <w:tcW w:w="1446" w:type="dxa"/>
          </w:tcPr>
          <w:p w14:paraId="5714AE31" w14:textId="7F401D91" w:rsidR="00591288" w:rsidRPr="003B6219" w:rsidRDefault="00591288" w:rsidP="003B6219">
            <w:pPr>
              <w:jc w:val="center"/>
              <w:rPr>
                <w:rFonts w:ascii="David" w:hAnsi="David" w:cs="David"/>
                <w:sz w:val="24"/>
                <w:szCs w:val="24"/>
                <w:rtl/>
              </w:rPr>
            </w:pPr>
            <w:r>
              <w:rPr>
                <w:rFonts w:ascii="David" w:hAnsi="David" w:cs="David"/>
                <w:sz w:val="24"/>
                <w:szCs w:val="24"/>
              </w:rPr>
              <w:t>0:00 - 0:05</w:t>
            </w:r>
          </w:p>
        </w:tc>
        <w:tc>
          <w:tcPr>
            <w:tcW w:w="1695" w:type="dxa"/>
          </w:tcPr>
          <w:p w14:paraId="4F6B74E7" w14:textId="3B8B1B48" w:rsidR="00591288" w:rsidRPr="003B6219" w:rsidRDefault="00591288" w:rsidP="003B6219">
            <w:pPr>
              <w:jc w:val="center"/>
              <w:rPr>
                <w:rFonts w:ascii="David" w:hAnsi="David" w:cs="David"/>
                <w:sz w:val="24"/>
                <w:szCs w:val="24"/>
                <w:rtl/>
              </w:rPr>
            </w:pPr>
            <w:r>
              <w:rPr>
                <w:rFonts w:ascii="David" w:hAnsi="David" w:cs="David"/>
                <w:sz w:val="24"/>
                <w:szCs w:val="24"/>
                <w:rtl/>
              </w:rPr>
              <w:t>עמידה במרכז. הנעת ידיים וראש מצד ימין לשמאל וחזרה</w:t>
            </w:r>
          </w:p>
        </w:tc>
        <w:tc>
          <w:tcPr>
            <w:tcW w:w="1071" w:type="dxa"/>
          </w:tcPr>
          <w:p w14:paraId="56D3562A" w14:textId="641F4A75" w:rsidR="00591288" w:rsidRPr="003B6219" w:rsidRDefault="00D00B36" w:rsidP="003B6219">
            <w:pPr>
              <w:jc w:val="center"/>
              <w:rPr>
                <w:rFonts w:ascii="David" w:hAnsi="David" w:cs="David"/>
                <w:sz w:val="24"/>
                <w:szCs w:val="24"/>
                <w:rtl/>
              </w:rPr>
            </w:pPr>
            <w:r>
              <w:rPr>
                <w:rFonts w:ascii="David" w:hAnsi="David" w:cs="David" w:hint="cs"/>
                <w:sz w:val="24"/>
                <w:szCs w:val="24"/>
                <w:rtl/>
              </w:rPr>
              <w:t>איטי</w:t>
            </w:r>
          </w:p>
        </w:tc>
        <w:tc>
          <w:tcPr>
            <w:tcW w:w="1607" w:type="dxa"/>
          </w:tcPr>
          <w:p w14:paraId="6870995B" w14:textId="7572F950" w:rsidR="00591288" w:rsidRPr="003B6219" w:rsidRDefault="00591288" w:rsidP="003B6219">
            <w:pPr>
              <w:jc w:val="center"/>
              <w:rPr>
                <w:rFonts w:ascii="David" w:hAnsi="David" w:cs="David"/>
                <w:sz w:val="24"/>
                <w:szCs w:val="24"/>
                <w:rtl/>
              </w:rPr>
            </w:pPr>
            <w:r>
              <w:rPr>
                <w:rFonts w:ascii="David" w:hAnsi="David" w:cs="David"/>
                <w:sz w:val="24"/>
                <w:szCs w:val="24"/>
                <w:rtl/>
              </w:rPr>
              <w:t>תנועה מחזורית</w:t>
            </w:r>
          </w:p>
        </w:tc>
        <w:tc>
          <w:tcPr>
            <w:tcW w:w="1471" w:type="dxa"/>
          </w:tcPr>
          <w:p w14:paraId="71D31845" w14:textId="56A4BCFA" w:rsidR="00591288" w:rsidRPr="003B6219" w:rsidRDefault="00271509" w:rsidP="003B6219">
            <w:pPr>
              <w:jc w:val="center"/>
              <w:rPr>
                <w:rFonts w:ascii="David" w:hAnsi="David" w:cs="David"/>
                <w:sz w:val="24"/>
                <w:szCs w:val="24"/>
                <w:rtl/>
              </w:rPr>
            </w:pPr>
            <w:r>
              <w:rPr>
                <w:rFonts w:ascii="David" w:hAnsi="David" w:cs="David" w:hint="cs"/>
                <w:sz w:val="24"/>
                <w:szCs w:val="24"/>
                <w:rtl/>
              </w:rPr>
              <w:t xml:space="preserve">מבט עוקב אחר כיוון התנועה, הבעה קשובה </w:t>
            </w:r>
          </w:p>
        </w:tc>
        <w:tc>
          <w:tcPr>
            <w:tcW w:w="1006" w:type="dxa"/>
          </w:tcPr>
          <w:p w14:paraId="42B83749" w14:textId="4F9DBFC7" w:rsidR="00591288" w:rsidRPr="003B6219" w:rsidRDefault="00591288" w:rsidP="003B6219">
            <w:pPr>
              <w:jc w:val="center"/>
              <w:rPr>
                <w:rFonts w:ascii="David" w:hAnsi="David" w:cs="David"/>
                <w:sz w:val="24"/>
                <w:szCs w:val="24"/>
                <w:rtl/>
              </w:rPr>
            </w:pPr>
          </w:p>
        </w:tc>
      </w:tr>
      <w:tr w:rsidR="00591288" w14:paraId="3C4834C8" w14:textId="77777777" w:rsidTr="007B79AE">
        <w:tc>
          <w:tcPr>
            <w:tcW w:w="1446" w:type="dxa"/>
          </w:tcPr>
          <w:p w14:paraId="696BCFE6" w14:textId="6DE9E7F2" w:rsidR="00591288" w:rsidRPr="003B6219" w:rsidRDefault="00591288" w:rsidP="003B6219">
            <w:pPr>
              <w:jc w:val="center"/>
              <w:rPr>
                <w:rFonts w:ascii="David" w:hAnsi="David" w:cs="David"/>
                <w:sz w:val="24"/>
                <w:szCs w:val="24"/>
                <w:rtl/>
              </w:rPr>
            </w:pPr>
            <w:r>
              <w:rPr>
                <w:rFonts w:ascii="David" w:hAnsi="David" w:cs="David"/>
                <w:sz w:val="24"/>
                <w:szCs w:val="24"/>
              </w:rPr>
              <w:t>0:05 - 0:10</w:t>
            </w:r>
          </w:p>
        </w:tc>
        <w:tc>
          <w:tcPr>
            <w:tcW w:w="1695" w:type="dxa"/>
          </w:tcPr>
          <w:p w14:paraId="68139A45" w14:textId="66574332" w:rsidR="00591288" w:rsidRPr="003B6219" w:rsidRDefault="00591288" w:rsidP="003B6219">
            <w:pPr>
              <w:jc w:val="center"/>
              <w:rPr>
                <w:rFonts w:ascii="David" w:hAnsi="David" w:cs="David"/>
                <w:sz w:val="24"/>
                <w:szCs w:val="24"/>
                <w:rtl/>
              </w:rPr>
            </w:pPr>
            <w:r>
              <w:rPr>
                <w:rFonts w:ascii="David" w:hAnsi="David" w:cs="David"/>
                <w:sz w:val="24"/>
                <w:szCs w:val="24"/>
                <w:rtl/>
              </w:rPr>
              <w:t>מעבר לפיסוק</w:t>
            </w:r>
            <w:r>
              <w:rPr>
                <w:rFonts w:ascii="David" w:hAnsi="David" w:cs="David"/>
                <w:sz w:val="24"/>
                <w:szCs w:val="24"/>
              </w:rPr>
              <w:t xml:space="preserve">. </w:t>
            </w:r>
            <w:r>
              <w:rPr>
                <w:rFonts w:ascii="David" w:hAnsi="David" w:cs="David"/>
                <w:sz w:val="24"/>
                <w:szCs w:val="24"/>
                <w:rtl/>
              </w:rPr>
              <w:t>יד שמאל</w:t>
            </w:r>
            <w:r>
              <w:rPr>
                <w:rFonts w:ascii="David" w:hAnsi="David" w:cs="David"/>
                <w:sz w:val="24"/>
                <w:szCs w:val="24"/>
              </w:rPr>
              <w:t xml:space="preserve">: </w:t>
            </w:r>
            <w:r>
              <w:rPr>
                <w:rFonts w:ascii="David" w:hAnsi="David" w:cs="David"/>
                <w:sz w:val="24"/>
                <w:szCs w:val="24"/>
                <w:rtl/>
              </w:rPr>
              <w:t>פנייה לצד, הרמה לגובה וחזרה לנגיעה במרכז החזה</w:t>
            </w:r>
            <w:r>
              <w:rPr>
                <w:rFonts w:ascii="David" w:hAnsi="David" w:cs="David"/>
                <w:sz w:val="24"/>
                <w:szCs w:val="24"/>
              </w:rPr>
              <w:t>.</w:t>
            </w:r>
          </w:p>
        </w:tc>
        <w:tc>
          <w:tcPr>
            <w:tcW w:w="1071" w:type="dxa"/>
          </w:tcPr>
          <w:p w14:paraId="2AD278D7" w14:textId="178A8F96" w:rsidR="00591288" w:rsidRPr="003B6219" w:rsidRDefault="007B79AE" w:rsidP="003B6219">
            <w:pPr>
              <w:jc w:val="center"/>
              <w:rPr>
                <w:rFonts w:ascii="David" w:hAnsi="David" w:cs="David"/>
                <w:sz w:val="24"/>
                <w:szCs w:val="24"/>
                <w:rtl/>
              </w:rPr>
            </w:pPr>
            <w:r>
              <w:rPr>
                <w:rFonts w:ascii="David" w:hAnsi="David" w:cs="David" w:hint="cs"/>
                <w:sz w:val="24"/>
                <w:szCs w:val="24"/>
                <w:rtl/>
              </w:rPr>
              <w:t>קצבי ומודגש</w:t>
            </w:r>
          </w:p>
        </w:tc>
        <w:tc>
          <w:tcPr>
            <w:tcW w:w="1607" w:type="dxa"/>
          </w:tcPr>
          <w:p w14:paraId="53124299" w14:textId="42D61AE4" w:rsidR="00591288" w:rsidRPr="003B6219" w:rsidRDefault="00591288" w:rsidP="003B6219">
            <w:pPr>
              <w:jc w:val="center"/>
              <w:rPr>
                <w:rFonts w:ascii="David" w:hAnsi="David" w:cs="David"/>
                <w:sz w:val="24"/>
                <w:szCs w:val="24"/>
                <w:rtl/>
              </w:rPr>
            </w:pPr>
            <w:r>
              <w:rPr>
                <w:rFonts w:ascii="David" w:hAnsi="David" w:cs="David"/>
                <w:sz w:val="24"/>
                <w:szCs w:val="24"/>
                <w:rtl/>
              </w:rPr>
              <w:t>דגש יד שמאל</w:t>
            </w:r>
          </w:p>
        </w:tc>
        <w:tc>
          <w:tcPr>
            <w:tcW w:w="1471" w:type="dxa"/>
          </w:tcPr>
          <w:p w14:paraId="46A0FA79" w14:textId="76BEF739" w:rsidR="00591288" w:rsidRPr="003B6219" w:rsidRDefault="00271509" w:rsidP="003B6219">
            <w:pPr>
              <w:jc w:val="center"/>
              <w:rPr>
                <w:rFonts w:ascii="David" w:hAnsi="David" w:cs="David"/>
                <w:sz w:val="24"/>
                <w:szCs w:val="24"/>
                <w:rtl/>
              </w:rPr>
            </w:pPr>
            <w:r>
              <w:rPr>
                <w:rFonts w:ascii="David" w:hAnsi="David" w:cs="David" w:hint="cs"/>
                <w:sz w:val="24"/>
                <w:szCs w:val="24"/>
                <w:rtl/>
              </w:rPr>
              <w:t xml:space="preserve">מבט מופנה שמאלה בעקבות היד, הבעה ממוקדת</w:t>
            </w:r>
          </w:p>
        </w:tc>
        <w:tc>
          <w:tcPr>
            <w:tcW w:w="1006" w:type="dxa"/>
          </w:tcPr>
          <w:p w14:paraId="7E91D93F" w14:textId="16835001" w:rsidR="00591288" w:rsidRPr="003B6219" w:rsidRDefault="00591288" w:rsidP="003B6219">
            <w:pPr>
              <w:jc w:val="center"/>
              <w:rPr>
                <w:rFonts w:ascii="David" w:hAnsi="David" w:cs="David"/>
                <w:sz w:val="24"/>
                <w:szCs w:val="24"/>
                <w:rtl/>
              </w:rPr>
            </w:pPr>
          </w:p>
        </w:tc>
      </w:tr>
      <w:tr w:rsidR="007B79AE" w14:paraId="66195CE8" w14:textId="77777777" w:rsidTr="007B79AE">
        <w:tc>
          <w:tcPr>
            <w:tcW w:w="1446" w:type="dxa"/>
          </w:tcPr>
          <w:p w14:paraId="391DAFE7" w14:textId="572F5A7F" w:rsidR="007B79AE" w:rsidRPr="003B6219" w:rsidRDefault="007B79AE" w:rsidP="007B79AE">
            <w:pPr>
              <w:jc w:val="center"/>
              <w:rPr>
                <w:rFonts w:ascii="David" w:hAnsi="David" w:cs="David"/>
                <w:sz w:val="24"/>
                <w:szCs w:val="24"/>
                <w:rtl/>
              </w:rPr>
            </w:pPr>
            <w:r>
              <w:rPr>
                <w:rFonts w:ascii="David" w:hAnsi="David" w:cs="David"/>
                <w:sz w:val="24"/>
                <w:szCs w:val="24"/>
              </w:rPr>
              <w:t>0:10 - 0:20</w:t>
            </w:r>
          </w:p>
        </w:tc>
        <w:tc>
          <w:tcPr>
            <w:tcW w:w="1695" w:type="dxa"/>
          </w:tcPr>
          <w:p w14:paraId="42F20330" w14:textId="23764E77" w:rsidR="007B79AE" w:rsidRPr="003B6219" w:rsidRDefault="007B79AE" w:rsidP="007B79AE">
            <w:pPr>
              <w:jc w:val="center"/>
              <w:rPr>
                <w:rFonts w:ascii="David" w:hAnsi="David" w:cs="David"/>
                <w:sz w:val="24"/>
                <w:szCs w:val="24"/>
                <w:rtl/>
              </w:rPr>
            </w:pPr>
            <w:r>
              <w:rPr>
                <w:rFonts w:ascii="David" w:hAnsi="David" w:cs="David"/>
                <w:sz w:val="24"/>
                <w:szCs w:val="24"/>
                <w:rtl/>
              </w:rPr>
              <w:t>שמירה על פיסוק</w:t>
            </w:r>
            <w:r>
              <w:rPr>
                <w:rFonts w:ascii="David" w:hAnsi="David" w:cs="David"/>
                <w:sz w:val="24"/>
                <w:szCs w:val="24"/>
              </w:rPr>
              <w:t xml:space="preserve">. </w:t>
            </w:r>
            <w:r>
              <w:rPr>
                <w:rFonts w:ascii="David" w:hAnsi="David" w:cs="David"/>
                <w:sz w:val="24"/>
                <w:szCs w:val="24"/>
                <w:rtl/>
              </w:rPr>
              <w:t>יד ימין</w:t>
            </w:r>
            <w:r>
              <w:rPr>
                <w:rFonts w:ascii="David" w:hAnsi="David" w:cs="David"/>
                <w:sz w:val="24"/>
                <w:szCs w:val="24"/>
              </w:rPr>
              <w:t xml:space="preserve">: </w:t>
            </w:r>
            <w:r>
              <w:rPr>
                <w:rFonts w:ascii="David" w:hAnsi="David" w:cs="David"/>
                <w:sz w:val="24"/>
                <w:szCs w:val="24"/>
                <w:rtl/>
              </w:rPr>
              <w:t>פנייה לצד, הרמה לגובה וחזרה לנגיעה במרכז החזה</w:t>
            </w:r>
            <w:r>
              <w:rPr>
                <w:rFonts w:ascii="David" w:hAnsi="David" w:cs="David"/>
                <w:sz w:val="24"/>
                <w:szCs w:val="24"/>
              </w:rPr>
              <w:t>.</w:t>
            </w:r>
          </w:p>
        </w:tc>
        <w:tc>
          <w:tcPr>
            <w:tcW w:w="1071" w:type="dxa"/>
          </w:tcPr>
          <w:p w14:paraId="36FE6301" w14:textId="5E393052" w:rsidR="007B79AE" w:rsidRPr="003B6219" w:rsidRDefault="007B79AE" w:rsidP="007B79AE">
            <w:pPr>
              <w:jc w:val="center"/>
              <w:rPr>
                <w:rFonts w:ascii="David" w:hAnsi="David" w:cs="David"/>
                <w:sz w:val="24"/>
                <w:szCs w:val="24"/>
                <w:rtl/>
              </w:rPr>
            </w:pPr>
            <w:r>
              <w:rPr>
                <w:rFonts w:ascii="David" w:hAnsi="David" w:cs="David" w:hint="cs"/>
                <w:sz w:val="24"/>
                <w:szCs w:val="24"/>
                <w:rtl/>
              </w:rPr>
              <w:t>קצבי ומודגש</w:t>
            </w:r>
          </w:p>
        </w:tc>
        <w:tc>
          <w:tcPr>
            <w:tcW w:w="1607" w:type="dxa"/>
          </w:tcPr>
          <w:p w14:paraId="0614B6A9" w14:textId="4B953AD2" w:rsidR="007B79AE" w:rsidRPr="003B6219" w:rsidRDefault="007B79AE" w:rsidP="007B79AE">
            <w:pPr>
              <w:jc w:val="center"/>
              <w:rPr>
                <w:rFonts w:ascii="David" w:hAnsi="David" w:cs="David"/>
                <w:sz w:val="24"/>
                <w:szCs w:val="24"/>
                <w:rtl/>
              </w:rPr>
            </w:pPr>
            <w:r>
              <w:rPr>
                <w:rFonts w:ascii="David" w:hAnsi="David" w:cs="David"/>
                <w:sz w:val="24"/>
                <w:szCs w:val="24"/>
                <w:rtl/>
              </w:rPr>
              <w:t>דגש יד ימין</w:t>
            </w:r>
          </w:p>
          <w:p w14:paraId="59713336" w14:textId="77777777" w:rsidR="007B79AE" w:rsidRPr="003B6219" w:rsidRDefault="007B79AE" w:rsidP="007B79AE">
            <w:pPr>
              <w:ind w:firstLine="720"/>
              <w:jc w:val="center"/>
              <w:rPr>
                <w:rFonts w:ascii="David" w:hAnsi="David" w:cs="David"/>
                <w:sz w:val="24"/>
                <w:szCs w:val="24"/>
                <w:rtl/>
              </w:rPr>
            </w:pPr>
          </w:p>
        </w:tc>
        <w:tc>
          <w:tcPr>
            <w:tcW w:w="1471" w:type="dxa"/>
          </w:tcPr>
          <w:p w14:paraId="15A37C25" w14:textId="433037F2" w:rsidR="007B79AE" w:rsidRPr="003B6219" w:rsidRDefault="00D27FD4" w:rsidP="007B79AE">
            <w:pPr>
              <w:jc w:val="center"/>
              <w:rPr>
                <w:rFonts w:ascii="David" w:hAnsi="David" w:cs="David"/>
                <w:sz w:val="24"/>
                <w:szCs w:val="24"/>
                <w:rtl/>
              </w:rPr>
            </w:pPr>
            <w:r>
              <w:rPr>
                <w:rFonts w:ascii="David" w:hAnsi="David" w:cs="David" w:hint="cs"/>
                <w:sz w:val="24"/>
                <w:szCs w:val="24"/>
                <w:rtl/>
              </w:rPr>
              <w:t xml:space="preserve">מבט מופנה ימינה בעקבות היד </w:t>
            </w:r>
          </w:p>
        </w:tc>
        <w:tc>
          <w:tcPr>
            <w:tcW w:w="1006" w:type="dxa"/>
          </w:tcPr>
          <w:p w14:paraId="66C6723C" w14:textId="1A6451D1" w:rsidR="007B79AE" w:rsidRPr="003B6219" w:rsidRDefault="007B79AE" w:rsidP="007B79AE">
            <w:pPr>
              <w:jc w:val="center"/>
              <w:rPr>
                <w:rFonts w:ascii="David" w:hAnsi="David" w:cs="David"/>
                <w:sz w:val="24"/>
                <w:szCs w:val="24"/>
                <w:rtl/>
              </w:rPr>
            </w:pPr>
          </w:p>
        </w:tc>
      </w:tr>
      <w:tr w:rsidR="007B79AE" w14:paraId="4E68F8BE" w14:textId="77777777" w:rsidTr="007B79AE">
        <w:tc>
          <w:tcPr>
            <w:tcW w:w="1446" w:type="dxa"/>
          </w:tcPr>
          <w:p w14:paraId="760E2CCF" w14:textId="0E4D3161" w:rsidR="007B79AE" w:rsidRPr="003B6219" w:rsidRDefault="007B79AE" w:rsidP="007B79AE">
            <w:pPr>
              <w:jc w:val="center"/>
              <w:rPr>
                <w:rFonts w:ascii="David" w:hAnsi="David" w:cs="David"/>
                <w:sz w:val="24"/>
                <w:szCs w:val="24"/>
                <w:rtl/>
              </w:rPr>
            </w:pPr>
            <w:r>
              <w:rPr>
                <w:rFonts w:ascii="David" w:hAnsi="David" w:cs="David"/>
                <w:sz w:val="24"/>
                <w:szCs w:val="24"/>
              </w:rPr>
              <w:t>0:20 - 0:25</w:t>
            </w:r>
          </w:p>
        </w:tc>
        <w:tc>
          <w:tcPr>
            <w:tcW w:w="1695" w:type="dxa"/>
          </w:tcPr>
          <w:p w14:paraId="18D9FD0F" w14:textId="5C7E74AA" w:rsidR="007B79AE" w:rsidRPr="003B6219" w:rsidRDefault="007B79AE" w:rsidP="007B79AE">
            <w:pPr>
              <w:jc w:val="center"/>
              <w:rPr>
                <w:rFonts w:ascii="David" w:hAnsi="David" w:cs="David"/>
                <w:sz w:val="24"/>
                <w:szCs w:val="24"/>
                <w:rtl/>
              </w:rPr>
            </w:pPr>
            <w:r>
              <w:rPr>
                <w:rFonts w:ascii="David" w:hAnsi="David" w:cs="David"/>
                <w:sz w:val="24"/>
                <w:szCs w:val="24"/>
                <w:rtl/>
              </w:rPr>
              <w:t>כפיפה של כל הגוף. מבט לימין, פתיחת כפות ידיים והשארתן פתוחות</w:t>
            </w:r>
          </w:p>
        </w:tc>
        <w:tc>
          <w:tcPr>
            <w:tcW w:w="1071" w:type="dxa"/>
          </w:tcPr>
          <w:p w14:paraId="2980B61B" w14:textId="6C88AC50" w:rsidR="007B79AE" w:rsidRPr="003B6219" w:rsidRDefault="007B79AE" w:rsidP="007B79AE">
            <w:pPr>
              <w:jc w:val="center"/>
              <w:rPr>
                <w:rFonts w:ascii="David" w:hAnsi="David" w:cs="David"/>
                <w:sz w:val="24"/>
                <w:szCs w:val="24"/>
                <w:rtl/>
              </w:rPr>
            </w:pPr>
            <w:r>
              <w:rPr>
                <w:rFonts w:ascii="David" w:hAnsi="David" w:cs="David" w:hint="cs"/>
                <w:sz w:val="24"/>
                <w:szCs w:val="24"/>
                <w:rtl/>
              </w:rPr>
              <w:t>איטי ונשלט</w:t>
            </w:r>
          </w:p>
        </w:tc>
        <w:tc>
          <w:tcPr>
            <w:tcW w:w="1607" w:type="dxa"/>
          </w:tcPr>
          <w:p w14:paraId="7DCDE5AA" w14:textId="09194535" w:rsidR="007B79AE" w:rsidRPr="003B6219" w:rsidRDefault="007B79AE" w:rsidP="007B79AE">
            <w:pPr>
              <w:jc w:val="center"/>
              <w:rPr>
                <w:rFonts w:ascii="David" w:hAnsi="David" w:cs="David"/>
                <w:sz w:val="24"/>
                <w:szCs w:val="24"/>
                <w:rtl/>
              </w:rPr>
            </w:pPr>
            <w:r>
              <w:rPr>
                <w:rFonts w:ascii="David" w:hAnsi="David" w:cs="David"/>
                <w:sz w:val="24"/>
                <w:szCs w:val="24"/>
                <w:rtl/>
              </w:rPr>
              <w:t>תנועה רחבה</w:t>
            </w:r>
          </w:p>
        </w:tc>
        <w:tc>
          <w:tcPr>
            <w:tcW w:w="1471" w:type="dxa"/>
          </w:tcPr>
          <w:p w14:paraId="13D983C3" w14:textId="612B5801" w:rsidR="007B79AE" w:rsidRPr="003B6219" w:rsidRDefault="00D27FD4" w:rsidP="007B79AE">
            <w:pPr>
              <w:jc w:val="center"/>
              <w:rPr>
                <w:rFonts w:ascii="David" w:hAnsi="David" w:cs="David"/>
                <w:sz w:val="24"/>
                <w:szCs w:val="24"/>
                <w:rtl/>
              </w:rPr>
            </w:pPr>
            <w:r>
              <w:rPr>
                <w:rFonts w:ascii="David" w:hAnsi="David" w:cs="David" w:hint="cs"/>
                <w:sz w:val="24"/>
                <w:szCs w:val="24"/>
                <w:rtl/>
              </w:rPr>
              <w:t>מבט לימין, הבעה דרמטית/חוזרת</w:t>
            </w:r>
          </w:p>
        </w:tc>
        <w:tc>
          <w:tcPr>
            <w:tcW w:w="1006" w:type="dxa"/>
          </w:tcPr>
          <w:p w14:paraId="5EF093F5" w14:textId="3F64A9F9" w:rsidR="007B79AE" w:rsidRPr="003B6219" w:rsidRDefault="007B79AE" w:rsidP="007B79AE">
            <w:pPr>
              <w:jc w:val="center"/>
              <w:rPr>
                <w:rFonts w:ascii="David" w:hAnsi="David" w:cs="David"/>
                <w:sz w:val="24"/>
                <w:szCs w:val="24"/>
                <w:rtl/>
              </w:rPr>
            </w:pPr>
          </w:p>
        </w:tc>
      </w:tr>
      <w:tr w:rsidR="007B79AE" w14:paraId="3C272AED" w14:textId="77777777" w:rsidTr="007B79AE">
        <w:tc>
          <w:tcPr>
            <w:tcW w:w="1446" w:type="dxa"/>
          </w:tcPr>
          <w:p w14:paraId="2C1B6997" w14:textId="45D97B7F" w:rsidR="007B79AE" w:rsidRPr="003B6219" w:rsidRDefault="007B79AE" w:rsidP="007B79AE">
            <w:pPr>
              <w:jc w:val="center"/>
              <w:rPr>
                <w:rFonts w:ascii="David" w:hAnsi="David" w:cs="David"/>
                <w:sz w:val="24"/>
                <w:szCs w:val="24"/>
                <w:rtl/>
              </w:rPr>
            </w:pPr>
            <w:r>
              <w:rPr>
                <w:rFonts w:ascii="David" w:hAnsi="David" w:cs="David"/>
                <w:sz w:val="24"/>
                <w:szCs w:val="24"/>
              </w:rPr>
              <w:t>0:25 - 0:26</w:t>
            </w:r>
          </w:p>
        </w:tc>
        <w:tc>
          <w:tcPr>
            <w:tcW w:w="1695" w:type="dxa"/>
          </w:tcPr>
          <w:p w14:paraId="32AE9428" w14:textId="5118B7C3" w:rsidR="007B79AE" w:rsidRPr="003B6219" w:rsidRDefault="007B79AE" w:rsidP="007B79AE">
            <w:pPr>
              <w:jc w:val="center"/>
              <w:rPr>
                <w:rFonts w:ascii="David" w:hAnsi="David" w:cs="David"/>
                <w:sz w:val="24"/>
                <w:szCs w:val="24"/>
                <w:rtl/>
              </w:rPr>
            </w:pPr>
            <w:r>
              <w:rPr>
                <w:rFonts w:ascii="David" w:hAnsi="David" w:cs="David"/>
                <w:sz w:val="24"/>
                <w:szCs w:val="24"/>
                <w:rtl/>
              </w:rPr>
              <w:t>קפיצה לתוך רגליים סגורות, קפיצה שנייה בשילוב כפיפת ראש</w:t>
            </w:r>
          </w:p>
        </w:tc>
        <w:tc>
          <w:tcPr>
            <w:tcW w:w="1071" w:type="dxa"/>
          </w:tcPr>
          <w:p w14:paraId="098B1E37" w14:textId="376C4371" w:rsidR="007B79AE" w:rsidRPr="003B6219" w:rsidRDefault="007B79AE" w:rsidP="007B79AE">
            <w:pPr>
              <w:jc w:val="center"/>
              <w:rPr>
                <w:rFonts w:ascii="David" w:hAnsi="David" w:cs="David"/>
                <w:sz w:val="24"/>
                <w:szCs w:val="24"/>
                <w:rtl/>
              </w:rPr>
            </w:pPr>
            <w:r>
              <w:rPr>
                <w:rFonts w:ascii="David" w:hAnsi="David" w:cs="David" w:hint="cs"/>
                <w:sz w:val="24"/>
                <w:szCs w:val="24"/>
                <w:rtl/>
              </w:rPr>
              <w:t>תנועה מהירה</w:t>
            </w:r>
          </w:p>
        </w:tc>
        <w:tc>
          <w:tcPr>
            <w:tcW w:w="1607" w:type="dxa"/>
          </w:tcPr>
          <w:p w14:paraId="3D62DADA" w14:textId="0DA10E1A" w:rsidR="007B79AE" w:rsidRPr="003B6219" w:rsidRDefault="00A33773" w:rsidP="007B79AE">
            <w:pPr>
              <w:jc w:val="center"/>
              <w:rPr>
                <w:rFonts w:ascii="David" w:hAnsi="David" w:cs="David"/>
                <w:sz w:val="24"/>
                <w:szCs w:val="24"/>
                <w:rtl/>
              </w:rPr>
            </w:pPr>
            <w:r>
              <w:rPr>
                <w:rFonts w:ascii="David" w:hAnsi="David" w:cs="David" w:hint="cs"/>
                <w:sz w:val="24"/>
                <w:szCs w:val="24"/>
                <w:rtl/>
              </w:rPr>
              <w:t>2 קפיצות מהירות</w:t>
            </w:r>
          </w:p>
          <w:p w14:paraId="6E769540" w14:textId="0A2D8F03" w:rsidR="007B79AE" w:rsidRPr="003B6219" w:rsidRDefault="007B79AE" w:rsidP="007B79AE">
            <w:pPr>
              <w:tabs>
                <w:tab w:val="left" w:pos="478"/>
              </w:tabs>
              <w:jc w:val="center"/>
              <w:rPr>
                <w:rFonts w:ascii="David" w:hAnsi="David" w:cs="David"/>
                <w:sz w:val="24"/>
                <w:szCs w:val="24"/>
                <w:rtl/>
              </w:rPr>
            </w:pPr>
          </w:p>
        </w:tc>
        <w:tc>
          <w:tcPr>
            <w:tcW w:w="1471" w:type="dxa"/>
          </w:tcPr>
          <w:p w14:paraId="105850EC" w14:textId="62AFCC0E" w:rsidR="007B79AE" w:rsidRPr="003B6219" w:rsidRDefault="00A33773" w:rsidP="007B79AE">
            <w:pPr>
              <w:jc w:val="center"/>
              <w:rPr>
                <w:rFonts w:ascii="David" w:hAnsi="David" w:cs="David"/>
                <w:sz w:val="24"/>
                <w:szCs w:val="24"/>
                <w:rtl/>
              </w:rPr>
            </w:pPr>
            <w:r>
              <w:rPr>
                <w:rFonts w:ascii="David" w:hAnsi="David" w:cs="David" w:hint="cs"/>
                <w:sz w:val="24"/>
                <w:szCs w:val="24"/>
                <w:rtl/>
              </w:rPr>
              <w:t>מבט מופנה מטה עם כפיפת הראש</w:t>
            </w:r>
          </w:p>
        </w:tc>
        <w:tc>
          <w:tcPr>
            <w:tcW w:w="1006" w:type="dxa"/>
          </w:tcPr>
          <w:p w14:paraId="5648A678" w14:textId="611C28DB" w:rsidR="007B79AE" w:rsidRPr="003B6219" w:rsidRDefault="007B79AE" w:rsidP="007B79AE">
            <w:pPr>
              <w:jc w:val="center"/>
              <w:rPr>
                <w:rFonts w:ascii="David" w:hAnsi="David" w:cs="David"/>
                <w:sz w:val="24"/>
                <w:szCs w:val="24"/>
                <w:rtl/>
              </w:rPr>
            </w:pPr>
          </w:p>
        </w:tc>
      </w:tr>
      <w:tr w:rsidR="007B79AE" w14:paraId="71819311" w14:textId="77777777" w:rsidTr="007B79AE">
        <w:tc>
          <w:tcPr>
            <w:tcW w:w="1446" w:type="dxa"/>
          </w:tcPr>
          <w:p w14:paraId="462363EB" w14:textId="10D40E7B" w:rsidR="007B79AE" w:rsidRPr="003B6219" w:rsidRDefault="007B79AE" w:rsidP="007B79AE">
            <w:pPr>
              <w:jc w:val="center"/>
              <w:rPr>
                <w:rFonts w:ascii="David" w:hAnsi="David" w:cs="David"/>
                <w:sz w:val="24"/>
                <w:szCs w:val="24"/>
              </w:rPr>
            </w:pPr>
            <w:r>
              <w:rPr>
                <w:rFonts w:ascii="David" w:hAnsi="David" w:cs="David"/>
                <w:sz w:val="24"/>
                <w:szCs w:val="24"/>
              </w:rPr>
              <w:t>0:26 - 0:30</w:t>
            </w:r>
          </w:p>
        </w:tc>
        <w:tc>
          <w:tcPr>
            <w:tcW w:w="1695" w:type="dxa"/>
          </w:tcPr>
          <w:p w14:paraId="56BD1373" w14:textId="66D5D8E9" w:rsidR="007B79AE" w:rsidRPr="003B6219" w:rsidRDefault="007B79AE" w:rsidP="007B79AE">
            <w:pPr>
              <w:jc w:val="center"/>
              <w:rPr>
                <w:rFonts w:ascii="David" w:hAnsi="David" w:cs="David"/>
                <w:sz w:val="24"/>
                <w:szCs w:val="24"/>
                <w:rtl/>
              </w:rPr>
            </w:pPr>
            <w:r>
              <w:rPr>
                <w:rFonts w:ascii="David" w:hAnsi="David" w:cs="David"/>
                <w:sz w:val="24"/>
                <w:szCs w:val="24"/>
                <w:rtl/>
              </w:rPr>
              <w:t>הטיית גוף לימין, פתיחת רגליים וידיים. הנמכת הגוף והרמתו ("הרמה" באוויר)</w:t>
            </w:r>
            <w:r>
              <w:rPr>
                <w:rFonts w:ascii="David" w:hAnsi="David" w:cs="David"/>
                <w:sz w:val="24"/>
                <w:szCs w:val="24"/>
              </w:rPr>
              <w:t>.</w:t>
            </w:r>
          </w:p>
        </w:tc>
        <w:tc>
          <w:tcPr>
            <w:tcW w:w="1071" w:type="dxa"/>
          </w:tcPr>
          <w:p w14:paraId="6E265404" w14:textId="125B9048" w:rsidR="007B79AE" w:rsidRPr="003B6219" w:rsidRDefault="009663AE" w:rsidP="007B79AE">
            <w:pPr>
              <w:jc w:val="center"/>
              <w:rPr>
                <w:rFonts w:ascii="David" w:hAnsi="David" w:cs="David"/>
                <w:sz w:val="24"/>
                <w:szCs w:val="24"/>
                <w:rtl/>
              </w:rPr>
            </w:pPr>
            <w:r>
              <w:rPr>
                <w:rFonts w:ascii="David" w:hAnsi="David" w:cs="David" w:hint="cs"/>
                <w:sz w:val="24"/>
                <w:szCs w:val="24"/>
                <w:rtl/>
              </w:rPr>
              <w:t>משתנה</w:t>
            </w:r>
          </w:p>
        </w:tc>
        <w:tc>
          <w:tcPr>
            <w:tcW w:w="1607" w:type="dxa"/>
          </w:tcPr>
          <w:p w14:paraId="11D033B4" w14:textId="41622B5D" w:rsidR="007B79AE" w:rsidRPr="003B6219" w:rsidRDefault="007B79AE" w:rsidP="007B79AE">
            <w:pPr>
              <w:jc w:val="center"/>
              <w:rPr>
                <w:rFonts w:ascii="David" w:hAnsi="David" w:cs="David"/>
                <w:sz w:val="24"/>
                <w:szCs w:val="24"/>
                <w:rtl/>
              </w:rPr>
            </w:pPr>
            <w:r>
              <w:rPr>
                <w:rFonts w:ascii="David" w:hAnsi="David" w:cs="David"/>
                <w:sz w:val="24"/>
                <w:szCs w:val="24"/>
                <w:rtl/>
              </w:rPr>
              <w:t>עבודה עם גובה</w:t>
            </w:r>
          </w:p>
          <w:p w14:paraId="2E9FFDE4" w14:textId="77777777" w:rsidR="007B79AE" w:rsidRPr="003B6219" w:rsidRDefault="007B79AE" w:rsidP="007B79AE">
            <w:pPr>
              <w:ind w:firstLine="720"/>
              <w:jc w:val="center"/>
              <w:rPr>
                <w:rFonts w:ascii="David" w:hAnsi="David" w:cs="David"/>
                <w:sz w:val="24"/>
                <w:szCs w:val="24"/>
                <w:rtl/>
              </w:rPr>
            </w:pPr>
          </w:p>
        </w:tc>
        <w:tc>
          <w:tcPr>
            <w:tcW w:w="1471" w:type="dxa"/>
          </w:tcPr>
          <w:p w14:paraId="584FC65B" w14:textId="7CA4B5AF" w:rsidR="007B79AE" w:rsidRPr="003B6219" w:rsidRDefault="003F7FB7" w:rsidP="007B79AE">
            <w:pPr>
              <w:jc w:val="center"/>
              <w:rPr>
                <w:rFonts w:ascii="David" w:hAnsi="David" w:cs="David"/>
                <w:sz w:val="24"/>
                <w:szCs w:val="24"/>
                <w:rtl/>
              </w:rPr>
            </w:pPr>
            <w:r>
              <w:rPr>
                <w:rFonts w:ascii="David" w:hAnsi="David" w:cs="David" w:hint="cs"/>
                <w:sz w:val="24"/>
                <w:szCs w:val="24"/>
                <w:rtl/>
              </w:rPr>
              <w:t>מבט עולה למטה למעלה עם התנועה</w:t>
            </w:r>
          </w:p>
        </w:tc>
        <w:tc>
          <w:tcPr>
            <w:tcW w:w="1006" w:type="dxa"/>
          </w:tcPr>
          <w:p w14:paraId="4ADBE8DF" w14:textId="48935C7B" w:rsidR="007B79AE" w:rsidRPr="003B6219" w:rsidRDefault="007B79AE" w:rsidP="007B79AE">
            <w:pPr>
              <w:jc w:val="center"/>
              <w:rPr>
                <w:rFonts w:ascii="David" w:hAnsi="David" w:cs="David"/>
                <w:sz w:val="24"/>
                <w:szCs w:val="24"/>
                <w:rtl/>
              </w:rPr>
            </w:pPr>
          </w:p>
        </w:tc>
      </w:tr>
      <w:tr w:rsidR="007B79AE" w14:paraId="262E564B" w14:textId="77777777" w:rsidTr="007B79AE">
        <w:tc>
          <w:tcPr>
            <w:tcW w:w="1446" w:type="dxa"/>
          </w:tcPr>
          <w:p w14:paraId="1449CB9B" w14:textId="0B2E330B" w:rsidR="007B79AE" w:rsidRPr="003B6219" w:rsidRDefault="007B79AE" w:rsidP="007B79AE">
            <w:pPr>
              <w:jc w:val="center"/>
              <w:rPr>
                <w:rFonts w:ascii="David" w:hAnsi="David" w:cs="David"/>
                <w:sz w:val="24"/>
                <w:szCs w:val="24"/>
              </w:rPr>
            </w:pPr>
            <w:r>
              <w:rPr>
                <w:rFonts w:ascii="David" w:hAnsi="David" w:cs="David"/>
                <w:sz w:val="24"/>
                <w:szCs w:val="24"/>
              </w:rPr>
              <w:t>0:30 - 0:35</w:t>
            </w:r>
          </w:p>
        </w:tc>
        <w:tc>
          <w:tcPr>
            <w:tcW w:w="1695" w:type="dxa"/>
          </w:tcPr>
          <w:p w14:paraId="6E14A7FD" w14:textId="04E1F602" w:rsidR="007B79AE" w:rsidRPr="003B6219" w:rsidRDefault="007B79AE" w:rsidP="007B79AE">
            <w:pPr>
              <w:jc w:val="center"/>
              <w:rPr>
                <w:rFonts w:ascii="David" w:hAnsi="David" w:cs="David"/>
                <w:sz w:val="24"/>
                <w:szCs w:val="24"/>
                <w:rtl/>
              </w:rPr>
            </w:pPr>
            <w:r>
              <w:rPr>
                <w:rFonts w:ascii="David" w:hAnsi="David" w:cs="David"/>
                <w:sz w:val="24"/>
                <w:szCs w:val="24"/>
                <w:rtl/>
              </w:rPr>
              <w:t>צעד קדימה בשמאל (יד שמאל נלווית), צעד קדימה בימין (יד ימין נלווית), ושני צעדים אחורה</w:t>
            </w:r>
            <w:r>
              <w:rPr>
                <w:rFonts w:ascii="David" w:hAnsi="David" w:cs="David"/>
                <w:sz w:val="24"/>
                <w:szCs w:val="24"/>
              </w:rPr>
              <w:t>.</w:t>
            </w:r>
          </w:p>
        </w:tc>
        <w:tc>
          <w:tcPr>
            <w:tcW w:w="1071" w:type="dxa"/>
          </w:tcPr>
          <w:p w14:paraId="354728BE" w14:textId="77C343A7" w:rsidR="007B79AE" w:rsidRPr="003B6219" w:rsidRDefault="009663AE" w:rsidP="007B79AE">
            <w:pPr>
              <w:jc w:val="center"/>
              <w:rPr>
                <w:rFonts w:ascii="David" w:hAnsi="David" w:cs="David"/>
                <w:sz w:val="24"/>
                <w:szCs w:val="24"/>
                <w:rtl/>
              </w:rPr>
            </w:pPr>
            <w:r>
              <w:rPr>
                <w:rFonts w:ascii="David" w:hAnsi="David" w:cs="David" w:hint="cs"/>
                <w:sz w:val="24"/>
                <w:szCs w:val="24"/>
                <w:rtl/>
              </w:rPr>
              <w:t>קצבי</w:t>
            </w:r>
          </w:p>
        </w:tc>
        <w:tc>
          <w:tcPr>
            <w:tcW w:w="1607" w:type="dxa"/>
          </w:tcPr>
          <w:p w14:paraId="297D74F8" w14:textId="2F92FED6" w:rsidR="007B79AE" w:rsidRPr="003B6219" w:rsidRDefault="007B79AE" w:rsidP="007B79AE">
            <w:pPr>
              <w:jc w:val="center"/>
              <w:rPr>
                <w:rFonts w:ascii="David" w:hAnsi="David" w:cs="David"/>
                <w:sz w:val="24"/>
                <w:szCs w:val="24"/>
                <w:rtl/>
              </w:rPr>
            </w:pPr>
            <w:r>
              <w:rPr>
                <w:rFonts w:ascii="David" w:hAnsi="David" w:cs="David"/>
                <w:sz w:val="24"/>
                <w:szCs w:val="24"/>
                <w:rtl/>
              </w:rPr>
              <w:t>הלוך וחזור</w:t>
            </w:r>
          </w:p>
        </w:tc>
        <w:tc>
          <w:tcPr>
            <w:tcW w:w="1471" w:type="dxa"/>
          </w:tcPr>
          <w:p w14:paraId="5850D3EB" w14:textId="50528164" w:rsidR="007B79AE" w:rsidRPr="003B6219" w:rsidRDefault="00A47793" w:rsidP="007B79AE">
            <w:pPr>
              <w:jc w:val="center"/>
              <w:rPr>
                <w:rFonts w:ascii="David" w:hAnsi="David" w:cs="David"/>
                <w:sz w:val="24"/>
                <w:szCs w:val="24"/>
                <w:rtl/>
              </w:rPr>
            </w:pPr>
            <w:r>
              <w:rPr>
                <w:rFonts w:ascii="David" w:hAnsi="David" w:cs="David" w:hint="cs"/>
                <w:sz w:val="24"/>
                <w:szCs w:val="24"/>
                <w:rtl/>
              </w:rPr>
              <w:t xml:space="preserve">מבט ממוקד קדימה אל הקהל </w:t>
            </w:r>
          </w:p>
        </w:tc>
        <w:tc>
          <w:tcPr>
            <w:tcW w:w="1006" w:type="dxa"/>
          </w:tcPr>
          <w:p w14:paraId="4CFD22D6" w14:textId="78290279" w:rsidR="007B79AE" w:rsidRPr="003B6219" w:rsidRDefault="007B79AE" w:rsidP="007B79AE">
            <w:pPr>
              <w:jc w:val="center"/>
              <w:rPr>
                <w:rFonts w:ascii="David" w:hAnsi="David" w:cs="David"/>
                <w:sz w:val="24"/>
                <w:szCs w:val="24"/>
                <w:rtl/>
              </w:rPr>
            </w:pPr>
          </w:p>
        </w:tc>
      </w:tr>
      <w:tr w:rsidR="007B79AE" w14:paraId="15B0D6E5" w14:textId="77777777" w:rsidTr="007B79AE">
        <w:tc>
          <w:tcPr>
            <w:tcW w:w="1446" w:type="dxa"/>
          </w:tcPr>
          <w:p w14:paraId="09801CD5" w14:textId="4F771567" w:rsidR="007B79AE" w:rsidRPr="003B6219" w:rsidRDefault="007B79AE" w:rsidP="007B79AE">
            <w:pPr>
              <w:jc w:val="center"/>
              <w:rPr>
                <w:rFonts w:ascii="David" w:hAnsi="David" w:cs="David"/>
                <w:sz w:val="24"/>
                <w:szCs w:val="24"/>
              </w:rPr>
            </w:pPr>
            <w:r>
              <w:rPr>
                <w:rFonts w:ascii="David" w:hAnsi="David" w:cs="David"/>
                <w:sz w:val="24"/>
                <w:szCs w:val="24"/>
              </w:rPr>
              <w:t>0:35 - 0:40</w:t>
            </w:r>
          </w:p>
        </w:tc>
        <w:tc>
          <w:tcPr>
            <w:tcW w:w="1695" w:type="dxa"/>
          </w:tcPr>
          <w:p w14:paraId="12DEDB7E" w14:textId="2BF1532D" w:rsidR="007B79AE" w:rsidRPr="003B6219" w:rsidRDefault="007B79AE" w:rsidP="007B79AE">
            <w:pPr>
              <w:jc w:val="center"/>
              <w:rPr>
                <w:rFonts w:ascii="David" w:hAnsi="David" w:cs="David"/>
                <w:sz w:val="24"/>
                <w:szCs w:val="24"/>
                <w:rtl/>
              </w:rPr>
            </w:pPr>
            <w:r>
              <w:rPr>
                <w:rFonts w:ascii="David" w:hAnsi="David" w:cs="David"/>
                <w:sz w:val="24"/>
                <w:szCs w:val="24"/>
                <w:rtl/>
              </w:rPr>
              <w:t>עמידה במרכז. יד שמאל למעלה וימין למטה, ואז החלפה</w:t>
            </w:r>
            <w:r>
              <w:rPr>
                <w:rFonts w:ascii="David" w:hAnsi="David" w:cs="David"/>
                <w:sz w:val="24"/>
                <w:szCs w:val="24"/>
              </w:rPr>
              <w:t>.</w:t>
            </w:r>
          </w:p>
        </w:tc>
        <w:tc>
          <w:tcPr>
            <w:tcW w:w="1071" w:type="dxa"/>
          </w:tcPr>
          <w:p w14:paraId="2B6376CD" w14:textId="77BBCACA" w:rsidR="007B79AE" w:rsidRPr="003B6219" w:rsidRDefault="009663AE" w:rsidP="007B79AE">
            <w:pPr>
              <w:jc w:val="center"/>
              <w:rPr>
                <w:rFonts w:ascii="David" w:hAnsi="David" w:cs="David"/>
                <w:sz w:val="24"/>
                <w:szCs w:val="24"/>
              </w:rPr>
            </w:pPr>
            <w:r>
              <w:rPr>
                <w:rFonts w:ascii="David" w:hAnsi="David" w:cs="David" w:hint="cs"/>
                <w:sz w:val="24"/>
                <w:szCs w:val="24"/>
                <w:rtl/>
              </w:rPr>
              <w:t>מהיר וחד</w:t>
            </w:r>
          </w:p>
        </w:tc>
        <w:tc>
          <w:tcPr>
            <w:tcW w:w="1607" w:type="dxa"/>
          </w:tcPr>
          <w:p w14:paraId="780782E6" w14:textId="07259055" w:rsidR="007B79AE" w:rsidRPr="003B6219" w:rsidRDefault="00A47793" w:rsidP="007B79AE">
            <w:pPr>
              <w:jc w:val="center"/>
              <w:rPr>
                <w:rFonts w:ascii="David" w:hAnsi="David" w:cs="David"/>
                <w:sz w:val="24"/>
                <w:szCs w:val="24"/>
                <w:rtl/>
              </w:rPr>
            </w:pPr>
            <w:r>
              <w:rPr>
                <w:rFonts w:ascii="David" w:hAnsi="David" w:cs="David"/>
                <w:sz w:val="24"/>
                <w:szCs w:val="24"/>
              </w:rPr>
              <w:t xml:space="preserve"> 2 </w:t>
            </w:r>
            <w:r>
              <w:rPr>
                <w:rFonts w:ascii="David" w:hAnsi="David" w:cs="David"/>
                <w:sz w:val="24"/>
                <w:szCs w:val="24"/>
                <w:rtl/>
              </w:rPr>
              <w:t>חזרות לכל יד</w:t>
            </w:r>
          </w:p>
          <w:p w14:paraId="0A972886" w14:textId="77777777" w:rsidR="007B79AE" w:rsidRPr="003B6219" w:rsidRDefault="007B79AE" w:rsidP="007B79AE">
            <w:pPr>
              <w:jc w:val="center"/>
              <w:rPr>
                <w:rFonts w:ascii="David" w:hAnsi="David" w:cs="David"/>
                <w:sz w:val="24"/>
                <w:szCs w:val="24"/>
                <w:rtl/>
              </w:rPr>
            </w:pPr>
          </w:p>
        </w:tc>
        <w:tc>
          <w:tcPr>
            <w:tcW w:w="1471" w:type="dxa"/>
          </w:tcPr>
          <w:p w14:paraId="5EBC50C8" w14:textId="33F9C802" w:rsidR="007B79AE" w:rsidRPr="003B6219" w:rsidRDefault="00A47793" w:rsidP="007B79AE">
            <w:pPr>
              <w:jc w:val="center"/>
              <w:rPr>
                <w:rFonts w:ascii="David" w:hAnsi="David" w:cs="David" w:hint="cs"/>
                <w:sz w:val="24"/>
                <w:szCs w:val="24"/>
                <w:rtl/>
              </w:rPr>
            </w:pPr>
            <w:r>
              <w:rPr>
                <w:rFonts w:ascii="David" w:hAnsi="David" w:cs="David" w:hint="cs"/>
                <w:sz w:val="24"/>
                <w:szCs w:val="24"/>
                <w:rtl/>
              </w:rPr>
              <w:t>מבט ישיר קדימה הבעה בטוחה וחזקה</w:t>
            </w:r>
          </w:p>
        </w:tc>
        <w:tc>
          <w:tcPr>
            <w:tcW w:w="1006" w:type="dxa"/>
          </w:tcPr>
          <w:p w14:paraId="63FA558C" w14:textId="210883FD" w:rsidR="007B79AE" w:rsidRPr="003B6219" w:rsidRDefault="007B79AE" w:rsidP="007B79AE">
            <w:pPr>
              <w:jc w:val="center"/>
              <w:rPr>
                <w:rFonts w:ascii="David" w:hAnsi="David" w:cs="David"/>
                <w:sz w:val="24"/>
                <w:szCs w:val="24"/>
                <w:rtl/>
              </w:rPr>
            </w:pPr>
          </w:p>
        </w:tc>
      </w:tr>
      <w:tr w:rsidR="007B79AE" w14:paraId="2E952BB0" w14:textId="77777777" w:rsidTr="007B79AE">
        <w:tc>
          <w:tcPr>
            <w:tcW w:w="1446" w:type="dxa"/>
          </w:tcPr>
          <w:p w14:paraId="73036745" w14:textId="318C8E39" w:rsidR="007B79AE" w:rsidRPr="003B6219" w:rsidRDefault="007B79AE" w:rsidP="007B79AE">
            <w:pPr>
              <w:jc w:val="center"/>
              <w:rPr>
                <w:rFonts w:ascii="David" w:hAnsi="David" w:cs="David"/>
                <w:sz w:val="24"/>
                <w:szCs w:val="24"/>
              </w:rPr>
            </w:pPr>
            <w:r>
              <w:rPr>
                <w:rFonts w:ascii="David" w:hAnsi="David" w:cs="David"/>
                <w:sz w:val="24"/>
                <w:szCs w:val="24"/>
              </w:rPr>
              <w:t>0:40 - 0:50</w:t>
            </w:r>
          </w:p>
        </w:tc>
        <w:tc>
          <w:tcPr>
            <w:tcW w:w="1695" w:type="dxa"/>
          </w:tcPr>
          <w:p w14:paraId="649DBB26" w14:textId="07B2D118" w:rsidR="007B79AE" w:rsidRPr="003B6219" w:rsidRDefault="007B79AE" w:rsidP="007B79AE">
            <w:pPr>
              <w:jc w:val="center"/>
              <w:rPr>
                <w:rFonts w:ascii="David" w:hAnsi="David" w:cs="David"/>
                <w:sz w:val="24"/>
                <w:szCs w:val="24"/>
                <w:rtl/>
              </w:rPr>
            </w:pPr>
            <w:r>
              <w:rPr>
                <w:rFonts w:ascii="David" w:hAnsi="David" w:cs="David"/>
                <w:sz w:val="24"/>
                <w:szCs w:val="24"/>
                <w:rtl/>
              </w:rPr>
              <w:t>פיסוק קטן. ידיים מקופלות בגובה החזה (מרפקים החוצה, אגרופים), הנעת פלג גוף עליון</w:t>
            </w:r>
            <w:r>
              <w:rPr>
                <w:rFonts w:ascii="David" w:hAnsi="David" w:cs="David"/>
                <w:sz w:val="24"/>
                <w:szCs w:val="24"/>
              </w:rPr>
              <w:t>.</w:t>
            </w:r>
          </w:p>
        </w:tc>
        <w:tc>
          <w:tcPr>
            <w:tcW w:w="1071" w:type="dxa"/>
          </w:tcPr>
          <w:p w14:paraId="0EA1BF24" w14:textId="4E3B7514" w:rsidR="007B79AE" w:rsidRPr="003B6219" w:rsidRDefault="009663AE" w:rsidP="007B79AE">
            <w:pPr>
              <w:jc w:val="center"/>
              <w:rPr>
                <w:rFonts w:ascii="David" w:hAnsi="David" w:cs="David"/>
                <w:sz w:val="24"/>
                <w:szCs w:val="24"/>
                <w:rtl/>
              </w:rPr>
            </w:pPr>
            <w:r>
              <w:rPr>
                <w:rFonts w:ascii="David" w:hAnsi="David" w:cs="David" w:hint="cs"/>
                <w:sz w:val="24"/>
                <w:szCs w:val="24"/>
                <w:rtl/>
              </w:rPr>
              <w:t>קצבי ומבודד</w:t>
            </w:r>
          </w:p>
        </w:tc>
        <w:tc>
          <w:tcPr>
            <w:tcW w:w="1607" w:type="dxa"/>
          </w:tcPr>
          <w:p w14:paraId="12218F07" w14:textId="3F5A84B4" w:rsidR="007B79AE" w:rsidRPr="003B6219" w:rsidRDefault="007B79AE" w:rsidP="007B79AE">
            <w:pPr>
              <w:jc w:val="center"/>
              <w:rPr>
                <w:rFonts w:ascii="David" w:hAnsi="David" w:cs="David"/>
                <w:sz w:val="24"/>
                <w:szCs w:val="24"/>
                <w:rtl/>
              </w:rPr>
            </w:pPr>
            <w:r>
              <w:rPr>
                <w:rFonts w:ascii="David" w:hAnsi="David" w:cs="David"/>
                <w:sz w:val="24"/>
                <w:szCs w:val="24"/>
                <w:rtl/>
              </w:rPr>
              <w:t>עבודה של פלג גוף עליון</w:t>
            </w:r>
          </w:p>
        </w:tc>
        <w:tc>
          <w:tcPr>
            <w:tcW w:w="1471" w:type="dxa"/>
          </w:tcPr>
          <w:p w14:paraId="070DC173" w14:textId="17D52F9C" w:rsidR="007B79AE" w:rsidRPr="003B6219" w:rsidRDefault="00A47793" w:rsidP="007B79AE">
            <w:pPr>
              <w:jc w:val="center"/>
              <w:rPr>
                <w:rFonts w:ascii="David" w:hAnsi="David" w:cs="David"/>
                <w:sz w:val="24"/>
                <w:szCs w:val="24"/>
                <w:rtl/>
              </w:rPr>
            </w:pPr>
            <w:r>
              <w:rPr>
                <w:rFonts w:ascii="David" w:hAnsi="David" w:cs="David" w:hint="cs"/>
                <w:sz w:val="24"/>
                <w:szCs w:val="24"/>
                <w:rtl/>
              </w:rPr>
              <w:t xml:space="preserve">מבט יציב קדימה הבעת פנים קשוחה </w:t>
            </w:r>
          </w:p>
        </w:tc>
        <w:tc>
          <w:tcPr>
            <w:tcW w:w="1006" w:type="dxa"/>
          </w:tcPr>
          <w:p w14:paraId="2C78BA70" w14:textId="6C5B5661" w:rsidR="007B79AE" w:rsidRPr="003B6219" w:rsidRDefault="007B79AE" w:rsidP="007B79AE">
            <w:pPr>
              <w:jc w:val="center"/>
              <w:rPr>
                <w:rFonts w:ascii="David" w:hAnsi="David" w:cs="David"/>
                <w:sz w:val="24"/>
                <w:szCs w:val="24"/>
                <w:rtl/>
              </w:rPr>
            </w:pPr>
          </w:p>
        </w:tc>
      </w:tr>
      <w:tr w:rsidR="007B79AE" w14:paraId="32E5E27F" w14:textId="77777777" w:rsidTr="007B79AE">
        <w:tc>
          <w:tcPr>
            <w:tcW w:w="1446" w:type="dxa"/>
          </w:tcPr>
          <w:p w14:paraId="2BAFE307" w14:textId="75E2595B" w:rsidR="007B79AE" w:rsidRPr="003B6219" w:rsidRDefault="007B79AE" w:rsidP="007B79AE">
            <w:pPr>
              <w:jc w:val="center"/>
              <w:rPr>
                <w:rFonts w:ascii="David" w:hAnsi="David" w:cs="David"/>
                <w:sz w:val="24"/>
                <w:szCs w:val="24"/>
              </w:rPr>
            </w:pPr>
            <w:r>
              <w:rPr>
                <w:rFonts w:ascii="David" w:hAnsi="David" w:cs="David"/>
                <w:sz w:val="24"/>
                <w:szCs w:val="24"/>
              </w:rPr>
              <w:t>0:50 - 1:00</w:t>
            </w:r>
          </w:p>
        </w:tc>
        <w:tc>
          <w:tcPr>
            <w:tcW w:w="1695" w:type="dxa"/>
          </w:tcPr>
          <w:p w14:paraId="15A54735" w14:textId="2A473372" w:rsidR="007B79AE" w:rsidRPr="003B6219" w:rsidRDefault="007B79AE" w:rsidP="007B79AE">
            <w:pPr>
              <w:jc w:val="center"/>
              <w:rPr>
                <w:rFonts w:ascii="David" w:hAnsi="David" w:cs="David"/>
                <w:sz w:val="24"/>
                <w:szCs w:val="24"/>
                <w:rtl/>
              </w:rPr>
            </w:pPr>
            <w:r>
              <w:rPr>
                <w:rFonts w:ascii="David" w:hAnsi="David" w:cs="David"/>
                <w:sz w:val="24"/>
                <w:szCs w:val="24"/>
                <w:rtl/>
              </w:rPr>
              <w:t>פיסוק, נטייה לשמאל. יד שמאל באגרוף, סיבוב היד כשהמרפק צמוד לאגן</w:t>
            </w:r>
            <w:r>
              <w:rPr>
                <w:rFonts w:ascii="David" w:hAnsi="David" w:cs="David"/>
                <w:sz w:val="24"/>
                <w:szCs w:val="24"/>
              </w:rPr>
              <w:t>.</w:t>
            </w:r>
          </w:p>
        </w:tc>
        <w:tc>
          <w:tcPr>
            <w:tcW w:w="1071" w:type="dxa"/>
          </w:tcPr>
          <w:p w14:paraId="6A98B6E2" w14:textId="238DDC83" w:rsidR="007B79AE" w:rsidRPr="003B6219" w:rsidRDefault="008C1008" w:rsidP="007B79AE">
            <w:pPr>
              <w:jc w:val="center"/>
              <w:rPr>
                <w:rFonts w:ascii="David" w:hAnsi="David" w:cs="David"/>
                <w:sz w:val="24"/>
                <w:szCs w:val="24"/>
              </w:rPr>
            </w:pPr>
            <w:r>
              <w:rPr>
                <w:rFonts w:ascii="David" w:hAnsi="David" w:cs="David" w:hint="cs"/>
                <w:sz w:val="24"/>
                <w:szCs w:val="24"/>
                <w:rtl/>
              </w:rPr>
              <w:t>מחזורי וקצבי</w:t>
            </w:r>
          </w:p>
        </w:tc>
        <w:tc>
          <w:tcPr>
            <w:tcW w:w="1607" w:type="dxa"/>
          </w:tcPr>
          <w:p w14:paraId="27B96A36" w14:textId="689037A1" w:rsidR="007B79AE" w:rsidRPr="003B6219" w:rsidRDefault="00A47793" w:rsidP="007B79AE">
            <w:pPr>
              <w:jc w:val="center"/>
              <w:rPr>
                <w:rFonts w:ascii="David" w:hAnsi="David" w:cs="David"/>
                <w:sz w:val="24"/>
                <w:szCs w:val="24"/>
                <w:rtl/>
              </w:rPr>
            </w:pPr>
            <w:r>
              <w:rPr>
                <w:rFonts w:ascii="David" w:hAnsi="David" w:cs="David"/>
                <w:sz w:val="24"/>
                <w:szCs w:val="24"/>
              </w:rPr>
              <w:t xml:space="preserve"> 2 </w:t>
            </w:r>
            <w:r>
              <w:rPr>
                <w:rFonts w:ascii="David" w:hAnsi="David" w:cs="David"/>
                <w:sz w:val="24"/>
                <w:szCs w:val="24"/>
                <w:rtl/>
              </w:rPr>
              <w:t>סיבובים (שמאל)</w:t>
            </w:r>
          </w:p>
          <w:p w14:paraId="00A9708F" w14:textId="77777777" w:rsidR="007B79AE" w:rsidRPr="003B6219" w:rsidRDefault="007B79AE" w:rsidP="007B79AE">
            <w:pPr>
              <w:jc w:val="center"/>
              <w:rPr>
                <w:rFonts w:ascii="David" w:hAnsi="David" w:cs="David"/>
                <w:sz w:val="24"/>
                <w:szCs w:val="24"/>
                <w:rtl/>
              </w:rPr>
            </w:pPr>
          </w:p>
        </w:tc>
        <w:tc>
          <w:tcPr>
            <w:tcW w:w="1471" w:type="dxa"/>
          </w:tcPr>
          <w:p w14:paraId="1D7B9BA3" w14:textId="0F8B9794" w:rsidR="007B79AE" w:rsidRPr="003B6219" w:rsidRDefault="00F14032" w:rsidP="007B79AE">
            <w:pPr>
              <w:jc w:val="center"/>
              <w:rPr>
                <w:rFonts w:ascii="David" w:hAnsi="David" w:cs="David" w:hint="cs"/>
                <w:sz w:val="24"/>
                <w:szCs w:val="24"/>
                <w:rtl/>
              </w:rPr>
            </w:pPr>
            <w:r>
              <w:rPr>
                <w:rFonts w:ascii="David" w:hAnsi="David" w:cs="David" w:hint="cs"/>
                <w:sz w:val="24"/>
                <w:szCs w:val="24"/>
                <w:rtl/>
              </w:rPr>
              <w:t>מבט מטה ושמאל לעבר האגרוף</w:t>
            </w:r>
          </w:p>
        </w:tc>
        <w:tc>
          <w:tcPr>
            <w:tcW w:w="1006" w:type="dxa"/>
          </w:tcPr>
          <w:p w14:paraId="7F4FC92E" w14:textId="51D2C27A" w:rsidR="007B79AE" w:rsidRPr="003B6219" w:rsidRDefault="007B79AE" w:rsidP="007B79AE">
            <w:pPr>
              <w:jc w:val="center"/>
              <w:rPr>
                <w:rFonts w:ascii="David" w:hAnsi="David" w:cs="David"/>
                <w:sz w:val="24"/>
                <w:szCs w:val="24"/>
                <w:rtl/>
              </w:rPr>
            </w:pPr>
          </w:p>
        </w:tc>
      </w:tr>
      <w:tr w:rsidR="007B79AE" w14:paraId="341AE8B7" w14:textId="77777777" w:rsidTr="007B79AE">
        <w:tc>
          <w:tcPr>
            <w:tcW w:w="1446" w:type="dxa"/>
          </w:tcPr>
          <w:p w14:paraId="3841E999" w14:textId="7A2FB796" w:rsidR="007B79AE" w:rsidRPr="003B6219" w:rsidRDefault="007B79AE" w:rsidP="007B79AE">
            <w:pPr>
              <w:jc w:val="center"/>
              <w:rPr>
                <w:rFonts w:ascii="David" w:hAnsi="David" w:cs="David"/>
                <w:sz w:val="24"/>
                <w:szCs w:val="24"/>
              </w:rPr>
            </w:pPr>
            <w:r>
              <w:rPr>
                <w:rFonts w:ascii="David" w:hAnsi="David" w:cs="David"/>
                <w:sz w:val="24"/>
                <w:szCs w:val="24"/>
              </w:rPr>
              <w:t>1:00 - 1:05</w:t>
            </w:r>
          </w:p>
        </w:tc>
        <w:tc>
          <w:tcPr>
            <w:tcW w:w="1695" w:type="dxa"/>
          </w:tcPr>
          <w:p w14:paraId="53AB5A4A" w14:textId="7F671EF8" w:rsidR="007B79AE" w:rsidRPr="003B6219" w:rsidRDefault="007B79AE" w:rsidP="007B79AE">
            <w:pPr>
              <w:jc w:val="center"/>
              <w:rPr>
                <w:rFonts w:ascii="David" w:hAnsi="David" w:cs="David"/>
                <w:sz w:val="24"/>
                <w:szCs w:val="24"/>
                <w:rtl/>
              </w:rPr>
            </w:pPr>
            <w:r>
              <w:rPr>
                <w:rFonts w:ascii="David" w:hAnsi="David" w:cs="David"/>
                <w:sz w:val="24"/>
                <w:szCs w:val="24"/>
                <w:rtl/>
              </w:rPr>
              <w:t>פיסוק, נטייה לימין. יד ימין באגרוף, סיבוב היד כשהמרפק צמוד לאגן</w:t>
            </w:r>
            <w:r>
              <w:rPr>
                <w:rFonts w:ascii="David" w:hAnsi="David" w:cs="David"/>
                <w:sz w:val="24"/>
                <w:szCs w:val="24"/>
              </w:rPr>
              <w:t>.</w:t>
            </w:r>
          </w:p>
        </w:tc>
        <w:tc>
          <w:tcPr>
            <w:tcW w:w="1071" w:type="dxa"/>
          </w:tcPr>
          <w:p w14:paraId="0BA0E904" w14:textId="20E934B6" w:rsidR="007B79AE" w:rsidRPr="003B6219" w:rsidRDefault="008C1008" w:rsidP="007B79AE">
            <w:pPr>
              <w:jc w:val="center"/>
              <w:rPr>
                <w:rFonts w:ascii="David" w:hAnsi="David" w:cs="David"/>
                <w:sz w:val="24"/>
                <w:szCs w:val="24"/>
                <w:rtl/>
              </w:rPr>
            </w:pPr>
            <w:r>
              <w:rPr>
                <w:rFonts w:ascii="David" w:hAnsi="David" w:cs="David" w:hint="cs"/>
                <w:sz w:val="24"/>
                <w:szCs w:val="24"/>
                <w:rtl/>
              </w:rPr>
              <w:t>מחזורי וקצבי</w:t>
            </w:r>
          </w:p>
        </w:tc>
        <w:tc>
          <w:tcPr>
            <w:tcW w:w="1607" w:type="dxa"/>
          </w:tcPr>
          <w:p w14:paraId="6FB39C33" w14:textId="4AA6EA93" w:rsidR="007B79AE" w:rsidRPr="003B6219" w:rsidRDefault="00F14032" w:rsidP="007B79AE">
            <w:pPr>
              <w:jc w:val="center"/>
              <w:rPr>
                <w:rFonts w:ascii="David" w:hAnsi="David" w:cs="David"/>
                <w:sz w:val="24"/>
                <w:szCs w:val="24"/>
                <w:rtl/>
              </w:rPr>
            </w:pPr>
            <w:r>
              <w:rPr>
                <w:rFonts w:ascii="David" w:hAnsi="David" w:cs="David" w:hint="cs"/>
                <w:sz w:val="24"/>
                <w:szCs w:val="24"/>
                <w:rtl/>
              </w:rPr>
              <w:t xml:space="preserve">2 סיבובים (ימין)</w:t>
            </w:r>
          </w:p>
        </w:tc>
        <w:tc>
          <w:tcPr>
            <w:tcW w:w="1471" w:type="dxa"/>
          </w:tcPr>
          <w:p w14:paraId="314D6797" w14:textId="1090C842" w:rsidR="007B79AE" w:rsidRPr="003B6219" w:rsidRDefault="003B2C01" w:rsidP="007B79AE">
            <w:pPr>
              <w:jc w:val="center"/>
              <w:rPr>
                <w:rFonts w:ascii="David" w:hAnsi="David" w:cs="David"/>
                <w:sz w:val="24"/>
                <w:szCs w:val="24"/>
                <w:rtl/>
              </w:rPr>
            </w:pPr>
            <w:r>
              <w:rPr>
                <w:rFonts w:ascii="David" w:hAnsi="David" w:cs="David" w:hint="cs"/>
                <w:sz w:val="24"/>
                <w:szCs w:val="24"/>
                <w:rtl/>
              </w:rPr>
              <w:t xml:space="preserve">מבט מטה וימין לעבר האגרוף</w:t>
            </w:r>
          </w:p>
        </w:tc>
        <w:tc>
          <w:tcPr>
            <w:tcW w:w="1006" w:type="dxa"/>
          </w:tcPr>
          <w:p w14:paraId="587C5021" w14:textId="064C1EFC" w:rsidR="007B79AE" w:rsidRPr="003B6219" w:rsidRDefault="007B79AE" w:rsidP="007B79AE">
            <w:pPr>
              <w:jc w:val="center"/>
              <w:rPr>
                <w:rFonts w:ascii="David" w:hAnsi="David" w:cs="David"/>
                <w:sz w:val="24"/>
                <w:szCs w:val="24"/>
                <w:rtl/>
              </w:rPr>
            </w:pPr>
          </w:p>
        </w:tc>
      </w:tr>
      <w:tr w:rsidR="007B79AE" w14:paraId="2E8AECF7" w14:textId="77777777" w:rsidTr="007B79AE">
        <w:tc>
          <w:tcPr>
            <w:tcW w:w="1446" w:type="dxa"/>
          </w:tcPr>
          <w:p w14:paraId="36761C2E" w14:textId="3CE9AEF4" w:rsidR="007B79AE" w:rsidRPr="003B6219" w:rsidRDefault="007B79AE" w:rsidP="007B79AE">
            <w:pPr>
              <w:jc w:val="center"/>
              <w:rPr>
                <w:rFonts w:ascii="David" w:hAnsi="David" w:cs="David"/>
                <w:sz w:val="24"/>
                <w:szCs w:val="24"/>
              </w:rPr>
            </w:pPr>
            <w:r>
              <w:rPr>
                <w:rFonts w:ascii="David" w:hAnsi="David" w:cs="David"/>
                <w:sz w:val="24"/>
                <w:szCs w:val="24"/>
              </w:rPr>
              <w:t>1:05 - 1:10</w:t>
            </w:r>
          </w:p>
        </w:tc>
        <w:tc>
          <w:tcPr>
            <w:tcW w:w="1695" w:type="dxa"/>
          </w:tcPr>
          <w:p w14:paraId="6C23DA83" w14:textId="789FAD10" w:rsidR="007B79AE" w:rsidRPr="003B6219" w:rsidRDefault="007B79AE" w:rsidP="007B79AE">
            <w:pPr>
              <w:jc w:val="center"/>
              <w:rPr>
                <w:rFonts w:ascii="David" w:hAnsi="David" w:cs="David"/>
                <w:sz w:val="24"/>
                <w:szCs w:val="24"/>
                <w:rtl/>
              </w:rPr>
            </w:pPr>
            <w:r>
              <w:rPr>
                <w:rFonts w:ascii="David" w:hAnsi="David" w:cs="David"/>
                <w:sz w:val="24"/>
                <w:szCs w:val="24"/>
                <w:rtl/>
              </w:rPr>
              <w:t>התקדמות קדימה בצעדים קטנים. ידיים ורגליים זזות לאותו כיוון</w:t>
            </w:r>
            <w:r>
              <w:rPr>
                <w:rFonts w:ascii="David" w:hAnsi="David" w:cs="David"/>
                <w:sz w:val="24"/>
                <w:szCs w:val="24"/>
              </w:rPr>
              <w:t>.</w:t>
            </w:r>
          </w:p>
        </w:tc>
        <w:tc>
          <w:tcPr>
            <w:tcW w:w="1071" w:type="dxa"/>
          </w:tcPr>
          <w:p w14:paraId="38560DC4" w14:textId="0315A627" w:rsidR="007B79AE" w:rsidRPr="003B6219" w:rsidRDefault="008C1008" w:rsidP="007B79AE">
            <w:pPr>
              <w:jc w:val="center"/>
              <w:rPr>
                <w:rFonts w:ascii="David" w:hAnsi="David" w:cs="David"/>
                <w:sz w:val="24"/>
                <w:szCs w:val="24"/>
                <w:rtl/>
              </w:rPr>
            </w:pPr>
            <w:r>
              <w:rPr>
                <w:rFonts w:ascii="David" w:hAnsi="David" w:cs="David" w:hint="cs"/>
                <w:sz w:val="24"/>
                <w:szCs w:val="24"/>
                <w:rtl/>
              </w:rPr>
              <w:t>מהיר</w:t>
            </w:r>
          </w:p>
        </w:tc>
        <w:tc>
          <w:tcPr>
            <w:tcW w:w="1607" w:type="dxa"/>
          </w:tcPr>
          <w:p w14:paraId="3682D092" w14:textId="6CD6E488" w:rsidR="007B79AE" w:rsidRPr="003B6219" w:rsidRDefault="003B2C01" w:rsidP="007B79AE">
            <w:pPr>
              <w:jc w:val="center"/>
              <w:rPr>
                <w:rFonts w:ascii="David" w:hAnsi="David" w:cs="David"/>
                <w:sz w:val="24"/>
                <w:szCs w:val="24"/>
                <w:rtl/>
              </w:rPr>
            </w:pPr>
            <w:r>
              <w:rPr>
                <w:rFonts w:ascii="David" w:hAnsi="David" w:cs="David" w:hint="cs"/>
                <w:sz w:val="24"/>
                <w:szCs w:val="24"/>
                <w:rtl/>
              </w:rPr>
              <w:t>סכרון מלא של גפיים</w:t>
            </w:r>
          </w:p>
        </w:tc>
        <w:tc>
          <w:tcPr>
            <w:tcW w:w="1471" w:type="dxa"/>
          </w:tcPr>
          <w:p w14:paraId="5B41553D" w14:textId="7AEAE1CA" w:rsidR="007B79AE" w:rsidRPr="003B6219" w:rsidRDefault="003B2C01" w:rsidP="007B79AE">
            <w:pPr>
              <w:jc w:val="center"/>
              <w:rPr>
                <w:rFonts w:ascii="David" w:hAnsi="David" w:cs="David"/>
                <w:sz w:val="24"/>
                <w:szCs w:val="24"/>
                <w:rtl/>
              </w:rPr>
            </w:pPr>
            <w:r>
              <w:rPr>
                <w:rFonts w:ascii="David" w:hAnsi="David" w:cs="David" w:hint="cs"/>
                <w:sz w:val="24"/>
                <w:szCs w:val="24"/>
                <w:rtl/>
              </w:rPr>
              <w:t>מבט ממוקד קדימה הבעה דינמית</w:t>
            </w:r>
          </w:p>
        </w:tc>
        <w:tc>
          <w:tcPr>
            <w:tcW w:w="1006" w:type="dxa"/>
          </w:tcPr>
          <w:p w14:paraId="538849FA" w14:textId="0256E950" w:rsidR="007B79AE" w:rsidRPr="003B6219" w:rsidRDefault="007B79AE" w:rsidP="007B79AE">
            <w:pPr>
              <w:jc w:val="center"/>
              <w:rPr>
                <w:rFonts w:ascii="David" w:hAnsi="David" w:cs="David"/>
                <w:sz w:val="24"/>
                <w:szCs w:val="24"/>
                <w:rtl/>
              </w:rPr>
            </w:pPr>
          </w:p>
        </w:tc>
      </w:tr>
      <w:tr w:rsidR="007B79AE" w14:paraId="74CD680C" w14:textId="77777777" w:rsidTr="007B79AE">
        <w:tc>
          <w:tcPr>
            <w:tcW w:w="1446" w:type="dxa"/>
          </w:tcPr>
          <w:p w14:paraId="7EE5265C" w14:textId="45641252" w:rsidR="007B79AE" w:rsidRPr="003B6219" w:rsidRDefault="007B79AE" w:rsidP="007B79AE">
            <w:pPr>
              <w:jc w:val="center"/>
              <w:rPr>
                <w:rFonts w:ascii="David" w:hAnsi="David" w:cs="David"/>
                <w:sz w:val="24"/>
                <w:szCs w:val="24"/>
              </w:rPr>
            </w:pPr>
            <w:r>
              <w:rPr>
                <w:rFonts w:ascii="David" w:hAnsi="David" w:cs="David"/>
                <w:sz w:val="24"/>
                <w:szCs w:val="24"/>
              </w:rPr>
              <w:t>1:10 - 1:15</w:t>
            </w:r>
          </w:p>
        </w:tc>
        <w:tc>
          <w:tcPr>
            <w:tcW w:w="1695" w:type="dxa"/>
          </w:tcPr>
          <w:p w14:paraId="37FDA5C9" w14:textId="7D11FDB4" w:rsidR="007B79AE" w:rsidRPr="003B6219" w:rsidRDefault="007B79AE" w:rsidP="007B79AE">
            <w:pPr>
              <w:jc w:val="center"/>
              <w:rPr>
                <w:rFonts w:ascii="David" w:hAnsi="David" w:cs="David"/>
                <w:sz w:val="24"/>
                <w:szCs w:val="24"/>
                <w:rtl/>
              </w:rPr>
            </w:pPr>
            <w:r>
              <w:rPr>
                <w:rFonts w:ascii="David" w:hAnsi="David" w:cs="David"/>
                <w:sz w:val="24"/>
                <w:szCs w:val="24"/>
                <w:rtl/>
              </w:rPr>
              <w:t>אותם צעדים בנסיגה לאחור (חזרה למקום)</w:t>
            </w:r>
            <w:r>
              <w:rPr>
                <w:rFonts w:ascii="David" w:hAnsi="David" w:cs="David"/>
                <w:sz w:val="24"/>
                <w:szCs w:val="24"/>
              </w:rPr>
              <w:t>.</w:t>
            </w:r>
          </w:p>
        </w:tc>
        <w:tc>
          <w:tcPr>
            <w:tcW w:w="1071" w:type="dxa"/>
          </w:tcPr>
          <w:p w14:paraId="2821D6B4" w14:textId="3F48DD06" w:rsidR="007B79AE" w:rsidRPr="003B6219" w:rsidRDefault="008C1008" w:rsidP="007B79AE">
            <w:pPr>
              <w:jc w:val="center"/>
              <w:rPr>
                <w:rFonts w:ascii="David" w:hAnsi="David" w:cs="David"/>
                <w:sz w:val="24"/>
                <w:szCs w:val="24"/>
                <w:rtl/>
              </w:rPr>
            </w:pPr>
            <w:r>
              <w:rPr>
                <w:rFonts w:ascii="David" w:hAnsi="David" w:cs="David" w:hint="cs"/>
                <w:sz w:val="24"/>
                <w:szCs w:val="24"/>
                <w:rtl/>
              </w:rPr>
              <w:t>מהיר</w:t>
            </w:r>
          </w:p>
        </w:tc>
        <w:tc>
          <w:tcPr>
            <w:tcW w:w="1607" w:type="dxa"/>
          </w:tcPr>
          <w:p w14:paraId="18CDEE5B" w14:textId="3221E1FA" w:rsidR="007B79AE" w:rsidRPr="003B6219" w:rsidRDefault="00225BFD" w:rsidP="007B79AE">
            <w:pPr>
              <w:jc w:val="center"/>
              <w:rPr>
                <w:rFonts w:ascii="David" w:hAnsi="David" w:cs="David"/>
                <w:sz w:val="24"/>
                <w:szCs w:val="24"/>
                <w:rtl/>
              </w:rPr>
            </w:pPr>
            <w:r>
              <w:rPr>
                <w:rFonts w:ascii="David" w:hAnsi="David" w:cs="David" w:hint="cs"/>
                <w:sz w:val="24"/>
                <w:szCs w:val="24"/>
                <w:rtl/>
              </w:rPr>
              <w:t xml:space="preserve">חזרה מדויקת לאחור </w:t>
            </w:r>
          </w:p>
        </w:tc>
        <w:tc>
          <w:tcPr>
            <w:tcW w:w="1471" w:type="dxa"/>
          </w:tcPr>
          <w:p w14:paraId="74434952" w14:textId="2517CD94" w:rsidR="007B79AE" w:rsidRPr="003B6219" w:rsidRDefault="00225BFD" w:rsidP="007B79AE">
            <w:pPr>
              <w:jc w:val="center"/>
              <w:rPr>
                <w:rFonts w:ascii="David" w:hAnsi="David" w:cs="David"/>
                <w:sz w:val="24"/>
                <w:szCs w:val="24"/>
                <w:rtl/>
              </w:rPr>
            </w:pPr>
            <w:r>
              <w:rPr>
                <w:rFonts w:ascii="David" w:hAnsi="David" w:cs="David" w:hint="cs"/>
                <w:sz w:val="24"/>
                <w:szCs w:val="24"/>
                <w:rtl/>
              </w:rPr>
              <w:t xml:space="preserve">שמירה על מבט קדימה למרות הנסיגה </w:t>
            </w:r>
          </w:p>
        </w:tc>
        <w:tc>
          <w:tcPr>
            <w:tcW w:w="1006" w:type="dxa"/>
          </w:tcPr>
          <w:p w14:paraId="2F3DE6D6" w14:textId="1846EEC9" w:rsidR="007B79AE" w:rsidRPr="003B6219" w:rsidRDefault="007B79AE" w:rsidP="007B79AE">
            <w:pPr>
              <w:jc w:val="center"/>
              <w:rPr>
                <w:rFonts w:ascii="David" w:hAnsi="David" w:cs="David"/>
                <w:sz w:val="24"/>
                <w:szCs w:val="24"/>
                <w:rtl/>
              </w:rPr>
            </w:pPr>
          </w:p>
        </w:tc>
      </w:tr>
      <w:tr w:rsidR="007B79AE" w14:paraId="0E9C6FF0" w14:textId="77777777" w:rsidTr="007B79AE">
        <w:tc>
          <w:tcPr>
            <w:tcW w:w="1446" w:type="dxa"/>
          </w:tcPr>
          <w:p w14:paraId="5182F07E" w14:textId="1951A49C" w:rsidR="007B79AE" w:rsidRPr="003B6219" w:rsidRDefault="007B79AE" w:rsidP="007B79AE">
            <w:pPr>
              <w:jc w:val="center"/>
              <w:rPr>
                <w:rFonts w:ascii="David" w:hAnsi="David" w:cs="David"/>
                <w:sz w:val="24"/>
                <w:szCs w:val="24"/>
              </w:rPr>
            </w:pPr>
            <w:r>
              <w:rPr>
                <w:rFonts w:ascii="David" w:hAnsi="David" w:cs="David"/>
                <w:sz w:val="24"/>
                <w:szCs w:val="24"/>
              </w:rPr>
              <w:lastRenderedPageBreak/>
              <w:t>1:15 - 1:23</w:t>
            </w:r>
          </w:p>
        </w:tc>
        <w:tc>
          <w:tcPr>
            <w:tcW w:w="1695" w:type="dxa"/>
          </w:tcPr>
          <w:p w14:paraId="2750F847" w14:textId="4A44078B" w:rsidR="007B79AE" w:rsidRPr="003B6219" w:rsidRDefault="007B79AE" w:rsidP="007B79AE">
            <w:pPr>
              <w:jc w:val="center"/>
              <w:rPr>
                <w:rFonts w:ascii="David" w:hAnsi="David" w:cs="David"/>
                <w:sz w:val="24"/>
                <w:szCs w:val="24"/>
                <w:rtl/>
              </w:rPr>
            </w:pPr>
            <w:r>
              <w:rPr>
                <w:rFonts w:ascii="David" w:hAnsi="David" w:cs="David"/>
                <w:sz w:val="24"/>
                <w:szCs w:val="24"/>
                <w:rtl/>
              </w:rPr>
              <w:t>שליפת יד שמאל קדימה מהמרכז. התקדמות באלכסון (שמאלה ואז ימינה)</w:t>
            </w:r>
            <w:r>
              <w:rPr>
                <w:rFonts w:ascii="David" w:hAnsi="David" w:cs="David"/>
                <w:sz w:val="24"/>
                <w:szCs w:val="24"/>
              </w:rPr>
              <w:t>.</w:t>
            </w:r>
          </w:p>
        </w:tc>
        <w:tc>
          <w:tcPr>
            <w:tcW w:w="1071" w:type="dxa"/>
          </w:tcPr>
          <w:p w14:paraId="059C6C14" w14:textId="5CED0B7F" w:rsidR="007B79AE" w:rsidRPr="003B6219" w:rsidRDefault="00295769" w:rsidP="007B79AE">
            <w:pPr>
              <w:jc w:val="center"/>
              <w:rPr>
                <w:rFonts w:ascii="David" w:hAnsi="David" w:cs="David"/>
                <w:sz w:val="24"/>
                <w:szCs w:val="24"/>
                <w:rtl/>
              </w:rPr>
            </w:pPr>
            <w:r>
              <w:rPr>
                <w:rFonts w:ascii="David" w:hAnsi="David" w:cs="David" w:hint="cs"/>
                <w:sz w:val="24"/>
                <w:szCs w:val="24"/>
                <w:rtl/>
              </w:rPr>
              <w:t>חד</w:t>
            </w:r>
          </w:p>
        </w:tc>
        <w:tc>
          <w:tcPr>
            <w:tcW w:w="1607" w:type="dxa"/>
          </w:tcPr>
          <w:p w14:paraId="685181D9" w14:textId="2B3F3DA5" w:rsidR="007B79AE" w:rsidRPr="003B6219" w:rsidRDefault="00225BFD" w:rsidP="007B79AE">
            <w:pPr>
              <w:jc w:val="center"/>
              <w:rPr>
                <w:rFonts w:ascii="David" w:hAnsi="David" w:cs="David"/>
                <w:sz w:val="24"/>
                <w:szCs w:val="24"/>
                <w:rtl/>
              </w:rPr>
            </w:pPr>
            <w:r>
              <w:rPr>
                <w:rFonts w:ascii="David" w:hAnsi="David" w:cs="David" w:hint="cs"/>
                <w:sz w:val="24"/>
                <w:szCs w:val="24"/>
                <w:rtl/>
              </w:rPr>
              <w:t>שינוי כיוון באלכסון</w:t>
            </w:r>
          </w:p>
        </w:tc>
        <w:tc>
          <w:tcPr>
            <w:tcW w:w="1471" w:type="dxa"/>
          </w:tcPr>
          <w:p w14:paraId="123B06B1" w14:textId="199A8074" w:rsidR="007B79AE" w:rsidRPr="003B6219" w:rsidRDefault="001902FF" w:rsidP="007B79AE">
            <w:pPr>
              <w:jc w:val="center"/>
              <w:rPr>
                <w:rFonts w:ascii="David" w:hAnsi="David" w:cs="David"/>
                <w:sz w:val="24"/>
                <w:szCs w:val="24"/>
                <w:rtl/>
              </w:rPr>
            </w:pPr>
            <w:r>
              <w:rPr>
                <w:rFonts w:ascii="David" w:hAnsi="David" w:cs="David" w:hint="cs"/>
                <w:sz w:val="24"/>
                <w:szCs w:val="24"/>
                <w:rtl/>
              </w:rPr>
              <w:t>מבט חריף לכיוון שליפת היד</w:t>
            </w:r>
          </w:p>
        </w:tc>
        <w:tc>
          <w:tcPr>
            <w:tcW w:w="1006" w:type="dxa"/>
          </w:tcPr>
          <w:p w14:paraId="19EF5BAB" w14:textId="43864CBF" w:rsidR="007B79AE" w:rsidRPr="003B6219" w:rsidRDefault="007B79AE" w:rsidP="007B79AE">
            <w:pPr>
              <w:jc w:val="center"/>
              <w:rPr>
                <w:rFonts w:ascii="David" w:hAnsi="David" w:cs="David"/>
                <w:sz w:val="24"/>
                <w:szCs w:val="24"/>
                <w:rtl/>
              </w:rPr>
            </w:pPr>
          </w:p>
        </w:tc>
      </w:tr>
      <w:tr w:rsidR="007B79AE" w14:paraId="593F6DB5" w14:textId="77777777" w:rsidTr="007B79AE">
        <w:tc>
          <w:tcPr>
            <w:tcW w:w="1446" w:type="dxa"/>
          </w:tcPr>
          <w:p w14:paraId="70A9DDBC" w14:textId="608B1AF8" w:rsidR="007B79AE" w:rsidRPr="003B6219" w:rsidRDefault="007B79AE" w:rsidP="007B79AE">
            <w:pPr>
              <w:jc w:val="center"/>
              <w:rPr>
                <w:rFonts w:ascii="David" w:hAnsi="David" w:cs="David"/>
                <w:sz w:val="24"/>
                <w:szCs w:val="24"/>
              </w:rPr>
            </w:pPr>
            <w:r>
              <w:rPr>
                <w:rFonts w:ascii="David" w:hAnsi="David" w:cs="David"/>
                <w:sz w:val="24"/>
                <w:szCs w:val="24"/>
              </w:rPr>
              <w:t>1:23 - 1:29</w:t>
            </w:r>
          </w:p>
        </w:tc>
        <w:tc>
          <w:tcPr>
            <w:tcW w:w="1695" w:type="dxa"/>
          </w:tcPr>
          <w:p w14:paraId="3FAC6876" w14:textId="245C3AB1" w:rsidR="007B79AE" w:rsidRPr="003B6219" w:rsidRDefault="007B79AE" w:rsidP="007B79AE">
            <w:pPr>
              <w:jc w:val="center"/>
              <w:rPr>
                <w:rFonts w:ascii="David" w:hAnsi="David" w:cs="David"/>
                <w:sz w:val="24"/>
                <w:szCs w:val="24"/>
                <w:rtl/>
              </w:rPr>
            </w:pPr>
            <w:r>
              <w:rPr>
                <w:rFonts w:ascii="David" w:hAnsi="David" w:cs="David"/>
                <w:sz w:val="24"/>
                <w:szCs w:val="24"/>
                <w:rtl/>
              </w:rPr>
              <w:t>הליכה אחורה תוך כדי טפיחה עצמית על הבטן</w:t>
            </w:r>
            <w:r>
              <w:rPr>
                <w:rFonts w:ascii="David" w:hAnsi="David" w:cs="David"/>
                <w:sz w:val="24"/>
                <w:szCs w:val="24"/>
              </w:rPr>
              <w:t>.</w:t>
            </w:r>
          </w:p>
        </w:tc>
        <w:tc>
          <w:tcPr>
            <w:tcW w:w="1071" w:type="dxa"/>
          </w:tcPr>
          <w:p w14:paraId="287139C6" w14:textId="66D49975" w:rsidR="007B79AE" w:rsidRPr="003B6219" w:rsidRDefault="00295769" w:rsidP="007B79AE">
            <w:pPr>
              <w:jc w:val="center"/>
              <w:rPr>
                <w:rFonts w:ascii="David" w:hAnsi="David" w:cs="David"/>
                <w:sz w:val="24"/>
                <w:szCs w:val="24"/>
                <w:rtl/>
              </w:rPr>
            </w:pPr>
            <w:r>
              <w:rPr>
                <w:rFonts w:ascii="David" w:hAnsi="David" w:cs="David" w:hint="cs"/>
                <w:sz w:val="24"/>
                <w:szCs w:val="24"/>
                <w:rtl/>
              </w:rPr>
              <w:t>קצבי משוחרר</w:t>
            </w:r>
          </w:p>
        </w:tc>
        <w:tc>
          <w:tcPr>
            <w:tcW w:w="1607" w:type="dxa"/>
          </w:tcPr>
          <w:p w14:paraId="543057C0" w14:textId="0131FFEE" w:rsidR="007B79AE" w:rsidRPr="003B6219" w:rsidRDefault="00F502A2" w:rsidP="007B79AE">
            <w:pPr>
              <w:jc w:val="center"/>
              <w:rPr>
                <w:rFonts w:ascii="David" w:hAnsi="David" w:cs="David"/>
                <w:sz w:val="24"/>
                <w:szCs w:val="24"/>
                <w:rtl/>
              </w:rPr>
            </w:pPr>
            <w:r>
              <w:rPr>
                <w:rFonts w:ascii="David" w:hAnsi="David" w:cs="David" w:hint="cs"/>
                <w:sz w:val="24"/>
                <w:szCs w:val="24"/>
                <w:rtl/>
              </w:rPr>
              <w:t>טפיחות קצביות</w:t>
            </w:r>
          </w:p>
        </w:tc>
        <w:tc>
          <w:tcPr>
            <w:tcW w:w="1471" w:type="dxa"/>
          </w:tcPr>
          <w:p w14:paraId="767AA355" w14:textId="04159AAA" w:rsidR="007B79AE" w:rsidRPr="003B6219" w:rsidRDefault="00F502A2" w:rsidP="007B79AE">
            <w:pPr>
              <w:jc w:val="center"/>
              <w:rPr>
                <w:rFonts w:ascii="David" w:hAnsi="David" w:cs="David"/>
                <w:sz w:val="24"/>
                <w:szCs w:val="24"/>
                <w:rtl/>
              </w:rPr>
            </w:pPr>
            <w:r>
              <w:rPr>
                <w:rFonts w:ascii="David" w:hAnsi="David" w:cs="David" w:hint="cs"/>
                <w:sz w:val="24"/>
                <w:szCs w:val="24"/>
                <w:rtl/>
              </w:rPr>
              <w:t>הבעה משוחררת ומחויכת</w:t>
            </w:r>
          </w:p>
        </w:tc>
        <w:tc>
          <w:tcPr>
            <w:tcW w:w="1006" w:type="dxa"/>
          </w:tcPr>
          <w:p w14:paraId="5DA33545" w14:textId="10E32E79" w:rsidR="007B79AE" w:rsidRPr="003B6219" w:rsidRDefault="007B79AE" w:rsidP="007B79AE">
            <w:pPr>
              <w:jc w:val="center"/>
              <w:rPr>
                <w:rFonts w:ascii="David" w:hAnsi="David" w:cs="David"/>
                <w:sz w:val="24"/>
                <w:szCs w:val="24"/>
                <w:rtl/>
              </w:rPr>
            </w:pPr>
          </w:p>
        </w:tc>
      </w:tr>
      <w:tr w:rsidR="007B79AE" w14:paraId="41F4335A" w14:textId="77777777" w:rsidTr="007B79AE">
        <w:tc>
          <w:tcPr>
            <w:tcW w:w="1446" w:type="dxa"/>
          </w:tcPr>
          <w:p w14:paraId="00568FEC" w14:textId="46894E93" w:rsidR="007B79AE" w:rsidRPr="003B6219" w:rsidRDefault="007B79AE" w:rsidP="007B79AE">
            <w:pPr>
              <w:jc w:val="center"/>
              <w:rPr>
                <w:rFonts w:ascii="David" w:hAnsi="David" w:cs="David"/>
                <w:sz w:val="24"/>
                <w:szCs w:val="24"/>
              </w:rPr>
            </w:pPr>
            <w:r>
              <w:rPr>
                <w:rFonts w:ascii="David" w:hAnsi="David" w:cs="David"/>
                <w:sz w:val="24"/>
                <w:szCs w:val="24"/>
              </w:rPr>
              <w:t>1:29 - 1:35</w:t>
            </w:r>
          </w:p>
        </w:tc>
        <w:tc>
          <w:tcPr>
            <w:tcW w:w="1695" w:type="dxa"/>
          </w:tcPr>
          <w:p w14:paraId="13DBEF76" w14:textId="4D4B6594" w:rsidR="007B79AE" w:rsidRPr="003B6219" w:rsidRDefault="007B79AE" w:rsidP="007B79AE">
            <w:pPr>
              <w:jc w:val="center"/>
              <w:rPr>
                <w:rFonts w:ascii="David" w:hAnsi="David" w:cs="David"/>
                <w:sz w:val="24"/>
                <w:szCs w:val="24"/>
                <w:rtl/>
              </w:rPr>
            </w:pPr>
            <w:r>
              <w:rPr>
                <w:rFonts w:ascii="David" w:hAnsi="David" w:cs="David"/>
                <w:sz w:val="24"/>
                <w:szCs w:val="24"/>
                <w:rtl/>
              </w:rPr>
              <w:t>פנייה לימין, רגליים צמודות. פתיחת רגל שמאל הצידה בפיסוק קטן וחזרה</w:t>
            </w:r>
            <w:r>
              <w:rPr>
                <w:rFonts w:ascii="David" w:hAnsi="David" w:cs="David"/>
                <w:sz w:val="24"/>
                <w:szCs w:val="24"/>
              </w:rPr>
              <w:t>.</w:t>
            </w:r>
          </w:p>
        </w:tc>
        <w:tc>
          <w:tcPr>
            <w:tcW w:w="1071" w:type="dxa"/>
          </w:tcPr>
          <w:p w14:paraId="393B414D" w14:textId="5454A799" w:rsidR="007B79AE" w:rsidRPr="003B6219" w:rsidRDefault="00295769" w:rsidP="007B79AE">
            <w:pPr>
              <w:jc w:val="center"/>
              <w:rPr>
                <w:rFonts w:ascii="David" w:hAnsi="David" w:cs="David"/>
                <w:sz w:val="24"/>
                <w:szCs w:val="24"/>
                <w:rtl/>
              </w:rPr>
            </w:pPr>
            <w:r>
              <w:rPr>
                <w:rFonts w:ascii="David" w:hAnsi="David" w:cs="David" w:hint="cs"/>
                <w:sz w:val="24"/>
                <w:szCs w:val="24"/>
                <w:rtl/>
              </w:rPr>
              <w:t>מתון</w:t>
            </w:r>
          </w:p>
        </w:tc>
        <w:tc>
          <w:tcPr>
            <w:tcW w:w="1607" w:type="dxa"/>
          </w:tcPr>
          <w:p w14:paraId="777E381B" w14:textId="5D01DEF3" w:rsidR="007B79AE" w:rsidRPr="003B6219" w:rsidRDefault="001902FF" w:rsidP="007B79AE">
            <w:pPr>
              <w:jc w:val="center"/>
              <w:rPr>
                <w:rFonts w:ascii="David" w:hAnsi="David" w:cs="David"/>
                <w:sz w:val="24"/>
                <w:szCs w:val="24"/>
                <w:rtl/>
              </w:rPr>
            </w:pPr>
            <w:r>
              <w:rPr>
                <w:rFonts w:ascii="David" w:hAnsi="David" w:cs="David" w:hint="cs"/>
                <w:sz w:val="24"/>
                <w:szCs w:val="24"/>
                <w:rtl/>
              </w:rPr>
              <w:t xml:space="preserve">עבודה על ציר הצידה </w:t>
            </w:r>
          </w:p>
        </w:tc>
        <w:tc>
          <w:tcPr>
            <w:tcW w:w="1471" w:type="dxa"/>
          </w:tcPr>
          <w:p w14:paraId="668C95EB" w14:textId="7B5ADDD2" w:rsidR="007B79AE" w:rsidRPr="003B6219" w:rsidRDefault="001902FF" w:rsidP="007B79AE">
            <w:pPr>
              <w:jc w:val="center"/>
              <w:rPr>
                <w:rFonts w:ascii="David" w:hAnsi="David" w:cs="David"/>
                <w:sz w:val="24"/>
                <w:szCs w:val="24"/>
                <w:rtl/>
              </w:rPr>
            </w:pPr>
            <w:r>
              <w:rPr>
                <w:rFonts w:ascii="David" w:hAnsi="David" w:cs="David" w:hint="cs"/>
                <w:sz w:val="24"/>
                <w:szCs w:val="24"/>
                <w:rtl/>
              </w:rPr>
              <w:t xml:space="preserve">מבט ימינה בפנייה ואז שמאל </w:t>
            </w:r>
          </w:p>
        </w:tc>
        <w:tc>
          <w:tcPr>
            <w:tcW w:w="1006" w:type="dxa"/>
          </w:tcPr>
          <w:p w14:paraId="403B673C" w14:textId="20187D53" w:rsidR="007B79AE" w:rsidRPr="003B6219" w:rsidRDefault="007B79AE" w:rsidP="007B79AE">
            <w:pPr>
              <w:jc w:val="center"/>
              <w:rPr>
                <w:rFonts w:ascii="David" w:hAnsi="David" w:cs="David"/>
                <w:sz w:val="24"/>
                <w:szCs w:val="24"/>
                <w:rtl/>
              </w:rPr>
            </w:pPr>
          </w:p>
        </w:tc>
      </w:tr>
      <w:tr w:rsidR="007B79AE" w14:paraId="0FDB89F8" w14:textId="77777777" w:rsidTr="007B79AE">
        <w:tc>
          <w:tcPr>
            <w:tcW w:w="1446" w:type="dxa"/>
          </w:tcPr>
          <w:p w14:paraId="75F8D09A" w14:textId="00C08848" w:rsidR="007B79AE" w:rsidRPr="003B6219" w:rsidRDefault="007B79AE" w:rsidP="007B79AE">
            <w:pPr>
              <w:jc w:val="center"/>
              <w:rPr>
                <w:rFonts w:ascii="David" w:hAnsi="David" w:cs="David"/>
                <w:sz w:val="24"/>
                <w:szCs w:val="24"/>
              </w:rPr>
            </w:pPr>
            <w:r>
              <w:rPr>
                <w:rFonts w:ascii="David" w:hAnsi="David" w:cs="David"/>
                <w:sz w:val="24"/>
                <w:szCs w:val="24"/>
              </w:rPr>
              <w:t>1:35 - 1:40</w:t>
            </w:r>
          </w:p>
        </w:tc>
        <w:tc>
          <w:tcPr>
            <w:tcW w:w="1695" w:type="dxa"/>
          </w:tcPr>
          <w:p w14:paraId="65679A7B" w14:textId="77C6F469" w:rsidR="007B79AE" w:rsidRPr="003B6219" w:rsidRDefault="007B79AE" w:rsidP="007B79AE">
            <w:pPr>
              <w:jc w:val="center"/>
              <w:rPr>
                <w:rFonts w:ascii="David" w:hAnsi="David" w:cs="David"/>
                <w:sz w:val="24"/>
                <w:szCs w:val="24"/>
                <w:rtl/>
              </w:rPr>
            </w:pPr>
            <w:r>
              <w:rPr>
                <w:rFonts w:ascii="David" w:hAnsi="David" w:cs="David"/>
                <w:sz w:val="24"/>
                <w:szCs w:val="24"/>
                <w:rtl/>
              </w:rPr>
              <w:t>פנייה למרכז. פתיחת רגל ימין הצידה בפיסוק גדול וחזרה</w:t>
            </w:r>
            <w:r>
              <w:rPr>
                <w:rFonts w:ascii="David" w:hAnsi="David" w:cs="David"/>
                <w:sz w:val="24"/>
                <w:szCs w:val="24"/>
              </w:rPr>
              <w:t>.</w:t>
            </w:r>
          </w:p>
        </w:tc>
        <w:tc>
          <w:tcPr>
            <w:tcW w:w="1071" w:type="dxa"/>
          </w:tcPr>
          <w:p w14:paraId="5D620BCA" w14:textId="02E258B5" w:rsidR="007B79AE" w:rsidRPr="003B6219" w:rsidRDefault="00295769" w:rsidP="007B79AE">
            <w:pPr>
              <w:jc w:val="center"/>
              <w:rPr>
                <w:rFonts w:ascii="David" w:hAnsi="David" w:cs="David"/>
                <w:sz w:val="24"/>
                <w:szCs w:val="24"/>
                <w:rtl/>
              </w:rPr>
            </w:pPr>
            <w:r>
              <w:rPr>
                <w:rFonts w:ascii="David" w:hAnsi="David" w:cs="David" w:hint="cs"/>
                <w:sz w:val="24"/>
                <w:szCs w:val="24"/>
                <w:rtl/>
              </w:rPr>
              <w:t>רחב ונמרץ</w:t>
            </w:r>
          </w:p>
        </w:tc>
        <w:tc>
          <w:tcPr>
            <w:tcW w:w="1607" w:type="dxa"/>
          </w:tcPr>
          <w:p w14:paraId="529E484F" w14:textId="62C54F88" w:rsidR="007B79AE" w:rsidRPr="003B6219" w:rsidRDefault="008335D6" w:rsidP="007B79AE">
            <w:pPr>
              <w:jc w:val="center"/>
              <w:rPr>
                <w:rFonts w:ascii="David" w:hAnsi="David" w:cs="David"/>
                <w:sz w:val="24"/>
                <w:szCs w:val="24"/>
                <w:rtl/>
              </w:rPr>
            </w:pPr>
            <w:r>
              <w:rPr>
                <w:rFonts w:ascii="David" w:hAnsi="David" w:cs="David" w:hint="cs"/>
                <w:sz w:val="24"/>
                <w:szCs w:val="24"/>
                <w:rtl/>
              </w:rPr>
              <w:t>דגש על פיסוק רחב</w:t>
            </w:r>
          </w:p>
        </w:tc>
        <w:tc>
          <w:tcPr>
            <w:tcW w:w="1471" w:type="dxa"/>
          </w:tcPr>
          <w:p w14:paraId="183036E6" w14:textId="65AF2D6A" w:rsidR="007B79AE" w:rsidRPr="003B6219" w:rsidRDefault="008335D6" w:rsidP="007B79AE">
            <w:pPr>
              <w:jc w:val="center"/>
              <w:rPr>
                <w:rFonts w:ascii="David" w:hAnsi="David" w:cs="David"/>
                <w:sz w:val="24"/>
                <w:szCs w:val="24"/>
                <w:rtl/>
              </w:rPr>
            </w:pPr>
            <w:r>
              <w:rPr>
                <w:rFonts w:ascii="David" w:hAnsi="David" w:cs="David" w:hint="cs"/>
                <w:sz w:val="24"/>
                <w:szCs w:val="24"/>
                <w:rtl/>
              </w:rPr>
              <w:t>מבט חוזר למרכז</w:t>
            </w:r>
          </w:p>
        </w:tc>
        <w:tc>
          <w:tcPr>
            <w:tcW w:w="1006" w:type="dxa"/>
          </w:tcPr>
          <w:p w14:paraId="1D48E08F" w14:textId="32739BE4" w:rsidR="007B79AE" w:rsidRPr="003B6219" w:rsidRDefault="007B79AE" w:rsidP="007B79AE">
            <w:pPr>
              <w:jc w:val="center"/>
              <w:rPr>
                <w:rFonts w:ascii="David" w:hAnsi="David" w:cs="David"/>
                <w:sz w:val="24"/>
                <w:szCs w:val="24"/>
                <w:rtl/>
              </w:rPr>
            </w:pPr>
          </w:p>
        </w:tc>
      </w:tr>
      <w:tr w:rsidR="007B79AE" w14:paraId="16176ADF" w14:textId="77777777" w:rsidTr="007B79AE">
        <w:tc>
          <w:tcPr>
            <w:tcW w:w="1446" w:type="dxa"/>
          </w:tcPr>
          <w:p w14:paraId="5AACD9DF" w14:textId="34BDDBDB" w:rsidR="007B79AE" w:rsidRPr="003B6219" w:rsidRDefault="007B79AE" w:rsidP="007B79AE">
            <w:pPr>
              <w:jc w:val="center"/>
              <w:rPr>
                <w:rFonts w:ascii="David" w:hAnsi="David" w:cs="David"/>
                <w:sz w:val="24"/>
                <w:szCs w:val="24"/>
              </w:rPr>
            </w:pPr>
            <w:r>
              <w:rPr>
                <w:rFonts w:ascii="David" w:hAnsi="David" w:cs="David"/>
                <w:sz w:val="24"/>
                <w:szCs w:val="24"/>
              </w:rPr>
              <w:t>1:40 - 1:50</w:t>
            </w:r>
          </w:p>
        </w:tc>
        <w:tc>
          <w:tcPr>
            <w:tcW w:w="1695" w:type="dxa"/>
          </w:tcPr>
          <w:p w14:paraId="342F24F1" w14:textId="774507B0" w:rsidR="007B79AE" w:rsidRPr="003B6219" w:rsidRDefault="007B79AE" w:rsidP="007B79AE">
            <w:pPr>
              <w:jc w:val="center"/>
              <w:rPr>
                <w:rFonts w:ascii="David" w:hAnsi="David" w:cs="David"/>
                <w:sz w:val="24"/>
                <w:szCs w:val="24"/>
                <w:rtl/>
              </w:rPr>
            </w:pPr>
            <w:r>
              <w:rPr>
                <w:rFonts w:ascii="David" w:hAnsi="David" w:cs="David"/>
                <w:sz w:val="24"/>
                <w:szCs w:val="24"/>
                <w:rtl/>
              </w:rPr>
              <w:t>התקדמות עם נטיית גוף קלה קדימה. בסיום הצעד הרביעי - מחיאת כף</w:t>
            </w:r>
            <w:r>
              <w:rPr>
                <w:rFonts w:ascii="David" w:hAnsi="David" w:cs="David"/>
                <w:sz w:val="24"/>
                <w:szCs w:val="24"/>
              </w:rPr>
              <w:t>.</w:t>
            </w:r>
          </w:p>
        </w:tc>
        <w:tc>
          <w:tcPr>
            <w:tcW w:w="1071" w:type="dxa"/>
          </w:tcPr>
          <w:p w14:paraId="3271DC69" w14:textId="2A7DBD46" w:rsidR="007B79AE" w:rsidRPr="003B6219" w:rsidRDefault="00295769" w:rsidP="007B79AE">
            <w:pPr>
              <w:jc w:val="center"/>
              <w:rPr>
                <w:rFonts w:ascii="David" w:hAnsi="David" w:cs="David"/>
                <w:sz w:val="24"/>
                <w:szCs w:val="24"/>
                <w:rtl/>
              </w:rPr>
            </w:pPr>
            <w:r>
              <w:rPr>
                <w:rFonts w:ascii="David" w:hAnsi="David" w:cs="David" w:hint="cs"/>
                <w:sz w:val="24"/>
                <w:szCs w:val="24"/>
                <w:rtl/>
              </w:rPr>
              <w:t>הדרגתי</w:t>
            </w:r>
          </w:p>
        </w:tc>
        <w:tc>
          <w:tcPr>
            <w:tcW w:w="1607" w:type="dxa"/>
          </w:tcPr>
          <w:p w14:paraId="0FA8FEBB" w14:textId="0C50D282" w:rsidR="007B79AE" w:rsidRPr="003B6219" w:rsidRDefault="008335D6" w:rsidP="007B79AE">
            <w:pPr>
              <w:jc w:val="center"/>
              <w:rPr>
                <w:rFonts w:ascii="David" w:hAnsi="David" w:cs="David"/>
                <w:sz w:val="24"/>
                <w:szCs w:val="24"/>
                <w:rtl/>
              </w:rPr>
            </w:pPr>
            <w:r>
              <w:rPr>
                <w:rFonts w:ascii="David" w:hAnsi="David" w:cs="David" w:hint="cs"/>
                <w:sz w:val="24"/>
                <w:szCs w:val="24"/>
                <w:rtl/>
              </w:rPr>
              <w:t xml:space="preserve">4 צעדים + מחיאה מודגשת</w:t>
            </w:r>
          </w:p>
        </w:tc>
        <w:tc>
          <w:tcPr>
            <w:tcW w:w="1471" w:type="dxa"/>
          </w:tcPr>
          <w:p w14:paraId="330F5C9C" w14:textId="2E064025" w:rsidR="007B79AE" w:rsidRPr="003B6219" w:rsidRDefault="00FE371C" w:rsidP="007B79AE">
            <w:pPr>
              <w:jc w:val="center"/>
              <w:rPr>
                <w:rFonts w:ascii="David" w:hAnsi="David" w:cs="David"/>
                <w:sz w:val="24"/>
                <w:szCs w:val="24"/>
                <w:rtl/>
              </w:rPr>
            </w:pPr>
            <w:r>
              <w:rPr>
                <w:rFonts w:ascii="David" w:hAnsi="David" w:cs="David" w:hint="cs"/>
                <w:sz w:val="24"/>
                <w:szCs w:val="24"/>
                <w:rtl/>
              </w:rPr>
              <w:t>מבט ממוקד במחיאת הכף</w:t>
            </w:r>
          </w:p>
        </w:tc>
        <w:tc>
          <w:tcPr>
            <w:tcW w:w="1006" w:type="dxa"/>
          </w:tcPr>
          <w:p w14:paraId="614102DB" w14:textId="17F52815" w:rsidR="007B79AE" w:rsidRPr="003B6219" w:rsidRDefault="007B79AE" w:rsidP="007B79AE">
            <w:pPr>
              <w:jc w:val="center"/>
              <w:rPr>
                <w:rFonts w:ascii="David" w:hAnsi="David" w:cs="David"/>
                <w:sz w:val="24"/>
                <w:szCs w:val="24"/>
                <w:rtl/>
              </w:rPr>
            </w:pPr>
          </w:p>
        </w:tc>
      </w:tr>
      <w:tr w:rsidR="007B79AE" w14:paraId="790DC0BE" w14:textId="77777777" w:rsidTr="007B79AE">
        <w:tc>
          <w:tcPr>
            <w:tcW w:w="1446" w:type="dxa"/>
          </w:tcPr>
          <w:p w14:paraId="49BA08FE" w14:textId="0444B5BF" w:rsidR="007B79AE" w:rsidRPr="003B6219" w:rsidRDefault="007B79AE" w:rsidP="007B79AE">
            <w:pPr>
              <w:jc w:val="center"/>
              <w:rPr>
                <w:rFonts w:ascii="David" w:hAnsi="David" w:cs="David"/>
                <w:sz w:val="24"/>
                <w:szCs w:val="24"/>
              </w:rPr>
            </w:pPr>
            <w:r>
              <w:rPr>
                <w:rFonts w:ascii="David" w:hAnsi="David" w:cs="David"/>
                <w:sz w:val="24"/>
                <w:szCs w:val="24"/>
              </w:rPr>
              <w:t>1:50 - 1:55</w:t>
            </w:r>
          </w:p>
        </w:tc>
        <w:tc>
          <w:tcPr>
            <w:tcW w:w="1695" w:type="dxa"/>
          </w:tcPr>
          <w:p w14:paraId="00F7DAA9" w14:textId="295F1137" w:rsidR="007B79AE" w:rsidRPr="003B6219" w:rsidRDefault="007B79AE" w:rsidP="007B79AE">
            <w:pPr>
              <w:jc w:val="center"/>
              <w:rPr>
                <w:rFonts w:ascii="David" w:hAnsi="David" w:cs="David"/>
                <w:sz w:val="24"/>
                <w:szCs w:val="24"/>
                <w:rtl/>
              </w:rPr>
            </w:pPr>
            <w:r>
              <w:rPr>
                <w:rFonts w:ascii="David" w:hAnsi="David" w:cs="David"/>
                <w:sz w:val="24"/>
                <w:szCs w:val="24"/>
                <w:rtl/>
              </w:rPr>
              <w:t>חזרה לאחור באותה דרך (3 צעדים)</w:t>
            </w:r>
            <w:r>
              <w:rPr>
                <w:rFonts w:ascii="David" w:hAnsi="David" w:cs="David"/>
                <w:sz w:val="24"/>
                <w:szCs w:val="24"/>
              </w:rPr>
              <w:t>.</w:t>
            </w:r>
          </w:p>
        </w:tc>
        <w:tc>
          <w:tcPr>
            <w:tcW w:w="1071" w:type="dxa"/>
          </w:tcPr>
          <w:p w14:paraId="67641A2B" w14:textId="4B4B9A62" w:rsidR="007B79AE" w:rsidRPr="003B6219" w:rsidRDefault="00295769" w:rsidP="007B79AE">
            <w:pPr>
              <w:jc w:val="center"/>
              <w:rPr>
                <w:rFonts w:ascii="David" w:hAnsi="David" w:cs="David"/>
                <w:sz w:val="24"/>
                <w:szCs w:val="24"/>
                <w:rtl/>
              </w:rPr>
            </w:pPr>
            <w:r>
              <w:rPr>
                <w:rFonts w:ascii="David" w:hAnsi="David" w:cs="David" w:hint="cs"/>
                <w:sz w:val="24"/>
                <w:szCs w:val="24"/>
                <w:rtl/>
              </w:rPr>
              <w:t>מתון</w:t>
            </w:r>
          </w:p>
        </w:tc>
        <w:tc>
          <w:tcPr>
            <w:tcW w:w="1607" w:type="dxa"/>
          </w:tcPr>
          <w:p w14:paraId="3F8C2577" w14:textId="443612E0" w:rsidR="007B79AE" w:rsidRPr="003B6219" w:rsidRDefault="00FE371C" w:rsidP="007B79AE">
            <w:pPr>
              <w:jc w:val="center"/>
              <w:rPr>
                <w:rFonts w:ascii="David" w:hAnsi="David" w:cs="David"/>
                <w:sz w:val="24"/>
                <w:szCs w:val="24"/>
                <w:rtl/>
              </w:rPr>
            </w:pPr>
            <w:r>
              <w:rPr>
                <w:rFonts w:ascii="David" w:hAnsi="David" w:cs="David" w:hint="cs"/>
                <w:sz w:val="24"/>
                <w:szCs w:val="24"/>
                <w:rtl/>
              </w:rPr>
              <w:t xml:space="preserve">3 צעדים לאחור </w:t>
            </w:r>
          </w:p>
        </w:tc>
        <w:tc>
          <w:tcPr>
            <w:tcW w:w="1471" w:type="dxa"/>
          </w:tcPr>
          <w:p w14:paraId="2B24D879" w14:textId="382C3AB7" w:rsidR="007B79AE" w:rsidRPr="003B6219" w:rsidRDefault="00FE371C" w:rsidP="007B79AE">
            <w:pPr>
              <w:jc w:val="center"/>
              <w:rPr>
                <w:rFonts w:ascii="David" w:hAnsi="David" w:cs="David"/>
                <w:sz w:val="24"/>
                <w:szCs w:val="24"/>
                <w:rtl/>
              </w:rPr>
            </w:pPr>
            <w:r>
              <w:rPr>
                <w:rFonts w:ascii="David" w:hAnsi="David" w:cs="David" w:hint="cs"/>
                <w:sz w:val="24"/>
                <w:szCs w:val="24"/>
                <w:rtl/>
              </w:rPr>
              <w:t xml:space="preserve">מבט משתחרר קדימה </w:t>
            </w:r>
          </w:p>
        </w:tc>
        <w:tc>
          <w:tcPr>
            <w:tcW w:w="1006" w:type="dxa"/>
          </w:tcPr>
          <w:p w14:paraId="7E86162D" w14:textId="60B56D09" w:rsidR="007B79AE" w:rsidRPr="003B6219" w:rsidRDefault="007B79AE" w:rsidP="007B79AE">
            <w:pPr>
              <w:jc w:val="center"/>
              <w:rPr>
                <w:rFonts w:ascii="David" w:hAnsi="David" w:cs="David"/>
                <w:sz w:val="24"/>
                <w:szCs w:val="24"/>
                <w:rtl/>
              </w:rPr>
            </w:pPr>
          </w:p>
        </w:tc>
      </w:tr>
      <w:tr w:rsidR="007B79AE" w14:paraId="1007C111" w14:textId="77777777" w:rsidTr="007B79AE">
        <w:tc>
          <w:tcPr>
            <w:tcW w:w="1446" w:type="dxa"/>
          </w:tcPr>
          <w:p w14:paraId="5C04C022" w14:textId="382D1626" w:rsidR="007B79AE" w:rsidRPr="003B6219" w:rsidRDefault="007B79AE" w:rsidP="007B79AE">
            <w:pPr>
              <w:jc w:val="center"/>
              <w:rPr>
                <w:rFonts w:ascii="David" w:hAnsi="David" w:cs="David"/>
                <w:sz w:val="24"/>
                <w:szCs w:val="24"/>
              </w:rPr>
            </w:pPr>
            <w:r>
              <w:rPr>
                <w:rFonts w:ascii="David" w:hAnsi="David" w:cs="David"/>
                <w:sz w:val="24"/>
                <w:szCs w:val="24"/>
              </w:rPr>
              <w:t>1:55 - 1:57</w:t>
            </w:r>
          </w:p>
        </w:tc>
        <w:tc>
          <w:tcPr>
            <w:tcW w:w="1695" w:type="dxa"/>
          </w:tcPr>
          <w:p w14:paraId="3D4BCAC4" w14:textId="2864543C" w:rsidR="007B79AE" w:rsidRPr="003B6219" w:rsidRDefault="007B79AE" w:rsidP="007B79AE">
            <w:pPr>
              <w:jc w:val="center"/>
              <w:rPr>
                <w:rFonts w:ascii="David" w:hAnsi="David" w:cs="David"/>
                <w:sz w:val="24"/>
                <w:szCs w:val="24"/>
                <w:rtl/>
              </w:rPr>
            </w:pPr>
            <w:r>
              <w:rPr>
                <w:rFonts w:ascii="David" w:hAnsi="David" w:cs="David"/>
                <w:sz w:val="24"/>
                <w:szCs w:val="24"/>
                <w:rtl/>
              </w:rPr>
              <w:t>עמידה במרכז והקשבה למנגינה</w:t>
            </w:r>
            <w:r>
              <w:rPr>
                <w:rFonts w:ascii="David" w:hAnsi="David" w:cs="David"/>
                <w:sz w:val="24"/>
                <w:szCs w:val="24"/>
              </w:rPr>
              <w:t>.</w:t>
            </w:r>
          </w:p>
        </w:tc>
        <w:tc>
          <w:tcPr>
            <w:tcW w:w="1071" w:type="dxa"/>
          </w:tcPr>
          <w:p w14:paraId="0CC41375" w14:textId="7C058B8D" w:rsidR="007B79AE" w:rsidRPr="003B6219" w:rsidRDefault="00295769" w:rsidP="007B79AE">
            <w:pPr>
              <w:jc w:val="center"/>
              <w:rPr>
                <w:rFonts w:ascii="David" w:hAnsi="David" w:cs="David"/>
                <w:sz w:val="24"/>
                <w:szCs w:val="24"/>
                <w:rtl/>
              </w:rPr>
            </w:pPr>
            <w:r>
              <w:rPr>
                <w:rFonts w:ascii="David" w:hAnsi="David" w:cs="David" w:hint="cs"/>
                <w:sz w:val="24"/>
                <w:szCs w:val="24"/>
                <w:rtl/>
              </w:rPr>
              <w:t>סטטי</w:t>
            </w:r>
          </w:p>
        </w:tc>
        <w:tc>
          <w:tcPr>
            <w:tcW w:w="1607" w:type="dxa"/>
          </w:tcPr>
          <w:p w14:paraId="1FAEA90E" w14:textId="27CEFEFF" w:rsidR="007B79AE" w:rsidRPr="003B6219" w:rsidRDefault="00FE371C" w:rsidP="007B79AE">
            <w:pPr>
              <w:jc w:val="center"/>
              <w:rPr>
                <w:rFonts w:ascii="David" w:hAnsi="David" w:cs="David"/>
                <w:sz w:val="24"/>
                <w:szCs w:val="24"/>
                <w:rtl/>
              </w:rPr>
            </w:pPr>
            <w:r>
              <w:rPr>
                <w:rFonts w:ascii="David" w:hAnsi="David" w:cs="David" w:hint="cs"/>
                <w:sz w:val="24"/>
                <w:szCs w:val="24"/>
                <w:rtl/>
              </w:rPr>
              <w:t>הפוגה והקשבה</w:t>
            </w:r>
          </w:p>
        </w:tc>
        <w:tc>
          <w:tcPr>
            <w:tcW w:w="1471" w:type="dxa"/>
          </w:tcPr>
          <w:p w14:paraId="1EA90572" w14:textId="7284CC2B" w:rsidR="007B79AE" w:rsidRPr="003B6219" w:rsidRDefault="00FE371C" w:rsidP="007B79AE">
            <w:pPr>
              <w:jc w:val="center"/>
              <w:rPr>
                <w:rFonts w:ascii="David" w:hAnsi="David" w:cs="David"/>
                <w:sz w:val="24"/>
                <w:szCs w:val="24"/>
                <w:rtl/>
              </w:rPr>
            </w:pPr>
            <w:r>
              <w:rPr>
                <w:rFonts w:ascii="David" w:hAnsi="David" w:cs="David" w:hint="cs"/>
                <w:sz w:val="24"/>
                <w:szCs w:val="24"/>
                <w:rtl/>
              </w:rPr>
              <w:t>הבעה רגועה, ריכוז פנימי</w:t>
            </w:r>
          </w:p>
        </w:tc>
        <w:tc>
          <w:tcPr>
            <w:tcW w:w="1006" w:type="dxa"/>
          </w:tcPr>
          <w:p w14:paraId="0A984E7D" w14:textId="189EC99B" w:rsidR="007B79AE" w:rsidRPr="003B6219" w:rsidRDefault="007B79AE" w:rsidP="007B79AE">
            <w:pPr>
              <w:jc w:val="center"/>
              <w:rPr>
                <w:rFonts w:ascii="David" w:hAnsi="David" w:cs="David"/>
                <w:sz w:val="24"/>
                <w:szCs w:val="24"/>
                <w:rtl/>
              </w:rPr>
            </w:pPr>
          </w:p>
        </w:tc>
      </w:tr>
      <w:tr w:rsidR="007B79AE" w14:paraId="1FD11B93" w14:textId="77777777" w:rsidTr="007B79AE">
        <w:tc>
          <w:tcPr>
            <w:tcW w:w="1446" w:type="dxa"/>
          </w:tcPr>
          <w:p w14:paraId="07E29CB9" w14:textId="5A484454" w:rsidR="007B79AE" w:rsidRPr="003B6219" w:rsidRDefault="007B79AE" w:rsidP="007B79AE">
            <w:pPr>
              <w:jc w:val="center"/>
              <w:rPr>
                <w:rFonts w:ascii="David" w:hAnsi="David" w:cs="David"/>
                <w:sz w:val="24"/>
                <w:szCs w:val="24"/>
              </w:rPr>
            </w:pPr>
            <w:r>
              <w:rPr>
                <w:rFonts w:ascii="David" w:hAnsi="David" w:cs="David"/>
                <w:sz w:val="24"/>
                <w:szCs w:val="24"/>
              </w:rPr>
              <w:t>1:57 - 2:05</w:t>
            </w:r>
          </w:p>
        </w:tc>
        <w:tc>
          <w:tcPr>
            <w:tcW w:w="1695" w:type="dxa"/>
          </w:tcPr>
          <w:p w14:paraId="1BA31769" w14:textId="3A4876DA" w:rsidR="007B79AE" w:rsidRPr="003B6219" w:rsidRDefault="007B79AE" w:rsidP="007B79AE">
            <w:pPr>
              <w:jc w:val="center"/>
              <w:rPr>
                <w:rFonts w:ascii="David" w:hAnsi="David" w:cs="David"/>
                <w:sz w:val="24"/>
                <w:szCs w:val="24"/>
                <w:rtl/>
              </w:rPr>
            </w:pPr>
            <w:r>
              <w:rPr>
                <w:rFonts w:ascii="David" w:hAnsi="David" w:cs="David"/>
                <w:sz w:val="24"/>
                <w:szCs w:val="24"/>
                <w:rtl/>
              </w:rPr>
              <w:t>הטיית גוף לשמאל, פתיחת ידיים (שמאל גבוה, ימין נמוך), הרחקה והפגשה</w:t>
            </w:r>
            <w:r>
              <w:rPr>
                <w:rFonts w:ascii="David" w:hAnsi="David" w:cs="David"/>
                <w:sz w:val="24"/>
                <w:szCs w:val="24"/>
              </w:rPr>
              <w:t>.</w:t>
            </w:r>
          </w:p>
        </w:tc>
        <w:tc>
          <w:tcPr>
            <w:tcW w:w="1071" w:type="dxa"/>
          </w:tcPr>
          <w:p w14:paraId="2A0956C8" w14:textId="3C8358AC" w:rsidR="007B79AE" w:rsidRPr="003B6219" w:rsidRDefault="00295769" w:rsidP="007B79AE">
            <w:pPr>
              <w:jc w:val="center"/>
              <w:rPr>
                <w:rFonts w:ascii="David" w:hAnsi="David" w:cs="David"/>
                <w:sz w:val="24"/>
                <w:szCs w:val="24"/>
                <w:rtl/>
              </w:rPr>
            </w:pPr>
            <w:r>
              <w:rPr>
                <w:rFonts w:ascii="David" w:hAnsi="David" w:cs="David" w:hint="cs"/>
                <w:sz w:val="24"/>
                <w:szCs w:val="24"/>
                <w:rtl/>
              </w:rPr>
              <w:t>זורם ורחב</w:t>
            </w:r>
          </w:p>
        </w:tc>
        <w:tc>
          <w:tcPr>
            <w:tcW w:w="1607" w:type="dxa"/>
          </w:tcPr>
          <w:p w14:paraId="5AC5E571" w14:textId="00D5D55C" w:rsidR="007B79AE" w:rsidRPr="003B6219" w:rsidRDefault="00FE371C" w:rsidP="007B79AE">
            <w:pPr>
              <w:jc w:val="center"/>
              <w:rPr>
                <w:rFonts w:ascii="David" w:hAnsi="David" w:cs="David"/>
                <w:sz w:val="24"/>
                <w:szCs w:val="24"/>
                <w:rtl/>
              </w:rPr>
            </w:pPr>
            <w:r>
              <w:rPr>
                <w:rFonts w:ascii="David" w:hAnsi="David" w:cs="David" w:hint="cs"/>
                <w:sz w:val="24"/>
                <w:szCs w:val="24"/>
                <w:rtl/>
              </w:rPr>
              <w:t>פתיחה וסגירה של הידיים</w:t>
            </w:r>
          </w:p>
        </w:tc>
        <w:tc>
          <w:tcPr>
            <w:tcW w:w="1471" w:type="dxa"/>
          </w:tcPr>
          <w:p w14:paraId="2A02DEC1" w14:textId="50AE323C" w:rsidR="007B79AE" w:rsidRPr="003B6219" w:rsidRDefault="00FE371C" w:rsidP="007B79AE">
            <w:pPr>
              <w:jc w:val="center"/>
              <w:rPr>
                <w:rFonts w:ascii="David" w:hAnsi="David" w:cs="David"/>
                <w:sz w:val="24"/>
                <w:szCs w:val="24"/>
                <w:rtl/>
              </w:rPr>
            </w:pPr>
            <w:r>
              <w:rPr>
                <w:rFonts w:ascii="David" w:hAnsi="David" w:cs="David" w:hint="cs"/>
                <w:sz w:val="24"/>
                <w:szCs w:val="24"/>
                <w:rtl/>
              </w:rPr>
              <w:t>מבט מלווה את היד הגבוהה שמאל</w:t>
            </w:r>
          </w:p>
        </w:tc>
        <w:tc>
          <w:tcPr>
            <w:tcW w:w="1006" w:type="dxa"/>
          </w:tcPr>
          <w:p w14:paraId="75001922" w14:textId="2A0C0404" w:rsidR="007B79AE" w:rsidRPr="003B6219" w:rsidRDefault="007B79AE" w:rsidP="007B79AE">
            <w:pPr>
              <w:jc w:val="center"/>
              <w:rPr>
                <w:rFonts w:ascii="David" w:hAnsi="David" w:cs="David"/>
                <w:sz w:val="24"/>
                <w:szCs w:val="24"/>
                <w:rtl/>
              </w:rPr>
            </w:pPr>
          </w:p>
        </w:tc>
      </w:tr>
      <w:tr w:rsidR="007B79AE" w14:paraId="2237F695" w14:textId="77777777" w:rsidTr="007B79AE">
        <w:tc>
          <w:tcPr>
            <w:tcW w:w="1446" w:type="dxa"/>
          </w:tcPr>
          <w:p w14:paraId="1ABD874B" w14:textId="6A603901" w:rsidR="007B79AE" w:rsidRPr="003B6219" w:rsidRDefault="007B79AE" w:rsidP="007B79AE">
            <w:pPr>
              <w:jc w:val="center"/>
              <w:rPr>
                <w:rFonts w:ascii="David" w:hAnsi="David" w:cs="David"/>
                <w:sz w:val="24"/>
                <w:szCs w:val="24"/>
              </w:rPr>
            </w:pPr>
            <w:r>
              <w:rPr>
                <w:rFonts w:ascii="David" w:hAnsi="David" w:cs="David"/>
                <w:sz w:val="24"/>
                <w:szCs w:val="24"/>
              </w:rPr>
              <w:t>2:05 - 2:15</w:t>
            </w:r>
          </w:p>
        </w:tc>
        <w:tc>
          <w:tcPr>
            <w:tcW w:w="1695" w:type="dxa"/>
          </w:tcPr>
          <w:p w14:paraId="73FBF8F2" w14:textId="0082E696" w:rsidR="007B79AE" w:rsidRPr="003B6219" w:rsidRDefault="007B79AE" w:rsidP="00295769">
            <w:pPr>
              <w:ind w:firstLine="720"/>
              <w:rPr>
                <w:rFonts w:ascii="David" w:hAnsi="David" w:cs="David"/>
                <w:sz w:val="24"/>
                <w:szCs w:val="24"/>
                <w:rtl/>
              </w:rPr>
            </w:pPr>
            <w:r>
              <w:rPr>
                <w:rFonts w:ascii="David" w:hAnsi="David" w:cs="David"/>
                <w:sz w:val="24"/>
                <w:szCs w:val="24"/>
                <w:rtl/>
              </w:rPr>
              <w:t xml:space="preserve">פיסוק,ידיים פתוחות לצדדים. הנעת ראש וגוף מצד לצד (שמאל-ימין)</w:t>
            </w:r>
            <w:r>
              <w:rPr>
                <w:rFonts w:ascii="David" w:hAnsi="David" w:cs="David"/>
                <w:sz w:val="24"/>
                <w:szCs w:val="24"/>
              </w:rPr>
              <w:t>.</w:t>
            </w:r>
          </w:p>
        </w:tc>
        <w:tc>
          <w:tcPr>
            <w:tcW w:w="1071" w:type="dxa"/>
          </w:tcPr>
          <w:p w14:paraId="7CE50D4D" w14:textId="06BFA0A7" w:rsidR="007B79AE" w:rsidRPr="003B6219" w:rsidRDefault="00295769" w:rsidP="007B79AE">
            <w:pPr>
              <w:jc w:val="center"/>
              <w:rPr>
                <w:rFonts w:ascii="David" w:hAnsi="David" w:cs="David"/>
                <w:sz w:val="24"/>
                <w:szCs w:val="24"/>
                <w:rtl/>
              </w:rPr>
            </w:pPr>
            <w:r>
              <w:rPr>
                <w:rFonts w:ascii="David" w:hAnsi="David" w:cs="David" w:hint="cs"/>
                <w:sz w:val="24"/>
                <w:szCs w:val="24"/>
                <w:rtl/>
              </w:rPr>
              <w:t>קצבי</w:t>
            </w:r>
          </w:p>
        </w:tc>
        <w:tc>
          <w:tcPr>
            <w:tcW w:w="1607" w:type="dxa"/>
          </w:tcPr>
          <w:p w14:paraId="248A5EAA" w14:textId="3228716F" w:rsidR="007B79AE" w:rsidRPr="003B6219" w:rsidRDefault="00FE371C" w:rsidP="007B79AE">
            <w:pPr>
              <w:jc w:val="center"/>
              <w:rPr>
                <w:rFonts w:ascii="David" w:hAnsi="David" w:cs="David"/>
                <w:sz w:val="24"/>
                <w:szCs w:val="24"/>
                <w:rtl/>
              </w:rPr>
            </w:pPr>
            <w:r>
              <w:rPr>
                <w:rFonts w:ascii="David" w:hAnsi="David" w:cs="David" w:hint="cs"/>
                <w:sz w:val="24"/>
                <w:szCs w:val="24"/>
                <w:rtl/>
              </w:rPr>
              <w:t>תנועה מחזורית של לפג גוף העליון</w:t>
            </w:r>
          </w:p>
        </w:tc>
        <w:tc>
          <w:tcPr>
            <w:tcW w:w="1471" w:type="dxa"/>
          </w:tcPr>
          <w:p w14:paraId="3B0267DD" w14:textId="2F81EA98" w:rsidR="007B79AE" w:rsidRPr="003B6219" w:rsidRDefault="00FE371C" w:rsidP="007B79AE">
            <w:pPr>
              <w:jc w:val="center"/>
              <w:rPr>
                <w:rFonts w:ascii="David" w:hAnsi="David" w:cs="David"/>
                <w:sz w:val="24"/>
                <w:szCs w:val="24"/>
                <w:rtl/>
              </w:rPr>
            </w:pPr>
            <w:r>
              <w:rPr>
                <w:rFonts w:ascii="David" w:hAnsi="David" w:cs="David" w:hint="cs"/>
                <w:sz w:val="24"/>
                <w:szCs w:val="24"/>
                <w:rtl/>
              </w:rPr>
              <w:t>מבט נע עם הראש מצד לצד</w:t>
            </w:r>
          </w:p>
        </w:tc>
        <w:tc>
          <w:tcPr>
            <w:tcW w:w="1006" w:type="dxa"/>
          </w:tcPr>
          <w:p w14:paraId="6B5E783F" w14:textId="1BC3A0F4" w:rsidR="007B79AE" w:rsidRPr="003B6219" w:rsidRDefault="007B79AE" w:rsidP="007B79AE">
            <w:pPr>
              <w:jc w:val="center"/>
              <w:rPr>
                <w:rFonts w:ascii="David" w:hAnsi="David" w:cs="David"/>
                <w:sz w:val="24"/>
                <w:szCs w:val="24"/>
                <w:rtl/>
              </w:rPr>
            </w:pPr>
          </w:p>
        </w:tc>
      </w:tr>
      <w:tr w:rsidR="007B79AE" w14:paraId="640B237A" w14:textId="77777777" w:rsidTr="007B79AE">
        <w:tc>
          <w:tcPr>
            <w:tcW w:w="1446" w:type="dxa"/>
          </w:tcPr>
          <w:p w14:paraId="5BE0B568" w14:textId="323C347D" w:rsidR="007B79AE" w:rsidRPr="003B6219" w:rsidRDefault="007B79AE" w:rsidP="007B79AE">
            <w:pPr>
              <w:jc w:val="center"/>
              <w:rPr>
                <w:rFonts w:ascii="David" w:hAnsi="David" w:cs="David"/>
                <w:sz w:val="24"/>
                <w:szCs w:val="24"/>
                <w:rtl/>
              </w:rPr>
            </w:pPr>
            <w:r>
              <w:rPr>
                <w:rFonts w:ascii="David" w:hAnsi="David" w:cs="David"/>
                <w:sz w:val="24"/>
                <w:szCs w:val="24"/>
              </w:rPr>
              <w:t>2:15 - 2:20</w:t>
            </w:r>
          </w:p>
        </w:tc>
        <w:tc>
          <w:tcPr>
            <w:tcW w:w="1695" w:type="dxa"/>
          </w:tcPr>
          <w:p w14:paraId="569C3557" w14:textId="1BACD101" w:rsidR="007B79AE" w:rsidRPr="003B6219" w:rsidRDefault="007B79AE" w:rsidP="007B79AE">
            <w:pPr>
              <w:jc w:val="center"/>
              <w:rPr>
                <w:rFonts w:ascii="David" w:hAnsi="David" w:cs="David"/>
                <w:sz w:val="24"/>
                <w:szCs w:val="24"/>
                <w:rtl/>
              </w:rPr>
            </w:pPr>
            <w:r>
              <w:rPr>
                <w:rFonts w:ascii="David" w:hAnsi="David" w:cs="David"/>
                <w:sz w:val="24"/>
                <w:szCs w:val="24"/>
                <w:rtl/>
              </w:rPr>
              <w:t>עצירה במרכז והקשבה למנגינה</w:t>
            </w:r>
            <w:r>
              <w:rPr>
                <w:rFonts w:ascii="David" w:hAnsi="David" w:cs="David"/>
                <w:sz w:val="24"/>
                <w:szCs w:val="24"/>
              </w:rPr>
              <w:t>.</w:t>
            </w:r>
          </w:p>
        </w:tc>
        <w:tc>
          <w:tcPr>
            <w:tcW w:w="1071" w:type="dxa"/>
          </w:tcPr>
          <w:p w14:paraId="6D7BE030" w14:textId="4E10BD5F" w:rsidR="007B79AE" w:rsidRPr="003B6219" w:rsidRDefault="00295769" w:rsidP="007B79AE">
            <w:pPr>
              <w:jc w:val="center"/>
              <w:rPr>
                <w:rFonts w:ascii="David" w:hAnsi="David" w:cs="David"/>
                <w:sz w:val="24"/>
                <w:szCs w:val="24"/>
                <w:rtl/>
              </w:rPr>
            </w:pPr>
            <w:r>
              <w:rPr>
                <w:rFonts w:ascii="David" w:hAnsi="David" w:cs="David" w:hint="cs"/>
                <w:sz w:val="24"/>
                <w:szCs w:val="24"/>
                <w:rtl/>
              </w:rPr>
              <w:t>סטטי</w:t>
            </w:r>
          </w:p>
        </w:tc>
        <w:tc>
          <w:tcPr>
            <w:tcW w:w="1607" w:type="dxa"/>
          </w:tcPr>
          <w:p w14:paraId="41B72D49" w14:textId="0A1754BA" w:rsidR="007B79AE" w:rsidRPr="003B6219" w:rsidRDefault="005C44A1" w:rsidP="007B79AE">
            <w:pPr>
              <w:jc w:val="center"/>
              <w:rPr>
                <w:rFonts w:ascii="David" w:hAnsi="David" w:cs="David"/>
                <w:sz w:val="24"/>
                <w:szCs w:val="24"/>
                <w:rtl/>
              </w:rPr>
            </w:pPr>
            <w:r>
              <w:rPr>
                <w:rFonts w:ascii="David" w:hAnsi="David" w:cs="David" w:hint="cs"/>
                <w:sz w:val="24"/>
                <w:szCs w:val="24"/>
                <w:rtl/>
              </w:rPr>
              <w:t xml:space="preserve">הפוגה שנייה </w:t>
            </w:r>
          </w:p>
        </w:tc>
        <w:tc>
          <w:tcPr>
            <w:tcW w:w="1471" w:type="dxa"/>
          </w:tcPr>
          <w:p w14:paraId="71BA2DA3" w14:textId="0AB4A15E" w:rsidR="007B79AE" w:rsidRPr="003B6219" w:rsidRDefault="005C44A1" w:rsidP="007B79AE">
            <w:pPr>
              <w:jc w:val="center"/>
              <w:rPr>
                <w:rFonts w:ascii="David" w:hAnsi="David" w:cs="David"/>
                <w:sz w:val="24"/>
                <w:szCs w:val="24"/>
                <w:rtl/>
              </w:rPr>
            </w:pPr>
            <w:r>
              <w:rPr>
                <w:rFonts w:ascii="David" w:hAnsi="David" w:cs="David" w:hint="cs"/>
                <w:sz w:val="24"/>
                <w:szCs w:val="24"/>
                <w:rtl/>
              </w:rPr>
              <w:t xml:space="preserve">הבעת פנים ניטרלית וקשובה </w:t>
            </w:r>
          </w:p>
        </w:tc>
        <w:tc>
          <w:tcPr>
            <w:tcW w:w="1006" w:type="dxa"/>
          </w:tcPr>
          <w:p w14:paraId="2B512BD4" w14:textId="6D124A52" w:rsidR="007B79AE" w:rsidRPr="003B6219" w:rsidRDefault="007B79AE" w:rsidP="007B79AE">
            <w:pPr>
              <w:jc w:val="center"/>
              <w:rPr>
                <w:rFonts w:ascii="David" w:hAnsi="David" w:cs="David"/>
                <w:sz w:val="24"/>
                <w:szCs w:val="24"/>
                <w:rtl/>
              </w:rPr>
            </w:pPr>
          </w:p>
        </w:tc>
      </w:tr>
      <w:tr w:rsidR="007B79AE" w14:paraId="0194570E" w14:textId="77777777" w:rsidTr="007B79AE">
        <w:tc>
          <w:tcPr>
            <w:tcW w:w="1446" w:type="dxa"/>
          </w:tcPr>
          <w:p w14:paraId="720E9AED" w14:textId="51371316" w:rsidR="007B79AE" w:rsidRPr="003B6219" w:rsidRDefault="007B79AE" w:rsidP="007B79AE">
            <w:pPr>
              <w:jc w:val="center"/>
              <w:rPr>
                <w:rFonts w:ascii="David" w:hAnsi="David" w:cs="David"/>
                <w:sz w:val="24"/>
                <w:szCs w:val="24"/>
              </w:rPr>
            </w:pPr>
            <w:r>
              <w:rPr>
                <w:rFonts w:ascii="David" w:hAnsi="David" w:cs="David"/>
                <w:sz w:val="24"/>
                <w:szCs w:val="24"/>
              </w:rPr>
              <w:t>2:20 - 2:25</w:t>
            </w:r>
          </w:p>
        </w:tc>
        <w:tc>
          <w:tcPr>
            <w:tcW w:w="1695" w:type="dxa"/>
          </w:tcPr>
          <w:p w14:paraId="355A6A8A" w14:textId="0DBEE979" w:rsidR="007B79AE" w:rsidRPr="003B6219" w:rsidRDefault="007B79AE" w:rsidP="007B79AE">
            <w:pPr>
              <w:jc w:val="center"/>
              <w:rPr>
                <w:rFonts w:ascii="David" w:hAnsi="David" w:cs="David"/>
                <w:sz w:val="24"/>
                <w:szCs w:val="24"/>
                <w:rtl/>
              </w:rPr>
            </w:pPr>
            <w:r>
              <w:rPr>
                <w:rFonts w:ascii="David" w:hAnsi="David" w:cs="David"/>
                <w:sz w:val="24"/>
                <w:szCs w:val="24"/>
                <w:rtl/>
              </w:rPr>
              <w:t>פיסוק ופתיחת ידיים (פעמיים), פעם שלישית הרמת ידיים וסיבוב מימין לשמאל</w:t>
            </w:r>
            <w:r>
              <w:rPr>
                <w:rFonts w:ascii="David" w:hAnsi="David" w:cs="David"/>
                <w:sz w:val="24"/>
                <w:szCs w:val="24"/>
              </w:rPr>
              <w:t>.</w:t>
            </w:r>
          </w:p>
        </w:tc>
        <w:tc>
          <w:tcPr>
            <w:tcW w:w="1071" w:type="dxa"/>
          </w:tcPr>
          <w:p w14:paraId="5A4D703B" w14:textId="27CD3F4B" w:rsidR="007B79AE" w:rsidRPr="003B6219" w:rsidRDefault="00295769" w:rsidP="007B79AE">
            <w:pPr>
              <w:jc w:val="center"/>
              <w:rPr>
                <w:rFonts w:ascii="David" w:hAnsi="David" w:cs="David"/>
                <w:sz w:val="24"/>
                <w:szCs w:val="24"/>
                <w:rtl/>
              </w:rPr>
            </w:pPr>
            <w:r>
              <w:rPr>
                <w:rFonts w:ascii="David" w:hAnsi="David" w:cs="David" w:hint="cs"/>
                <w:sz w:val="24"/>
                <w:szCs w:val="24"/>
                <w:rtl/>
              </w:rPr>
              <w:t>משתנה</w:t>
            </w:r>
          </w:p>
        </w:tc>
        <w:tc>
          <w:tcPr>
            <w:tcW w:w="1607" w:type="dxa"/>
          </w:tcPr>
          <w:p w14:paraId="68B5EE19" w14:textId="0C6B52B6" w:rsidR="007B79AE" w:rsidRPr="003B6219" w:rsidRDefault="005C44A1" w:rsidP="007B79AE">
            <w:pPr>
              <w:jc w:val="center"/>
              <w:rPr>
                <w:rFonts w:ascii="David" w:hAnsi="David" w:cs="David"/>
                <w:sz w:val="24"/>
                <w:szCs w:val="24"/>
                <w:rtl/>
              </w:rPr>
            </w:pPr>
            <w:r>
              <w:rPr>
                <w:rFonts w:ascii="David" w:hAnsi="David" w:cs="David" w:hint="cs"/>
                <w:sz w:val="24"/>
                <w:szCs w:val="24"/>
                <w:rtl/>
              </w:rPr>
              <w:t xml:space="preserve">2 פתיחות + סיבוב שלם </w:t>
            </w:r>
          </w:p>
        </w:tc>
        <w:tc>
          <w:tcPr>
            <w:tcW w:w="1471" w:type="dxa"/>
          </w:tcPr>
          <w:p w14:paraId="332AA747" w14:textId="325D0CF8" w:rsidR="007B79AE" w:rsidRPr="003B6219" w:rsidRDefault="0002562D" w:rsidP="007B79AE">
            <w:pPr>
              <w:jc w:val="center"/>
              <w:rPr>
                <w:rFonts w:ascii="David" w:hAnsi="David" w:cs="David"/>
                <w:sz w:val="24"/>
                <w:szCs w:val="24"/>
                <w:rtl/>
              </w:rPr>
            </w:pPr>
            <w:r>
              <w:rPr>
                <w:rFonts w:ascii="David" w:hAnsi="David" w:cs="David" w:hint="cs"/>
                <w:sz w:val="24"/>
                <w:szCs w:val="24"/>
                <w:rtl/>
              </w:rPr>
              <w:t xml:space="preserve">מבט מסתובב עם הגוף 360 מעלות </w:t>
            </w:r>
          </w:p>
        </w:tc>
        <w:tc>
          <w:tcPr>
            <w:tcW w:w="1006" w:type="dxa"/>
          </w:tcPr>
          <w:p w14:paraId="267C173D" w14:textId="6260B5C8" w:rsidR="007B79AE" w:rsidRPr="003B6219" w:rsidRDefault="007B79AE" w:rsidP="007B79AE">
            <w:pPr>
              <w:jc w:val="center"/>
              <w:rPr>
                <w:rFonts w:ascii="David" w:hAnsi="David" w:cs="David"/>
                <w:sz w:val="24"/>
                <w:szCs w:val="24"/>
                <w:rtl/>
              </w:rPr>
            </w:pPr>
          </w:p>
        </w:tc>
      </w:tr>
      <w:tr w:rsidR="007B79AE" w14:paraId="1E082504" w14:textId="77777777" w:rsidTr="007B79AE">
        <w:tc>
          <w:tcPr>
            <w:tcW w:w="1446" w:type="dxa"/>
          </w:tcPr>
          <w:p w14:paraId="7A38F60F" w14:textId="14943676" w:rsidR="007B79AE" w:rsidRPr="003B6219" w:rsidRDefault="007B79AE" w:rsidP="007B79AE">
            <w:pPr>
              <w:jc w:val="center"/>
              <w:rPr>
                <w:rFonts w:ascii="David" w:hAnsi="David" w:cs="David"/>
                <w:sz w:val="24"/>
                <w:szCs w:val="24"/>
              </w:rPr>
            </w:pPr>
            <w:r>
              <w:rPr>
                <w:rFonts w:ascii="David" w:hAnsi="David" w:cs="David"/>
                <w:sz w:val="24"/>
                <w:szCs w:val="24"/>
              </w:rPr>
              <w:t>2:25 - 2:30</w:t>
            </w:r>
          </w:p>
        </w:tc>
        <w:tc>
          <w:tcPr>
            <w:tcW w:w="1695" w:type="dxa"/>
          </w:tcPr>
          <w:p w14:paraId="76448D2A" w14:textId="3F9D9620" w:rsidR="007B79AE" w:rsidRPr="003B6219" w:rsidRDefault="007B79AE" w:rsidP="007B79AE">
            <w:pPr>
              <w:jc w:val="center"/>
              <w:rPr>
                <w:rFonts w:ascii="David" w:hAnsi="David" w:cs="David"/>
                <w:sz w:val="24"/>
                <w:szCs w:val="24"/>
                <w:rtl/>
              </w:rPr>
            </w:pPr>
            <w:r>
              <w:rPr>
                <w:rFonts w:ascii="David" w:hAnsi="David" w:cs="David"/>
                <w:sz w:val="24"/>
                <w:szCs w:val="24"/>
                <w:rtl/>
              </w:rPr>
              <w:t>פיסוק ופתיחת ידיים (פעמיים), פעם שלישית הרמת ידיים וסיבוב משמאל לימין</w:t>
            </w:r>
            <w:r>
              <w:rPr>
                <w:rFonts w:ascii="David" w:hAnsi="David" w:cs="David"/>
                <w:sz w:val="24"/>
                <w:szCs w:val="24"/>
              </w:rPr>
              <w:t>.</w:t>
            </w:r>
          </w:p>
        </w:tc>
        <w:tc>
          <w:tcPr>
            <w:tcW w:w="1071" w:type="dxa"/>
          </w:tcPr>
          <w:p w14:paraId="4DF8ECC0" w14:textId="186CBB98" w:rsidR="007B79AE" w:rsidRPr="003B6219" w:rsidRDefault="004300B6" w:rsidP="007B79AE">
            <w:pPr>
              <w:jc w:val="center"/>
              <w:rPr>
                <w:rFonts w:ascii="David" w:hAnsi="David" w:cs="David"/>
                <w:sz w:val="24"/>
                <w:szCs w:val="24"/>
                <w:rtl/>
              </w:rPr>
            </w:pPr>
            <w:r>
              <w:rPr>
                <w:rFonts w:ascii="David" w:hAnsi="David" w:cs="David" w:hint="cs"/>
                <w:sz w:val="24"/>
                <w:szCs w:val="24"/>
                <w:rtl/>
              </w:rPr>
              <w:t xml:space="preserve">משתנה </w:t>
            </w:r>
          </w:p>
        </w:tc>
        <w:tc>
          <w:tcPr>
            <w:tcW w:w="1607" w:type="dxa"/>
          </w:tcPr>
          <w:p w14:paraId="3EE87DDE" w14:textId="376F0793" w:rsidR="007B79AE" w:rsidRPr="003B6219" w:rsidRDefault="0002562D" w:rsidP="007B79AE">
            <w:pPr>
              <w:jc w:val="center"/>
              <w:rPr>
                <w:rFonts w:ascii="David" w:hAnsi="David" w:cs="David"/>
                <w:sz w:val="24"/>
                <w:szCs w:val="24"/>
                <w:rtl/>
              </w:rPr>
            </w:pPr>
            <w:r>
              <w:rPr>
                <w:rFonts w:ascii="David" w:hAnsi="David" w:cs="David" w:hint="cs"/>
                <w:sz w:val="24"/>
                <w:szCs w:val="24"/>
                <w:rtl/>
              </w:rPr>
              <w:t xml:space="preserve">2 פתיחות + סיבוב לצד הנגדי </w:t>
            </w:r>
          </w:p>
        </w:tc>
        <w:tc>
          <w:tcPr>
            <w:tcW w:w="1471" w:type="dxa"/>
          </w:tcPr>
          <w:p w14:paraId="74ACEBCB" w14:textId="3B2310D0" w:rsidR="007B79AE" w:rsidRPr="003B6219" w:rsidRDefault="0035404D" w:rsidP="007B79AE">
            <w:pPr>
              <w:jc w:val="center"/>
              <w:rPr>
                <w:rFonts w:ascii="David" w:hAnsi="David" w:cs="David"/>
                <w:sz w:val="24"/>
                <w:szCs w:val="24"/>
                <w:rtl/>
              </w:rPr>
            </w:pPr>
            <w:r>
              <w:rPr>
                <w:rFonts w:ascii="David" w:hAnsi="David" w:cs="David" w:hint="cs"/>
                <w:sz w:val="24"/>
                <w:szCs w:val="24"/>
                <w:rtl/>
              </w:rPr>
              <w:t>מבט מסתובב עם הגוף</w:t>
            </w:r>
          </w:p>
        </w:tc>
        <w:tc>
          <w:tcPr>
            <w:tcW w:w="1006" w:type="dxa"/>
          </w:tcPr>
          <w:p w14:paraId="78317FFE" w14:textId="059D0A9D" w:rsidR="007B79AE" w:rsidRPr="003B6219" w:rsidRDefault="007B79AE" w:rsidP="007B79AE">
            <w:pPr>
              <w:jc w:val="center"/>
              <w:rPr>
                <w:rFonts w:ascii="David" w:hAnsi="David" w:cs="David"/>
                <w:sz w:val="24"/>
                <w:szCs w:val="24"/>
                <w:rtl/>
              </w:rPr>
            </w:pPr>
          </w:p>
        </w:tc>
      </w:tr>
      <w:tr w:rsidR="007B79AE" w14:paraId="5A7296A0" w14:textId="77777777" w:rsidTr="007B79AE">
        <w:tc>
          <w:tcPr>
            <w:tcW w:w="1446" w:type="dxa"/>
          </w:tcPr>
          <w:p w14:paraId="1FD672BF" w14:textId="60B69DD8" w:rsidR="007B79AE" w:rsidRPr="003B6219" w:rsidRDefault="007B79AE" w:rsidP="007B79AE">
            <w:pPr>
              <w:jc w:val="center"/>
              <w:rPr>
                <w:rFonts w:ascii="David" w:hAnsi="David" w:cs="David"/>
                <w:sz w:val="24"/>
                <w:szCs w:val="24"/>
              </w:rPr>
            </w:pPr>
            <w:r>
              <w:rPr>
                <w:rFonts w:ascii="David" w:hAnsi="David" w:cs="David"/>
                <w:sz w:val="24"/>
                <w:szCs w:val="24"/>
              </w:rPr>
              <w:t>2:30 - 2:35</w:t>
            </w:r>
          </w:p>
        </w:tc>
        <w:tc>
          <w:tcPr>
            <w:tcW w:w="1695" w:type="dxa"/>
          </w:tcPr>
          <w:p w14:paraId="00FCD72B" w14:textId="113D54C1" w:rsidR="007B79AE" w:rsidRPr="003B6219" w:rsidRDefault="007B79AE" w:rsidP="007B79AE">
            <w:pPr>
              <w:jc w:val="center"/>
              <w:rPr>
                <w:rFonts w:ascii="David" w:hAnsi="David" w:cs="David"/>
                <w:sz w:val="24"/>
                <w:szCs w:val="24"/>
                <w:rtl/>
              </w:rPr>
            </w:pPr>
            <w:r>
              <w:rPr>
                <w:rFonts w:ascii="David" w:hAnsi="David" w:cs="David"/>
                <w:sz w:val="24"/>
                <w:szCs w:val="24"/>
                <w:rtl/>
              </w:rPr>
              <w:t>עמידה במרכז בפיסוק. ידיים צמודות לצדדים, הטיית גוף קלה מצד לצד</w:t>
            </w:r>
            <w:r>
              <w:rPr>
                <w:rFonts w:ascii="David" w:hAnsi="David" w:cs="David"/>
                <w:sz w:val="24"/>
                <w:szCs w:val="24"/>
              </w:rPr>
              <w:t>.</w:t>
            </w:r>
          </w:p>
        </w:tc>
        <w:tc>
          <w:tcPr>
            <w:tcW w:w="1071" w:type="dxa"/>
          </w:tcPr>
          <w:p w14:paraId="0C8B48ED" w14:textId="20342588" w:rsidR="007B79AE" w:rsidRPr="003B6219" w:rsidRDefault="004300B6" w:rsidP="007B79AE">
            <w:pPr>
              <w:jc w:val="center"/>
              <w:rPr>
                <w:rFonts w:ascii="David" w:hAnsi="David" w:cs="David"/>
                <w:sz w:val="24"/>
                <w:szCs w:val="24"/>
                <w:rtl/>
              </w:rPr>
            </w:pPr>
            <w:r>
              <w:rPr>
                <w:rFonts w:ascii="David" w:hAnsi="David" w:cs="David" w:hint="cs"/>
                <w:sz w:val="24"/>
                <w:szCs w:val="24"/>
                <w:rtl/>
              </w:rPr>
              <w:t>עדין וקצבי</w:t>
            </w:r>
          </w:p>
        </w:tc>
        <w:tc>
          <w:tcPr>
            <w:tcW w:w="1607" w:type="dxa"/>
          </w:tcPr>
          <w:p w14:paraId="7ED72E8F" w14:textId="4AE7D982" w:rsidR="007B79AE" w:rsidRPr="003B6219" w:rsidRDefault="0035404D" w:rsidP="007B79AE">
            <w:pPr>
              <w:jc w:val="center"/>
              <w:rPr>
                <w:rFonts w:ascii="David" w:hAnsi="David" w:cs="David"/>
                <w:sz w:val="24"/>
                <w:szCs w:val="24"/>
                <w:rtl/>
              </w:rPr>
            </w:pPr>
            <w:r>
              <w:rPr>
                <w:rFonts w:ascii="David" w:hAnsi="David" w:cs="David" w:hint="cs"/>
                <w:sz w:val="24"/>
                <w:szCs w:val="24"/>
                <w:rtl/>
              </w:rPr>
              <w:t xml:space="preserve">הטיות קטניות </w:t>
            </w:r>
          </w:p>
        </w:tc>
        <w:tc>
          <w:tcPr>
            <w:tcW w:w="1471" w:type="dxa"/>
          </w:tcPr>
          <w:p w14:paraId="2CC57DB4" w14:textId="354E7F57" w:rsidR="007B79AE" w:rsidRPr="003B6219" w:rsidRDefault="0035404D" w:rsidP="007B79AE">
            <w:pPr>
              <w:jc w:val="center"/>
              <w:rPr>
                <w:rFonts w:ascii="David" w:hAnsi="David" w:cs="David"/>
                <w:sz w:val="24"/>
                <w:szCs w:val="24"/>
                <w:rtl/>
              </w:rPr>
            </w:pPr>
            <w:r>
              <w:rPr>
                <w:rFonts w:ascii="David" w:hAnsi="David" w:cs="David" w:hint="cs"/>
                <w:sz w:val="24"/>
                <w:szCs w:val="24"/>
                <w:rtl/>
              </w:rPr>
              <w:t xml:space="preserve">מבט יציב קדימה וחיוך קל </w:t>
            </w:r>
          </w:p>
        </w:tc>
        <w:tc>
          <w:tcPr>
            <w:tcW w:w="1006" w:type="dxa"/>
          </w:tcPr>
          <w:p w14:paraId="20222F05" w14:textId="2EA28B44" w:rsidR="007B79AE" w:rsidRPr="003B6219" w:rsidRDefault="007B79AE" w:rsidP="007B79AE">
            <w:pPr>
              <w:jc w:val="center"/>
              <w:rPr>
                <w:rFonts w:ascii="David" w:hAnsi="David" w:cs="David"/>
                <w:sz w:val="24"/>
                <w:szCs w:val="24"/>
                <w:rtl/>
              </w:rPr>
            </w:pPr>
          </w:p>
        </w:tc>
      </w:tr>
      <w:tr w:rsidR="007B79AE" w14:paraId="54E691FF" w14:textId="77777777" w:rsidTr="007B79AE">
        <w:tc>
          <w:tcPr>
            <w:tcW w:w="1446" w:type="dxa"/>
          </w:tcPr>
          <w:p w14:paraId="1B599FCE" w14:textId="1E958B7B" w:rsidR="007B79AE" w:rsidRPr="003B6219" w:rsidRDefault="007B79AE" w:rsidP="007B79AE">
            <w:pPr>
              <w:jc w:val="center"/>
              <w:rPr>
                <w:rFonts w:ascii="David" w:hAnsi="David" w:cs="David"/>
                <w:sz w:val="24"/>
                <w:szCs w:val="24"/>
              </w:rPr>
            </w:pPr>
            <w:r>
              <w:rPr>
                <w:rFonts w:ascii="David" w:hAnsi="David" w:cs="David"/>
                <w:sz w:val="24"/>
                <w:szCs w:val="24"/>
              </w:rPr>
              <w:t>2:35 - 2:40</w:t>
            </w:r>
          </w:p>
        </w:tc>
        <w:tc>
          <w:tcPr>
            <w:tcW w:w="1695" w:type="dxa"/>
          </w:tcPr>
          <w:p w14:paraId="58547155" w14:textId="6361C324" w:rsidR="007B79AE" w:rsidRPr="003B6219" w:rsidRDefault="007B79AE" w:rsidP="007B79AE">
            <w:pPr>
              <w:jc w:val="center"/>
              <w:rPr>
                <w:rFonts w:ascii="David" w:hAnsi="David" w:cs="David"/>
                <w:sz w:val="24"/>
                <w:szCs w:val="24"/>
                <w:rtl/>
              </w:rPr>
            </w:pPr>
            <w:r>
              <w:rPr>
                <w:rFonts w:ascii="David" w:hAnsi="David" w:cs="David"/>
                <w:sz w:val="24"/>
                <w:szCs w:val="24"/>
                <w:rtl/>
              </w:rPr>
              <w:t>התקדמות בצעד קטן, הצלבת ידיים והחזרתן לצדדים תוך תנועה מצד לצד</w:t>
            </w:r>
            <w:r>
              <w:rPr>
                <w:rFonts w:ascii="David" w:hAnsi="David" w:cs="David"/>
                <w:sz w:val="24"/>
                <w:szCs w:val="24"/>
              </w:rPr>
              <w:t>.</w:t>
            </w:r>
          </w:p>
        </w:tc>
        <w:tc>
          <w:tcPr>
            <w:tcW w:w="1071" w:type="dxa"/>
          </w:tcPr>
          <w:p w14:paraId="190A7A6A" w14:textId="319976A9" w:rsidR="007B79AE" w:rsidRPr="003B6219" w:rsidRDefault="004300B6" w:rsidP="007B79AE">
            <w:pPr>
              <w:jc w:val="center"/>
              <w:rPr>
                <w:rFonts w:ascii="David" w:hAnsi="David" w:cs="David"/>
                <w:sz w:val="24"/>
                <w:szCs w:val="24"/>
                <w:rtl/>
              </w:rPr>
            </w:pPr>
            <w:r>
              <w:rPr>
                <w:rFonts w:ascii="David" w:hAnsi="David" w:cs="David" w:hint="cs"/>
                <w:sz w:val="24"/>
                <w:szCs w:val="24"/>
                <w:rtl/>
              </w:rPr>
              <w:t>קצבי ודינמי</w:t>
            </w:r>
          </w:p>
        </w:tc>
        <w:tc>
          <w:tcPr>
            <w:tcW w:w="1607" w:type="dxa"/>
          </w:tcPr>
          <w:p w14:paraId="3A8CBF5E" w14:textId="222EF28E" w:rsidR="007B79AE" w:rsidRPr="003B6219" w:rsidRDefault="00700D14" w:rsidP="007B79AE">
            <w:pPr>
              <w:jc w:val="center"/>
              <w:rPr>
                <w:rFonts w:ascii="David" w:hAnsi="David" w:cs="David"/>
                <w:sz w:val="24"/>
                <w:szCs w:val="24"/>
                <w:rtl/>
              </w:rPr>
            </w:pPr>
            <w:r>
              <w:rPr>
                <w:rFonts w:ascii="David" w:hAnsi="David" w:cs="David" w:hint="cs"/>
                <w:sz w:val="24"/>
                <w:szCs w:val="24"/>
                <w:rtl/>
              </w:rPr>
              <w:t xml:space="preserve">הצלבה ופתיחה </w:t>
            </w:r>
          </w:p>
        </w:tc>
        <w:tc>
          <w:tcPr>
            <w:tcW w:w="1471" w:type="dxa"/>
          </w:tcPr>
          <w:p w14:paraId="0F8B99E1" w14:textId="702F265B" w:rsidR="007B79AE" w:rsidRPr="003B6219" w:rsidRDefault="00700D14" w:rsidP="007B79AE">
            <w:pPr>
              <w:jc w:val="center"/>
              <w:rPr>
                <w:rFonts w:ascii="David" w:hAnsi="David" w:cs="David"/>
                <w:sz w:val="24"/>
                <w:szCs w:val="24"/>
                <w:rtl/>
              </w:rPr>
            </w:pPr>
            <w:r>
              <w:rPr>
                <w:rFonts w:ascii="David" w:hAnsi="David" w:cs="David" w:hint="cs"/>
                <w:sz w:val="24"/>
                <w:szCs w:val="24"/>
                <w:rtl/>
              </w:rPr>
              <w:t>הבעה מלאת ביטחון</w:t>
            </w:r>
          </w:p>
        </w:tc>
        <w:tc>
          <w:tcPr>
            <w:tcW w:w="1006" w:type="dxa"/>
          </w:tcPr>
          <w:p w14:paraId="44964BCB" w14:textId="61F50347" w:rsidR="007B79AE" w:rsidRPr="003B6219" w:rsidRDefault="007B79AE" w:rsidP="007B79AE">
            <w:pPr>
              <w:jc w:val="center"/>
              <w:rPr>
                <w:rFonts w:ascii="David" w:hAnsi="David" w:cs="David"/>
                <w:sz w:val="24"/>
                <w:szCs w:val="24"/>
                <w:rtl/>
              </w:rPr>
            </w:pPr>
          </w:p>
        </w:tc>
      </w:tr>
      <w:tr w:rsidR="007B79AE" w14:paraId="1D081B05" w14:textId="77777777" w:rsidTr="007B79AE">
        <w:tc>
          <w:tcPr>
            <w:tcW w:w="1446" w:type="dxa"/>
          </w:tcPr>
          <w:p w14:paraId="1397A421" w14:textId="6A0727EF" w:rsidR="007B79AE" w:rsidRPr="003B6219" w:rsidRDefault="007B79AE" w:rsidP="007B79AE">
            <w:pPr>
              <w:jc w:val="center"/>
              <w:rPr>
                <w:rFonts w:ascii="David" w:hAnsi="David" w:cs="David"/>
                <w:sz w:val="24"/>
                <w:szCs w:val="24"/>
              </w:rPr>
            </w:pPr>
            <w:r>
              <w:rPr>
                <w:rFonts w:ascii="David" w:hAnsi="David" w:cs="David"/>
                <w:sz w:val="24"/>
                <w:szCs w:val="24"/>
              </w:rPr>
              <w:t>2:40 - 2:45</w:t>
            </w:r>
          </w:p>
        </w:tc>
        <w:tc>
          <w:tcPr>
            <w:tcW w:w="1695" w:type="dxa"/>
          </w:tcPr>
          <w:p w14:paraId="3B80368B" w14:textId="518ED859" w:rsidR="007B79AE" w:rsidRPr="003B6219" w:rsidRDefault="007B79AE" w:rsidP="007B79AE">
            <w:pPr>
              <w:jc w:val="center"/>
              <w:rPr>
                <w:rFonts w:ascii="David" w:hAnsi="David" w:cs="David"/>
                <w:sz w:val="24"/>
                <w:szCs w:val="24"/>
                <w:rtl/>
              </w:rPr>
            </w:pPr>
            <w:r>
              <w:rPr>
                <w:rFonts w:ascii="David" w:hAnsi="David" w:cs="David"/>
                <w:sz w:val="24"/>
                <w:szCs w:val="24"/>
                <w:rtl/>
              </w:rPr>
              <w:t>כפיפה קדימה (עלייה וירידה פעמיים), ודחיפה לאחור בצעד ארוך</w:t>
            </w:r>
            <w:r>
              <w:rPr>
                <w:rFonts w:ascii="David" w:hAnsi="David" w:cs="David"/>
                <w:sz w:val="24"/>
                <w:szCs w:val="24"/>
              </w:rPr>
              <w:t>.</w:t>
            </w:r>
          </w:p>
        </w:tc>
        <w:tc>
          <w:tcPr>
            <w:tcW w:w="1071" w:type="dxa"/>
          </w:tcPr>
          <w:p w14:paraId="64A9FF82" w14:textId="46BD5252" w:rsidR="007B79AE" w:rsidRPr="003B6219" w:rsidRDefault="004300B6" w:rsidP="007B79AE">
            <w:pPr>
              <w:jc w:val="center"/>
              <w:rPr>
                <w:rFonts w:ascii="David" w:hAnsi="David" w:cs="David"/>
                <w:sz w:val="24"/>
                <w:szCs w:val="24"/>
                <w:rtl/>
              </w:rPr>
            </w:pPr>
            <w:r>
              <w:rPr>
                <w:rFonts w:ascii="David" w:hAnsi="David" w:cs="David" w:hint="cs"/>
                <w:sz w:val="24"/>
                <w:szCs w:val="24"/>
                <w:rtl/>
              </w:rPr>
              <w:t>חד ועצמתי</w:t>
            </w:r>
          </w:p>
        </w:tc>
        <w:tc>
          <w:tcPr>
            <w:tcW w:w="1607" w:type="dxa"/>
          </w:tcPr>
          <w:p w14:paraId="40B940F2" w14:textId="09A8C7EA" w:rsidR="007B79AE" w:rsidRPr="003B6219" w:rsidRDefault="00700D14" w:rsidP="007B79AE">
            <w:pPr>
              <w:jc w:val="center"/>
              <w:rPr>
                <w:rFonts w:ascii="David" w:hAnsi="David" w:cs="David"/>
                <w:sz w:val="24"/>
                <w:szCs w:val="24"/>
                <w:rtl/>
              </w:rPr>
            </w:pPr>
            <w:r>
              <w:rPr>
                <w:rFonts w:ascii="David" w:hAnsi="David" w:cs="David" w:hint="cs"/>
                <w:sz w:val="24"/>
                <w:szCs w:val="24"/>
                <w:rtl/>
              </w:rPr>
              <w:t xml:space="preserve">2 כפיפות + דחיפה ארוכה </w:t>
            </w:r>
          </w:p>
        </w:tc>
        <w:tc>
          <w:tcPr>
            <w:tcW w:w="1471" w:type="dxa"/>
          </w:tcPr>
          <w:p w14:paraId="5F5398A8" w14:textId="573410A9" w:rsidR="007B79AE" w:rsidRPr="003B6219" w:rsidRDefault="00700D14" w:rsidP="007B79AE">
            <w:pPr>
              <w:jc w:val="center"/>
              <w:rPr>
                <w:rFonts w:ascii="David" w:hAnsi="David" w:cs="David"/>
                <w:sz w:val="24"/>
                <w:szCs w:val="24"/>
                <w:rtl/>
              </w:rPr>
            </w:pPr>
            <w:r>
              <w:rPr>
                <w:rFonts w:ascii="David" w:hAnsi="David" w:cs="David" w:hint="cs"/>
                <w:sz w:val="24"/>
                <w:szCs w:val="24"/>
                <w:rtl/>
              </w:rPr>
              <w:t xml:space="preserve">מבט מטה בכפיפה נפתח בדחיפה </w:t>
            </w:r>
          </w:p>
        </w:tc>
        <w:tc>
          <w:tcPr>
            <w:tcW w:w="1006" w:type="dxa"/>
          </w:tcPr>
          <w:p w14:paraId="1DFD6493" w14:textId="3069A109" w:rsidR="007B79AE" w:rsidRPr="003B6219" w:rsidRDefault="007B79AE" w:rsidP="007B79AE">
            <w:pPr>
              <w:jc w:val="center"/>
              <w:rPr>
                <w:rFonts w:ascii="David" w:hAnsi="David" w:cs="David"/>
                <w:sz w:val="24"/>
                <w:szCs w:val="24"/>
                <w:rtl/>
              </w:rPr>
            </w:pPr>
          </w:p>
        </w:tc>
      </w:tr>
      <w:tr w:rsidR="007B79AE" w14:paraId="1AE5F89D" w14:textId="77777777" w:rsidTr="007B79AE">
        <w:tc>
          <w:tcPr>
            <w:tcW w:w="1446" w:type="dxa"/>
          </w:tcPr>
          <w:p w14:paraId="4B108319" w14:textId="67064F20" w:rsidR="007B79AE" w:rsidRPr="003B6219" w:rsidRDefault="007B79AE" w:rsidP="007B79AE">
            <w:pPr>
              <w:jc w:val="center"/>
              <w:rPr>
                <w:rFonts w:ascii="David" w:hAnsi="David" w:cs="David"/>
                <w:sz w:val="24"/>
                <w:szCs w:val="24"/>
              </w:rPr>
            </w:pPr>
            <w:r>
              <w:rPr>
                <w:rFonts w:ascii="David" w:hAnsi="David" w:cs="David"/>
                <w:sz w:val="24"/>
                <w:szCs w:val="24"/>
              </w:rPr>
              <w:lastRenderedPageBreak/>
              <w:t>2:45 - 2:51</w:t>
            </w:r>
          </w:p>
        </w:tc>
        <w:tc>
          <w:tcPr>
            <w:tcW w:w="1695" w:type="dxa"/>
          </w:tcPr>
          <w:p w14:paraId="53823AC9" w14:textId="5017714F" w:rsidR="007B79AE" w:rsidRPr="003B6219" w:rsidRDefault="007B79AE" w:rsidP="007B79AE">
            <w:pPr>
              <w:jc w:val="center"/>
              <w:rPr>
                <w:rFonts w:ascii="David" w:hAnsi="David" w:cs="David"/>
                <w:sz w:val="24"/>
                <w:szCs w:val="24"/>
                <w:rtl/>
              </w:rPr>
            </w:pPr>
            <w:r>
              <w:rPr>
                <w:rFonts w:ascii="David" w:hAnsi="David" w:cs="David"/>
                <w:sz w:val="24"/>
                <w:szCs w:val="24"/>
                <w:rtl/>
              </w:rPr>
              <w:t>חזרה על הרצף הקודם (כפיפה ודחיפה לאחור)</w:t>
            </w:r>
            <w:r>
              <w:rPr>
                <w:rFonts w:ascii="David" w:hAnsi="David" w:cs="David"/>
                <w:sz w:val="24"/>
                <w:szCs w:val="24"/>
              </w:rPr>
              <w:t>.</w:t>
            </w:r>
          </w:p>
        </w:tc>
        <w:tc>
          <w:tcPr>
            <w:tcW w:w="1071" w:type="dxa"/>
          </w:tcPr>
          <w:p w14:paraId="12B3ACF8" w14:textId="69E1B0CD" w:rsidR="007B79AE" w:rsidRPr="003B6219" w:rsidRDefault="00282C66" w:rsidP="007B79AE">
            <w:pPr>
              <w:jc w:val="center"/>
              <w:rPr>
                <w:rFonts w:ascii="David" w:hAnsi="David" w:cs="David"/>
                <w:sz w:val="24"/>
                <w:szCs w:val="24"/>
                <w:rtl/>
              </w:rPr>
            </w:pPr>
            <w:r>
              <w:rPr>
                <w:rFonts w:ascii="David" w:hAnsi="David" w:cs="David" w:hint="cs"/>
                <w:sz w:val="24"/>
                <w:szCs w:val="24"/>
                <w:rtl/>
              </w:rPr>
              <w:t>חד ועצמתי</w:t>
            </w:r>
          </w:p>
        </w:tc>
        <w:tc>
          <w:tcPr>
            <w:tcW w:w="1607" w:type="dxa"/>
          </w:tcPr>
          <w:p w14:paraId="46160FA7" w14:textId="3296F6B0" w:rsidR="007B79AE" w:rsidRPr="003B6219" w:rsidRDefault="00EA55B0" w:rsidP="007B79AE">
            <w:pPr>
              <w:jc w:val="center"/>
              <w:rPr>
                <w:rFonts w:ascii="David" w:hAnsi="David" w:cs="David" w:hint="cs"/>
                <w:sz w:val="24"/>
                <w:szCs w:val="24"/>
                <w:rtl/>
              </w:rPr>
            </w:pPr>
            <w:r>
              <w:rPr>
                <w:rFonts w:ascii="David" w:hAnsi="David" w:cs="David" w:hint="cs"/>
                <w:sz w:val="24"/>
                <w:szCs w:val="24"/>
                <w:rtl/>
              </w:rPr>
              <w:t>חזרה מדויקת על הרצף</w:t>
            </w:r>
          </w:p>
        </w:tc>
        <w:tc>
          <w:tcPr>
            <w:tcW w:w="1471" w:type="dxa"/>
          </w:tcPr>
          <w:p w14:paraId="365B0710" w14:textId="1342110D" w:rsidR="007B79AE" w:rsidRPr="003B6219" w:rsidRDefault="00EA55B0" w:rsidP="007B79AE">
            <w:pPr>
              <w:jc w:val="center"/>
              <w:rPr>
                <w:rFonts w:ascii="David" w:hAnsi="David" w:cs="David"/>
                <w:sz w:val="24"/>
                <w:szCs w:val="24"/>
                <w:rtl/>
              </w:rPr>
            </w:pPr>
            <w:r>
              <w:rPr>
                <w:rFonts w:ascii="David" w:hAnsi="David" w:cs="David" w:hint="cs"/>
                <w:sz w:val="24"/>
                <w:szCs w:val="24"/>
                <w:rtl/>
              </w:rPr>
              <w:t>שמירה על הבעה חזקה ואנרגטית</w:t>
            </w:r>
          </w:p>
        </w:tc>
        <w:tc>
          <w:tcPr>
            <w:tcW w:w="1006" w:type="dxa"/>
          </w:tcPr>
          <w:p w14:paraId="57636351" w14:textId="032B7CAF" w:rsidR="007B79AE" w:rsidRPr="003B6219" w:rsidRDefault="007B79AE" w:rsidP="007B79AE">
            <w:pPr>
              <w:jc w:val="center"/>
              <w:rPr>
                <w:rFonts w:ascii="David" w:hAnsi="David" w:cs="David"/>
                <w:sz w:val="24"/>
                <w:szCs w:val="24"/>
                <w:rtl/>
              </w:rPr>
            </w:pPr>
          </w:p>
        </w:tc>
      </w:tr>
      <w:tr w:rsidR="007B79AE" w14:paraId="4F274D74" w14:textId="77777777" w:rsidTr="007B79AE">
        <w:tc>
          <w:tcPr>
            <w:tcW w:w="1446" w:type="dxa"/>
          </w:tcPr>
          <w:p w14:paraId="55043088" w14:textId="5BDFC710" w:rsidR="007B79AE" w:rsidRPr="003B6219" w:rsidRDefault="007B79AE" w:rsidP="007B79AE">
            <w:pPr>
              <w:jc w:val="center"/>
              <w:rPr>
                <w:rFonts w:ascii="David" w:hAnsi="David" w:cs="David"/>
                <w:sz w:val="24"/>
                <w:szCs w:val="24"/>
              </w:rPr>
            </w:pPr>
            <w:r>
              <w:rPr>
                <w:rFonts w:ascii="David" w:hAnsi="David" w:cs="David"/>
                <w:sz w:val="24"/>
                <w:szCs w:val="24"/>
              </w:rPr>
              <w:t>2:51 - 3:00</w:t>
            </w:r>
          </w:p>
        </w:tc>
        <w:tc>
          <w:tcPr>
            <w:tcW w:w="1695" w:type="dxa"/>
          </w:tcPr>
          <w:p w14:paraId="1CC6ABD9" w14:textId="6E1B5DCD" w:rsidR="007B79AE" w:rsidRPr="003B6219" w:rsidRDefault="007B79AE" w:rsidP="007B79AE">
            <w:pPr>
              <w:jc w:val="center"/>
              <w:rPr>
                <w:rFonts w:ascii="David" w:hAnsi="David" w:cs="David"/>
                <w:sz w:val="24"/>
                <w:szCs w:val="24"/>
                <w:rtl/>
              </w:rPr>
            </w:pPr>
            <w:r>
              <w:rPr>
                <w:rFonts w:ascii="David" w:hAnsi="David" w:cs="David"/>
                <w:sz w:val="24"/>
                <w:szCs w:val="24"/>
                <w:rtl/>
              </w:rPr>
              <w:t>כפיפה קדימה (פעמיים) ודחיפה קדימה בצעד ארוך. חזרה למרכז</w:t>
            </w:r>
            <w:r>
              <w:rPr>
                <w:rFonts w:ascii="David" w:hAnsi="David" w:cs="David"/>
                <w:sz w:val="24"/>
                <w:szCs w:val="24"/>
              </w:rPr>
              <w:t>.</w:t>
            </w:r>
          </w:p>
        </w:tc>
        <w:tc>
          <w:tcPr>
            <w:tcW w:w="1071" w:type="dxa"/>
          </w:tcPr>
          <w:p w14:paraId="558D8357" w14:textId="5382C8EE" w:rsidR="007B79AE" w:rsidRPr="003B6219" w:rsidRDefault="00994987" w:rsidP="007B79AE">
            <w:pPr>
              <w:jc w:val="center"/>
              <w:rPr>
                <w:rFonts w:ascii="David" w:hAnsi="David" w:cs="David"/>
                <w:sz w:val="24"/>
                <w:szCs w:val="24"/>
                <w:rtl/>
              </w:rPr>
            </w:pPr>
            <w:r>
              <w:rPr>
                <w:rFonts w:ascii="David" w:hAnsi="David" w:cs="David" w:hint="cs"/>
                <w:sz w:val="24"/>
                <w:szCs w:val="24"/>
                <w:rtl/>
              </w:rPr>
              <w:t>דיממי וסיומת</w:t>
            </w:r>
          </w:p>
        </w:tc>
        <w:tc>
          <w:tcPr>
            <w:tcW w:w="1607" w:type="dxa"/>
          </w:tcPr>
          <w:p w14:paraId="0CBB6087" w14:textId="72D5095F" w:rsidR="007B79AE" w:rsidRPr="003B6219" w:rsidRDefault="00EA55B0" w:rsidP="007B79AE">
            <w:pPr>
              <w:jc w:val="center"/>
              <w:rPr>
                <w:rFonts w:ascii="David" w:hAnsi="David" w:cs="David"/>
                <w:sz w:val="24"/>
                <w:szCs w:val="24"/>
                <w:rtl/>
              </w:rPr>
            </w:pPr>
            <w:r>
              <w:rPr>
                <w:rFonts w:ascii="David" w:hAnsi="David" w:cs="David" w:hint="cs"/>
                <w:sz w:val="24"/>
                <w:szCs w:val="24"/>
                <w:rtl/>
              </w:rPr>
              <w:t xml:space="preserve">2 כפיפות + דחיפה לפנים + פוזה </w:t>
            </w:r>
          </w:p>
        </w:tc>
        <w:tc>
          <w:tcPr>
            <w:tcW w:w="1471" w:type="dxa"/>
          </w:tcPr>
          <w:p w14:paraId="10DC2BC0" w14:textId="25AD2EE1" w:rsidR="007B79AE" w:rsidRPr="003B6219" w:rsidRDefault="00EA55B0" w:rsidP="00EA55B0">
            <w:pPr>
              <w:rPr>
                <w:rFonts w:ascii="David" w:hAnsi="David" w:cs="David"/>
                <w:sz w:val="24"/>
                <w:szCs w:val="24"/>
                <w:rtl/>
              </w:rPr>
            </w:pPr>
            <w:r>
              <w:rPr>
                <w:rFonts w:ascii="David" w:hAnsi="David" w:cs="David" w:hint="cs"/>
                <w:sz w:val="24"/>
                <w:szCs w:val="24"/>
                <w:rtl/>
              </w:rPr>
              <w:t>מבט חודר וישיר קדימה פוזת סיום</w:t>
            </w:r>
          </w:p>
        </w:tc>
        <w:tc>
          <w:tcPr>
            <w:tcW w:w="1006" w:type="dxa"/>
          </w:tcPr>
          <w:p w14:paraId="0B72D378" w14:textId="466E4F11" w:rsidR="007B79AE" w:rsidRPr="003B6219" w:rsidRDefault="007B79AE" w:rsidP="007B79AE">
            <w:pPr>
              <w:jc w:val="center"/>
              <w:rPr>
                <w:rFonts w:ascii="David" w:hAnsi="David" w:cs="David"/>
                <w:sz w:val="24"/>
                <w:szCs w:val="24"/>
                <w:rtl/>
              </w:rPr>
            </w:pPr>
          </w:p>
        </w:tc>
      </w:tr>
    </w:tbl>
    <w:p>
      <w:pPr>
        <w:spacing w:line="360" w:lineRule="auto"/>
        <w:rPr>
          <w:rFonts w:ascii="David" w:hAnsi="David" w:cs="David"/>
          <w:sz w:val="24"/>
          <w:szCs w:val="24"/>
          <w:rtl/>
        </w:rPr>
      </w:pPr>
    </w:p>
    <w:p>
      <w:pPr>
        <w:spacing w:line="360" w:lineRule="auto"/>
        <w:jc w:val="both"/>
        <w:rPr>
          <w:rFonts w:ascii="David" w:hAnsi="David" w:cs="David"/>
          <w:sz w:val="24"/>
          <w:szCs w:val="24"/>
          <w:rtl/>
        </w:rPr>
      </w:pPr>
      <w:r>
        <w:rPr>
          <w:rFonts w:ascii="David" w:hAnsi="David" w:cs="David" w:hint="cs"/>
          <w:b/>
          <w:bCs/>
          <w:sz w:val="24"/>
          <w:szCs w:val="24"/>
          <w:rtl/>
        </w:rPr>
        <w:t xml:space="preserve">תצפית – אירי</w:t>
      </w:r>
    </w:p>
    <w:tbl>
      <w:tblPr>
        <w:tblStyle w:val="ae"/>
        <w:bidiVisual/>
        <w:tblW w:w="0" w:type="auto"/>
        <w:tblLook w:val="04A0" w:firstRow="1" w:lastRow="0" w:firstColumn="1" w:lastColumn="0" w:noHBand="0" w:noVBand="1"/>
      </w:tblPr>
      <w:tblGrid>
        <w:gridCol w:w="1448"/>
        <w:gridCol w:w="1623"/>
        <w:gridCol w:w="1121"/>
        <w:gridCol w:w="1608"/>
        <w:gridCol w:w="1471"/>
        <w:gridCol w:w="1025"/>
      </w:tblGrid>
      <w:tr w:rsidR="00F770C7" w14:paraId="58C2CFCD" w14:textId="77777777" w:rsidTr="003B2C2D">
        <w:tc>
          <w:tcPr>
            <w:tcW w:w="1448" w:type="dxa"/>
          </w:tcPr>
          <w:p w14:paraId="389889E1" w14:textId="77777777" w:rsidR="0033050E" w:rsidRPr="003B6219" w:rsidRDefault="0033050E" w:rsidP="00E32D64">
            <w:pPr>
              <w:jc w:val="center"/>
              <w:rPr>
                <w:rFonts w:ascii="David" w:hAnsi="David" w:cs="David"/>
                <w:sz w:val="24"/>
                <w:szCs w:val="24"/>
                <w:rtl/>
              </w:rPr>
            </w:pPr>
            <w:r>
              <w:rPr>
                <w:rFonts w:ascii="David" w:hAnsi="David" w:cs="David"/>
                <w:sz w:val="24"/>
                <w:szCs w:val="24"/>
                <w:rtl/>
              </w:rPr>
              <w:lastRenderedPageBreak/>
              <w:t>זמנים</w:t>
            </w:r>
          </w:p>
        </w:tc>
        <w:tc>
          <w:tcPr>
            <w:tcW w:w="1623" w:type="dxa"/>
          </w:tcPr>
          <w:p w14:paraId="4EEE3DED" w14:textId="77777777" w:rsidR="0033050E" w:rsidRPr="003B6219" w:rsidRDefault="0033050E" w:rsidP="00E32D64">
            <w:pPr>
              <w:jc w:val="center"/>
              <w:rPr>
                <w:rFonts w:ascii="David" w:hAnsi="David" w:cs="David"/>
                <w:sz w:val="24"/>
                <w:szCs w:val="24"/>
                <w:rtl/>
              </w:rPr>
            </w:pPr>
            <w:r>
              <w:rPr>
                <w:rFonts w:ascii="David" w:hAnsi="David" w:cs="David"/>
                <w:sz w:val="24"/>
                <w:szCs w:val="24"/>
                <w:rtl/>
              </w:rPr>
              <w:t>תיאור תנועות</w:t>
            </w:r>
          </w:p>
        </w:tc>
        <w:tc>
          <w:tcPr>
            <w:tcW w:w="1121" w:type="dxa"/>
          </w:tcPr>
          <w:p w14:paraId="24CA87FD" w14:textId="77777777" w:rsidR="0033050E" w:rsidRPr="003B6219" w:rsidRDefault="0033050E" w:rsidP="00E32D64">
            <w:pPr>
              <w:jc w:val="center"/>
              <w:rPr>
                <w:rFonts w:ascii="David" w:hAnsi="David" w:cs="David"/>
                <w:sz w:val="24"/>
                <w:szCs w:val="24"/>
                <w:rtl/>
              </w:rPr>
            </w:pPr>
            <w:r>
              <w:rPr>
                <w:rFonts w:ascii="David" w:hAnsi="David" w:cs="David" w:hint="cs"/>
                <w:sz w:val="24"/>
                <w:szCs w:val="24"/>
                <w:rtl/>
              </w:rPr>
              <w:t>קצב תנועה</w:t>
            </w:r>
          </w:p>
        </w:tc>
        <w:tc>
          <w:tcPr>
            <w:tcW w:w="1608" w:type="dxa"/>
          </w:tcPr>
          <w:p w14:paraId="08CFB50D" w14:textId="77777777" w:rsidR="0033050E" w:rsidRPr="003B6219" w:rsidRDefault="0033050E" w:rsidP="00E32D64">
            <w:pPr>
              <w:jc w:val="center"/>
              <w:rPr>
                <w:rFonts w:ascii="David" w:hAnsi="David" w:cs="David"/>
                <w:sz w:val="24"/>
                <w:szCs w:val="24"/>
                <w:rtl/>
              </w:rPr>
            </w:pPr>
            <w:r>
              <w:rPr>
                <w:rFonts w:ascii="David" w:hAnsi="David" w:cs="David"/>
                <w:sz w:val="24"/>
                <w:szCs w:val="24"/>
                <w:rtl/>
              </w:rPr>
              <w:t>דגשים/חזרות</w:t>
            </w:r>
          </w:p>
        </w:tc>
        <w:tc>
          <w:tcPr>
            <w:tcW w:w="1471" w:type="dxa"/>
          </w:tcPr>
          <w:p w14:paraId="236179C8" w14:textId="77777777" w:rsidR="0033050E" w:rsidRDefault="0033050E" w:rsidP="00E32D64">
            <w:pPr>
              <w:jc w:val="center"/>
              <w:rPr>
                <w:rFonts w:ascii="David" w:hAnsi="David" w:cs="David"/>
                <w:sz w:val="24"/>
                <w:szCs w:val="24"/>
                <w:rtl/>
              </w:rPr>
            </w:pPr>
            <w:r>
              <w:rPr>
                <w:rFonts w:ascii="David" w:hAnsi="David" w:cs="David" w:hint="cs"/>
                <w:sz w:val="24"/>
                <w:szCs w:val="24"/>
                <w:rtl/>
              </w:rPr>
              <w:t>מבטים/הבעות פנים</w:t>
            </w:r>
          </w:p>
        </w:tc>
        <w:tc>
          <w:tcPr>
            <w:tcW w:w="1025" w:type="dxa"/>
          </w:tcPr>
          <w:p w14:paraId="6D89C120" w14:textId="614395E7" w:rsidR="0033050E" w:rsidRPr="003B6219" w:rsidRDefault="0033050E" w:rsidP="00E32D64">
            <w:pPr>
              <w:jc w:val="center"/>
              <w:rPr>
                <w:rFonts w:ascii="David" w:hAnsi="David" w:cs="David"/>
                <w:sz w:val="24"/>
                <w:szCs w:val="24"/>
                <w:rtl/>
              </w:rPr>
            </w:pPr>
            <w:r>
              <w:rPr>
                <w:rFonts w:ascii="David" w:hAnsi="David" w:cs="David" w:hint="cs"/>
                <w:sz w:val="24"/>
                <w:szCs w:val="24"/>
                <w:rtl/>
              </w:rPr>
              <w:t xml:space="preserve">אירי עדי</w:t>
            </w:r>
          </w:p>
        </w:tc>
      </w:tr>
      <w:tr w:rsidR="00F770C7" w14:paraId="3267D6A3" w14:textId="77777777" w:rsidTr="003B2C2D">
        <w:tc>
          <w:tcPr>
            <w:tcW w:w="1448" w:type="dxa"/>
          </w:tcPr>
          <w:p w14:paraId="44AAC9F5" w14:textId="366932CC" w:rsidR="0033050E" w:rsidRPr="003B6219" w:rsidRDefault="001925CA" w:rsidP="001925CA">
            <w:pPr>
              <w:jc w:val="center"/>
              <w:rPr>
                <w:rFonts w:ascii="David" w:hAnsi="David" w:cs="David"/>
                <w:sz w:val="24"/>
                <w:szCs w:val="24"/>
                <w:rtl/>
              </w:rPr>
            </w:pPr>
            <w:r>
              <w:rPr>
                <w:rFonts w:ascii="David" w:hAnsi="David" w:cs="David" w:hint="cs"/>
                <w:sz w:val="24"/>
                <w:szCs w:val="24"/>
                <w:rtl/>
              </w:rPr>
              <w:t xml:space="preserve">0:10 </w:t>
            </w:r>
            <w:r>
              <w:rPr>
                <w:rFonts w:ascii="David" w:hAnsi="David" w:cs="David"/>
                <w:sz w:val="24"/>
                <w:szCs w:val="24"/>
                <w:rtl/>
              </w:rPr>
              <w:t>–</w:t>
            </w:r>
            <w:r>
              <w:rPr>
                <w:rFonts w:ascii="David" w:hAnsi="David" w:cs="David" w:hint="cs"/>
                <w:sz w:val="24"/>
                <w:szCs w:val="24"/>
                <w:rtl/>
              </w:rPr>
              <w:t xml:space="preserve"> 0:00 </w:t>
            </w:r>
          </w:p>
        </w:tc>
        <w:tc>
          <w:tcPr>
            <w:tcW w:w="1623" w:type="dxa"/>
          </w:tcPr>
          <w:p w14:paraId="671297B7" w14:textId="4E30AAF7" w:rsidR="0033050E" w:rsidRPr="003B6219" w:rsidRDefault="00F770C7" w:rsidP="00E32D64">
            <w:pPr>
              <w:jc w:val="center"/>
              <w:rPr>
                <w:rFonts w:ascii="David" w:hAnsi="David" w:cs="David"/>
                <w:sz w:val="24"/>
                <w:szCs w:val="24"/>
                <w:rtl/>
              </w:rPr>
            </w:pPr>
            <w:r>
              <w:rPr>
                <w:rFonts w:ascii="David" w:hAnsi="David" w:cs="David" w:hint="cs"/>
                <w:sz w:val="24"/>
                <w:szCs w:val="24"/>
                <w:rtl/>
              </w:rPr>
              <w:t xml:space="preserve">עמידה במרכז החדר. נדנוד קל של הגוף קדימה ואחורה על קצות האצבעות. </w:t>
            </w:r>
          </w:p>
        </w:tc>
        <w:tc>
          <w:tcPr>
            <w:tcW w:w="1121" w:type="dxa"/>
          </w:tcPr>
          <w:p w14:paraId="4F532DE8" w14:textId="349FB19D" w:rsidR="0033050E" w:rsidRPr="003B6219" w:rsidRDefault="00F770C7" w:rsidP="00E32D64">
            <w:pPr>
              <w:jc w:val="center"/>
              <w:rPr>
                <w:rFonts w:ascii="David" w:hAnsi="David" w:cs="David"/>
                <w:sz w:val="24"/>
                <w:szCs w:val="24"/>
                <w:rtl/>
              </w:rPr>
            </w:pPr>
            <w:r>
              <w:rPr>
                <w:rFonts w:ascii="David" w:hAnsi="David" w:cs="David" w:hint="cs"/>
                <w:sz w:val="24"/>
                <w:szCs w:val="24"/>
                <w:rtl/>
              </w:rPr>
              <w:t>איטי/עדין</w:t>
            </w:r>
          </w:p>
        </w:tc>
        <w:tc>
          <w:tcPr>
            <w:tcW w:w="1608" w:type="dxa"/>
          </w:tcPr>
          <w:p w14:paraId="451502BC" w14:textId="0C67F234" w:rsidR="0033050E" w:rsidRPr="003B6219" w:rsidRDefault="00F770C7" w:rsidP="00E32D64">
            <w:pPr>
              <w:jc w:val="center"/>
              <w:rPr>
                <w:rFonts w:ascii="David" w:hAnsi="David" w:cs="David"/>
                <w:sz w:val="24"/>
                <w:szCs w:val="24"/>
                <w:rtl/>
              </w:rPr>
            </w:pPr>
            <w:r>
              <w:rPr>
                <w:rFonts w:ascii="David" w:hAnsi="David" w:cs="David" w:hint="cs"/>
                <w:sz w:val="24"/>
                <w:szCs w:val="24"/>
                <w:rtl/>
              </w:rPr>
              <w:t>תנועה מתמשכת</w:t>
            </w:r>
          </w:p>
        </w:tc>
        <w:tc>
          <w:tcPr>
            <w:tcW w:w="1471" w:type="dxa"/>
          </w:tcPr>
          <w:p w14:paraId="5216BDE3" w14:textId="1B0657FA" w:rsidR="0033050E" w:rsidRPr="003B6219" w:rsidRDefault="00680102" w:rsidP="00E32D64">
            <w:pPr>
              <w:jc w:val="center"/>
              <w:rPr>
                <w:rFonts w:ascii="David" w:hAnsi="David" w:cs="David"/>
                <w:sz w:val="24"/>
                <w:szCs w:val="24"/>
                <w:rtl/>
              </w:rPr>
            </w:pPr>
            <w:r>
              <w:rPr>
                <w:rFonts w:ascii="David" w:hAnsi="David" w:cs="David" w:hint="cs"/>
                <w:sz w:val="24"/>
                <w:szCs w:val="24"/>
                <w:rtl/>
              </w:rPr>
              <w:t xml:space="preserve">מבט רך קדימה, הבעת פנים נינוחה </w:t>
            </w:r>
          </w:p>
        </w:tc>
        <w:tc>
          <w:tcPr>
            <w:tcW w:w="1025" w:type="dxa"/>
          </w:tcPr>
          <w:p w14:paraId="4D7F9444" w14:textId="77777777" w:rsidR="0033050E" w:rsidRPr="003B6219" w:rsidRDefault="0033050E" w:rsidP="00E32D64">
            <w:pPr>
              <w:jc w:val="center"/>
              <w:rPr>
                <w:rFonts w:ascii="David" w:hAnsi="David" w:cs="David"/>
                <w:sz w:val="24"/>
                <w:szCs w:val="24"/>
                <w:rtl/>
              </w:rPr>
            </w:pPr>
          </w:p>
        </w:tc>
      </w:tr>
      <w:tr w:rsidR="00F770C7" w14:paraId="3853B752" w14:textId="77777777" w:rsidTr="003B2C2D">
        <w:tc>
          <w:tcPr>
            <w:tcW w:w="1448" w:type="dxa"/>
          </w:tcPr>
          <w:p w14:paraId="54A1EE33" w14:textId="4142973D" w:rsidR="0033050E" w:rsidRPr="003B6219" w:rsidRDefault="0033050E" w:rsidP="00E32D64">
            <w:pPr>
              <w:jc w:val="center"/>
              <w:rPr>
                <w:rFonts w:ascii="David" w:hAnsi="David" w:cs="David"/>
                <w:sz w:val="24"/>
                <w:szCs w:val="24"/>
                <w:rtl/>
              </w:rPr>
            </w:pPr>
            <w:r>
              <w:rPr>
                <w:rFonts w:ascii="David" w:hAnsi="David" w:cs="David"/>
                <w:sz w:val="24"/>
                <w:szCs w:val="24"/>
              </w:rPr>
              <w:t xml:space="preserve">0:10 - 0:15</w:t>
            </w:r>
          </w:p>
        </w:tc>
        <w:tc>
          <w:tcPr>
            <w:tcW w:w="1623" w:type="dxa"/>
          </w:tcPr>
          <w:p w14:paraId="633C0333" w14:textId="311ABEC5" w:rsidR="0033050E" w:rsidRPr="003B6219" w:rsidRDefault="00F770C7" w:rsidP="00E32D64">
            <w:pPr>
              <w:jc w:val="center"/>
              <w:rPr>
                <w:rFonts w:ascii="David" w:hAnsi="David" w:cs="David"/>
                <w:sz w:val="24"/>
                <w:szCs w:val="24"/>
                <w:rtl/>
              </w:rPr>
            </w:pPr>
            <w:r>
              <w:rPr>
                <w:rFonts w:ascii="David" w:hAnsi="David" w:cs="David" w:hint="cs"/>
                <w:sz w:val="24"/>
                <w:szCs w:val="24"/>
                <w:rtl/>
              </w:rPr>
              <w:t>פתיחת ידיים לצדי הגוף וסיבוב הגוף ימינה ושמאלה.</w:t>
            </w:r>
          </w:p>
        </w:tc>
        <w:tc>
          <w:tcPr>
            <w:tcW w:w="1121" w:type="dxa"/>
          </w:tcPr>
          <w:p w14:paraId="1053B238" w14:textId="51401BD9" w:rsidR="0033050E" w:rsidRPr="003B6219" w:rsidRDefault="00680102" w:rsidP="00E32D64">
            <w:pPr>
              <w:jc w:val="center"/>
              <w:rPr>
                <w:rFonts w:ascii="David" w:hAnsi="David" w:cs="David"/>
                <w:sz w:val="24"/>
                <w:szCs w:val="24"/>
                <w:rtl/>
              </w:rPr>
            </w:pPr>
            <w:r>
              <w:rPr>
                <w:rFonts w:ascii="David" w:hAnsi="David" w:cs="David" w:hint="cs"/>
                <w:sz w:val="24"/>
                <w:szCs w:val="24"/>
                <w:rtl/>
              </w:rPr>
              <w:t xml:space="preserve">זורם </w:t>
            </w:r>
          </w:p>
        </w:tc>
        <w:tc>
          <w:tcPr>
            <w:tcW w:w="1608" w:type="dxa"/>
          </w:tcPr>
          <w:p w14:paraId="75E8B707" w14:textId="4D26533B" w:rsidR="0033050E" w:rsidRPr="003B6219" w:rsidRDefault="00086E64" w:rsidP="00E32D64">
            <w:pPr>
              <w:jc w:val="center"/>
              <w:rPr>
                <w:rFonts w:ascii="David" w:hAnsi="David" w:cs="David"/>
                <w:sz w:val="24"/>
                <w:szCs w:val="24"/>
                <w:rtl/>
              </w:rPr>
            </w:pPr>
            <w:r>
              <w:rPr>
                <w:rFonts w:ascii="David" w:hAnsi="David" w:cs="David" w:hint="cs"/>
                <w:sz w:val="24"/>
                <w:szCs w:val="24"/>
                <w:rtl/>
              </w:rPr>
              <w:t xml:space="preserve">פתיחה ופיתול של הגוף </w:t>
            </w:r>
          </w:p>
        </w:tc>
        <w:tc>
          <w:tcPr>
            <w:tcW w:w="1471" w:type="dxa"/>
          </w:tcPr>
          <w:p w14:paraId="7BC27995" w14:textId="06E457B6" w:rsidR="0033050E" w:rsidRPr="003B6219" w:rsidRDefault="00086E64" w:rsidP="00E32D64">
            <w:pPr>
              <w:jc w:val="center"/>
              <w:rPr>
                <w:rFonts w:ascii="David" w:hAnsi="David" w:cs="David"/>
                <w:sz w:val="24"/>
                <w:szCs w:val="24"/>
                <w:rtl/>
              </w:rPr>
            </w:pPr>
            <w:r>
              <w:rPr>
                <w:rFonts w:ascii="David" w:hAnsi="David" w:cs="David" w:hint="cs"/>
                <w:sz w:val="24"/>
                <w:szCs w:val="24"/>
                <w:rtl/>
              </w:rPr>
              <w:t xml:space="preserve">מבט מלווה את הסיבוב ימינה ושמאלה </w:t>
            </w:r>
          </w:p>
        </w:tc>
        <w:tc>
          <w:tcPr>
            <w:tcW w:w="1025" w:type="dxa"/>
          </w:tcPr>
          <w:p w14:paraId="6EBF34A6" w14:textId="77777777" w:rsidR="0033050E" w:rsidRPr="003B6219" w:rsidRDefault="0033050E" w:rsidP="00E32D64">
            <w:pPr>
              <w:jc w:val="center"/>
              <w:rPr>
                <w:rFonts w:ascii="David" w:hAnsi="David" w:cs="David"/>
                <w:sz w:val="24"/>
                <w:szCs w:val="24"/>
                <w:rtl/>
              </w:rPr>
            </w:pPr>
          </w:p>
        </w:tc>
      </w:tr>
      <w:tr w:rsidR="00F770C7" w14:paraId="33B74080" w14:textId="77777777" w:rsidTr="003B2C2D">
        <w:tc>
          <w:tcPr>
            <w:tcW w:w="1448" w:type="dxa"/>
          </w:tcPr>
          <w:p w14:paraId="7EAC97BB" w14:textId="3EAB44FC" w:rsidR="0033050E" w:rsidRPr="003B6219" w:rsidRDefault="0033050E" w:rsidP="00E32D64">
            <w:pPr>
              <w:jc w:val="center"/>
              <w:rPr>
                <w:rFonts w:ascii="David" w:hAnsi="David" w:cs="David"/>
                <w:sz w:val="24"/>
                <w:szCs w:val="24"/>
                <w:rtl/>
              </w:rPr>
            </w:pPr>
            <w:r>
              <w:rPr>
                <w:rFonts w:ascii="David" w:hAnsi="David" w:cs="David"/>
                <w:sz w:val="24"/>
                <w:szCs w:val="24"/>
              </w:rPr>
              <w:t xml:space="preserve">0:15 - 0:25</w:t>
            </w:r>
          </w:p>
        </w:tc>
        <w:tc>
          <w:tcPr>
            <w:tcW w:w="1623" w:type="dxa"/>
          </w:tcPr>
          <w:p w14:paraId="3E45E40F" w14:textId="7BB3CB9F" w:rsidR="0033050E" w:rsidRPr="003B6219" w:rsidRDefault="00B74D81" w:rsidP="00E32D64">
            <w:pPr>
              <w:jc w:val="center"/>
              <w:rPr>
                <w:rFonts w:ascii="David" w:hAnsi="David" w:cs="David"/>
                <w:sz w:val="24"/>
                <w:szCs w:val="24"/>
                <w:rtl/>
              </w:rPr>
            </w:pPr>
            <w:r>
              <w:rPr>
                <w:rFonts w:ascii="David" w:hAnsi="David" w:cs="David" w:hint="cs"/>
                <w:sz w:val="24"/>
                <w:szCs w:val="24"/>
                <w:rtl/>
              </w:rPr>
              <w:t xml:space="preserve">חיבור ידיים אחת מול השנייה בגובה החזה והרמה איטית אל מעבר לקו הראש (לגובה). </w:t>
            </w:r>
          </w:p>
        </w:tc>
        <w:tc>
          <w:tcPr>
            <w:tcW w:w="1121" w:type="dxa"/>
          </w:tcPr>
          <w:p w14:paraId="1A4AE87F" w14:textId="1156D08E" w:rsidR="0033050E" w:rsidRPr="003B6219" w:rsidRDefault="000D6CD0" w:rsidP="00E32D64">
            <w:pPr>
              <w:jc w:val="center"/>
              <w:rPr>
                <w:rFonts w:ascii="David" w:hAnsi="David" w:cs="David"/>
                <w:sz w:val="24"/>
                <w:szCs w:val="24"/>
                <w:rtl/>
              </w:rPr>
            </w:pPr>
            <w:r>
              <w:rPr>
                <w:rFonts w:ascii="David" w:hAnsi="David" w:cs="David" w:hint="cs"/>
                <w:sz w:val="24"/>
                <w:szCs w:val="24"/>
                <w:rtl/>
              </w:rPr>
              <w:t xml:space="preserve">איטי מאוד </w:t>
            </w:r>
          </w:p>
        </w:tc>
        <w:tc>
          <w:tcPr>
            <w:tcW w:w="1608" w:type="dxa"/>
          </w:tcPr>
          <w:p w14:paraId="367404F9" w14:textId="2F5FA9A4" w:rsidR="0033050E" w:rsidRPr="003B6219" w:rsidRDefault="00086E64" w:rsidP="0033050E">
            <w:pPr>
              <w:jc w:val="center"/>
              <w:rPr>
                <w:rFonts w:ascii="David" w:hAnsi="David" w:cs="David"/>
                <w:sz w:val="24"/>
                <w:szCs w:val="24"/>
                <w:rtl/>
              </w:rPr>
            </w:pPr>
            <w:r>
              <w:rPr>
                <w:rFonts w:ascii="David" w:hAnsi="David" w:cs="David" w:hint="cs"/>
                <w:sz w:val="24"/>
                <w:szCs w:val="24"/>
                <w:rtl/>
              </w:rPr>
              <w:t xml:space="preserve">הרמה הדרגתית ורציפה </w:t>
            </w:r>
          </w:p>
        </w:tc>
        <w:tc>
          <w:tcPr>
            <w:tcW w:w="1471" w:type="dxa"/>
          </w:tcPr>
          <w:p w14:paraId="1BEFA112" w14:textId="4E9A495F" w:rsidR="0033050E" w:rsidRPr="003B6219" w:rsidRDefault="00086E64" w:rsidP="00E32D64">
            <w:pPr>
              <w:jc w:val="center"/>
              <w:rPr>
                <w:rFonts w:ascii="David" w:hAnsi="David" w:cs="David"/>
                <w:sz w:val="24"/>
                <w:szCs w:val="24"/>
                <w:rtl/>
              </w:rPr>
            </w:pPr>
            <w:r>
              <w:rPr>
                <w:rFonts w:ascii="David" w:hAnsi="David" w:cs="David" w:hint="cs"/>
                <w:sz w:val="24"/>
                <w:szCs w:val="24"/>
                <w:rtl/>
              </w:rPr>
              <w:t xml:space="preserve">מבט עולה בעקבות הידיים כלפי מעלה </w:t>
            </w:r>
          </w:p>
        </w:tc>
        <w:tc>
          <w:tcPr>
            <w:tcW w:w="1025" w:type="dxa"/>
          </w:tcPr>
          <w:p w14:paraId="5302F67F" w14:textId="77777777" w:rsidR="0033050E" w:rsidRPr="003B6219" w:rsidRDefault="0033050E" w:rsidP="00E32D64">
            <w:pPr>
              <w:jc w:val="center"/>
              <w:rPr>
                <w:rFonts w:ascii="David" w:hAnsi="David" w:cs="David"/>
                <w:sz w:val="24"/>
                <w:szCs w:val="24"/>
                <w:rtl/>
              </w:rPr>
            </w:pPr>
          </w:p>
        </w:tc>
      </w:tr>
      <w:tr w:rsidR="00F770C7" w14:paraId="39244D60" w14:textId="77777777" w:rsidTr="003B2C2D">
        <w:tc>
          <w:tcPr>
            <w:tcW w:w="1448" w:type="dxa"/>
          </w:tcPr>
          <w:p w14:paraId="18324A97" w14:textId="7F158BDD" w:rsidR="0033050E" w:rsidRPr="003B6219" w:rsidRDefault="0033050E" w:rsidP="00E32D64">
            <w:pPr>
              <w:jc w:val="center"/>
              <w:rPr>
                <w:rFonts w:ascii="David" w:hAnsi="David" w:cs="David"/>
                <w:sz w:val="24"/>
                <w:szCs w:val="24"/>
                <w:rtl/>
              </w:rPr>
            </w:pPr>
            <w:r>
              <w:rPr>
                <w:rFonts w:ascii="David" w:hAnsi="David" w:cs="David"/>
                <w:sz w:val="24"/>
                <w:szCs w:val="24"/>
              </w:rPr>
              <w:t xml:space="preserve">0:25 - 0:30</w:t>
            </w:r>
          </w:p>
        </w:tc>
        <w:tc>
          <w:tcPr>
            <w:tcW w:w="1623" w:type="dxa"/>
          </w:tcPr>
          <w:p w14:paraId="5C643F65" w14:textId="5E662B3D" w:rsidR="0033050E" w:rsidRPr="003B6219" w:rsidRDefault="000D6CD0" w:rsidP="00E32D64">
            <w:pPr>
              <w:jc w:val="center"/>
              <w:rPr>
                <w:rFonts w:ascii="David" w:hAnsi="David" w:cs="David"/>
                <w:sz w:val="24"/>
                <w:szCs w:val="24"/>
                <w:rtl/>
              </w:rPr>
            </w:pPr>
            <w:r>
              <w:rPr>
                <w:rFonts w:ascii="David" w:hAnsi="David" w:cs="David" w:hint="cs"/>
                <w:sz w:val="24"/>
                <w:szCs w:val="24"/>
                <w:rtl/>
              </w:rPr>
              <w:t xml:space="preserve">הורדת ידיים בתנועה גלית מלמעלה עד גובה המותן (ידיים נשארות מחוברות). </w:t>
            </w:r>
          </w:p>
        </w:tc>
        <w:tc>
          <w:tcPr>
            <w:tcW w:w="1121" w:type="dxa"/>
          </w:tcPr>
          <w:p w14:paraId="0CE0FCE8" w14:textId="2E42768A" w:rsidR="0033050E" w:rsidRPr="003B6219" w:rsidRDefault="000D6CD0" w:rsidP="000D6CD0">
            <w:pPr>
              <w:jc w:val="center"/>
              <w:rPr>
                <w:rFonts w:ascii="David" w:hAnsi="David" w:cs="David"/>
                <w:sz w:val="24"/>
                <w:szCs w:val="24"/>
                <w:rtl/>
              </w:rPr>
            </w:pPr>
            <w:r>
              <w:rPr>
                <w:rFonts w:ascii="David" w:hAnsi="David" w:cs="David" w:hint="cs"/>
                <w:sz w:val="24"/>
                <w:szCs w:val="24"/>
                <w:rtl/>
              </w:rPr>
              <w:t>גלי/זורם</w:t>
            </w:r>
          </w:p>
        </w:tc>
        <w:tc>
          <w:tcPr>
            <w:tcW w:w="1608" w:type="dxa"/>
          </w:tcPr>
          <w:p w14:paraId="2E530362" w14:textId="684424C7" w:rsidR="0033050E" w:rsidRPr="003B6219" w:rsidRDefault="00BA4C55" w:rsidP="00E32D64">
            <w:pPr>
              <w:jc w:val="center"/>
              <w:rPr>
                <w:rFonts w:ascii="David" w:hAnsi="David" w:cs="David"/>
                <w:sz w:val="24"/>
                <w:szCs w:val="24"/>
                <w:rtl/>
              </w:rPr>
            </w:pPr>
            <w:r>
              <w:rPr>
                <w:rFonts w:ascii="David" w:hAnsi="David" w:cs="David" w:hint="cs"/>
                <w:sz w:val="24"/>
                <w:szCs w:val="24"/>
                <w:rtl/>
              </w:rPr>
              <w:t xml:space="preserve">תנועה רציפה ללא עצירה </w:t>
            </w:r>
          </w:p>
        </w:tc>
        <w:tc>
          <w:tcPr>
            <w:tcW w:w="1471" w:type="dxa"/>
          </w:tcPr>
          <w:p w14:paraId="41B59BCC" w14:textId="1110EBB6" w:rsidR="0033050E" w:rsidRPr="003B6219" w:rsidRDefault="00BA4C55" w:rsidP="00E32D64">
            <w:pPr>
              <w:jc w:val="center"/>
              <w:rPr>
                <w:rFonts w:ascii="David" w:hAnsi="David" w:cs="David"/>
                <w:sz w:val="24"/>
                <w:szCs w:val="24"/>
                <w:rtl/>
              </w:rPr>
            </w:pPr>
            <w:r>
              <w:rPr>
                <w:rFonts w:ascii="David" w:hAnsi="David" w:cs="David" w:hint="cs"/>
                <w:sz w:val="24"/>
                <w:szCs w:val="24"/>
                <w:rtl/>
              </w:rPr>
              <w:t xml:space="preserve">מבט יורד חזרה למרכז </w:t>
            </w:r>
          </w:p>
        </w:tc>
        <w:tc>
          <w:tcPr>
            <w:tcW w:w="1025" w:type="dxa"/>
          </w:tcPr>
          <w:p w14:paraId="6F26A8BD" w14:textId="77777777" w:rsidR="0033050E" w:rsidRPr="003B6219" w:rsidRDefault="0033050E" w:rsidP="00E32D64">
            <w:pPr>
              <w:jc w:val="center"/>
              <w:rPr>
                <w:rFonts w:ascii="David" w:hAnsi="David" w:cs="David"/>
                <w:sz w:val="24"/>
                <w:szCs w:val="24"/>
                <w:rtl/>
              </w:rPr>
            </w:pPr>
          </w:p>
        </w:tc>
      </w:tr>
      <w:tr w:rsidR="00F770C7" w14:paraId="0E2B3A79" w14:textId="77777777" w:rsidTr="003B2C2D">
        <w:tc>
          <w:tcPr>
            <w:tcW w:w="1448" w:type="dxa"/>
          </w:tcPr>
          <w:p w14:paraId="40B93950" w14:textId="142C07B9" w:rsidR="0033050E" w:rsidRPr="003B6219" w:rsidRDefault="0033050E" w:rsidP="00E32D64">
            <w:pPr>
              <w:jc w:val="center"/>
              <w:rPr>
                <w:rFonts w:ascii="David" w:hAnsi="David" w:cs="David"/>
                <w:sz w:val="24"/>
                <w:szCs w:val="24"/>
                <w:rtl/>
              </w:rPr>
            </w:pPr>
            <w:r>
              <w:rPr>
                <w:rFonts w:ascii="David" w:hAnsi="David" w:cs="David"/>
                <w:sz w:val="24"/>
                <w:szCs w:val="24"/>
              </w:rPr>
              <w:t xml:space="preserve">0:30 - 0:42</w:t>
            </w:r>
          </w:p>
        </w:tc>
        <w:tc>
          <w:tcPr>
            <w:tcW w:w="1623" w:type="dxa"/>
          </w:tcPr>
          <w:p w14:paraId="1CD878F2" w14:textId="11405F5E" w:rsidR="0033050E" w:rsidRPr="003B6219" w:rsidRDefault="00586DED" w:rsidP="00E32D64">
            <w:pPr>
              <w:jc w:val="center"/>
              <w:rPr>
                <w:rFonts w:ascii="David" w:hAnsi="David" w:cs="David"/>
                <w:sz w:val="24"/>
                <w:szCs w:val="24"/>
                <w:rtl/>
              </w:rPr>
            </w:pPr>
            <w:r>
              <w:rPr>
                <w:rFonts w:ascii="David" w:hAnsi="David" w:cs="David" w:hint="cs"/>
                <w:sz w:val="24"/>
                <w:szCs w:val="24"/>
                <w:rtl/>
              </w:rPr>
              <w:t xml:space="preserve">עמידה במרכז והקשבה למוזיקה. תנועה קטנה של ניעור אצבעות הידיים. </w:t>
            </w:r>
          </w:p>
        </w:tc>
        <w:tc>
          <w:tcPr>
            <w:tcW w:w="1121" w:type="dxa"/>
          </w:tcPr>
          <w:p w14:paraId="37A4AF4F" w14:textId="73B68486" w:rsidR="0033050E" w:rsidRPr="003B6219" w:rsidRDefault="00BA4C55" w:rsidP="00E32D64">
            <w:pPr>
              <w:jc w:val="center"/>
              <w:rPr>
                <w:rFonts w:ascii="David" w:hAnsi="David" w:cs="David"/>
                <w:sz w:val="24"/>
                <w:szCs w:val="24"/>
                <w:rtl/>
              </w:rPr>
            </w:pPr>
            <w:r>
              <w:rPr>
                <w:rFonts w:ascii="David" w:hAnsi="David" w:cs="David" w:hint="cs"/>
                <w:sz w:val="24"/>
                <w:szCs w:val="24"/>
                <w:rtl/>
              </w:rPr>
              <w:t xml:space="preserve">עדין ומהיר באצבעות </w:t>
            </w:r>
          </w:p>
        </w:tc>
        <w:tc>
          <w:tcPr>
            <w:tcW w:w="1608" w:type="dxa"/>
          </w:tcPr>
          <w:p w14:paraId="74AE2BCF" w14:textId="4155BBCF" w:rsidR="0033050E" w:rsidRPr="003B6219" w:rsidRDefault="00BA4C55" w:rsidP="0033050E">
            <w:pPr>
              <w:jc w:val="center"/>
              <w:rPr>
                <w:rFonts w:ascii="David" w:hAnsi="David" w:cs="David"/>
                <w:sz w:val="24"/>
                <w:szCs w:val="24"/>
                <w:rtl/>
              </w:rPr>
            </w:pPr>
            <w:r>
              <w:rPr>
                <w:rFonts w:ascii="David" w:hAnsi="David" w:cs="David" w:hint="cs"/>
                <w:sz w:val="24"/>
                <w:szCs w:val="24"/>
                <w:rtl/>
              </w:rPr>
              <w:t xml:space="preserve">ניעור עדין וגוף סטטי </w:t>
            </w:r>
          </w:p>
        </w:tc>
        <w:tc>
          <w:tcPr>
            <w:tcW w:w="1471" w:type="dxa"/>
          </w:tcPr>
          <w:p w14:paraId="58D39EEE" w14:textId="4A3751BC" w:rsidR="0033050E" w:rsidRPr="003B6219" w:rsidRDefault="00BA4C55" w:rsidP="00E32D64">
            <w:pPr>
              <w:jc w:val="center"/>
              <w:rPr>
                <w:rFonts w:ascii="David" w:hAnsi="David" w:cs="David"/>
                <w:sz w:val="24"/>
                <w:szCs w:val="24"/>
                <w:rtl/>
              </w:rPr>
            </w:pPr>
            <w:r>
              <w:rPr>
                <w:rFonts w:ascii="David" w:hAnsi="David" w:cs="David" w:hint="cs"/>
                <w:sz w:val="24"/>
                <w:szCs w:val="24"/>
                <w:rtl/>
              </w:rPr>
              <w:t xml:space="preserve">הבעה של ריכוז והקשבה, מבט קדימה </w:t>
            </w:r>
          </w:p>
        </w:tc>
        <w:tc>
          <w:tcPr>
            <w:tcW w:w="1025" w:type="dxa"/>
          </w:tcPr>
          <w:p w14:paraId="4984FEAE" w14:textId="77777777" w:rsidR="0033050E" w:rsidRPr="003B6219" w:rsidRDefault="0033050E" w:rsidP="00E32D64">
            <w:pPr>
              <w:jc w:val="center"/>
              <w:rPr>
                <w:rFonts w:ascii="David" w:hAnsi="David" w:cs="David"/>
                <w:sz w:val="24"/>
                <w:szCs w:val="24"/>
                <w:rtl/>
              </w:rPr>
            </w:pPr>
          </w:p>
        </w:tc>
      </w:tr>
      <w:tr w:rsidR="00F770C7" w14:paraId="08BAB597" w14:textId="77777777" w:rsidTr="003B2C2D">
        <w:tc>
          <w:tcPr>
            <w:tcW w:w="1448" w:type="dxa"/>
          </w:tcPr>
          <w:p w14:paraId="2B6EDE98" w14:textId="3DB5A38C" w:rsidR="0033050E" w:rsidRPr="003B6219" w:rsidRDefault="0033050E" w:rsidP="00E32D64">
            <w:pPr>
              <w:jc w:val="center"/>
              <w:rPr>
                <w:rFonts w:ascii="David" w:hAnsi="David" w:cs="David"/>
                <w:sz w:val="24"/>
                <w:szCs w:val="24"/>
              </w:rPr>
            </w:pPr>
            <w:r>
              <w:rPr>
                <w:rFonts w:ascii="David" w:hAnsi="David" w:cs="David"/>
                <w:sz w:val="24"/>
                <w:szCs w:val="24"/>
              </w:rPr>
              <w:t xml:space="preserve">0:42 - 0:55</w:t>
            </w:r>
          </w:p>
        </w:tc>
        <w:tc>
          <w:tcPr>
            <w:tcW w:w="1623" w:type="dxa"/>
          </w:tcPr>
          <w:p w14:paraId="575E2E41" w14:textId="5F80C8B7" w:rsidR="0033050E" w:rsidRPr="003B6219" w:rsidRDefault="00586DED" w:rsidP="00E32D64">
            <w:pPr>
              <w:jc w:val="center"/>
              <w:rPr>
                <w:rFonts w:ascii="David" w:hAnsi="David" w:cs="David"/>
                <w:sz w:val="24"/>
                <w:szCs w:val="24"/>
                <w:rtl/>
              </w:rPr>
            </w:pPr>
            <w:r>
              <w:rPr>
                <w:rFonts w:ascii="David" w:hAnsi="David" w:cs="David" w:hint="cs"/>
                <w:sz w:val="24"/>
                <w:szCs w:val="24"/>
                <w:rtl/>
              </w:rPr>
              <w:t xml:space="preserve">צעד ימינה (הרחקת רגל), רחב ואז אותו דבר בשמאל. חליפה מצד לצד עם כל הגוף בעזרת הרגליים. </w:t>
            </w:r>
          </w:p>
        </w:tc>
        <w:tc>
          <w:tcPr>
            <w:tcW w:w="1121" w:type="dxa"/>
          </w:tcPr>
          <w:p w14:paraId="532166ED" w14:textId="4269BE1E" w:rsidR="0033050E" w:rsidRPr="003B6219" w:rsidRDefault="00C50EC9" w:rsidP="00E32D64">
            <w:pPr>
              <w:jc w:val="center"/>
              <w:rPr>
                <w:rFonts w:ascii="David" w:hAnsi="David" w:cs="David"/>
                <w:sz w:val="24"/>
                <w:szCs w:val="24"/>
                <w:rtl/>
              </w:rPr>
            </w:pPr>
            <w:r>
              <w:rPr>
                <w:rFonts w:ascii="David" w:hAnsi="David" w:cs="David" w:hint="cs"/>
                <w:sz w:val="24"/>
                <w:szCs w:val="24"/>
                <w:rtl/>
              </w:rPr>
              <w:t>רחב ומתנדנד</w:t>
            </w:r>
          </w:p>
        </w:tc>
        <w:tc>
          <w:tcPr>
            <w:tcW w:w="1608" w:type="dxa"/>
          </w:tcPr>
          <w:p w14:paraId="3439A3C7" w14:textId="0AB8F2DC" w:rsidR="0033050E" w:rsidRPr="003B6219" w:rsidRDefault="00C50EC9" w:rsidP="0033050E">
            <w:pPr>
              <w:jc w:val="center"/>
              <w:rPr>
                <w:rFonts w:ascii="David" w:hAnsi="David" w:cs="David"/>
                <w:sz w:val="24"/>
                <w:szCs w:val="24"/>
                <w:rtl/>
              </w:rPr>
            </w:pPr>
            <w:r>
              <w:rPr>
                <w:rFonts w:ascii="David" w:hAnsi="David" w:cs="David" w:hint="cs"/>
                <w:sz w:val="24"/>
                <w:szCs w:val="24"/>
                <w:rtl/>
              </w:rPr>
              <w:t>צעד, ימין, צעד שמאל והעברת משקל</w:t>
            </w:r>
          </w:p>
        </w:tc>
        <w:tc>
          <w:tcPr>
            <w:tcW w:w="1471" w:type="dxa"/>
          </w:tcPr>
          <w:p w14:paraId="224CE3CF" w14:textId="470302D3" w:rsidR="0033050E" w:rsidRPr="003B6219" w:rsidRDefault="00C50EC9" w:rsidP="00E32D64">
            <w:pPr>
              <w:jc w:val="center"/>
              <w:rPr>
                <w:rFonts w:ascii="David" w:hAnsi="David" w:cs="David"/>
                <w:sz w:val="24"/>
                <w:szCs w:val="24"/>
                <w:rtl/>
              </w:rPr>
            </w:pPr>
            <w:r>
              <w:rPr>
                <w:rFonts w:ascii="David" w:hAnsi="David" w:cs="David" w:hint="cs"/>
                <w:sz w:val="24"/>
                <w:szCs w:val="24"/>
                <w:rtl/>
              </w:rPr>
              <w:t xml:space="preserve">מבט נע מצד לצד עם העברת המשקל </w:t>
            </w:r>
          </w:p>
        </w:tc>
        <w:tc>
          <w:tcPr>
            <w:tcW w:w="1025" w:type="dxa"/>
          </w:tcPr>
          <w:p w14:paraId="7ACC3FDB" w14:textId="77777777" w:rsidR="0033050E" w:rsidRPr="003B6219" w:rsidRDefault="0033050E" w:rsidP="00E32D64">
            <w:pPr>
              <w:jc w:val="center"/>
              <w:rPr>
                <w:rFonts w:ascii="David" w:hAnsi="David" w:cs="David"/>
                <w:sz w:val="24"/>
                <w:szCs w:val="24"/>
                <w:rtl/>
              </w:rPr>
            </w:pPr>
          </w:p>
        </w:tc>
      </w:tr>
      <w:tr w:rsidR="00F770C7" w14:paraId="0DA7C7F8" w14:textId="77777777" w:rsidTr="003B2C2D">
        <w:tc>
          <w:tcPr>
            <w:tcW w:w="1448" w:type="dxa"/>
          </w:tcPr>
          <w:p w14:paraId="7DD50D3C" w14:textId="5B012186" w:rsidR="0033050E" w:rsidRPr="003B6219" w:rsidRDefault="0033050E" w:rsidP="00E32D64">
            <w:pPr>
              <w:jc w:val="center"/>
              <w:rPr>
                <w:rFonts w:ascii="David" w:hAnsi="David" w:cs="David"/>
                <w:sz w:val="24"/>
                <w:szCs w:val="24"/>
              </w:rPr>
            </w:pPr>
            <w:r>
              <w:rPr>
                <w:rFonts w:ascii="David" w:hAnsi="David" w:cs="David"/>
                <w:sz w:val="24"/>
                <w:szCs w:val="24"/>
              </w:rPr>
              <w:t xml:space="preserve">0:55 - 1:00</w:t>
            </w:r>
          </w:p>
        </w:tc>
        <w:tc>
          <w:tcPr>
            <w:tcW w:w="1623" w:type="dxa"/>
          </w:tcPr>
          <w:p w14:paraId="7169BD84" w14:textId="27C717A5" w:rsidR="0033050E" w:rsidRPr="003B6219" w:rsidRDefault="000D6F44" w:rsidP="00E32D64">
            <w:pPr>
              <w:jc w:val="center"/>
              <w:rPr>
                <w:rFonts w:ascii="David" w:hAnsi="David" w:cs="David"/>
                <w:sz w:val="24"/>
                <w:szCs w:val="24"/>
                <w:rtl/>
              </w:rPr>
            </w:pPr>
            <w:r>
              <w:rPr>
                <w:rFonts w:ascii="David" w:hAnsi="David" w:cs="David" w:hint="cs"/>
                <w:sz w:val="24"/>
                <w:szCs w:val="24"/>
                <w:rtl/>
              </w:rPr>
              <w:t xml:space="preserve">חזרה למרכז וחיבור ידיים שוב. הנעת הידיים ימינה ושמאלה. </w:t>
            </w:r>
          </w:p>
        </w:tc>
        <w:tc>
          <w:tcPr>
            <w:tcW w:w="1121" w:type="dxa"/>
          </w:tcPr>
          <w:p w14:paraId="00986193" w14:textId="5DD86258" w:rsidR="0033050E" w:rsidRPr="003B6219" w:rsidRDefault="003A5DB6" w:rsidP="00E32D64">
            <w:pPr>
              <w:jc w:val="center"/>
              <w:rPr>
                <w:rFonts w:ascii="David" w:hAnsi="David" w:cs="David"/>
                <w:sz w:val="24"/>
                <w:szCs w:val="24"/>
                <w:rtl/>
              </w:rPr>
            </w:pPr>
            <w:r>
              <w:rPr>
                <w:rFonts w:ascii="David" w:hAnsi="David" w:cs="David" w:hint="cs"/>
                <w:sz w:val="24"/>
                <w:szCs w:val="24"/>
                <w:rtl/>
              </w:rPr>
              <w:t>זורם</w:t>
            </w:r>
          </w:p>
        </w:tc>
        <w:tc>
          <w:tcPr>
            <w:tcW w:w="1608" w:type="dxa"/>
          </w:tcPr>
          <w:p w14:paraId="70E3F82D" w14:textId="7D445D89" w:rsidR="0033050E" w:rsidRPr="003B6219" w:rsidRDefault="003A5DB6" w:rsidP="00E32D64">
            <w:pPr>
              <w:jc w:val="center"/>
              <w:rPr>
                <w:rFonts w:ascii="David" w:hAnsi="David" w:cs="David"/>
                <w:sz w:val="24"/>
                <w:szCs w:val="24"/>
                <w:rtl/>
              </w:rPr>
            </w:pPr>
            <w:r>
              <w:rPr>
                <w:rFonts w:ascii="David" w:hAnsi="David" w:cs="David" w:hint="cs"/>
                <w:sz w:val="24"/>
                <w:szCs w:val="24"/>
                <w:rtl/>
              </w:rPr>
              <w:t>תנועה זוגית של הידיים</w:t>
            </w:r>
          </w:p>
        </w:tc>
        <w:tc>
          <w:tcPr>
            <w:tcW w:w="1471" w:type="dxa"/>
          </w:tcPr>
          <w:p w14:paraId="74B4C3E4" w14:textId="2EE9C5BB" w:rsidR="0033050E" w:rsidRPr="003B6219" w:rsidRDefault="003A5DB6" w:rsidP="00E32D64">
            <w:pPr>
              <w:jc w:val="center"/>
              <w:rPr>
                <w:rFonts w:ascii="David" w:hAnsi="David" w:cs="David"/>
                <w:sz w:val="24"/>
                <w:szCs w:val="24"/>
                <w:rtl/>
              </w:rPr>
            </w:pPr>
            <w:r>
              <w:rPr>
                <w:rFonts w:ascii="David" w:hAnsi="David" w:cs="David" w:hint="cs"/>
                <w:sz w:val="24"/>
                <w:szCs w:val="24"/>
                <w:rtl/>
              </w:rPr>
              <w:t xml:space="preserve">מבט ממוקד בידיים המחוברות </w:t>
            </w:r>
          </w:p>
        </w:tc>
        <w:tc>
          <w:tcPr>
            <w:tcW w:w="1025" w:type="dxa"/>
          </w:tcPr>
          <w:p w14:paraId="55CBFCA2" w14:textId="77777777" w:rsidR="0033050E" w:rsidRPr="003B6219" w:rsidRDefault="0033050E" w:rsidP="00E32D64">
            <w:pPr>
              <w:jc w:val="center"/>
              <w:rPr>
                <w:rFonts w:ascii="David" w:hAnsi="David" w:cs="David"/>
                <w:sz w:val="24"/>
                <w:szCs w:val="24"/>
                <w:rtl/>
              </w:rPr>
            </w:pPr>
          </w:p>
        </w:tc>
      </w:tr>
      <w:tr w:rsidR="00F770C7" w14:paraId="6D26E0B3" w14:textId="77777777" w:rsidTr="003B2C2D">
        <w:tc>
          <w:tcPr>
            <w:tcW w:w="1448" w:type="dxa"/>
          </w:tcPr>
          <w:p w14:paraId="78AF24E5" w14:textId="6D4DF765" w:rsidR="0033050E" w:rsidRPr="003B6219" w:rsidRDefault="000D6F44" w:rsidP="00E32D64">
            <w:pPr>
              <w:jc w:val="center"/>
              <w:rPr>
                <w:rFonts w:ascii="David" w:hAnsi="David" w:cs="David"/>
                <w:sz w:val="24"/>
                <w:szCs w:val="24"/>
              </w:rPr>
            </w:pPr>
            <w:r>
              <w:rPr>
                <w:rFonts w:ascii="David" w:hAnsi="David" w:cs="David"/>
                <w:sz w:val="24"/>
                <w:szCs w:val="24"/>
              </w:rPr>
              <w:t xml:space="preserve">1:00 - 1:10</w:t>
            </w:r>
          </w:p>
        </w:tc>
        <w:tc>
          <w:tcPr>
            <w:tcW w:w="1623" w:type="dxa"/>
          </w:tcPr>
          <w:p w14:paraId="7227610C" w14:textId="3DF1FDCF" w:rsidR="0033050E" w:rsidRPr="003B6219" w:rsidRDefault="003E0571" w:rsidP="00E32D64">
            <w:pPr>
              <w:jc w:val="center"/>
              <w:rPr>
                <w:rFonts w:ascii="David" w:hAnsi="David" w:cs="David"/>
                <w:sz w:val="24"/>
                <w:szCs w:val="24"/>
                <w:rtl/>
              </w:rPr>
            </w:pPr>
            <w:r>
              <w:rPr>
                <w:rFonts w:ascii="David" w:hAnsi="David" w:cs="David" w:hint="cs"/>
                <w:sz w:val="24"/>
                <w:szCs w:val="24"/>
                <w:rtl/>
              </w:rPr>
              <w:t xml:space="preserve">המשך תנועת הידיים (מחוברות בגובה החזה) ימינה ושמאלה, תוך הטיית הגוף בהתאם לכיוון הידיים. </w:t>
            </w:r>
          </w:p>
        </w:tc>
        <w:tc>
          <w:tcPr>
            <w:tcW w:w="1121" w:type="dxa"/>
          </w:tcPr>
          <w:p w14:paraId="6BC2ECF0" w14:textId="15EEA635" w:rsidR="0033050E" w:rsidRPr="003B6219" w:rsidRDefault="008D3A0F" w:rsidP="00E32D64">
            <w:pPr>
              <w:jc w:val="center"/>
              <w:rPr>
                <w:rFonts w:ascii="David" w:hAnsi="David" w:cs="David"/>
                <w:sz w:val="24"/>
                <w:szCs w:val="24"/>
              </w:rPr>
            </w:pPr>
            <w:r>
              <w:rPr>
                <w:rFonts w:ascii="David" w:hAnsi="David" w:cs="David" w:hint="cs"/>
                <w:sz w:val="24"/>
                <w:szCs w:val="24"/>
                <w:rtl/>
              </w:rPr>
              <w:t>הרמוני וזורם</w:t>
            </w:r>
          </w:p>
        </w:tc>
        <w:tc>
          <w:tcPr>
            <w:tcW w:w="1608" w:type="dxa"/>
          </w:tcPr>
          <w:p w14:paraId="55673CA6" w14:textId="49CDF650" w:rsidR="0033050E" w:rsidRPr="003B6219" w:rsidRDefault="008D3A0F" w:rsidP="0033050E">
            <w:pPr>
              <w:jc w:val="center"/>
              <w:rPr>
                <w:rFonts w:ascii="David" w:hAnsi="David" w:cs="David"/>
                <w:sz w:val="24"/>
                <w:szCs w:val="24"/>
                <w:rtl/>
              </w:rPr>
            </w:pPr>
            <w:r>
              <w:rPr>
                <w:rFonts w:ascii="David" w:hAnsi="David" w:cs="David" w:hint="cs"/>
                <w:sz w:val="24"/>
                <w:szCs w:val="24"/>
                <w:rtl/>
              </w:rPr>
              <w:t>תיאום מלא בין ידיים לגוף</w:t>
            </w:r>
          </w:p>
        </w:tc>
        <w:tc>
          <w:tcPr>
            <w:tcW w:w="1471" w:type="dxa"/>
          </w:tcPr>
          <w:p w14:paraId="748E87B7" w14:textId="785105CB" w:rsidR="0033050E" w:rsidRPr="003B6219" w:rsidRDefault="008D3A0F" w:rsidP="00E32D64">
            <w:pPr>
              <w:jc w:val="center"/>
              <w:rPr>
                <w:rFonts w:ascii="David" w:hAnsi="David" w:cs="David"/>
                <w:sz w:val="24"/>
                <w:szCs w:val="24"/>
                <w:rtl/>
              </w:rPr>
            </w:pPr>
            <w:r>
              <w:rPr>
                <w:rFonts w:ascii="David" w:hAnsi="David" w:cs="David" w:hint="cs"/>
                <w:sz w:val="24"/>
                <w:szCs w:val="24"/>
                <w:rtl/>
              </w:rPr>
              <w:t>מבט מלווה את כיוון הטיית הגוף</w:t>
            </w:r>
          </w:p>
        </w:tc>
        <w:tc>
          <w:tcPr>
            <w:tcW w:w="1025" w:type="dxa"/>
          </w:tcPr>
          <w:p w14:paraId="1AF96866" w14:textId="77777777" w:rsidR="0033050E" w:rsidRPr="003B6219" w:rsidRDefault="0033050E" w:rsidP="00E32D64">
            <w:pPr>
              <w:jc w:val="center"/>
              <w:rPr>
                <w:rFonts w:ascii="David" w:hAnsi="David" w:cs="David"/>
                <w:sz w:val="24"/>
                <w:szCs w:val="24"/>
                <w:rtl/>
              </w:rPr>
            </w:pPr>
          </w:p>
        </w:tc>
      </w:tr>
      <w:tr w:rsidR="00F770C7" w14:paraId="0EDD2F5B" w14:textId="77777777" w:rsidTr="003B2C2D">
        <w:tc>
          <w:tcPr>
            <w:tcW w:w="1448" w:type="dxa"/>
          </w:tcPr>
          <w:p w14:paraId="07873675" w14:textId="6406B752" w:rsidR="0033050E" w:rsidRPr="003B6219" w:rsidRDefault="003E0571" w:rsidP="003E0571">
            <w:pPr>
              <w:jc w:val="center"/>
              <w:rPr>
                <w:rFonts w:ascii="David" w:hAnsi="David" w:cs="David"/>
                <w:sz w:val="24"/>
                <w:szCs w:val="24"/>
              </w:rPr>
            </w:pPr>
            <w:r>
              <w:rPr>
                <w:rFonts w:ascii="David" w:hAnsi="David" w:cs="David"/>
                <w:sz w:val="24"/>
                <w:szCs w:val="24"/>
              </w:rPr>
              <w:t xml:space="preserve">1:10 – 1:20</w:t>
            </w:r>
          </w:p>
        </w:tc>
        <w:tc>
          <w:tcPr>
            <w:tcW w:w="1623" w:type="dxa"/>
          </w:tcPr>
          <w:p w14:paraId="6940CAB1" w14:textId="28AA8B4D" w:rsidR="0033050E" w:rsidRPr="003B6219" w:rsidRDefault="00462E3A" w:rsidP="00E32D64">
            <w:pPr>
              <w:jc w:val="center"/>
              <w:rPr>
                <w:rFonts w:ascii="David" w:hAnsi="David" w:cs="David"/>
                <w:sz w:val="24"/>
                <w:szCs w:val="24"/>
                <w:rtl/>
              </w:rPr>
            </w:pPr>
            <w:r>
              <w:rPr>
                <w:rFonts w:ascii="David" w:hAnsi="David" w:cs="David" w:hint="cs"/>
                <w:sz w:val="24"/>
                <w:szCs w:val="24"/>
                <w:rtl/>
              </w:rPr>
              <w:t xml:space="preserve">חזרה למרכז. פתיחת רגל הדרגתי שמאל הצידה עם יד שמאל ולחצי גובה. חזרה לעמידה זקופה </w:t>
              <w:lastRenderedPageBreak/>
              <w:t xml:space="preserve">וביצוע נוסף כשהיד עולה גבוה יותר. </w:t>
            </w:r>
          </w:p>
        </w:tc>
        <w:tc>
          <w:tcPr>
            <w:tcW w:w="1121" w:type="dxa"/>
          </w:tcPr>
          <w:p w14:paraId="75ACDE3C" w14:textId="77D43B84" w:rsidR="0033050E" w:rsidRPr="003B6219" w:rsidRDefault="008D3A0F" w:rsidP="00E32D64">
            <w:pPr>
              <w:jc w:val="center"/>
              <w:rPr>
                <w:rFonts w:ascii="David" w:hAnsi="David" w:cs="David"/>
                <w:sz w:val="24"/>
                <w:szCs w:val="24"/>
                <w:rtl/>
              </w:rPr>
            </w:pPr>
            <w:r>
              <w:rPr>
                <w:rFonts w:ascii="David" w:hAnsi="David" w:cs="David" w:hint="cs"/>
                <w:sz w:val="24"/>
                <w:szCs w:val="24"/>
                <w:rtl/>
              </w:rPr>
              <w:lastRenderedPageBreak/>
              <w:t xml:space="preserve">הדרגתי </w:t>
            </w:r>
          </w:p>
        </w:tc>
        <w:tc>
          <w:tcPr>
            <w:tcW w:w="1608" w:type="dxa"/>
          </w:tcPr>
          <w:p w14:paraId="03D6A042" w14:textId="32AD3E50" w:rsidR="0033050E" w:rsidRPr="003B6219" w:rsidRDefault="008D3A0F" w:rsidP="00E32D64">
            <w:pPr>
              <w:jc w:val="center"/>
              <w:rPr>
                <w:rFonts w:ascii="David" w:hAnsi="David" w:cs="David"/>
                <w:sz w:val="24"/>
                <w:szCs w:val="24"/>
                <w:rtl/>
              </w:rPr>
            </w:pPr>
            <w:r>
              <w:rPr>
                <w:rFonts w:ascii="David" w:hAnsi="David" w:cs="David" w:hint="cs"/>
                <w:sz w:val="24"/>
                <w:szCs w:val="24"/>
                <w:rtl/>
              </w:rPr>
              <w:t xml:space="preserve">2 שלבים בגובה, חצי ואז חצי </w:t>
            </w:r>
          </w:p>
        </w:tc>
        <w:tc>
          <w:tcPr>
            <w:tcW w:w="1471" w:type="dxa"/>
          </w:tcPr>
          <w:p w14:paraId="5BCEAC36" w14:textId="58EAFF0B" w:rsidR="0033050E" w:rsidRPr="003B6219" w:rsidRDefault="00BB2900" w:rsidP="00E32D64">
            <w:pPr>
              <w:jc w:val="center"/>
              <w:rPr>
                <w:rFonts w:ascii="David" w:hAnsi="David" w:cs="David"/>
                <w:sz w:val="24"/>
                <w:szCs w:val="24"/>
                <w:rtl/>
              </w:rPr>
            </w:pPr>
            <w:r>
              <w:rPr>
                <w:rFonts w:ascii="David" w:hAnsi="David" w:cs="David" w:hint="cs"/>
                <w:sz w:val="24"/>
                <w:szCs w:val="24"/>
                <w:rtl/>
              </w:rPr>
              <w:t xml:space="preserve">מבט עוקב פתיחת הגובה של היד </w:t>
            </w:r>
          </w:p>
        </w:tc>
        <w:tc>
          <w:tcPr>
            <w:tcW w:w="1025" w:type="dxa"/>
          </w:tcPr>
          <w:p w14:paraId="22B18237" w14:textId="77777777" w:rsidR="0033050E" w:rsidRPr="003B6219" w:rsidRDefault="0033050E" w:rsidP="00E32D64">
            <w:pPr>
              <w:jc w:val="center"/>
              <w:rPr>
                <w:rFonts w:ascii="David" w:hAnsi="David" w:cs="David"/>
                <w:sz w:val="24"/>
                <w:szCs w:val="24"/>
                <w:rtl/>
              </w:rPr>
            </w:pPr>
          </w:p>
        </w:tc>
      </w:tr>
      <w:tr w:rsidR="00F770C7" w14:paraId="1D5C5E5E" w14:textId="77777777" w:rsidTr="003B2C2D">
        <w:tc>
          <w:tcPr>
            <w:tcW w:w="1448" w:type="dxa"/>
          </w:tcPr>
          <w:p w14:paraId="566E7273" w14:textId="3C31079B" w:rsidR="0033050E" w:rsidRPr="003B6219" w:rsidRDefault="00462E3A" w:rsidP="00E32D64">
            <w:pPr>
              <w:jc w:val="center"/>
              <w:rPr>
                <w:rFonts w:ascii="David" w:hAnsi="David" w:cs="David"/>
                <w:sz w:val="24"/>
                <w:szCs w:val="24"/>
                <w:rtl/>
              </w:rPr>
            </w:pPr>
            <w:r>
              <w:rPr>
                <w:rFonts w:ascii="David" w:hAnsi="David" w:cs="David"/>
                <w:sz w:val="24"/>
                <w:szCs w:val="24"/>
              </w:rPr>
              <w:t xml:space="preserve">1:20 - 1:30</w:t>
            </w:r>
          </w:p>
        </w:tc>
        <w:tc>
          <w:tcPr>
            <w:tcW w:w="1623" w:type="dxa"/>
          </w:tcPr>
          <w:p w14:paraId="66298F0D" w14:textId="786193E8" w:rsidR="0033050E" w:rsidRPr="003B6219" w:rsidRDefault="000D6690" w:rsidP="000D6690">
            <w:pPr>
              <w:jc w:val="center"/>
              <w:rPr>
                <w:rFonts w:ascii="David" w:hAnsi="David" w:cs="David"/>
                <w:sz w:val="24"/>
                <w:szCs w:val="24"/>
                <w:rtl/>
              </w:rPr>
            </w:pPr>
            <w:r>
              <w:rPr>
                <w:rFonts w:ascii="David" w:hAnsi="David" w:cs="David" w:hint="cs"/>
                <w:sz w:val="24"/>
                <w:szCs w:val="24"/>
                <w:rtl/>
              </w:rPr>
              <w:t>חזרה למרכז. פתיחת רגל הדרגתי ימין הצידה עם יד ימין לחצי גובה. חזרה לעמידה זקופה ובצוע נוסף כשהיד עולה גבוה יותר.</w:t>
            </w:r>
          </w:p>
        </w:tc>
        <w:tc>
          <w:tcPr>
            <w:tcW w:w="1121" w:type="dxa"/>
          </w:tcPr>
          <w:p w14:paraId="6361C76D" w14:textId="5A5AEC19" w:rsidR="0033050E" w:rsidRPr="003B6219" w:rsidRDefault="00F86D56" w:rsidP="00E32D64">
            <w:pPr>
              <w:jc w:val="center"/>
              <w:rPr>
                <w:rFonts w:ascii="David" w:hAnsi="David" w:cs="David"/>
                <w:sz w:val="24"/>
                <w:szCs w:val="24"/>
              </w:rPr>
            </w:pPr>
            <w:r>
              <w:rPr>
                <w:rFonts w:ascii="David" w:hAnsi="David" w:cs="David" w:hint="cs"/>
                <w:sz w:val="24"/>
                <w:szCs w:val="24"/>
                <w:rtl/>
              </w:rPr>
              <w:t xml:space="preserve">הדרגתי </w:t>
            </w:r>
          </w:p>
        </w:tc>
        <w:tc>
          <w:tcPr>
            <w:tcW w:w="1608" w:type="dxa"/>
          </w:tcPr>
          <w:p w14:paraId="7F52B374" w14:textId="764D6628" w:rsidR="0033050E" w:rsidRPr="003B6219" w:rsidRDefault="00960353" w:rsidP="00960353">
            <w:pPr>
              <w:jc w:val="center"/>
              <w:rPr>
                <w:rFonts w:ascii="David" w:hAnsi="David" w:cs="David"/>
                <w:sz w:val="24"/>
                <w:szCs w:val="24"/>
                <w:rtl/>
              </w:rPr>
            </w:pPr>
            <w:r>
              <w:rPr>
                <w:rFonts w:ascii="David" w:hAnsi="David" w:cs="David" w:hint="cs"/>
                <w:sz w:val="24"/>
                <w:szCs w:val="24"/>
                <w:rtl/>
              </w:rPr>
              <w:t>2 שלבים בגובה, צד ימין</w:t>
            </w:r>
          </w:p>
        </w:tc>
        <w:tc>
          <w:tcPr>
            <w:tcW w:w="1471" w:type="dxa"/>
          </w:tcPr>
          <w:p w14:paraId="22BB5EB5" w14:textId="04F65084" w:rsidR="0033050E" w:rsidRPr="003B6219" w:rsidRDefault="00960353" w:rsidP="00E32D64">
            <w:pPr>
              <w:jc w:val="center"/>
              <w:rPr>
                <w:rFonts w:ascii="David" w:hAnsi="David" w:cs="David" w:hint="cs"/>
                <w:sz w:val="24"/>
                <w:szCs w:val="24"/>
                <w:rtl/>
              </w:rPr>
            </w:pPr>
            <w:r>
              <w:rPr>
                <w:rFonts w:ascii="David" w:hAnsi="David" w:cs="David" w:hint="cs"/>
                <w:sz w:val="24"/>
                <w:szCs w:val="24"/>
                <w:rtl/>
              </w:rPr>
              <w:t xml:space="preserve">מבט עוקב אחרי פתיחת הגובה של היד  </w:t>
            </w:r>
          </w:p>
        </w:tc>
        <w:tc>
          <w:tcPr>
            <w:tcW w:w="1025" w:type="dxa"/>
          </w:tcPr>
          <w:p w14:paraId="092CF915" w14:textId="77777777" w:rsidR="0033050E" w:rsidRPr="003B6219" w:rsidRDefault="0033050E" w:rsidP="00E32D64">
            <w:pPr>
              <w:jc w:val="center"/>
              <w:rPr>
                <w:rFonts w:ascii="David" w:hAnsi="David" w:cs="David"/>
                <w:sz w:val="24"/>
                <w:szCs w:val="24"/>
                <w:rtl/>
              </w:rPr>
            </w:pPr>
          </w:p>
        </w:tc>
      </w:tr>
      <w:tr w:rsidR="00F770C7" w14:paraId="29350175" w14:textId="77777777" w:rsidTr="003B2C2D">
        <w:tc>
          <w:tcPr>
            <w:tcW w:w="1448" w:type="dxa"/>
          </w:tcPr>
          <w:p w14:paraId="7B9CF76A" w14:textId="5DE39E88" w:rsidR="0033050E" w:rsidRPr="003B6219" w:rsidRDefault="0033050E" w:rsidP="00E32D64">
            <w:pPr>
              <w:jc w:val="center"/>
              <w:rPr>
                <w:rFonts w:ascii="David" w:hAnsi="David" w:cs="David"/>
                <w:sz w:val="24"/>
                <w:szCs w:val="24"/>
              </w:rPr>
            </w:pPr>
            <w:r>
              <w:rPr>
                <w:rFonts w:ascii="David" w:hAnsi="David" w:cs="David"/>
                <w:sz w:val="24"/>
                <w:szCs w:val="24"/>
              </w:rPr>
              <w:t xml:space="preserve">1:30 - 1:35</w:t>
            </w:r>
          </w:p>
        </w:tc>
        <w:tc>
          <w:tcPr>
            <w:tcW w:w="1623" w:type="dxa"/>
          </w:tcPr>
          <w:p w14:paraId="4FCC9159" w14:textId="432A728D" w:rsidR="0033050E" w:rsidRPr="003B6219" w:rsidRDefault="005A60D4" w:rsidP="00E32D64">
            <w:pPr>
              <w:jc w:val="center"/>
              <w:rPr>
                <w:rFonts w:ascii="David" w:hAnsi="David" w:cs="David"/>
                <w:sz w:val="24"/>
                <w:szCs w:val="24"/>
                <w:rtl/>
              </w:rPr>
            </w:pPr>
            <w:r>
              <w:rPr>
                <w:rFonts w:ascii="David" w:hAnsi="David" w:cs="David" w:hint="cs"/>
                <w:sz w:val="24"/>
                <w:szCs w:val="24"/>
                <w:rtl/>
              </w:rPr>
              <w:t xml:space="preserve">צעד קדימה עם הטיית הראש קדימה. </w:t>
            </w:r>
          </w:p>
        </w:tc>
        <w:tc>
          <w:tcPr>
            <w:tcW w:w="1121" w:type="dxa"/>
          </w:tcPr>
          <w:p w14:paraId="75F0D646" w14:textId="707F7A4E" w:rsidR="0033050E" w:rsidRPr="003B6219" w:rsidRDefault="00987CD9" w:rsidP="00E32D64">
            <w:pPr>
              <w:jc w:val="center"/>
              <w:rPr>
                <w:rFonts w:ascii="David" w:hAnsi="David" w:cs="David"/>
                <w:sz w:val="24"/>
                <w:szCs w:val="24"/>
                <w:rtl/>
              </w:rPr>
            </w:pPr>
            <w:r>
              <w:rPr>
                <w:rFonts w:ascii="David" w:hAnsi="David" w:cs="David" w:hint="cs"/>
                <w:sz w:val="24"/>
                <w:szCs w:val="24"/>
                <w:rtl/>
              </w:rPr>
              <w:t xml:space="preserve">החלטי </w:t>
            </w:r>
          </w:p>
        </w:tc>
        <w:tc>
          <w:tcPr>
            <w:tcW w:w="1608" w:type="dxa"/>
          </w:tcPr>
          <w:p w14:paraId="33593E8E" w14:textId="1D6B1EED" w:rsidR="0033050E" w:rsidRPr="003B6219" w:rsidRDefault="00987CD9" w:rsidP="00E32D64">
            <w:pPr>
              <w:jc w:val="center"/>
              <w:rPr>
                <w:rFonts w:ascii="David" w:hAnsi="David" w:cs="David"/>
                <w:sz w:val="24"/>
                <w:szCs w:val="24"/>
                <w:rtl/>
              </w:rPr>
            </w:pPr>
            <w:r>
              <w:rPr>
                <w:rFonts w:ascii="David" w:hAnsi="David" w:cs="David" w:hint="cs"/>
                <w:sz w:val="24"/>
                <w:szCs w:val="24"/>
                <w:rtl/>
              </w:rPr>
              <w:t>דגש על תנועות הראש</w:t>
            </w:r>
          </w:p>
        </w:tc>
        <w:tc>
          <w:tcPr>
            <w:tcW w:w="1471" w:type="dxa"/>
          </w:tcPr>
          <w:p w14:paraId="01C1A2A2" w14:textId="1372B8ED" w:rsidR="0033050E" w:rsidRPr="00960353" w:rsidRDefault="00960353" w:rsidP="00960353">
            <w:pPr>
              <w:jc w:val="center"/>
              <w:rPr>
                <w:rFonts w:ascii="David" w:hAnsi="David" w:cs="David"/>
                <w:sz w:val="24"/>
                <w:szCs w:val="24"/>
                <w:rtl/>
              </w:rPr>
            </w:pPr>
            <w:r>
              <w:rPr>
                <w:rFonts w:ascii="David" w:hAnsi="David" w:cs="David" w:hint="cs"/>
                <w:sz w:val="24"/>
                <w:szCs w:val="24"/>
                <w:rtl/>
              </w:rPr>
              <w:t>מבט מופנה מטה וקדימה בחדות</w:t>
            </w:r>
          </w:p>
        </w:tc>
        <w:tc>
          <w:tcPr>
            <w:tcW w:w="1025" w:type="dxa"/>
          </w:tcPr>
          <w:p w14:paraId="7C88DA8B" w14:textId="77777777" w:rsidR="0033050E" w:rsidRPr="003B6219" w:rsidRDefault="0033050E" w:rsidP="00E32D64">
            <w:pPr>
              <w:jc w:val="center"/>
              <w:rPr>
                <w:rFonts w:ascii="David" w:hAnsi="David" w:cs="David"/>
                <w:sz w:val="24"/>
                <w:szCs w:val="24"/>
                <w:rtl/>
              </w:rPr>
            </w:pPr>
          </w:p>
        </w:tc>
      </w:tr>
      <w:tr w:rsidR="00F770C7" w14:paraId="3DB5CCA1" w14:textId="77777777" w:rsidTr="003B2C2D">
        <w:tc>
          <w:tcPr>
            <w:tcW w:w="1448" w:type="dxa"/>
          </w:tcPr>
          <w:p w14:paraId="7185B2C1" w14:textId="5F65BCEB" w:rsidR="0033050E" w:rsidRPr="003B6219" w:rsidRDefault="0033050E" w:rsidP="00E32D64">
            <w:pPr>
              <w:jc w:val="center"/>
              <w:rPr>
                <w:rFonts w:ascii="David" w:hAnsi="David" w:cs="David"/>
                <w:sz w:val="24"/>
                <w:szCs w:val="24"/>
              </w:rPr>
            </w:pPr>
            <w:r>
              <w:rPr>
                <w:rFonts w:ascii="David" w:hAnsi="David" w:cs="David"/>
                <w:sz w:val="24"/>
                <w:szCs w:val="24"/>
              </w:rPr>
              <w:t xml:space="preserve">1:35 - 1:40</w:t>
            </w:r>
          </w:p>
        </w:tc>
        <w:tc>
          <w:tcPr>
            <w:tcW w:w="1623" w:type="dxa"/>
          </w:tcPr>
          <w:p w14:paraId="31277A5E" w14:textId="34C1FAD0" w:rsidR="0033050E" w:rsidRPr="003B6219" w:rsidRDefault="00C00501" w:rsidP="00E32D64">
            <w:pPr>
              <w:jc w:val="center"/>
              <w:rPr>
                <w:rFonts w:ascii="David" w:hAnsi="David" w:cs="David"/>
                <w:sz w:val="24"/>
                <w:szCs w:val="24"/>
                <w:rtl/>
              </w:rPr>
            </w:pPr>
            <w:r>
              <w:rPr>
                <w:rFonts w:ascii="David" w:hAnsi="David" w:cs="David" w:hint="cs"/>
                <w:sz w:val="24"/>
                <w:szCs w:val="24"/>
                <w:rtl/>
              </w:rPr>
              <w:t>חזרה למרכז.</w:t>
            </w:r>
          </w:p>
        </w:tc>
        <w:tc>
          <w:tcPr>
            <w:tcW w:w="1121" w:type="dxa"/>
          </w:tcPr>
          <w:p w14:paraId="528E437C" w14:textId="5C7946BE" w:rsidR="0033050E" w:rsidRPr="003B6219" w:rsidRDefault="007E7A2A" w:rsidP="00E32D64">
            <w:pPr>
              <w:jc w:val="center"/>
              <w:rPr>
                <w:rFonts w:ascii="David" w:hAnsi="David" w:cs="David"/>
                <w:sz w:val="24"/>
                <w:szCs w:val="24"/>
                <w:rtl/>
              </w:rPr>
            </w:pPr>
            <w:r>
              <w:rPr>
                <w:rFonts w:ascii="David" w:hAnsi="David" w:cs="David" w:hint="cs"/>
                <w:sz w:val="24"/>
                <w:szCs w:val="24"/>
                <w:rtl/>
              </w:rPr>
              <w:t>נשלט</w:t>
            </w:r>
          </w:p>
        </w:tc>
        <w:tc>
          <w:tcPr>
            <w:tcW w:w="1608" w:type="dxa"/>
          </w:tcPr>
          <w:p w14:paraId="36BFD5FF" w14:textId="57A25A79" w:rsidR="0033050E" w:rsidRPr="003B6219" w:rsidRDefault="007E7A2A" w:rsidP="007E7A2A">
            <w:pPr>
              <w:jc w:val="center"/>
              <w:rPr>
                <w:rFonts w:ascii="David" w:hAnsi="David" w:cs="David"/>
                <w:sz w:val="24"/>
                <w:szCs w:val="24"/>
                <w:rtl/>
              </w:rPr>
            </w:pPr>
            <w:r>
              <w:rPr>
                <w:rFonts w:ascii="David" w:hAnsi="David" w:cs="David" w:hint="cs"/>
                <w:sz w:val="24"/>
                <w:szCs w:val="24"/>
                <w:rtl/>
              </w:rPr>
              <w:t>חזרה לעמידה מוצא</w:t>
            </w:r>
          </w:p>
        </w:tc>
        <w:tc>
          <w:tcPr>
            <w:tcW w:w="1471" w:type="dxa"/>
          </w:tcPr>
          <w:p w14:paraId="78816B54" w14:textId="52FC8E05" w:rsidR="0033050E" w:rsidRPr="003B6219" w:rsidRDefault="007E7A2A" w:rsidP="007E7A2A">
            <w:pPr>
              <w:jc w:val="center"/>
              <w:rPr>
                <w:rFonts w:ascii="David" w:hAnsi="David" w:cs="David"/>
                <w:sz w:val="24"/>
                <w:szCs w:val="24"/>
                <w:rtl/>
              </w:rPr>
            </w:pPr>
            <w:r>
              <w:rPr>
                <w:rFonts w:ascii="David" w:hAnsi="David" w:cs="David" w:hint="cs"/>
                <w:sz w:val="24"/>
                <w:szCs w:val="24"/>
                <w:rtl/>
              </w:rPr>
              <w:t>מבט מוזר קדימה בגובה העיניים</w:t>
            </w:r>
          </w:p>
        </w:tc>
        <w:tc>
          <w:tcPr>
            <w:tcW w:w="1025" w:type="dxa"/>
          </w:tcPr>
          <w:p w14:paraId="17FF719A" w14:textId="77777777" w:rsidR="0033050E" w:rsidRPr="003B6219" w:rsidRDefault="0033050E" w:rsidP="00E32D64">
            <w:pPr>
              <w:jc w:val="center"/>
              <w:rPr>
                <w:rFonts w:ascii="David" w:hAnsi="David" w:cs="David"/>
                <w:sz w:val="24"/>
                <w:szCs w:val="24"/>
                <w:rtl/>
              </w:rPr>
            </w:pPr>
          </w:p>
        </w:tc>
      </w:tr>
      <w:tr w:rsidR="00F770C7" w14:paraId="7E8DDC82" w14:textId="77777777" w:rsidTr="003B2C2D">
        <w:tc>
          <w:tcPr>
            <w:tcW w:w="1448" w:type="dxa"/>
          </w:tcPr>
          <w:p w14:paraId="0278125C" w14:textId="1ACE6D65" w:rsidR="0033050E" w:rsidRPr="003B6219" w:rsidRDefault="0033050E" w:rsidP="00E32D64">
            <w:pPr>
              <w:jc w:val="center"/>
              <w:rPr>
                <w:rFonts w:ascii="David" w:hAnsi="David" w:cs="David"/>
                <w:sz w:val="24"/>
                <w:szCs w:val="24"/>
              </w:rPr>
            </w:pPr>
            <w:r>
              <w:rPr>
                <w:rFonts w:ascii="David" w:hAnsi="David" w:cs="David"/>
                <w:sz w:val="24"/>
                <w:szCs w:val="24"/>
              </w:rPr>
              <w:t>1:40 - 1:45</w:t>
            </w:r>
          </w:p>
        </w:tc>
        <w:tc>
          <w:tcPr>
            <w:tcW w:w="1623" w:type="dxa"/>
          </w:tcPr>
          <w:p w14:paraId="53650D0A" w14:textId="02577C41" w:rsidR="0033050E" w:rsidRPr="003B6219" w:rsidRDefault="00C00501" w:rsidP="00E32D64">
            <w:pPr>
              <w:jc w:val="center"/>
              <w:rPr>
                <w:rFonts w:ascii="David" w:hAnsi="David" w:cs="David"/>
                <w:sz w:val="24"/>
                <w:szCs w:val="24"/>
                <w:rtl/>
              </w:rPr>
            </w:pPr>
            <w:r>
              <w:rPr>
                <w:rFonts w:ascii="David" w:hAnsi="David" w:cs="David" w:hint="cs"/>
                <w:sz w:val="24"/>
                <w:szCs w:val="24"/>
                <w:rtl/>
              </w:rPr>
              <w:t>צעד אחורה עם הטיית הראש לאחור.</w:t>
            </w:r>
          </w:p>
        </w:tc>
        <w:tc>
          <w:tcPr>
            <w:tcW w:w="1121" w:type="dxa"/>
          </w:tcPr>
          <w:p w14:paraId="66B22C9F" w14:textId="0A72AA71" w:rsidR="0033050E" w:rsidRPr="003B6219" w:rsidRDefault="00365F70" w:rsidP="00E32D64">
            <w:pPr>
              <w:jc w:val="center"/>
              <w:rPr>
                <w:rFonts w:ascii="David" w:hAnsi="David" w:cs="David"/>
                <w:sz w:val="24"/>
                <w:szCs w:val="24"/>
                <w:rtl/>
              </w:rPr>
            </w:pPr>
            <w:r>
              <w:rPr>
                <w:rFonts w:ascii="David" w:hAnsi="David" w:cs="David" w:hint="cs"/>
                <w:sz w:val="24"/>
                <w:szCs w:val="24"/>
                <w:rtl/>
              </w:rPr>
              <w:t>נפתח</w:t>
            </w:r>
          </w:p>
        </w:tc>
        <w:tc>
          <w:tcPr>
            <w:tcW w:w="1608" w:type="dxa"/>
          </w:tcPr>
          <w:p w14:paraId="5C66C77F" w14:textId="169B7AE4" w:rsidR="0033050E" w:rsidRPr="003B6219" w:rsidRDefault="00365F70" w:rsidP="00E32D64">
            <w:pPr>
              <w:jc w:val="center"/>
              <w:rPr>
                <w:rFonts w:ascii="David" w:hAnsi="David" w:cs="David"/>
                <w:sz w:val="24"/>
                <w:szCs w:val="24"/>
                <w:rtl/>
              </w:rPr>
            </w:pPr>
            <w:r>
              <w:rPr>
                <w:rFonts w:ascii="David" w:hAnsi="David" w:cs="David" w:hint="cs"/>
                <w:sz w:val="24"/>
                <w:szCs w:val="24"/>
                <w:rtl/>
              </w:rPr>
              <w:t xml:space="preserve">פתיחה של קו הצוואר </w:t>
            </w:r>
          </w:p>
        </w:tc>
        <w:tc>
          <w:tcPr>
            <w:tcW w:w="1471" w:type="dxa"/>
          </w:tcPr>
          <w:p w14:paraId="6E003703" w14:textId="5064D17E" w:rsidR="0033050E" w:rsidRPr="003B6219" w:rsidRDefault="00365F70" w:rsidP="00E32D64">
            <w:pPr>
              <w:jc w:val="center"/>
              <w:rPr>
                <w:rFonts w:ascii="David" w:hAnsi="David" w:cs="David"/>
                <w:sz w:val="24"/>
                <w:szCs w:val="24"/>
                <w:rtl/>
              </w:rPr>
            </w:pPr>
            <w:r>
              <w:rPr>
                <w:rFonts w:ascii="David" w:hAnsi="David" w:cs="David" w:hint="cs"/>
                <w:sz w:val="24"/>
                <w:szCs w:val="24"/>
                <w:rtl/>
              </w:rPr>
              <w:t>מבט מופנה מעט מעלה אל התקרה</w:t>
            </w:r>
          </w:p>
        </w:tc>
        <w:tc>
          <w:tcPr>
            <w:tcW w:w="1025" w:type="dxa"/>
          </w:tcPr>
          <w:p w14:paraId="194B732A" w14:textId="77777777" w:rsidR="0033050E" w:rsidRPr="003B6219" w:rsidRDefault="0033050E" w:rsidP="00E32D64">
            <w:pPr>
              <w:jc w:val="center"/>
              <w:rPr>
                <w:rFonts w:ascii="David" w:hAnsi="David" w:cs="David"/>
                <w:sz w:val="24"/>
                <w:szCs w:val="24"/>
                <w:rtl/>
              </w:rPr>
            </w:pPr>
          </w:p>
        </w:tc>
      </w:tr>
      <w:tr w:rsidR="00F770C7" w14:paraId="29004844" w14:textId="77777777" w:rsidTr="003B2C2D">
        <w:tc>
          <w:tcPr>
            <w:tcW w:w="1448" w:type="dxa"/>
          </w:tcPr>
          <w:p w14:paraId="235167A8" w14:textId="59336BF3" w:rsidR="0033050E" w:rsidRPr="003B6219" w:rsidRDefault="0033050E" w:rsidP="00E32D64">
            <w:pPr>
              <w:jc w:val="center"/>
              <w:rPr>
                <w:rFonts w:ascii="David" w:hAnsi="David" w:cs="David"/>
                <w:sz w:val="24"/>
                <w:szCs w:val="24"/>
              </w:rPr>
            </w:pPr>
            <w:r>
              <w:rPr>
                <w:rFonts w:ascii="David" w:hAnsi="David" w:cs="David"/>
                <w:sz w:val="24"/>
                <w:szCs w:val="24"/>
              </w:rPr>
              <w:t xml:space="preserve">1:45 - 1:50</w:t>
            </w:r>
          </w:p>
        </w:tc>
        <w:tc>
          <w:tcPr>
            <w:tcW w:w="1623" w:type="dxa"/>
          </w:tcPr>
          <w:p w14:paraId="05025866" w14:textId="6067E91C" w:rsidR="0033050E" w:rsidRPr="003B6219" w:rsidRDefault="0090661D" w:rsidP="00E32D64">
            <w:pPr>
              <w:jc w:val="center"/>
              <w:rPr>
                <w:rFonts w:ascii="David" w:hAnsi="David" w:cs="David"/>
                <w:sz w:val="24"/>
                <w:szCs w:val="24"/>
                <w:rtl/>
              </w:rPr>
            </w:pPr>
            <w:r>
              <w:rPr>
                <w:rFonts w:ascii="David" w:hAnsi="David" w:cs="David" w:hint="cs"/>
                <w:sz w:val="24"/>
                <w:szCs w:val="24"/>
                <w:rtl/>
              </w:rPr>
              <w:t>חזרה למרכז.</w:t>
            </w:r>
          </w:p>
        </w:tc>
        <w:tc>
          <w:tcPr>
            <w:tcW w:w="1121" w:type="dxa"/>
          </w:tcPr>
          <w:p w14:paraId="4605F5A8" w14:textId="6547D9DC" w:rsidR="0033050E" w:rsidRPr="003B6219" w:rsidRDefault="00365F70" w:rsidP="00E32D64">
            <w:pPr>
              <w:jc w:val="center"/>
              <w:rPr>
                <w:rFonts w:ascii="David" w:hAnsi="David" w:cs="David"/>
                <w:sz w:val="24"/>
                <w:szCs w:val="24"/>
                <w:rtl/>
              </w:rPr>
            </w:pPr>
            <w:r>
              <w:rPr>
                <w:rFonts w:ascii="David" w:hAnsi="David" w:cs="David" w:hint="cs"/>
                <w:sz w:val="24"/>
                <w:szCs w:val="24"/>
                <w:rtl/>
              </w:rPr>
              <w:t>נטרלי</w:t>
            </w:r>
          </w:p>
        </w:tc>
        <w:tc>
          <w:tcPr>
            <w:tcW w:w="1608" w:type="dxa"/>
          </w:tcPr>
          <w:p w14:paraId="6DADF523" w14:textId="73C7FA97" w:rsidR="0033050E" w:rsidRPr="003B6219" w:rsidRDefault="00D56621" w:rsidP="00E32D64">
            <w:pPr>
              <w:jc w:val="center"/>
              <w:rPr>
                <w:rFonts w:ascii="David" w:hAnsi="David" w:cs="David"/>
                <w:sz w:val="24"/>
                <w:szCs w:val="24"/>
                <w:rtl/>
              </w:rPr>
            </w:pPr>
            <w:r>
              <w:rPr>
                <w:rFonts w:ascii="David" w:hAnsi="David" w:cs="David" w:hint="cs"/>
                <w:sz w:val="24"/>
                <w:szCs w:val="24"/>
                <w:rtl/>
              </w:rPr>
              <w:t xml:space="preserve">חזרה לעמידה מוצא </w:t>
            </w:r>
          </w:p>
        </w:tc>
        <w:tc>
          <w:tcPr>
            <w:tcW w:w="1471" w:type="dxa"/>
          </w:tcPr>
          <w:p w14:paraId="45A22804" w14:textId="4F4B8836" w:rsidR="0033050E" w:rsidRPr="003B6219" w:rsidRDefault="00D56621" w:rsidP="00E32D64">
            <w:pPr>
              <w:jc w:val="center"/>
              <w:rPr>
                <w:rFonts w:ascii="David" w:hAnsi="David" w:cs="David"/>
                <w:sz w:val="24"/>
                <w:szCs w:val="24"/>
                <w:rtl/>
              </w:rPr>
            </w:pPr>
            <w:r>
              <w:rPr>
                <w:rFonts w:ascii="David" w:hAnsi="David" w:cs="David" w:hint="cs"/>
                <w:sz w:val="24"/>
                <w:szCs w:val="24"/>
                <w:rtl/>
              </w:rPr>
              <w:t xml:space="preserve">מבט חוזר קדימה </w:t>
            </w:r>
          </w:p>
        </w:tc>
        <w:tc>
          <w:tcPr>
            <w:tcW w:w="1025" w:type="dxa"/>
          </w:tcPr>
          <w:p w14:paraId="78E5F54B" w14:textId="77777777" w:rsidR="0033050E" w:rsidRPr="003B6219" w:rsidRDefault="0033050E" w:rsidP="00E32D64">
            <w:pPr>
              <w:jc w:val="center"/>
              <w:rPr>
                <w:rFonts w:ascii="David" w:hAnsi="David" w:cs="David"/>
                <w:sz w:val="24"/>
                <w:szCs w:val="24"/>
                <w:rtl/>
              </w:rPr>
            </w:pPr>
          </w:p>
        </w:tc>
      </w:tr>
      <w:tr w:rsidR="00F770C7" w14:paraId="51361747" w14:textId="77777777" w:rsidTr="003B2C2D">
        <w:tc>
          <w:tcPr>
            <w:tcW w:w="1448" w:type="dxa"/>
          </w:tcPr>
          <w:p w14:paraId="0AE122A9" w14:textId="1CAFB095" w:rsidR="0033050E" w:rsidRPr="003B6219" w:rsidRDefault="0033050E" w:rsidP="00E32D64">
            <w:pPr>
              <w:jc w:val="center"/>
              <w:rPr>
                <w:rFonts w:ascii="David" w:hAnsi="David" w:cs="David"/>
                <w:sz w:val="24"/>
                <w:szCs w:val="24"/>
              </w:rPr>
            </w:pPr>
            <w:r>
              <w:rPr>
                <w:rFonts w:ascii="David" w:hAnsi="David" w:cs="David"/>
                <w:sz w:val="24"/>
                <w:szCs w:val="24"/>
              </w:rPr>
              <w:t xml:space="preserve">1:50 - 1:55</w:t>
            </w:r>
          </w:p>
        </w:tc>
        <w:tc>
          <w:tcPr>
            <w:tcW w:w="1623" w:type="dxa"/>
          </w:tcPr>
          <w:p w14:paraId="79FB6B95" w14:textId="53C55178" w:rsidR="0033050E" w:rsidRPr="003B6219" w:rsidRDefault="00B629A6" w:rsidP="00E32D64">
            <w:pPr>
              <w:jc w:val="center"/>
              <w:rPr>
                <w:rFonts w:ascii="David" w:hAnsi="David" w:cs="David"/>
                <w:sz w:val="24"/>
                <w:szCs w:val="24"/>
                <w:rtl/>
              </w:rPr>
            </w:pPr>
            <w:r>
              <w:rPr>
                <w:rFonts w:ascii="David" w:hAnsi="David" w:cs="David" w:hint="cs"/>
                <w:sz w:val="24"/>
                <w:szCs w:val="24"/>
                <w:rtl/>
              </w:rPr>
              <w:t xml:space="preserve">צעד קדומה עם הטיית הראש קדימה. </w:t>
            </w:r>
          </w:p>
        </w:tc>
        <w:tc>
          <w:tcPr>
            <w:tcW w:w="1121" w:type="dxa"/>
          </w:tcPr>
          <w:p w14:paraId="3D5B2A31" w14:textId="7BC1EA87" w:rsidR="0033050E" w:rsidRPr="003B6219" w:rsidRDefault="00EF08EF" w:rsidP="003F0627">
            <w:pPr>
              <w:jc w:val="center"/>
              <w:rPr>
                <w:rFonts w:ascii="David" w:hAnsi="David" w:cs="David"/>
                <w:sz w:val="24"/>
                <w:szCs w:val="24"/>
                <w:rtl/>
              </w:rPr>
            </w:pPr>
            <w:r>
              <w:rPr>
                <w:rFonts w:ascii="David" w:hAnsi="David" w:cs="David" w:hint="cs"/>
                <w:sz w:val="24"/>
                <w:szCs w:val="24"/>
                <w:rtl/>
              </w:rPr>
              <w:t>החלטי</w:t>
            </w:r>
          </w:p>
        </w:tc>
        <w:tc>
          <w:tcPr>
            <w:tcW w:w="1608" w:type="dxa"/>
          </w:tcPr>
          <w:p w14:paraId="6D6E6567" w14:textId="70170848" w:rsidR="0033050E" w:rsidRPr="003B6219" w:rsidRDefault="00D56621" w:rsidP="00E32D64">
            <w:pPr>
              <w:jc w:val="center"/>
              <w:rPr>
                <w:rFonts w:ascii="David" w:hAnsi="David" w:cs="David"/>
                <w:sz w:val="24"/>
                <w:szCs w:val="24"/>
                <w:rtl/>
              </w:rPr>
            </w:pPr>
            <w:r>
              <w:rPr>
                <w:rFonts w:ascii="David" w:hAnsi="David" w:cs="David" w:hint="cs"/>
                <w:sz w:val="24"/>
                <w:szCs w:val="24"/>
                <w:rtl/>
              </w:rPr>
              <w:t xml:space="preserve">חזרה שנייה על הצעד לפנים </w:t>
            </w:r>
          </w:p>
        </w:tc>
        <w:tc>
          <w:tcPr>
            <w:tcW w:w="1471" w:type="dxa"/>
          </w:tcPr>
          <w:p w14:paraId="3F3504D2" w14:textId="4F80A177" w:rsidR="0033050E" w:rsidRPr="003B6219" w:rsidRDefault="00D56621" w:rsidP="00E32D64">
            <w:pPr>
              <w:jc w:val="center"/>
              <w:rPr>
                <w:rFonts w:ascii="David" w:hAnsi="David" w:cs="David"/>
                <w:sz w:val="24"/>
                <w:szCs w:val="24"/>
                <w:rtl/>
              </w:rPr>
            </w:pPr>
            <w:r>
              <w:rPr>
                <w:rFonts w:ascii="David" w:hAnsi="David" w:cs="David" w:hint="cs"/>
                <w:sz w:val="24"/>
                <w:szCs w:val="24"/>
                <w:rtl/>
              </w:rPr>
              <w:t xml:space="preserve">מבט מופנה מטה </w:t>
            </w:r>
          </w:p>
        </w:tc>
        <w:tc>
          <w:tcPr>
            <w:tcW w:w="1025" w:type="dxa"/>
          </w:tcPr>
          <w:p w14:paraId="7006D569" w14:textId="77777777" w:rsidR="0033050E" w:rsidRPr="003B6219" w:rsidRDefault="0033050E" w:rsidP="00E32D64">
            <w:pPr>
              <w:jc w:val="center"/>
              <w:rPr>
                <w:rFonts w:ascii="David" w:hAnsi="David" w:cs="David"/>
                <w:sz w:val="24"/>
                <w:szCs w:val="24"/>
                <w:rtl/>
              </w:rPr>
            </w:pPr>
          </w:p>
        </w:tc>
      </w:tr>
      <w:tr w:rsidR="00F770C7" w14:paraId="5A22D665" w14:textId="77777777" w:rsidTr="003B2C2D">
        <w:tc>
          <w:tcPr>
            <w:tcW w:w="1448" w:type="dxa"/>
          </w:tcPr>
          <w:p w14:paraId="2327DBA2" w14:textId="23C82AC1" w:rsidR="0033050E" w:rsidRPr="003B6219" w:rsidRDefault="0033050E" w:rsidP="00E32D64">
            <w:pPr>
              <w:jc w:val="center"/>
              <w:rPr>
                <w:rFonts w:ascii="David" w:hAnsi="David" w:cs="David"/>
                <w:sz w:val="24"/>
                <w:szCs w:val="24"/>
              </w:rPr>
            </w:pPr>
            <w:r>
              <w:rPr>
                <w:rFonts w:ascii="David" w:hAnsi="David" w:cs="David"/>
                <w:sz w:val="24"/>
                <w:szCs w:val="24"/>
              </w:rPr>
              <w:t xml:space="preserve">1:55 - 2:00</w:t>
            </w:r>
          </w:p>
        </w:tc>
        <w:tc>
          <w:tcPr>
            <w:tcW w:w="1623" w:type="dxa"/>
          </w:tcPr>
          <w:p w14:paraId="4B218B5A" w14:textId="3F48BFEE" w:rsidR="0033050E" w:rsidRPr="003B6219" w:rsidRDefault="00B629A6" w:rsidP="00E32D64">
            <w:pPr>
              <w:jc w:val="center"/>
              <w:rPr>
                <w:rFonts w:ascii="David" w:hAnsi="David" w:cs="David"/>
                <w:sz w:val="24"/>
                <w:szCs w:val="24"/>
                <w:rtl/>
              </w:rPr>
            </w:pPr>
            <w:r>
              <w:rPr>
                <w:rFonts w:ascii="David" w:hAnsi="David" w:cs="David" w:hint="cs"/>
                <w:sz w:val="24"/>
                <w:szCs w:val="24"/>
                <w:rtl/>
              </w:rPr>
              <w:t xml:space="preserve">חזרה למרכז. </w:t>
            </w:r>
          </w:p>
        </w:tc>
        <w:tc>
          <w:tcPr>
            <w:tcW w:w="1121" w:type="dxa"/>
          </w:tcPr>
          <w:p w14:paraId="60EBC9B2" w14:textId="06622C0B" w:rsidR="0033050E" w:rsidRPr="003B6219" w:rsidRDefault="00EF08EF" w:rsidP="00E32D64">
            <w:pPr>
              <w:jc w:val="center"/>
              <w:rPr>
                <w:rFonts w:ascii="David" w:hAnsi="David" w:cs="David"/>
                <w:sz w:val="24"/>
                <w:szCs w:val="24"/>
                <w:rtl/>
              </w:rPr>
            </w:pPr>
            <w:r>
              <w:rPr>
                <w:rFonts w:ascii="David" w:hAnsi="David" w:cs="David" w:hint="cs"/>
                <w:sz w:val="24"/>
                <w:szCs w:val="24"/>
                <w:rtl/>
              </w:rPr>
              <w:t>נטרלי</w:t>
            </w:r>
          </w:p>
        </w:tc>
        <w:tc>
          <w:tcPr>
            <w:tcW w:w="1608" w:type="dxa"/>
          </w:tcPr>
          <w:p w14:paraId="50A58EE0" w14:textId="7BB75318" w:rsidR="0033050E" w:rsidRPr="003B6219" w:rsidRDefault="00F1465E" w:rsidP="00E32D64">
            <w:pPr>
              <w:jc w:val="center"/>
              <w:rPr>
                <w:rFonts w:ascii="David" w:hAnsi="David" w:cs="David"/>
                <w:sz w:val="24"/>
                <w:szCs w:val="24"/>
                <w:rtl/>
              </w:rPr>
            </w:pPr>
            <w:r>
              <w:rPr>
                <w:rFonts w:ascii="David" w:hAnsi="David" w:cs="David" w:hint="cs"/>
                <w:sz w:val="24"/>
                <w:szCs w:val="24"/>
                <w:rtl/>
              </w:rPr>
              <w:t xml:space="preserve">איסוף הגוף </w:t>
            </w:r>
          </w:p>
        </w:tc>
        <w:tc>
          <w:tcPr>
            <w:tcW w:w="1471" w:type="dxa"/>
          </w:tcPr>
          <w:p w14:paraId="7A66FFB6" w14:textId="1E4F1FF2" w:rsidR="0033050E" w:rsidRPr="003B6219" w:rsidRDefault="00F1465E" w:rsidP="00E32D64">
            <w:pPr>
              <w:jc w:val="center"/>
              <w:rPr>
                <w:rFonts w:ascii="David" w:hAnsi="David" w:cs="David"/>
                <w:sz w:val="24"/>
                <w:szCs w:val="24"/>
                <w:rtl/>
              </w:rPr>
            </w:pPr>
            <w:r>
              <w:rPr>
                <w:rFonts w:ascii="David" w:hAnsi="David" w:cs="David" w:hint="cs"/>
                <w:sz w:val="24"/>
                <w:szCs w:val="24"/>
                <w:rtl/>
              </w:rPr>
              <w:t xml:space="preserve">מבט חוזר למרכז </w:t>
            </w:r>
          </w:p>
        </w:tc>
        <w:tc>
          <w:tcPr>
            <w:tcW w:w="1025" w:type="dxa"/>
          </w:tcPr>
          <w:p w14:paraId="5C6CEF3D" w14:textId="77777777" w:rsidR="0033050E" w:rsidRPr="003B6219" w:rsidRDefault="0033050E" w:rsidP="00E32D64">
            <w:pPr>
              <w:jc w:val="center"/>
              <w:rPr>
                <w:rFonts w:ascii="David" w:hAnsi="David" w:cs="David"/>
                <w:sz w:val="24"/>
                <w:szCs w:val="24"/>
                <w:rtl/>
              </w:rPr>
            </w:pPr>
          </w:p>
        </w:tc>
      </w:tr>
      <w:tr w:rsidR="00F770C7" w14:paraId="07F95EC4" w14:textId="77777777" w:rsidTr="003B2C2D">
        <w:tc>
          <w:tcPr>
            <w:tcW w:w="1448" w:type="dxa"/>
          </w:tcPr>
          <w:p w14:paraId="0587B55D" w14:textId="7220D90B" w:rsidR="0033050E" w:rsidRPr="003B6219" w:rsidRDefault="00B629A6" w:rsidP="00E32D64">
            <w:pPr>
              <w:jc w:val="center"/>
              <w:rPr>
                <w:rFonts w:ascii="David" w:hAnsi="David" w:cs="David"/>
                <w:sz w:val="24"/>
                <w:szCs w:val="24"/>
              </w:rPr>
            </w:pPr>
            <w:r>
              <w:rPr>
                <w:rFonts w:ascii="David" w:hAnsi="David" w:cs="David"/>
                <w:sz w:val="24"/>
                <w:szCs w:val="24"/>
              </w:rPr>
              <w:t xml:space="preserve">2:00 - 2:05</w:t>
            </w:r>
          </w:p>
        </w:tc>
        <w:tc>
          <w:tcPr>
            <w:tcW w:w="1623" w:type="dxa"/>
          </w:tcPr>
          <w:p w14:paraId="42456E00" w14:textId="4E3EF210" w:rsidR="0033050E" w:rsidRPr="003B6219" w:rsidRDefault="00B629A6" w:rsidP="00E32D64">
            <w:pPr>
              <w:jc w:val="center"/>
              <w:rPr>
                <w:rFonts w:ascii="David" w:hAnsi="David" w:cs="David"/>
                <w:sz w:val="24"/>
                <w:szCs w:val="24"/>
                <w:rtl/>
              </w:rPr>
            </w:pPr>
            <w:r>
              <w:rPr>
                <w:rFonts w:ascii="David" w:hAnsi="David" w:cs="David" w:hint="cs"/>
                <w:sz w:val="24"/>
                <w:szCs w:val="24"/>
                <w:rtl/>
              </w:rPr>
              <w:t xml:space="preserve">תעד אחורה עם הטיית הראש לאחור. </w:t>
            </w:r>
          </w:p>
        </w:tc>
        <w:tc>
          <w:tcPr>
            <w:tcW w:w="1121" w:type="dxa"/>
          </w:tcPr>
          <w:p w14:paraId="7C99DF32" w14:textId="4122B1EF" w:rsidR="0033050E" w:rsidRPr="003B6219" w:rsidRDefault="00EF08EF" w:rsidP="00E32D64">
            <w:pPr>
              <w:jc w:val="center"/>
              <w:rPr>
                <w:rFonts w:ascii="David" w:hAnsi="David" w:cs="David"/>
                <w:sz w:val="24"/>
                <w:szCs w:val="24"/>
                <w:rtl/>
              </w:rPr>
            </w:pPr>
            <w:r>
              <w:rPr>
                <w:rFonts w:ascii="David" w:hAnsi="David" w:cs="David" w:hint="cs"/>
                <w:sz w:val="24"/>
                <w:szCs w:val="24"/>
                <w:rtl/>
              </w:rPr>
              <w:t>החלטי</w:t>
            </w:r>
          </w:p>
        </w:tc>
        <w:tc>
          <w:tcPr>
            <w:tcW w:w="1608" w:type="dxa"/>
          </w:tcPr>
          <w:p w14:paraId="36148244" w14:textId="53774B2C" w:rsidR="0033050E" w:rsidRPr="003B6219" w:rsidRDefault="00F1465E" w:rsidP="00E32D64">
            <w:pPr>
              <w:jc w:val="center"/>
              <w:rPr>
                <w:rFonts w:ascii="David" w:hAnsi="David" w:cs="David"/>
                <w:sz w:val="24"/>
                <w:szCs w:val="24"/>
                <w:rtl/>
              </w:rPr>
            </w:pPr>
            <w:r>
              <w:rPr>
                <w:rFonts w:ascii="David" w:hAnsi="David" w:cs="David" w:hint="cs"/>
                <w:sz w:val="24"/>
                <w:szCs w:val="24"/>
                <w:rtl/>
              </w:rPr>
              <w:t xml:space="preserve">חזרה שנייה על הצעד לאחור </w:t>
            </w:r>
          </w:p>
        </w:tc>
        <w:tc>
          <w:tcPr>
            <w:tcW w:w="1471" w:type="dxa"/>
          </w:tcPr>
          <w:p w14:paraId="4BD64358" w14:textId="0E262EAD" w:rsidR="0033050E" w:rsidRPr="003B6219" w:rsidRDefault="00F1465E" w:rsidP="00E32D64">
            <w:pPr>
              <w:jc w:val="center"/>
              <w:rPr>
                <w:rFonts w:ascii="David" w:hAnsi="David" w:cs="David"/>
                <w:sz w:val="24"/>
                <w:szCs w:val="24"/>
                <w:rtl/>
              </w:rPr>
            </w:pPr>
            <w:r>
              <w:rPr>
                <w:rFonts w:ascii="David" w:hAnsi="David" w:cs="David" w:hint="cs"/>
                <w:sz w:val="24"/>
                <w:szCs w:val="24"/>
                <w:rtl/>
              </w:rPr>
              <w:t xml:space="preserve">מבט מופנה מעלה </w:t>
            </w:r>
          </w:p>
        </w:tc>
        <w:tc>
          <w:tcPr>
            <w:tcW w:w="1025" w:type="dxa"/>
          </w:tcPr>
          <w:p w14:paraId="75E25C3C" w14:textId="77777777" w:rsidR="0033050E" w:rsidRPr="003B6219" w:rsidRDefault="0033050E" w:rsidP="00E32D64">
            <w:pPr>
              <w:jc w:val="center"/>
              <w:rPr>
                <w:rFonts w:ascii="David" w:hAnsi="David" w:cs="David"/>
                <w:sz w:val="24"/>
                <w:szCs w:val="24"/>
                <w:rtl/>
              </w:rPr>
            </w:pPr>
          </w:p>
        </w:tc>
      </w:tr>
      <w:tr w:rsidR="00F770C7" w14:paraId="79014D17" w14:textId="77777777" w:rsidTr="003B2C2D">
        <w:tc>
          <w:tcPr>
            <w:tcW w:w="1448" w:type="dxa"/>
          </w:tcPr>
          <w:p w14:paraId="04B52726" w14:textId="7656C8E8" w:rsidR="0033050E" w:rsidRPr="003B6219" w:rsidRDefault="00B629A6" w:rsidP="00E32D64">
            <w:pPr>
              <w:jc w:val="center"/>
              <w:rPr>
                <w:rFonts w:ascii="David" w:hAnsi="David" w:cs="David"/>
                <w:sz w:val="24"/>
                <w:szCs w:val="24"/>
              </w:rPr>
            </w:pPr>
            <w:r>
              <w:rPr>
                <w:rFonts w:ascii="David" w:hAnsi="David" w:cs="David"/>
                <w:sz w:val="24"/>
                <w:szCs w:val="24"/>
              </w:rPr>
              <w:t xml:space="preserve">2:05 - 2:15</w:t>
            </w:r>
          </w:p>
        </w:tc>
        <w:tc>
          <w:tcPr>
            <w:tcW w:w="1623" w:type="dxa"/>
          </w:tcPr>
          <w:p w14:paraId="34AB9B25" w14:textId="516A191C" w:rsidR="0033050E" w:rsidRPr="003B6219" w:rsidRDefault="003C01C9" w:rsidP="00E32D64">
            <w:pPr>
              <w:jc w:val="center"/>
              <w:rPr>
                <w:rFonts w:ascii="David" w:hAnsi="David" w:cs="David"/>
                <w:sz w:val="24"/>
                <w:szCs w:val="24"/>
                <w:rtl/>
              </w:rPr>
            </w:pPr>
            <w:r>
              <w:rPr>
                <w:rFonts w:ascii="David" w:hAnsi="David" w:cs="David" w:hint="cs"/>
                <w:sz w:val="24"/>
                <w:szCs w:val="24"/>
                <w:rtl/>
              </w:rPr>
              <w:t xml:space="preserve">הנחת ידיים על המותניים וכפיפה עדינה לצדדים (ימין-שמאל, שמאל-ימין). </w:t>
            </w:r>
          </w:p>
        </w:tc>
        <w:tc>
          <w:tcPr>
            <w:tcW w:w="1121" w:type="dxa"/>
          </w:tcPr>
          <w:p w14:paraId="366BB914" w14:textId="3A79044C" w:rsidR="0033050E" w:rsidRPr="003B6219" w:rsidRDefault="006710C2" w:rsidP="00E32D64">
            <w:pPr>
              <w:jc w:val="center"/>
              <w:rPr>
                <w:rFonts w:ascii="David" w:hAnsi="David" w:cs="David"/>
                <w:sz w:val="24"/>
                <w:szCs w:val="24"/>
                <w:rtl/>
              </w:rPr>
            </w:pPr>
            <w:r>
              <w:rPr>
                <w:rFonts w:ascii="David" w:hAnsi="David" w:cs="David" w:hint="cs"/>
                <w:sz w:val="24"/>
                <w:szCs w:val="24"/>
                <w:rtl/>
              </w:rPr>
              <w:t>עדין</w:t>
            </w:r>
          </w:p>
        </w:tc>
        <w:tc>
          <w:tcPr>
            <w:tcW w:w="1608" w:type="dxa"/>
          </w:tcPr>
          <w:p w14:paraId="5DA7F78D" w14:textId="5DBEBC68" w:rsidR="0033050E" w:rsidRPr="003B6219" w:rsidRDefault="00F1465E" w:rsidP="00E32D64">
            <w:pPr>
              <w:jc w:val="center"/>
              <w:rPr>
                <w:rFonts w:ascii="David" w:hAnsi="David" w:cs="David"/>
                <w:sz w:val="24"/>
                <w:szCs w:val="24"/>
                <w:rtl/>
              </w:rPr>
            </w:pPr>
            <w:r>
              <w:rPr>
                <w:rFonts w:ascii="David" w:hAnsi="David" w:cs="David" w:hint="cs"/>
                <w:sz w:val="24"/>
                <w:szCs w:val="24"/>
                <w:rtl/>
              </w:rPr>
              <w:t xml:space="preserve">4 הטיות צדדיות בסך הכל </w:t>
            </w:r>
          </w:p>
        </w:tc>
        <w:tc>
          <w:tcPr>
            <w:tcW w:w="1471" w:type="dxa"/>
          </w:tcPr>
          <w:p w14:paraId="0FD0BA69" w14:textId="69C4A898" w:rsidR="0033050E" w:rsidRPr="003B6219" w:rsidRDefault="00F1465E" w:rsidP="00E32D64">
            <w:pPr>
              <w:jc w:val="center"/>
              <w:rPr>
                <w:rFonts w:ascii="David" w:hAnsi="David" w:cs="David"/>
                <w:sz w:val="24"/>
                <w:szCs w:val="24"/>
                <w:rtl/>
              </w:rPr>
            </w:pPr>
            <w:r>
              <w:rPr>
                <w:rFonts w:ascii="David" w:hAnsi="David" w:cs="David" w:hint="cs"/>
                <w:sz w:val="24"/>
                <w:szCs w:val="24"/>
                <w:rtl/>
              </w:rPr>
              <w:t xml:space="preserve">הבעה מחויכת וקלילה מבט קדימה </w:t>
            </w:r>
          </w:p>
        </w:tc>
        <w:tc>
          <w:tcPr>
            <w:tcW w:w="1025" w:type="dxa"/>
          </w:tcPr>
          <w:p w14:paraId="558C0DFC" w14:textId="77777777" w:rsidR="0033050E" w:rsidRPr="003B6219" w:rsidRDefault="0033050E" w:rsidP="00E32D64">
            <w:pPr>
              <w:jc w:val="center"/>
              <w:rPr>
                <w:rFonts w:ascii="David" w:hAnsi="David" w:cs="David"/>
                <w:sz w:val="24"/>
                <w:szCs w:val="24"/>
                <w:rtl/>
              </w:rPr>
            </w:pPr>
          </w:p>
        </w:tc>
      </w:tr>
      <w:tr w:rsidR="00F770C7" w14:paraId="60AFFDC4" w14:textId="77777777" w:rsidTr="003B2C2D">
        <w:tc>
          <w:tcPr>
            <w:tcW w:w="1448" w:type="dxa"/>
          </w:tcPr>
          <w:p w14:paraId="41F775AC" w14:textId="7E3FB42D" w:rsidR="0033050E" w:rsidRPr="003B6219" w:rsidRDefault="00707183" w:rsidP="00E32D64">
            <w:pPr>
              <w:jc w:val="center"/>
              <w:rPr>
                <w:rFonts w:ascii="David" w:hAnsi="David" w:cs="David"/>
                <w:sz w:val="24"/>
                <w:szCs w:val="24"/>
              </w:rPr>
            </w:pPr>
            <w:r>
              <w:rPr>
                <w:rFonts w:ascii="David" w:hAnsi="David" w:cs="David"/>
                <w:sz w:val="24"/>
                <w:szCs w:val="24"/>
              </w:rPr>
              <w:t xml:space="preserve">2:15 - 2:25</w:t>
            </w:r>
          </w:p>
        </w:tc>
        <w:tc>
          <w:tcPr>
            <w:tcW w:w="1623" w:type="dxa"/>
          </w:tcPr>
          <w:p w14:paraId="4D6A2D50" w14:textId="0A896E10" w:rsidR="0033050E" w:rsidRPr="003B6219" w:rsidRDefault="009043CF" w:rsidP="00E32D64">
            <w:pPr>
              <w:jc w:val="center"/>
              <w:rPr>
                <w:rFonts w:ascii="David" w:hAnsi="David" w:cs="David"/>
                <w:sz w:val="24"/>
                <w:szCs w:val="24"/>
                <w:rtl/>
              </w:rPr>
            </w:pPr>
            <w:r>
              <w:rPr>
                <w:rFonts w:ascii="David" w:hAnsi="David" w:cs="David" w:hint="cs"/>
                <w:sz w:val="24"/>
                <w:szCs w:val="24"/>
                <w:rtl/>
              </w:rPr>
              <w:t>הצלבת ידיים והנחת כפות הידיים על הכתפיים (ימין על שמאל ושמאל על ימין).</w:t>
            </w:r>
          </w:p>
        </w:tc>
        <w:tc>
          <w:tcPr>
            <w:tcW w:w="1121" w:type="dxa"/>
          </w:tcPr>
          <w:p w14:paraId="7D592A21" w14:textId="324A0030" w:rsidR="0033050E" w:rsidRPr="003B6219" w:rsidRDefault="00EF08EF" w:rsidP="00E32D64">
            <w:pPr>
              <w:jc w:val="center"/>
              <w:rPr>
                <w:rFonts w:ascii="David" w:hAnsi="David" w:cs="David"/>
                <w:sz w:val="24"/>
                <w:szCs w:val="24"/>
                <w:rtl/>
              </w:rPr>
            </w:pPr>
            <w:r>
              <w:rPr>
                <w:rFonts w:ascii="David" w:hAnsi="David" w:cs="David" w:hint="cs"/>
                <w:sz w:val="24"/>
                <w:szCs w:val="24"/>
                <w:rtl/>
              </w:rPr>
              <w:t>מתון</w:t>
            </w:r>
          </w:p>
        </w:tc>
        <w:tc>
          <w:tcPr>
            <w:tcW w:w="1608" w:type="dxa"/>
          </w:tcPr>
          <w:p w14:paraId="60B22C8C" w14:textId="6C67161E" w:rsidR="0033050E" w:rsidRPr="003B6219" w:rsidRDefault="005A746A" w:rsidP="00E32D64">
            <w:pPr>
              <w:jc w:val="center"/>
              <w:rPr>
                <w:rFonts w:ascii="David" w:hAnsi="David" w:cs="David"/>
                <w:sz w:val="24"/>
                <w:szCs w:val="24"/>
                <w:rtl/>
              </w:rPr>
            </w:pPr>
            <w:r>
              <w:rPr>
                <w:rFonts w:ascii="David" w:hAnsi="David" w:cs="David" w:hint="cs"/>
                <w:sz w:val="24"/>
                <w:szCs w:val="24"/>
                <w:rtl/>
              </w:rPr>
              <w:t xml:space="preserve">אחיזה יציבה בכתפיים </w:t>
            </w:r>
          </w:p>
        </w:tc>
        <w:tc>
          <w:tcPr>
            <w:tcW w:w="1471" w:type="dxa"/>
          </w:tcPr>
          <w:p w14:paraId="2E63DABD" w14:textId="55A4C822" w:rsidR="0033050E" w:rsidRPr="003B6219" w:rsidRDefault="005A746A" w:rsidP="00E32D64">
            <w:pPr>
              <w:jc w:val="center"/>
              <w:rPr>
                <w:rFonts w:ascii="David" w:hAnsi="David" w:cs="David"/>
                <w:sz w:val="24"/>
                <w:szCs w:val="24"/>
                <w:rtl/>
              </w:rPr>
            </w:pPr>
            <w:r>
              <w:rPr>
                <w:rFonts w:ascii="David" w:hAnsi="David" w:cs="David" w:hint="cs"/>
                <w:sz w:val="24"/>
                <w:szCs w:val="24"/>
                <w:rtl/>
              </w:rPr>
              <w:t xml:space="preserve">מבט ישיר ויציב קדימה </w:t>
            </w:r>
          </w:p>
        </w:tc>
        <w:tc>
          <w:tcPr>
            <w:tcW w:w="1025" w:type="dxa"/>
          </w:tcPr>
          <w:p w14:paraId="47CB635F" w14:textId="77777777" w:rsidR="0033050E" w:rsidRPr="003B6219" w:rsidRDefault="0033050E" w:rsidP="00E32D64">
            <w:pPr>
              <w:jc w:val="center"/>
              <w:rPr>
                <w:rFonts w:ascii="David" w:hAnsi="David" w:cs="David"/>
                <w:sz w:val="24"/>
                <w:szCs w:val="24"/>
                <w:rtl/>
              </w:rPr>
            </w:pPr>
          </w:p>
        </w:tc>
      </w:tr>
      <w:tr w:rsidR="00F770C7" w14:paraId="36C38BC9" w14:textId="77777777" w:rsidTr="003B2C2D">
        <w:tc>
          <w:tcPr>
            <w:tcW w:w="1448" w:type="dxa"/>
          </w:tcPr>
          <w:p w14:paraId="5AA72244" w14:textId="42B84ED0" w:rsidR="0033050E" w:rsidRPr="003B6219" w:rsidRDefault="006710C2" w:rsidP="00E32D64">
            <w:pPr>
              <w:jc w:val="center"/>
              <w:rPr>
                <w:rFonts w:ascii="David" w:hAnsi="David" w:cs="David"/>
                <w:sz w:val="24"/>
                <w:szCs w:val="24"/>
              </w:rPr>
            </w:pPr>
            <w:r>
              <w:rPr>
                <w:rFonts w:ascii="David" w:hAnsi="David" w:cs="David"/>
                <w:sz w:val="24"/>
                <w:szCs w:val="24"/>
              </w:rPr>
              <w:t xml:space="preserve">2:25 - 2:30</w:t>
            </w:r>
          </w:p>
        </w:tc>
        <w:tc>
          <w:tcPr>
            <w:tcW w:w="1623" w:type="dxa"/>
          </w:tcPr>
          <w:p w14:paraId="58DA7147" w14:textId="6A3FABF4" w:rsidR="0033050E" w:rsidRPr="003B6219" w:rsidRDefault="006710C2" w:rsidP="00E32D64">
            <w:pPr>
              <w:jc w:val="center"/>
              <w:rPr>
                <w:rFonts w:ascii="David" w:hAnsi="David" w:cs="David"/>
                <w:sz w:val="24"/>
                <w:szCs w:val="24"/>
                <w:rtl/>
              </w:rPr>
            </w:pPr>
            <w:r>
              <w:rPr>
                <w:rFonts w:ascii="David" w:hAnsi="David" w:cs="David" w:hint="cs"/>
                <w:sz w:val="24"/>
                <w:szCs w:val="24"/>
                <w:rtl/>
              </w:rPr>
              <w:t>עצירה של התנועות והקשבה למוזיקה.</w:t>
            </w:r>
          </w:p>
        </w:tc>
        <w:tc>
          <w:tcPr>
            <w:tcW w:w="1121" w:type="dxa"/>
          </w:tcPr>
          <w:p w14:paraId="4F38A42F" w14:textId="0CFAF884" w:rsidR="0033050E" w:rsidRPr="003B6219" w:rsidRDefault="006710C2" w:rsidP="00E32D64">
            <w:pPr>
              <w:jc w:val="center"/>
              <w:rPr>
                <w:rFonts w:ascii="David" w:hAnsi="David" w:cs="David"/>
                <w:sz w:val="24"/>
                <w:szCs w:val="24"/>
                <w:rtl/>
              </w:rPr>
            </w:pPr>
            <w:r>
              <w:rPr>
                <w:rFonts w:ascii="David" w:hAnsi="David" w:cs="David" w:hint="cs"/>
                <w:sz w:val="24"/>
                <w:szCs w:val="24"/>
                <w:rtl/>
              </w:rPr>
              <w:t xml:space="preserve">סטטי </w:t>
            </w:r>
          </w:p>
        </w:tc>
        <w:tc>
          <w:tcPr>
            <w:tcW w:w="1608" w:type="dxa"/>
          </w:tcPr>
          <w:p w14:paraId="4AFF6E6C" w14:textId="0F46925C" w:rsidR="0033050E" w:rsidRPr="003B6219" w:rsidRDefault="005A746A" w:rsidP="00E32D64">
            <w:pPr>
              <w:jc w:val="center"/>
              <w:rPr>
                <w:rFonts w:ascii="David" w:hAnsi="David" w:cs="David"/>
                <w:sz w:val="24"/>
                <w:szCs w:val="24"/>
                <w:rtl/>
              </w:rPr>
            </w:pPr>
            <w:r>
              <w:rPr>
                <w:rFonts w:ascii="David" w:hAnsi="David" w:cs="David" w:hint="cs"/>
                <w:sz w:val="24"/>
                <w:szCs w:val="24"/>
                <w:rtl/>
              </w:rPr>
              <w:t xml:space="preserve">הפוגה ועצירה מוחלטת </w:t>
            </w:r>
          </w:p>
        </w:tc>
        <w:tc>
          <w:tcPr>
            <w:tcW w:w="1471" w:type="dxa"/>
          </w:tcPr>
          <w:p w14:paraId="443C0CC9" w14:textId="552E91E8" w:rsidR="0033050E" w:rsidRPr="003B6219" w:rsidRDefault="005A746A" w:rsidP="00E32D64">
            <w:pPr>
              <w:jc w:val="center"/>
              <w:rPr>
                <w:rFonts w:ascii="David" w:hAnsi="David" w:cs="David"/>
                <w:sz w:val="24"/>
                <w:szCs w:val="24"/>
                <w:rtl/>
              </w:rPr>
            </w:pPr>
            <w:r>
              <w:rPr>
                <w:rFonts w:ascii="David" w:hAnsi="David" w:cs="David" w:hint="cs"/>
                <w:sz w:val="24"/>
                <w:szCs w:val="24"/>
                <w:rtl/>
              </w:rPr>
              <w:t xml:space="preserve">הבעה שלווה ואצילית מבט קבוע </w:t>
            </w:r>
          </w:p>
        </w:tc>
        <w:tc>
          <w:tcPr>
            <w:tcW w:w="1025" w:type="dxa"/>
          </w:tcPr>
          <w:p w14:paraId="4EC355E8" w14:textId="77777777" w:rsidR="0033050E" w:rsidRPr="003B6219" w:rsidRDefault="0033050E" w:rsidP="00E32D64">
            <w:pPr>
              <w:jc w:val="center"/>
              <w:rPr>
                <w:rFonts w:ascii="David" w:hAnsi="David" w:cs="David"/>
                <w:sz w:val="24"/>
                <w:szCs w:val="24"/>
                <w:rtl/>
              </w:rPr>
            </w:pPr>
          </w:p>
        </w:tc>
      </w:tr>
      <w:tr w:rsidR="00F770C7" w14:paraId="400D53F4" w14:textId="77777777" w:rsidTr="003B2C2D">
        <w:tc>
          <w:tcPr>
            <w:tcW w:w="1448" w:type="dxa"/>
          </w:tcPr>
          <w:p w14:paraId="06D66415" w14:textId="07828240" w:rsidR="0033050E" w:rsidRPr="003B6219" w:rsidRDefault="006710C2" w:rsidP="00E32D64">
            <w:pPr>
              <w:jc w:val="center"/>
              <w:rPr>
                <w:rFonts w:ascii="David" w:hAnsi="David" w:cs="David"/>
                <w:sz w:val="24"/>
                <w:szCs w:val="24"/>
              </w:rPr>
            </w:pPr>
            <w:r>
              <w:rPr>
                <w:rFonts w:ascii="David" w:hAnsi="David" w:cs="David"/>
                <w:sz w:val="24"/>
                <w:szCs w:val="24"/>
              </w:rPr>
              <w:t xml:space="preserve">2:30 - 2:35</w:t>
            </w:r>
          </w:p>
        </w:tc>
        <w:tc>
          <w:tcPr>
            <w:tcW w:w="1623" w:type="dxa"/>
          </w:tcPr>
          <w:p w14:paraId="69CA26BC" w14:textId="011F3690" w:rsidR="0033050E" w:rsidRPr="003B6219" w:rsidRDefault="005443BC" w:rsidP="00E32D64">
            <w:pPr>
              <w:jc w:val="center"/>
              <w:rPr>
                <w:rFonts w:ascii="David" w:hAnsi="David" w:cs="David"/>
                <w:sz w:val="24"/>
                <w:szCs w:val="24"/>
                <w:rtl/>
              </w:rPr>
            </w:pPr>
            <w:r>
              <w:rPr>
                <w:rFonts w:ascii="David" w:hAnsi="David" w:cs="David" w:hint="cs"/>
                <w:sz w:val="24"/>
                <w:szCs w:val="24"/>
                <w:rtl/>
              </w:rPr>
              <w:t xml:space="preserve">התרוממות על קצות באצבעות באוויר מספר פעמים בשילוב קפיצות חוזרות ומהירות. </w:t>
            </w:r>
          </w:p>
        </w:tc>
        <w:tc>
          <w:tcPr>
            <w:tcW w:w="1121" w:type="dxa"/>
          </w:tcPr>
          <w:p w14:paraId="0B3CE17A" w14:textId="3BCBE045" w:rsidR="0033050E" w:rsidRPr="003B6219" w:rsidRDefault="005443BC" w:rsidP="00E32D64">
            <w:pPr>
              <w:jc w:val="center"/>
              <w:rPr>
                <w:rFonts w:ascii="David" w:hAnsi="David" w:cs="David"/>
                <w:sz w:val="24"/>
                <w:szCs w:val="24"/>
                <w:rtl/>
              </w:rPr>
            </w:pPr>
            <w:r>
              <w:rPr>
                <w:rFonts w:ascii="David" w:hAnsi="David" w:cs="David" w:hint="cs"/>
                <w:sz w:val="24"/>
                <w:szCs w:val="24"/>
                <w:rtl/>
              </w:rPr>
              <w:t>מהיר</w:t>
            </w:r>
          </w:p>
        </w:tc>
        <w:tc>
          <w:tcPr>
            <w:tcW w:w="1608" w:type="dxa"/>
          </w:tcPr>
          <w:p w14:paraId="39A2BD5E" w14:textId="539D3E9C" w:rsidR="0033050E" w:rsidRPr="003B6219" w:rsidRDefault="005D19B2" w:rsidP="00E32D64">
            <w:pPr>
              <w:jc w:val="center"/>
              <w:rPr>
                <w:rFonts w:ascii="David" w:hAnsi="David" w:cs="David"/>
                <w:sz w:val="24"/>
                <w:szCs w:val="24"/>
                <w:rtl/>
              </w:rPr>
            </w:pPr>
            <w:r>
              <w:rPr>
                <w:rFonts w:ascii="David" w:hAnsi="David" w:cs="David" w:hint="cs"/>
                <w:sz w:val="24"/>
                <w:szCs w:val="24"/>
                <w:rtl/>
              </w:rPr>
              <w:t xml:space="preserve">סדרת קפיצות קטנות ומהירות </w:t>
            </w:r>
          </w:p>
        </w:tc>
        <w:tc>
          <w:tcPr>
            <w:tcW w:w="1471" w:type="dxa"/>
          </w:tcPr>
          <w:p w14:paraId="334793E5" w14:textId="37FA6738" w:rsidR="0033050E" w:rsidRPr="003B6219" w:rsidRDefault="005D19B2" w:rsidP="00E32D64">
            <w:pPr>
              <w:jc w:val="center"/>
              <w:rPr>
                <w:rFonts w:ascii="David" w:hAnsi="David" w:cs="David"/>
                <w:sz w:val="24"/>
                <w:szCs w:val="24"/>
                <w:rtl/>
              </w:rPr>
            </w:pPr>
            <w:r>
              <w:rPr>
                <w:rFonts w:ascii="David" w:hAnsi="David" w:cs="David" w:hint="cs"/>
                <w:sz w:val="24"/>
                <w:szCs w:val="24"/>
                <w:rtl/>
              </w:rPr>
              <w:t xml:space="preserve">הבעת פנים אנרגטית ומלאת חיות </w:t>
            </w:r>
          </w:p>
        </w:tc>
        <w:tc>
          <w:tcPr>
            <w:tcW w:w="1025" w:type="dxa"/>
          </w:tcPr>
          <w:p w14:paraId="5C017C60" w14:textId="77777777" w:rsidR="0033050E" w:rsidRPr="003B6219" w:rsidRDefault="0033050E" w:rsidP="00E32D64">
            <w:pPr>
              <w:jc w:val="center"/>
              <w:rPr>
                <w:rFonts w:ascii="David" w:hAnsi="David" w:cs="David"/>
                <w:sz w:val="24"/>
                <w:szCs w:val="24"/>
                <w:rtl/>
              </w:rPr>
            </w:pPr>
          </w:p>
        </w:tc>
      </w:tr>
      <w:tr w:rsidR="00F770C7" w14:paraId="5A26EFE2" w14:textId="77777777" w:rsidTr="003B2C2D">
        <w:tc>
          <w:tcPr>
            <w:tcW w:w="1448" w:type="dxa"/>
          </w:tcPr>
          <w:p w14:paraId="5A5A92C1" w14:textId="2DC54C2E" w:rsidR="0033050E" w:rsidRPr="003B6219" w:rsidRDefault="0033050E" w:rsidP="00E32D64">
            <w:pPr>
              <w:jc w:val="center"/>
              <w:rPr>
                <w:rFonts w:ascii="David" w:hAnsi="David" w:cs="David"/>
                <w:sz w:val="24"/>
                <w:szCs w:val="24"/>
              </w:rPr>
            </w:pPr>
            <w:r>
              <w:rPr>
                <w:rFonts w:ascii="David" w:hAnsi="David" w:cs="David"/>
                <w:sz w:val="24"/>
                <w:szCs w:val="24"/>
              </w:rPr>
              <w:t>2:35 - 2:40</w:t>
            </w:r>
          </w:p>
        </w:tc>
        <w:tc>
          <w:tcPr>
            <w:tcW w:w="1623" w:type="dxa"/>
          </w:tcPr>
          <w:p w14:paraId="5FBCCB28" w14:textId="552BC595" w:rsidR="0033050E" w:rsidRPr="003B6219" w:rsidRDefault="000A7BBC" w:rsidP="000A7BBC">
            <w:pPr>
              <w:jc w:val="center"/>
              <w:rPr>
                <w:rFonts w:ascii="David" w:hAnsi="David" w:cs="David"/>
                <w:sz w:val="24"/>
                <w:szCs w:val="24"/>
                <w:rtl/>
              </w:rPr>
            </w:pPr>
            <w:r>
              <w:rPr>
                <w:rFonts w:ascii="David" w:hAnsi="David" w:cs="David" w:hint="cs"/>
                <w:sz w:val="24"/>
                <w:szCs w:val="24"/>
                <w:rtl/>
              </w:rPr>
              <w:t>הוספת תנועת ידיים: פתיחת כפות הידיים וכיוונן לצידי הגוף.</w:t>
            </w:r>
          </w:p>
        </w:tc>
        <w:tc>
          <w:tcPr>
            <w:tcW w:w="1121" w:type="dxa"/>
          </w:tcPr>
          <w:p w14:paraId="68CA9D96" w14:textId="0C97C84B" w:rsidR="0033050E" w:rsidRPr="003B6219" w:rsidRDefault="00380158" w:rsidP="00E32D64">
            <w:pPr>
              <w:jc w:val="center"/>
              <w:rPr>
                <w:rFonts w:ascii="David" w:hAnsi="David" w:cs="David"/>
                <w:sz w:val="24"/>
                <w:szCs w:val="24"/>
                <w:rtl/>
              </w:rPr>
            </w:pPr>
            <w:r>
              <w:rPr>
                <w:rFonts w:ascii="David" w:hAnsi="David" w:cs="David" w:hint="cs"/>
                <w:sz w:val="24"/>
                <w:szCs w:val="24"/>
                <w:rtl/>
              </w:rPr>
              <w:t>מהיר</w:t>
            </w:r>
          </w:p>
        </w:tc>
        <w:tc>
          <w:tcPr>
            <w:tcW w:w="1608" w:type="dxa"/>
          </w:tcPr>
          <w:p w14:paraId="400C7E73" w14:textId="61D54902" w:rsidR="0033050E" w:rsidRPr="003B6219" w:rsidRDefault="005D19B2" w:rsidP="00E32D64">
            <w:pPr>
              <w:jc w:val="center"/>
              <w:rPr>
                <w:rFonts w:ascii="David" w:hAnsi="David" w:cs="David"/>
                <w:sz w:val="24"/>
                <w:szCs w:val="24"/>
                <w:rtl/>
              </w:rPr>
            </w:pPr>
            <w:r>
              <w:rPr>
                <w:rFonts w:ascii="David" w:hAnsi="David" w:cs="David" w:hint="cs"/>
                <w:sz w:val="24"/>
                <w:szCs w:val="24"/>
                <w:rtl/>
              </w:rPr>
              <w:t xml:space="preserve">שילוב קפיצות פתיחת ידיים </w:t>
            </w:r>
          </w:p>
        </w:tc>
        <w:tc>
          <w:tcPr>
            <w:tcW w:w="1471" w:type="dxa"/>
          </w:tcPr>
          <w:p w14:paraId="3A5BDE64" w14:textId="47678A2A" w:rsidR="0033050E" w:rsidRPr="003B6219" w:rsidRDefault="005D19B2" w:rsidP="00E32D64">
            <w:pPr>
              <w:jc w:val="center"/>
              <w:rPr>
                <w:rFonts w:ascii="David" w:hAnsi="David" w:cs="David"/>
                <w:sz w:val="24"/>
                <w:szCs w:val="24"/>
                <w:rtl/>
              </w:rPr>
            </w:pPr>
            <w:r>
              <w:rPr>
                <w:rFonts w:ascii="David" w:hAnsi="David" w:cs="David" w:hint="cs"/>
                <w:sz w:val="24"/>
                <w:szCs w:val="24"/>
                <w:rtl/>
              </w:rPr>
              <w:t xml:space="preserve">מבט נפתח קדימה לרווחה </w:t>
            </w:r>
          </w:p>
        </w:tc>
        <w:tc>
          <w:tcPr>
            <w:tcW w:w="1025" w:type="dxa"/>
          </w:tcPr>
          <w:p w14:paraId="716F6948" w14:textId="77777777" w:rsidR="0033050E" w:rsidRPr="003B6219" w:rsidRDefault="0033050E" w:rsidP="00E32D64">
            <w:pPr>
              <w:jc w:val="center"/>
              <w:rPr>
                <w:rFonts w:ascii="David" w:hAnsi="David" w:cs="David"/>
                <w:sz w:val="24"/>
                <w:szCs w:val="24"/>
                <w:rtl/>
              </w:rPr>
            </w:pPr>
          </w:p>
        </w:tc>
      </w:tr>
      <w:tr w:rsidR="00F770C7" w14:paraId="30966EE0" w14:textId="77777777" w:rsidTr="003B2C2D">
        <w:tc>
          <w:tcPr>
            <w:tcW w:w="1448" w:type="dxa"/>
          </w:tcPr>
          <w:p w14:paraId="22CD8D57" w14:textId="71CAEB4A" w:rsidR="0033050E" w:rsidRPr="003B6219" w:rsidRDefault="0033050E" w:rsidP="00E32D64">
            <w:pPr>
              <w:jc w:val="center"/>
              <w:rPr>
                <w:rFonts w:ascii="David" w:hAnsi="David" w:cs="David" w:hint="cs"/>
                <w:sz w:val="24"/>
                <w:szCs w:val="24"/>
                <w:rtl/>
              </w:rPr>
            </w:pPr>
            <w:r>
              <w:rPr>
                <w:rFonts w:ascii="David" w:hAnsi="David" w:cs="David"/>
                <w:sz w:val="24"/>
                <w:szCs w:val="24"/>
              </w:rPr>
              <w:lastRenderedPageBreak/>
              <w:t xml:space="preserve">2:40 - 2:50</w:t>
            </w:r>
          </w:p>
        </w:tc>
        <w:tc>
          <w:tcPr>
            <w:tcW w:w="1623" w:type="dxa"/>
          </w:tcPr>
          <w:p w14:paraId="42B40D16" w14:textId="41DAB641" w:rsidR="0033050E" w:rsidRPr="003B6219" w:rsidRDefault="000A7BBC" w:rsidP="00E32D64">
            <w:pPr>
              <w:jc w:val="center"/>
              <w:rPr>
                <w:rFonts w:ascii="David" w:hAnsi="David" w:cs="David"/>
                <w:sz w:val="24"/>
                <w:szCs w:val="24"/>
                <w:rtl/>
              </w:rPr>
            </w:pPr>
            <w:r>
              <w:rPr>
                <w:rFonts w:ascii="David" w:hAnsi="David" w:cs="David" w:hint="cs"/>
                <w:sz w:val="24"/>
                <w:szCs w:val="24"/>
                <w:rtl/>
              </w:rPr>
              <w:t>הנחת ידיים על המותניים וביצוע סיבוב המורכב מקפיצות קטנות עם הגוף.</w:t>
            </w:r>
          </w:p>
        </w:tc>
        <w:tc>
          <w:tcPr>
            <w:tcW w:w="1121" w:type="dxa"/>
          </w:tcPr>
          <w:p w14:paraId="1066CD9A" w14:textId="1E8C1A2D" w:rsidR="0033050E" w:rsidRPr="003B6219" w:rsidRDefault="007D036A" w:rsidP="00E32D64">
            <w:pPr>
              <w:jc w:val="center"/>
              <w:rPr>
                <w:rFonts w:ascii="David" w:hAnsi="David" w:cs="David"/>
                <w:sz w:val="24"/>
                <w:szCs w:val="24"/>
                <w:rtl/>
              </w:rPr>
            </w:pPr>
            <w:r>
              <w:rPr>
                <w:rFonts w:ascii="David" w:hAnsi="David" w:cs="David" w:hint="cs"/>
                <w:sz w:val="24"/>
                <w:szCs w:val="24"/>
                <w:rtl/>
              </w:rPr>
              <w:t>קצבי</w:t>
            </w:r>
          </w:p>
        </w:tc>
        <w:tc>
          <w:tcPr>
            <w:tcW w:w="1608" w:type="dxa"/>
          </w:tcPr>
          <w:p w14:paraId="52EA40CB" w14:textId="7DF52374" w:rsidR="0033050E" w:rsidRPr="003B6219" w:rsidRDefault="00CA1084" w:rsidP="00E32D64">
            <w:pPr>
              <w:jc w:val="center"/>
              <w:rPr>
                <w:rFonts w:ascii="David" w:hAnsi="David" w:cs="David"/>
                <w:sz w:val="24"/>
                <w:szCs w:val="24"/>
                <w:rtl/>
              </w:rPr>
            </w:pPr>
            <w:r>
              <w:rPr>
                <w:rFonts w:ascii="David" w:hAnsi="David" w:cs="David" w:hint="cs"/>
                <w:sz w:val="24"/>
                <w:szCs w:val="24"/>
                <w:rtl/>
              </w:rPr>
              <w:t>סיבוב מלא בתוך קפיצות</w:t>
            </w:r>
          </w:p>
        </w:tc>
        <w:tc>
          <w:tcPr>
            <w:tcW w:w="1471" w:type="dxa"/>
          </w:tcPr>
          <w:p w14:paraId="7FC4A042" w14:textId="55A8CA02" w:rsidR="0033050E" w:rsidRPr="003B6219" w:rsidRDefault="00CA1084" w:rsidP="00E32D64">
            <w:pPr>
              <w:jc w:val="center"/>
              <w:rPr>
                <w:rFonts w:ascii="David" w:hAnsi="David" w:cs="David"/>
                <w:sz w:val="24"/>
                <w:szCs w:val="24"/>
                <w:rtl/>
              </w:rPr>
            </w:pPr>
            <w:r>
              <w:rPr>
                <w:rFonts w:ascii="David" w:hAnsi="David" w:cs="David" w:hint="cs"/>
                <w:sz w:val="24"/>
                <w:szCs w:val="24"/>
                <w:rtl/>
              </w:rPr>
              <w:t xml:space="preserve">מבט מסתובב והבעה דינמית </w:t>
            </w:r>
          </w:p>
        </w:tc>
        <w:tc>
          <w:tcPr>
            <w:tcW w:w="1025" w:type="dxa"/>
          </w:tcPr>
          <w:p w14:paraId="3544EF20" w14:textId="77777777" w:rsidR="0033050E" w:rsidRPr="003B6219" w:rsidRDefault="0033050E" w:rsidP="00E32D64">
            <w:pPr>
              <w:jc w:val="center"/>
              <w:rPr>
                <w:rFonts w:ascii="David" w:hAnsi="David" w:cs="David"/>
                <w:sz w:val="24"/>
                <w:szCs w:val="24"/>
                <w:rtl/>
              </w:rPr>
            </w:pPr>
          </w:p>
        </w:tc>
      </w:tr>
      <w:tr w:rsidR="00F770C7" w14:paraId="082411C1" w14:textId="77777777" w:rsidTr="003B2C2D">
        <w:tc>
          <w:tcPr>
            <w:tcW w:w="1448" w:type="dxa"/>
          </w:tcPr>
          <w:p w14:paraId="16284F75" w14:textId="3A7B2920" w:rsidR="0033050E" w:rsidRPr="003B6219" w:rsidRDefault="0033050E" w:rsidP="00E32D64">
            <w:pPr>
              <w:jc w:val="center"/>
              <w:rPr>
                <w:rFonts w:ascii="David" w:hAnsi="David" w:cs="David"/>
                <w:sz w:val="24"/>
                <w:szCs w:val="24"/>
              </w:rPr>
            </w:pPr>
            <w:r>
              <w:rPr>
                <w:rFonts w:ascii="David" w:hAnsi="David" w:cs="David"/>
                <w:sz w:val="24"/>
                <w:szCs w:val="24"/>
              </w:rPr>
              <w:t xml:space="preserve">2:50 - 3:00</w:t>
            </w:r>
          </w:p>
        </w:tc>
        <w:tc>
          <w:tcPr>
            <w:tcW w:w="1623" w:type="dxa"/>
          </w:tcPr>
          <w:p w14:paraId="237D0B4E" w14:textId="05A01A8A" w:rsidR="0033050E" w:rsidRPr="003B6219" w:rsidRDefault="003B2C2D" w:rsidP="00E32D64">
            <w:pPr>
              <w:jc w:val="center"/>
              <w:rPr>
                <w:rFonts w:ascii="David" w:hAnsi="David" w:cs="David"/>
                <w:sz w:val="24"/>
                <w:szCs w:val="24"/>
                <w:rtl/>
              </w:rPr>
            </w:pPr>
            <w:r>
              <w:rPr>
                <w:rFonts w:ascii="David" w:hAnsi="David" w:cs="David" w:hint="cs"/>
                <w:sz w:val="24"/>
                <w:szCs w:val="24"/>
                <w:rtl/>
              </w:rPr>
              <w:t xml:space="preserve">חזרה על אותן תנועות: ידיים על המותניים וסיבוב המורכב מקפיצות קטנות. </w:t>
            </w:r>
          </w:p>
        </w:tc>
        <w:tc>
          <w:tcPr>
            <w:tcW w:w="1121" w:type="dxa"/>
          </w:tcPr>
          <w:p w14:paraId="0F2773F9" w14:textId="371F697C" w:rsidR="0033050E" w:rsidRPr="003B6219" w:rsidRDefault="003B2C2D" w:rsidP="00E32D64">
            <w:pPr>
              <w:jc w:val="center"/>
              <w:rPr>
                <w:rFonts w:ascii="David" w:hAnsi="David" w:cs="David"/>
                <w:sz w:val="24"/>
                <w:szCs w:val="24"/>
                <w:rtl/>
              </w:rPr>
            </w:pPr>
            <w:r>
              <w:rPr>
                <w:rFonts w:ascii="David" w:hAnsi="David" w:cs="David" w:hint="cs"/>
                <w:sz w:val="24"/>
                <w:szCs w:val="24"/>
                <w:rtl/>
              </w:rPr>
              <w:t>קצבי</w:t>
            </w:r>
          </w:p>
        </w:tc>
        <w:tc>
          <w:tcPr>
            <w:tcW w:w="1608" w:type="dxa"/>
          </w:tcPr>
          <w:p w14:paraId="7798D99E" w14:textId="0E7363A4" w:rsidR="0033050E" w:rsidRPr="003B6219" w:rsidRDefault="003D42E2" w:rsidP="00E32D64">
            <w:pPr>
              <w:jc w:val="center"/>
              <w:rPr>
                <w:rFonts w:ascii="David" w:hAnsi="David" w:cs="David"/>
                <w:sz w:val="24"/>
                <w:szCs w:val="24"/>
                <w:rtl/>
              </w:rPr>
            </w:pPr>
            <w:r>
              <w:rPr>
                <w:rFonts w:ascii="David" w:hAnsi="David" w:cs="David" w:hint="cs"/>
                <w:sz w:val="24"/>
                <w:szCs w:val="24"/>
                <w:rtl/>
              </w:rPr>
              <w:t xml:space="preserve">חזרה על הסיבוב ופוזת סיום </w:t>
            </w:r>
          </w:p>
        </w:tc>
        <w:tc>
          <w:tcPr>
            <w:tcW w:w="1471" w:type="dxa"/>
          </w:tcPr>
          <w:p w14:paraId="3DE16B26" w14:textId="3ADE1C8F" w:rsidR="0033050E" w:rsidRPr="003B6219" w:rsidRDefault="003D42E2" w:rsidP="00E32D64">
            <w:pPr>
              <w:jc w:val="center"/>
              <w:rPr>
                <w:rFonts w:ascii="David" w:hAnsi="David" w:cs="David"/>
                <w:sz w:val="24"/>
                <w:szCs w:val="24"/>
                <w:rtl/>
              </w:rPr>
            </w:pPr>
            <w:r>
              <w:rPr>
                <w:rFonts w:ascii="David" w:hAnsi="David" w:cs="David" w:hint="cs"/>
                <w:sz w:val="24"/>
                <w:szCs w:val="24"/>
                <w:rtl/>
              </w:rPr>
              <w:t xml:space="preserve">חיוך רחב בסיום ומבט חגיגי קדימה</w:t>
            </w:r>
          </w:p>
        </w:tc>
        <w:tc>
          <w:tcPr>
            <w:tcW w:w="1025" w:type="dxa"/>
          </w:tcPr>
          <w:p w14:paraId="0BD86840" w14:textId="77777777" w:rsidR="0033050E" w:rsidRPr="003B6219" w:rsidRDefault="0033050E" w:rsidP="00E32D64">
            <w:pPr>
              <w:jc w:val="center"/>
              <w:rPr>
                <w:rFonts w:ascii="David" w:hAnsi="David" w:cs="David"/>
                <w:sz w:val="24"/>
                <w:szCs w:val="24"/>
                <w:rtl/>
              </w:rPr>
            </w:pPr>
          </w:p>
        </w:tc>
      </w:tr>
    </w:tbl>
    <w:p>
      <w:pPr>
        <w:spacing w:line="360" w:lineRule="auto"/>
        <w:rPr>
          <w:rFonts w:ascii="David" w:hAnsi="David" w:cs="David"/>
          <w:sz w:val="24"/>
          <w:szCs w:val="24"/>
          <w:rtl/>
        </w:rPr>
      </w:pPr>
    </w:p>
    <w:p>
      <w:pPr>
        <w:spacing w:line="360" w:lineRule="auto"/>
        <w:jc w:val="both"/>
        <w:rPr>
          <w:rFonts w:ascii="David" w:hAnsi="David" w:cs="David"/>
          <w:sz w:val="24"/>
          <w:szCs w:val="24"/>
          <w:rtl/>
        </w:rPr>
      </w:pPr>
      <w:r>
        <w:rPr>
          <w:rFonts w:ascii="David" w:hAnsi="David" w:cs="David" w:hint="cs"/>
          <w:b/>
          <w:bCs/>
          <w:sz w:val="24"/>
          <w:szCs w:val="24"/>
          <w:rtl/>
        </w:rPr>
        <w:t xml:space="preserve">תצפית – רוק</w:t>
      </w:r>
    </w:p>
    <w:tbl>
      <w:tblPr>
        <w:tblStyle w:val="ae"/>
        <w:bidiVisual/>
        <w:tblW w:w="0" w:type="auto"/>
        <w:tblLook w:val="04A0" w:firstRow="1" w:lastRow="0" w:firstColumn="1" w:lastColumn="0" w:noHBand="0" w:noVBand="1"/>
      </w:tblPr>
      <w:tblGrid>
        <w:gridCol w:w="1448"/>
        <w:gridCol w:w="1623"/>
        <w:gridCol w:w="1121"/>
        <w:gridCol w:w="1608"/>
        <w:gridCol w:w="1471"/>
        <w:gridCol w:w="1025"/>
      </w:tblGrid>
      <w:tr w:rsidR="00280E59" w14:paraId="15DBA8F9" w14:textId="77777777" w:rsidTr="00E32D64">
        <w:tc>
          <w:tcPr>
            <w:tcW w:w="1448" w:type="dxa"/>
          </w:tcPr>
          <w:p w14:paraId="0601E556" w14:textId="77777777" w:rsidR="00280E59" w:rsidRPr="003B6219" w:rsidRDefault="00280E59" w:rsidP="00E32D64">
            <w:pPr>
              <w:jc w:val="center"/>
              <w:rPr>
                <w:rFonts w:ascii="David" w:hAnsi="David" w:cs="David"/>
                <w:sz w:val="24"/>
                <w:szCs w:val="24"/>
                <w:rtl/>
              </w:rPr>
            </w:pPr>
            <w:r>
              <w:rPr>
                <w:rFonts w:ascii="David" w:hAnsi="David" w:cs="David"/>
                <w:sz w:val="24"/>
                <w:szCs w:val="24"/>
                <w:rtl/>
              </w:rPr>
              <w:lastRenderedPageBreak/>
              <w:t>זמנים</w:t>
            </w:r>
          </w:p>
        </w:tc>
        <w:tc>
          <w:tcPr>
            <w:tcW w:w="1623" w:type="dxa"/>
          </w:tcPr>
          <w:p w14:paraId="11C7C5A0" w14:textId="77777777" w:rsidR="00280E59" w:rsidRPr="003B6219" w:rsidRDefault="00280E59" w:rsidP="00E32D64">
            <w:pPr>
              <w:jc w:val="center"/>
              <w:rPr>
                <w:rFonts w:ascii="David" w:hAnsi="David" w:cs="David"/>
                <w:sz w:val="24"/>
                <w:szCs w:val="24"/>
                <w:rtl/>
              </w:rPr>
            </w:pPr>
            <w:r>
              <w:rPr>
                <w:rFonts w:ascii="David" w:hAnsi="David" w:cs="David"/>
                <w:sz w:val="24"/>
                <w:szCs w:val="24"/>
                <w:rtl/>
              </w:rPr>
              <w:t>תיאור תנועות</w:t>
            </w:r>
          </w:p>
        </w:tc>
        <w:tc>
          <w:tcPr>
            <w:tcW w:w="1121" w:type="dxa"/>
          </w:tcPr>
          <w:p w14:paraId="37F53323" w14:textId="77777777" w:rsidR="00280E59" w:rsidRPr="003B6219" w:rsidRDefault="00280E59" w:rsidP="00E32D64">
            <w:pPr>
              <w:jc w:val="center"/>
              <w:rPr>
                <w:rFonts w:ascii="David" w:hAnsi="David" w:cs="David"/>
                <w:sz w:val="24"/>
                <w:szCs w:val="24"/>
                <w:rtl/>
              </w:rPr>
            </w:pPr>
            <w:r>
              <w:rPr>
                <w:rFonts w:ascii="David" w:hAnsi="David" w:cs="David" w:hint="cs"/>
                <w:sz w:val="24"/>
                <w:szCs w:val="24"/>
                <w:rtl/>
              </w:rPr>
              <w:t>קצב תנועה</w:t>
            </w:r>
          </w:p>
        </w:tc>
        <w:tc>
          <w:tcPr>
            <w:tcW w:w="1608" w:type="dxa"/>
          </w:tcPr>
          <w:p w14:paraId="54B79F67" w14:textId="77777777" w:rsidR="00280E59" w:rsidRPr="003B6219" w:rsidRDefault="00280E59" w:rsidP="00E32D64">
            <w:pPr>
              <w:jc w:val="center"/>
              <w:rPr>
                <w:rFonts w:ascii="David" w:hAnsi="David" w:cs="David"/>
                <w:sz w:val="24"/>
                <w:szCs w:val="24"/>
                <w:rtl/>
              </w:rPr>
            </w:pPr>
            <w:r>
              <w:rPr>
                <w:rFonts w:ascii="David" w:hAnsi="David" w:cs="David"/>
                <w:sz w:val="24"/>
                <w:szCs w:val="24"/>
                <w:rtl/>
              </w:rPr>
              <w:t>דגשים/חזרות</w:t>
            </w:r>
          </w:p>
        </w:tc>
        <w:tc>
          <w:tcPr>
            <w:tcW w:w="1471" w:type="dxa"/>
          </w:tcPr>
          <w:p w14:paraId="236B1C85" w14:textId="77777777" w:rsidR="00280E59" w:rsidRDefault="00280E59" w:rsidP="00E32D64">
            <w:pPr>
              <w:jc w:val="center"/>
              <w:rPr>
                <w:rFonts w:ascii="David" w:hAnsi="David" w:cs="David"/>
                <w:sz w:val="24"/>
                <w:szCs w:val="24"/>
                <w:rtl/>
              </w:rPr>
            </w:pPr>
            <w:r>
              <w:rPr>
                <w:rFonts w:ascii="David" w:hAnsi="David" w:cs="David" w:hint="cs"/>
                <w:sz w:val="24"/>
                <w:szCs w:val="24"/>
                <w:rtl/>
              </w:rPr>
              <w:t>מבטים/הבעות פנים</w:t>
            </w:r>
          </w:p>
        </w:tc>
        <w:tc>
          <w:tcPr>
            <w:tcW w:w="1025" w:type="dxa"/>
          </w:tcPr>
          <w:p w14:paraId="5F31D595" w14:textId="79141DF9" w:rsidR="00280E59" w:rsidRPr="003B6219" w:rsidRDefault="00280E59" w:rsidP="00E32D64">
            <w:pPr>
              <w:jc w:val="center"/>
              <w:rPr>
                <w:rFonts w:ascii="David" w:hAnsi="David" w:cs="David"/>
                <w:sz w:val="24"/>
                <w:szCs w:val="24"/>
                <w:rtl/>
              </w:rPr>
            </w:pPr>
            <w:r>
              <w:rPr>
                <w:rFonts w:ascii="David" w:hAnsi="David" w:cs="David" w:hint="cs"/>
                <w:sz w:val="24"/>
                <w:szCs w:val="24"/>
                <w:rtl/>
              </w:rPr>
              <w:t>רוק עדי</w:t>
            </w:r>
          </w:p>
        </w:tc>
      </w:tr>
      <w:tr w:rsidR="00280E59" w14:paraId="5850D411" w14:textId="77777777" w:rsidTr="00E32D64">
        <w:tc>
          <w:tcPr>
            <w:tcW w:w="1448" w:type="dxa"/>
          </w:tcPr>
          <w:p w14:paraId="26EE04E4" w14:textId="77777777" w:rsidR="00280E59" w:rsidRPr="003B6219" w:rsidRDefault="00280E59" w:rsidP="00E32D64">
            <w:pPr>
              <w:jc w:val="center"/>
              <w:rPr>
                <w:rFonts w:ascii="David" w:hAnsi="David" w:cs="David"/>
                <w:sz w:val="24"/>
                <w:szCs w:val="24"/>
                <w:rtl/>
              </w:rPr>
            </w:pPr>
            <w:r>
              <w:rPr>
                <w:rFonts w:ascii="David" w:hAnsi="David" w:cs="David" w:hint="cs"/>
                <w:sz w:val="24"/>
                <w:szCs w:val="24"/>
                <w:rtl/>
              </w:rPr>
              <w:t xml:space="preserve">0:10 </w:t>
            </w:r>
            <w:r>
              <w:rPr>
                <w:rFonts w:ascii="David" w:hAnsi="David" w:cs="David"/>
                <w:sz w:val="24"/>
                <w:szCs w:val="24"/>
                <w:rtl/>
              </w:rPr>
              <w:t>–</w:t>
            </w:r>
            <w:r>
              <w:rPr>
                <w:rFonts w:ascii="David" w:hAnsi="David" w:cs="David" w:hint="cs"/>
                <w:sz w:val="24"/>
                <w:szCs w:val="24"/>
                <w:rtl/>
              </w:rPr>
              <w:t xml:space="preserve"> 0:00 </w:t>
            </w:r>
          </w:p>
        </w:tc>
        <w:tc>
          <w:tcPr>
            <w:tcW w:w="1623" w:type="dxa"/>
          </w:tcPr>
          <w:p w14:paraId="143E6DA8" w14:textId="08128B71" w:rsidR="00280E59" w:rsidRPr="003B6219" w:rsidRDefault="00344F33" w:rsidP="00E32D64">
            <w:pPr>
              <w:jc w:val="center"/>
              <w:rPr>
                <w:rFonts w:ascii="David" w:hAnsi="David" w:cs="David"/>
                <w:sz w:val="24"/>
                <w:szCs w:val="24"/>
                <w:rtl/>
              </w:rPr>
            </w:pPr>
            <w:r>
              <w:rPr>
                <w:rFonts w:ascii="David" w:hAnsi="David" w:cs="David" w:hint="cs"/>
                <w:sz w:val="24"/>
                <w:szCs w:val="24"/>
                <w:rtl/>
              </w:rPr>
              <w:t xml:space="preserve">קפיצות כשהידיים פרוסות לצדדים. פתיחת מרווח קטן בין הרגליים. הקפיצות הן מצד לצד (ימין לשמאל וחזרה). </w:t>
            </w:r>
          </w:p>
        </w:tc>
        <w:tc>
          <w:tcPr>
            <w:tcW w:w="1121" w:type="dxa"/>
          </w:tcPr>
          <w:p w14:paraId="3A017CCE" w14:textId="7BC5D14D" w:rsidR="00280E59" w:rsidRPr="003B6219" w:rsidRDefault="000010DE" w:rsidP="00E32D64">
            <w:pPr>
              <w:jc w:val="center"/>
              <w:rPr>
                <w:rFonts w:ascii="David" w:hAnsi="David" w:cs="David"/>
                <w:sz w:val="24"/>
                <w:szCs w:val="24"/>
                <w:rtl/>
              </w:rPr>
            </w:pPr>
            <w:r>
              <w:rPr>
                <w:rFonts w:ascii="David" w:hAnsi="David" w:cs="David" w:hint="cs"/>
                <w:sz w:val="24"/>
                <w:szCs w:val="24"/>
                <w:rtl/>
              </w:rPr>
              <w:t xml:space="preserve">קצבי </w:t>
            </w:r>
          </w:p>
        </w:tc>
        <w:tc>
          <w:tcPr>
            <w:tcW w:w="1608" w:type="dxa"/>
          </w:tcPr>
          <w:p w14:paraId="661DBC35" w14:textId="79DC28A0" w:rsidR="00280E59" w:rsidRPr="003B6219" w:rsidRDefault="00280E59" w:rsidP="00E32D64">
            <w:pPr>
              <w:jc w:val="center"/>
              <w:rPr>
                <w:rFonts w:ascii="David" w:hAnsi="David" w:cs="David"/>
                <w:sz w:val="24"/>
                <w:szCs w:val="24"/>
                <w:rtl/>
              </w:rPr>
            </w:pPr>
          </w:p>
        </w:tc>
        <w:tc>
          <w:tcPr>
            <w:tcW w:w="1471" w:type="dxa"/>
          </w:tcPr>
          <w:p w14:paraId="1DCA2123" w14:textId="77777777" w:rsidR="00280E59" w:rsidRPr="003B6219" w:rsidRDefault="00280E59" w:rsidP="00E32D64">
            <w:pPr>
              <w:jc w:val="center"/>
              <w:rPr>
                <w:rFonts w:ascii="David" w:hAnsi="David" w:cs="David"/>
                <w:sz w:val="24"/>
                <w:szCs w:val="24"/>
                <w:rtl/>
              </w:rPr>
            </w:pPr>
          </w:p>
        </w:tc>
        <w:tc>
          <w:tcPr>
            <w:tcW w:w="1025" w:type="dxa"/>
          </w:tcPr>
          <w:p w14:paraId="6E65F40F" w14:textId="77777777" w:rsidR="00280E59" w:rsidRPr="003B6219" w:rsidRDefault="00280E59" w:rsidP="00E32D64">
            <w:pPr>
              <w:jc w:val="center"/>
              <w:rPr>
                <w:rFonts w:ascii="David" w:hAnsi="David" w:cs="David"/>
                <w:sz w:val="24"/>
                <w:szCs w:val="24"/>
                <w:rtl/>
              </w:rPr>
            </w:pPr>
          </w:p>
        </w:tc>
      </w:tr>
      <w:tr w:rsidR="00280E59" w14:paraId="1FABA342" w14:textId="77777777" w:rsidTr="00E32D64">
        <w:tc>
          <w:tcPr>
            <w:tcW w:w="1448" w:type="dxa"/>
          </w:tcPr>
          <w:p w14:paraId="2FE46A51" w14:textId="77777777" w:rsidR="00280E59" w:rsidRPr="003B6219" w:rsidRDefault="00280E59" w:rsidP="00E32D64">
            <w:pPr>
              <w:jc w:val="center"/>
              <w:rPr>
                <w:rFonts w:ascii="David" w:hAnsi="David" w:cs="David"/>
                <w:sz w:val="24"/>
                <w:szCs w:val="24"/>
                <w:rtl/>
              </w:rPr>
            </w:pPr>
            <w:r>
              <w:rPr>
                <w:rFonts w:ascii="David" w:hAnsi="David" w:cs="David"/>
                <w:sz w:val="24"/>
                <w:szCs w:val="24"/>
              </w:rPr>
              <w:t xml:space="preserve">0:10 - 0:15</w:t>
            </w:r>
          </w:p>
        </w:tc>
        <w:tc>
          <w:tcPr>
            <w:tcW w:w="1623" w:type="dxa"/>
          </w:tcPr>
          <w:p w14:paraId="68CF6C9B" w14:textId="2B564212" w:rsidR="00280E59" w:rsidRPr="003B6219" w:rsidRDefault="000010DE" w:rsidP="00E32D64">
            <w:pPr>
              <w:jc w:val="center"/>
              <w:rPr>
                <w:rFonts w:ascii="David" w:hAnsi="David" w:cs="David"/>
                <w:sz w:val="24"/>
                <w:szCs w:val="24"/>
                <w:rtl/>
              </w:rPr>
            </w:pPr>
            <w:r>
              <w:rPr>
                <w:rFonts w:ascii="David" w:hAnsi="David" w:cs="David" w:hint="cs"/>
                <w:sz w:val="24"/>
                <w:szCs w:val="24"/>
                <w:rtl/>
              </w:rPr>
              <w:t xml:space="preserve">יד ימין פרוסה לצד הגוף, יד שמאל מנערת בגובה הבטן בתנועות ניגון בגיטרה</w:t>
            </w:r>
          </w:p>
        </w:tc>
        <w:tc>
          <w:tcPr>
            <w:tcW w:w="1121" w:type="dxa"/>
          </w:tcPr>
          <w:p w14:paraId="78866593" w14:textId="77777777" w:rsidR="00280E59" w:rsidRPr="003B6219" w:rsidRDefault="00280E59" w:rsidP="00E32D64">
            <w:pPr>
              <w:jc w:val="center"/>
              <w:rPr>
                <w:rFonts w:ascii="David" w:hAnsi="David" w:cs="David"/>
                <w:sz w:val="24"/>
                <w:szCs w:val="24"/>
                <w:rtl/>
              </w:rPr>
            </w:pPr>
          </w:p>
        </w:tc>
        <w:tc>
          <w:tcPr>
            <w:tcW w:w="1608" w:type="dxa"/>
          </w:tcPr>
          <w:p w14:paraId="56F3AE7D" w14:textId="77777777" w:rsidR="00280E59" w:rsidRPr="003B6219" w:rsidRDefault="00280E59" w:rsidP="00E32D64">
            <w:pPr>
              <w:jc w:val="center"/>
              <w:rPr>
                <w:rFonts w:ascii="David" w:hAnsi="David" w:cs="David"/>
                <w:sz w:val="24"/>
                <w:szCs w:val="24"/>
                <w:rtl/>
              </w:rPr>
            </w:pPr>
          </w:p>
        </w:tc>
        <w:tc>
          <w:tcPr>
            <w:tcW w:w="1471" w:type="dxa"/>
          </w:tcPr>
          <w:p w14:paraId="5D79D570" w14:textId="77777777" w:rsidR="00280E59" w:rsidRPr="003B6219" w:rsidRDefault="00280E59" w:rsidP="00E32D64">
            <w:pPr>
              <w:jc w:val="center"/>
              <w:rPr>
                <w:rFonts w:ascii="David" w:hAnsi="David" w:cs="David"/>
                <w:sz w:val="24"/>
                <w:szCs w:val="24"/>
                <w:rtl/>
              </w:rPr>
            </w:pPr>
          </w:p>
        </w:tc>
        <w:tc>
          <w:tcPr>
            <w:tcW w:w="1025" w:type="dxa"/>
          </w:tcPr>
          <w:p w14:paraId="25FE1656" w14:textId="77777777" w:rsidR="00280E59" w:rsidRPr="003B6219" w:rsidRDefault="00280E59" w:rsidP="00E32D64">
            <w:pPr>
              <w:jc w:val="center"/>
              <w:rPr>
                <w:rFonts w:ascii="David" w:hAnsi="David" w:cs="David"/>
                <w:sz w:val="24"/>
                <w:szCs w:val="24"/>
                <w:rtl/>
              </w:rPr>
            </w:pPr>
          </w:p>
        </w:tc>
      </w:tr>
      <w:tr w:rsidR="00280E59" w14:paraId="2261D3FD" w14:textId="77777777" w:rsidTr="00E32D64">
        <w:tc>
          <w:tcPr>
            <w:tcW w:w="1448" w:type="dxa"/>
          </w:tcPr>
          <w:p w14:paraId="16A2CF6E" w14:textId="302E3DBC" w:rsidR="00280E59" w:rsidRPr="003B6219" w:rsidRDefault="00280E59" w:rsidP="00E32D64">
            <w:pPr>
              <w:jc w:val="center"/>
              <w:rPr>
                <w:rFonts w:ascii="David" w:hAnsi="David" w:cs="David"/>
                <w:sz w:val="24"/>
                <w:szCs w:val="24"/>
                <w:rtl/>
              </w:rPr>
            </w:pPr>
            <w:r>
              <w:rPr>
                <w:rFonts w:ascii="David" w:hAnsi="David" w:cs="David"/>
                <w:sz w:val="24"/>
                <w:szCs w:val="24"/>
              </w:rPr>
              <w:t xml:space="preserve">0:15 - 0:20</w:t>
            </w:r>
          </w:p>
        </w:tc>
        <w:tc>
          <w:tcPr>
            <w:tcW w:w="1623" w:type="dxa"/>
          </w:tcPr>
          <w:p w14:paraId="7EFC6821" w14:textId="64707ED0" w:rsidR="00280E59" w:rsidRPr="003B6219" w:rsidRDefault="00633017" w:rsidP="00E32D64">
            <w:pPr>
              <w:jc w:val="center"/>
              <w:rPr>
                <w:rFonts w:ascii="David" w:hAnsi="David" w:cs="David"/>
                <w:sz w:val="24"/>
                <w:szCs w:val="24"/>
                <w:rtl/>
              </w:rPr>
            </w:pPr>
            <w:r>
              <w:rPr>
                <w:rFonts w:ascii="David" w:hAnsi="David" w:cs="David" w:hint="cs"/>
                <w:sz w:val="24"/>
                <w:szCs w:val="24"/>
                <w:rtl/>
              </w:rPr>
              <w:t xml:space="preserve">חזרה לקפיצות קטנות עם ידיים פרוסות לצדדים. </w:t>
            </w:r>
          </w:p>
        </w:tc>
        <w:tc>
          <w:tcPr>
            <w:tcW w:w="1121" w:type="dxa"/>
          </w:tcPr>
          <w:p w14:paraId="3433AA88" w14:textId="1E6DAD72" w:rsidR="00280E59" w:rsidRPr="003B6219" w:rsidRDefault="00633017" w:rsidP="00E32D64">
            <w:pPr>
              <w:jc w:val="center"/>
              <w:rPr>
                <w:rFonts w:ascii="David" w:hAnsi="David" w:cs="David"/>
                <w:sz w:val="24"/>
                <w:szCs w:val="24"/>
                <w:rtl/>
              </w:rPr>
            </w:pPr>
            <w:r>
              <w:rPr>
                <w:rFonts w:ascii="David" w:hAnsi="David" w:cs="David" w:hint="cs"/>
                <w:sz w:val="24"/>
                <w:szCs w:val="24"/>
                <w:rtl/>
              </w:rPr>
              <w:t>קצבי</w:t>
            </w:r>
          </w:p>
        </w:tc>
        <w:tc>
          <w:tcPr>
            <w:tcW w:w="1608" w:type="dxa"/>
          </w:tcPr>
          <w:p w14:paraId="3D21F6A7" w14:textId="77777777" w:rsidR="00280E59" w:rsidRPr="003B6219" w:rsidRDefault="00280E59" w:rsidP="00E32D64">
            <w:pPr>
              <w:jc w:val="center"/>
              <w:rPr>
                <w:rFonts w:ascii="David" w:hAnsi="David" w:cs="David"/>
                <w:sz w:val="24"/>
                <w:szCs w:val="24"/>
                <w:rtl/>
              </w:rPr>
            </w:pPr>
          </w:p>
        </w:tc>
        <w:tc>
          <w:tcPr>
            <w:tcW w:w="1471" w:type="dxa"/>
          </w:tcPr>
          <w:p w14:paraId="5B0036F0" w14:textId="77777777" w:rsidR="00280E59" w:rsidRPr="003B6219" w:rsidRDefault="00280E59" w:rsidP="00E32D64">
            <w:pPr>
              <w:jc w:val="center"/>
              <w:rPr>
                <w:rFonts w:ascii="David" w:hAnsi="David" w:cs="David"/>
                <w:sz w:val="24"/>
                <w:szCs w:val="24"/>
                <w:rtl/>
              </w:rPr>
            </w:pPr>
          </w:p>
        </w:tc>
        <w:tc>
          <w:tcPr>
            <w:tcW w:w="1025" w:type="dxa"/>
          </w:tcPr>
          <w:p w14:paraId="32487FF6" w14:textId="77777777" w:rsidR="00280E59" w:rsidRPr="003B6219" w:rsidRDefault="00280E59" w:rsidP="00E32D64">
            <w:pPr>
              <w:jc w:val="center"/>
              <w:rPr>
                <w:rFonts w:ascii="David" w:hAnsi="David" w:cs="David"/>
                <w:sz w:val="24"/>
                <w:szCs w:val="24"/>
                <w:rtl/>
              </w:rPr>
            </w:pPr>
          </w:p>
        </w:tc>
      </w:tr>
      <w:tr w:rsidR="00280E59" w14:paraId="1FB85E23" w14:textId="77777777" w:rsidTr="00E32D64">
        <w:tc>
          <w:tcPr>
            <w:tcW w:w="1448" w:type="dxa"/>
          </w:tcPr>
          <w:p w14:paraId="1E0E5FAA" w14:textId="173A8351" w:rsidR="00280E59" w:rsidRPr="003B6219" w:rsidRDefault="00280E59" w:rsidP="00E32D64">
            <w:pPr>
              <w:jc w:val="center"/>
              <w:rPr>
                <w:rFonts w:ascii="David" w:hAnsi="David" w:cs="David"/>
                <w:sz w:val="24"/>
                <w:szCs w:val="24"/>
                <w:rtl/>
              </w:rPr>
            </w:pPr>
            <w:r>
              <w:rPr>
                <w:rFonts w:ascii="David" w:hAnsi="David" w:cs="David"/>
                <w:sz w:val="24"/>
                <w:szCs w:val="24"/>
              </w:rPr>
              <w:t xml:space="preserve">0:20 - 0:25</w:t>
            </w:r>
          </w:p>
        </w:tc>
        <w:tc>
          <w:tcPr>
            <w:tcW w:w="1623" w:type="dxa"/>
          </w:tcPr>
          <w:p w14:paraId="2878AC90" w14:textId="0B62D7D5" w:rsidR="00280E59" w:rsidRPr="003B6219" w:rsidRDefault="00633017" w:rsidP="00E32D64">
            <w:pPr>
              <w:jc w:val="center"/>
              <w:rPr>
                <w:rFonts w:ascii="David" w:hAnsi="David" w:cs="David"/>
                <w:sz w:val="24"/>
                <w:szCs w:val="24"/>
                <w:rtl/>
              </w:rPr>
            </w:pPr>
            <w:r>
              <w:rPr>
                <w:rFonts w:ascii="David" w:hAnsi="David" w:cs="David" w:hint="cs"/>
                <w:sz w:val="24"/>
                <w:szCs w:val="24"/>
                <w:rtl/>
              </w:rPr>
              <w:t xml:space="preserve">יד שמאל פרוסה לצד הגוף, יד ימין מנערת בגובה הבטן בתנועות ניגון גיטרה.</w:t>
            </w:r>
          </w:p>
        </w:tc>
        <w:tc>
          <w:tcPr>
            <w:tcW w:w="1121" w:type="dxa"/>
          </w:tcPr>
          <w:p w14:paraId="3880E5CE" w14:textId="2A263F10" w:rsidR="00280E59" w:rsidRPr="003B6219" w:rsidRDefault="00280E59" w:rsidP="00E32D64">
            <w:pPr>
              <w:jc w:val="center"/>
              <w:rPr>
                <w:rFonts w:ascii="David" w:hAnsi="David" w:cs="David"/>
                <w:sz w:val="24"/>
                <w:szCs w:val="24"/>
                <w:rtl/>
              </w:rPr>
            </w:pPr>
          </w:p>
        </w:tc>
        <w:tc>
          <w:tcPr>
            <w:tcW w:w="1608" w:type="dxa"/>
          </w:tcPr>
          <w:p w14:paraId="43FCF357" w14:textId="77777777" w:rsidR="00280E59" w:rsidRPr="003B6219" w:rsidRDefault="00280E59" w:rsidP="00E32D64">
            <w:pPr>
              <w:jc w:val="center"/>
              <w:rPr>
                <w:rFonts w:ascii="David" w:hAnsi="David" w:cs="David"/>
                <w:sz w:val="24"/>
                <w:szCs w:val="24"/>
                <w:rtl/>
              </w:rPr>
            </w:pPr>
          </w:p>
        </w:tc>
        <w:tc>
          <w:tcPr>
            <w:tcW w:w="1471" w:type="dxa"/>
          </w:tcPr>
          <w:p w14:paraId="5A1032D6" w14:textId="77777777" w:rsidR="00280E59" w:rsidRPr="003B6219" w:rsidRDefault="00280E59" w:rsidP="00E32D64">
            <w:pPr>
              <w:jc w:val="center"/>
              <w:rPr>
                <w:rFonts w:ascii="David" w:hAnsi="David" w:cs="David"/>
                <w:sz w:val="24"/>
                <w:szCs w:val="24"/>
                <w:rtl/>
              </w:rPr>
            </w:pPr>
          </w:p>
        </w:tc>
        <w:tc>
          <w:tcPr>
            <w:tcW w:w="1025" w:type="dxa"/>
          </w:tcPr>
          <w:p w14:paraId="3A7B1A9A" w14:textId="77777777" w:rsidR="00280E59" w:rsidRPr="003B6219" w:rsidRDefault="00280E59" w:rsidP="00E32D64">
            <w:pPr>
              <w:jc w:val="center"/>
              <w:rPr>
                <w:rFonts w:ascii="David" w:hAnsi="David" w:cs="David"/>
                <w:sz w:val="24"/>
                <w:szCs w:val="24"/>
                <w:rtl/>
              </w:rPr>
            </w:pPr>
          </w:p>
        </w:tc>
      </w:tr>
      <w:tr w:rsidR="00280E59" w14:paraId="02670AF5" w14:textId="77777777" w:rsidTr="00E32D64">
        <w:tc>
          <w:tcPr>
            <w:tcW w:w="1448" w:type="dxa"/>
          </w:tcPr>
          <w:p w14:paraId="7F003688" w14:textId="4261C2A3" w:rsidR="00280E59" w:rsidRPr="003B6219" w:rsidRDefault="00280E59" w:rsidP="00E32D64">
            <w:pPr>
              <w:jc w:val="center"/>
              <w:rPr>
                <w:rFonts w:ascii="David" w:hAnsi="David" w:cs="David"/>
                <w:sz w:val="24"/>
                <w:szCs w:val="24"/>
                <w:rtl/>
              </w:rPr>
            </w:pPr>
            <w:r>
              <w:rPr>
                <w:rFonts w:ascii="David" w:hAnsi="David" w:cs="David"/>
                <w:sz w:val="24"/>
                <w:szCs w:val="24"/>
              </w:rPr>
              <w:t xml:space="preserve">0:25 - 0:30</w:t>
            </w:r>
          </w:p>
        </w:tc>
        <w:tc>
          <w:tcPr>
            <w:tcW w:w="1623" w:type="dxa"/>
          </w:tcPr>
          <w:p w14:paraId="46390D18" w14:textId="17FD2202" w:rsidR="00280E59" w:rsidRPr="003B6219" w:rsidRDefault="006A7613" w:rsidP="00E32D64">
            <w:pPr>
              <w:jc w:val="center"/>
              <w:rPr>
                <w:rFonts w:ascii="David" w:hAnsi="David" w:cs="David"/>
                <w:sz w:val="24"/>
                <w:szCs w:val="24"/>
                <w:rtl/>
              </w:rPr>
            </w:pPr>
            <w:r>
              <w:rPr>
                <w:rFonts w:ascii="David" w:hAnsi="David" w:cs="David" w:hint="cs"/>
                <w:sz w:val="24"/>
                <w:szCs w:val="24"/>
                <w:rtl/>
              </w:rPr>
              <w:t xml:space="preserve">המשך תנועת ניגון גיטרה תוך שינוי כיוונים מדי פעם לצדדים ולגובה.</w:t>
            </w:r>
          </w:p>
        </w:tc>
        <w:tc>
          <w:tcPr>
            <w:tcW w:w="1121" w:type="dxa"/>
          </w:tcPr>
          <w:p w14:paraId="15B83E25" w14:textId="77777777" w:rsidR="00280E59" w:rsidRPr="003B6219" w:rsidRDefault="00280E59" w:rsidP="00E32D64">
            <w:pPr>
              <w:jc w:val="center"/>
              <w:rPr>
                <w:rFonts w:ascii="David" w:hAnsi="David" w:cs="David"/>
                <w:sz w:val="24"/>
                <w:szCs w:val="24"/>
                <w:rtl/>
              </w:rPr>
            </w:pPr>
          </w:p>
        </w:tc>
        <w:tc>
          <w:tcPr>
            <w:tcW w:w="1608" w:type="dxa"/>
          </w:tcPr>
          <w:p w14:paraId="5834BE8C" w14:textId="77777777" w:rsidR="00280E59" w:rsidRPr="003B6219" w:rsidRDefault="00280E59" w:rsidP="00E32D64">
            <w:pPr>
              <w:jc w:val="center"/>
              <w:rPr>
                <w:rFonts w:ascii="David" w:hAnsi="David" w:cs="David"/>
                <w:sz w:val="24"/>
                <w:szCs w:val="24"/>
                <w:rtl/>
              </w:rPr>
            </w:pPr>
          </w:p>
        </w:tc>
        <w:tc>
          <w:tcPr>
            <w:tcW w:w="1471" w:type="dxa"/>
          </w:tcPr>
          <w:p w14:paraId="7A7EE808" w14:textId="77777777" w:rsidR="00280E59" w:rsidRPr="003B6219" w:rsidRDefault="00280E59" w:rsidP="00E32D64">
            <w:pPr>
              <w:jc w:val="center"/>
              <w:rPr>
                <w:rFonts w:ascii="David" w:hAnsi="David" w:cs="David"/>
                <w:sz w:val="24"/>
                <w:szCs w:val="24"/>
                <w:rtl/>
              </w:rPr>
            </w:pPr>
          </w:p>
        </w:tc>
        <w:tc>
          <w:tcPr>
            <w:tcW w:w="1025" w:type="dxa"/>
          </w:tcPr>
          <w:p w14:paraId="71987FAD" w14:textId="77777777" w:rsidR="00280E59" w:rsidRPr="003B6219" w:rsidRDefault="00280E59" w:rsidP="00E32D64">
            <w:pPr>
              <w:jc w:val="center"/>
              <w:rPr>
                <w:rFonts w:ascii="David" w:hAnsi="David" w:cs="David"/>
                <w:sz w:val="24"/>
                <w:szCs w:val="24"/>
                <w:rtl/>
              </w:rPr>
            </w:pPr>
          </w:p>
        </w:tc>
      </w:tr>
      <w:tr w:rsidR="00280E59" w14:paraId="73A59922" w14:textId="77777777" w:rsidTr="00E32D64">
        <w:tc>
          <w:tcPr>
            <w:tcW w:w="1448" w:type="dxa"/>
          </w:tcPr>
          <w:p w14:paraId="461C1D43" w14:textId="3C7F833D" w:rsidR="00280E59" w:rsidRPr="003B6219" w:rsidRDefault="00280E59" w:rsidP="00E32D64">
            <w:pPr>
              <w:jc w:val="center"/>
              <w:rPr>
                <w:rFonts w:ascii="David" w:hAnsi="David" w:cs="David"/>
                <w:sz w:val="24"/>
                <w:szCs w:val="24"/>
              </w:rPr>
            </w:pPr>
            <w:r>
              <w:rPr>
                <w:rFonts w:ascii="David" w:hAnsi="David" w:cs="David"/>
                <w:sz w:val="24"/>
                <w:szCs w:val="24"/>
              </w:rPr>
              <w:t xml:space="preserve">0:30 - 0:40</w:t>
            </w:r>
          </w:p>
        </w:tc>
        <w:tc>
          <w:tcPr>
            <w:tcW w:w="1623" w:type="dxa"/>
          </w:tcPr>
          <w:p w14:paraId="3F9B7F64" w14:textId="2DC9D908" w:rsidR="00280E59" w:rsidRPr="003B6219" w:rsidRDefault="005157A0" w:rsidP="00E32D64">
            <w:pPr>
              <w:jc w:val="center"/>
              <w:rPr>
                <w:rFonts w:ascii="David" w:hAnsi="David" w:cs="David"/>
                <w:sz w:val="24"/>
                <w:szCs w:val="24"/>
                <w:rtl/>
              </w:rPr>
            </w:pPr>
            <w:r>
              <w:rPr>
                <w:rFonts w:ascii="David" w:hAnsi="David" w:cs="David" w:hint="cs"/>
                <w:sz w:val="24"/>
                <w:szCs w:val="24"/>
                <w:rtl/>
              </w:rPr>
              <w:t xml:space="preserve">קפיצות קטנות ומגוונות במרכז החלל. שחרור של הידיים והראש. </w:t>
            </w:r>
          </w:p>
        </w:tc>
        <w:tc>
          <w:tcPr>
            <w:tcW w:w="1121" w:type="dxa"/>
          </w:tcPr>
          <w:p w14:paraId="4B72E6F6" w14:textId="5A8774A1" w:rsidR="00280E59" w:rsidRPr="003B6219" w:rsidRDefault="005157A0" w:rsidP="00E32D64">
            <w:pPr>
              <w:jc w:val="center"/>
              <w:rPr>
                <w:rFonts w:ascii="David" w:hAnsi="David" w:cs="David"/>
                <w:sz w:val="24"/>
                <w:szCs w:val="24"/>
                <w:rtl/>
              </w:rPr>
            </w:pPr>
            <w:r>
              <w:rPr>
                <w:rFonts w:ascii="David" w:hAnsi="David" w:cs="David" w:hint="cs"/>
                <w:sz w:val="24"/>
                <w:szCs w:val="24"/>
                <w:rtl/>
              </w:rPr>
              <w:t xml:space="preserve">קצבי </w:t>
            </w:r>
          </w:p>
        </w:tc>
        <w:tc>
          <w:tcPr>
            <w:tcW w:w="1608" w:type="dxa"/>
          </w:tcPr>
          <w:p w14:paraId="121337B9" w14:textId="77777777" w:rsidR="00280E59" w:rsidRPr="003B6219" w:rsidRDefault="00280E59" w:rsidP="00E32D64">
            <w:pPr>
              <w:jc w:val="center"/>
              <w:rPr>
                <w:rFonts w:ascii="David" w:hAnsi="David" w:cs="David"/>
                <w:sz w:val="24"/>
                <w:szCs w:val="24"/>
                <w:rtl/>
              </w:rPr>
            </w:pPr>
          </w:p>
        </w:tc>
        <w:tc>
          <w:tcPr>
            <w:tcW w:w="1471" w:type="dxa"/>
          </w:tcPr>
          <w:p w14:paraId="064D6B35" w14:textId="77777777" w:rsidR="00280E59" w:rsidRPr="003B6219" w:rsidRDefault="00280E59" w:rsidP="00E32D64">
            <w:pPr>
              <w:jc w:val="center"/>
              <w:rPr>
                <w:rFonts w:ascii="David" w:hAnsi="David" w:cs="David"/>
                <w:sz w:val="24"/>
                <w:szCs w:val="24"/>
                <w:rtl/>
              </w:rPr>
            </w:pPr>
          </w:p>
        </w:tc>
        <w:tc>
          <w:tcPr>
            <w:tcW w:w="1025" w:type="dxa"/>
          </w:tcPr>
          <w:p w14:paraId="6316902A" w14:textId="77777777" w:rsidR="00280E59" w:rsidRPr="003B6219" w:rsidRDefault="00280E59" w:rsidP="00E32D64">
            <w:pPr>
              <w:jc w:val="center"/>
              <w:rPr>
                <w:rFonts w:ascii="David" w:hAnsi="David" w:cs="David"/>
                <w:sz w:val="24"/>
                <w:szCs w:val="24"/>
                <w:rtl/>
              </w:rPr>
            </w:pPr>
          </w:p>
        </w:tc>
      </w:tr>
      <w:tr w:rsidR="00280E59" w14:paraId="43FFAA73" w14:textId="77777777" w:rsidTr="00E32D64">
        <w:tc>
          <w:tcPr>
            <w:tcW w:w="1448" w:type="dxa"/>
          </w:tcPr>
          <w:p w14:paraId="32F0B38D" w14:textId="22643F25" w:rsidR="00280E59" w:rsidRPr="003B6219" w:rsidRDefault="00280E59" w:rsidP="00E32D64">
            <w:pPr>
              <w:jc w:val="center"/>
              <w:rPr>
                <w:rFonts w:ascii="David" w:hAnsi="David" w:cs="David"/>
                <w:sz w:val="24"/>
                <w:szCs w:val="24"/>
              </w:rPr>
            </w:pPr>
            <w:r>
              <w:rPr>
                <w:rFonts w:ascii="David" w:hAnsi="David" w:cs="David"/>
                <w:sz w:val="24"/>
                <w:szCs w:val="24"/>
              </w:rPr>
              <w:t xml:space="preserve">0:40 - 0:50</w:t>
            </w:r>
          </w:p>
        </w:tc>
        <w:tc>
          <w:tcPr>
            <w:tcW w:w="1623" w:type="dxa"/>
          </w:tcPr>
          <w:p w14:paraId="5724E7FC" w14:textId="37876FC7" w:rsidR="00280E59" w:rsidRPr="003B6219" w:rsidRDefault="001F59A2" w:rsidP="00E32D64">
            <w:pPr>
              <w:jc w:val="center"/>
              <w:rPr>
                <w:rFonts w:ascii="David" w:hAnsi="David" w:cs="David"/>
                <w:sz w:val="24"/>
                <w:szCs w:val="24"/>
                <w:rtl/>
              </w:rPr>
            </w:pPr>
            <w:r>
              <w:rPr>
                <w:rFonts w:ascii="David" w:hAnsi="David" w:cs="David" w:hint="cs"/>
                <w:sz w:val="24"/>
                <w:szCs w:val="24"/>
                <w:rtl/>
              </w:rPr>
              <w:t>עמידה בפיסוק רגליים כשהרגליים מקובעות לרצפה. נדנוד פלג גוף עליון בצורה מעגלית.</w:t>
            </w:r>
          </w:p>
        </w:tc>
        <w:tc>
          <w:tcPr>
            <w:tcW w:w="1121" w:type="dxa"/>
          </w:tcPr>
          <w:p w14:paraId="3DE49E7D" w14:textId="71F914CF" w:rsidR="00280E59" w:rsidRPr="003B6219" w:rsidRDefault="001F59A2" w:rsidP="00E32D64">
            <w:pPr>
              <w:jc w:val="center"/>
              <w:rPr>
                <w:rFonts w:ascii="David" w:hAnsi="David" w:cs="David"/>
                <w:sz w:val="24"/>
                <w:szCs w:val="24"/>
                <w:rtl/>
              </w:rPr>
            </w:pPr>
            <w:r>
              <w:rPr>
                <w:rFonts w:ascii="David" w:hAnsi="David" w:cs="David" w:hint="cs"/>
                <w:sz w:val="24"/>
                <w:szCs w:val="24"/>
                <w:rtl/>
              </w:rPr>
              <w:t>מעגלי</w:t>
            </w:r>
          </w:p>
        </w:tc>
        <w:tc>
          <w:tcPr>
            <w:tcW w:w="1608" w:type="dxa"/>
          </w:tcPr>
          <w:p w14:paraId="06A1097D" w14:textId="77777777" w:rsidR="00280E59" w:rsidRPr="003B6219" w:rsidRDefault="00280E59" w:rsidP="00E32D64">
            <w:pPr>
              <w:jc w:val="center"/>
              <w:rPr>
                <w:rFonts w:ascii="David" w:hAnsi="David" w:cs="David"/>
                <w:sz w:val="24"/>
                <w:szCs w:val="24"/>
                <w:rtl/>
              </w:rPr>
            </w:pPr>
          </w:p>
        </w:tc>
        <w:tc>
          <w:tcPr>
            <w:tcW w:w="1471" w:type="dxa"/>
          </w:tcPr>
          <w:p w14:paraId="6AF5BF59" w14:textId="77777777" w:rsidR="00280E59" w:rsidRPr="003B6219" w:rsidRDefault="00280E59" w:rsidP="00E32D64">
            <w:pPr>
              <w:jc w:val="center"/>
              <w:rPr>
                <w:rFonts w:ascii="David" w:hAnsi="David" w:cs="David"/>
                <w:sz w:val="24"/>
                <w:szCs w:val="24"/>
                <w:rtl/>
              </w:rPr>
            </w:pPr>
          </w:p>
        </w:tc>
        <w:tc>
          <w:tcPr>
            <w:tcW w:w="1025" w:type="dxa"/>
          </w:tcPr>
          <w:p w14:paraId="70BAA959" w14:textId="77777777" w:rsidR="00280E59" w:rsidRPr="003B6219" w:rsidRDefault="00280E59" w:rsidP="00E32D64">
            <w:pPr>
              <w:jc w:val="center"/>
              <w:rPr>
                <w:rFonts w:ascii="David" w:hAnsi="David" w:cs="David"/>
                <w:sz w:val="24"/>
                <w:szCs w:val="24"/>
                <w:rtl/>
              </w:rPr>
            </w:pPr>
          </w:p>
        </w:tc>
      </w:tr>
      <w:tr w:rsidR="00280E59" w14:paraId="2F689455" w14:textId="77777777" w:rsidTr="00E32D64">
        <w:tc>
          <w:tcPr>
            <w:tcW w:w="1448" w:type="dxa"/>
          </w:tcPr>
          <w:p w14:paraId="423AE601" w14:textId="5A558BA8" w:rsidR="00280E59" w:rsidRPr="003B6219" w:rsidRDefault="001F59A2" w:rsidP="00E32D64">
            <w:pPr>
              <w:jc w:val="center"/>
              <w:rPr>
                <w:rFonts w:ascii="David" w:hAnsi="David" w:cs="David"/>
                <w:sz w:val="24"/>
                <w:szCs w:val="24"/>
              </w:rPr>
            </w:pPr>
            <w:r>
              <w:rPr>
                <w:rFonts w:ascii="David" w:hAnsi="David" w:cs="David"/>
                <w:sz w:val="24"/>
                <w:szCs w:val="24"/>
              </w:rPr>
              <w:t xml:space="preserve">0:50 - 0:55</w:t>
            </w:r>
          </w:p>
        </w:tc>
        <w:tc>
          <w:tcPr>
            <w:tcW w:w="1623" w:type="dxa"/>
          </w:tcPr>
          <w:p w14:paraId="6896813D" w14:textId="151FD855" w:rsidR="00280E59" w:rsidRPr="003B6219" w:rsidRDefault="00AA51B2" w:rsidP="00E32D64">
            <w:pPr>
              <w:jc w:val="center"/>
              <w:rPr>
                <w:rFonts w:ascii="David" w:hAnsi="David" w:cs="David"/>
                <w:sz w:val="24"/>
                <w:szCs w:val="24"/>
                <w:rtl/>
              </w:rPr>
            </w:pPr>
            <w:r>
              <w:rPr>
                <w:rFonts w:ascii="David" w:hAnsi="David" w:cs="David" w:hint="cs"/>
                <w:sz w:val="24"/>
                <w:szCs w:val="24"/>
                <w:rtl/>
              </w:rPr>
              <w:t>התרוממות קלה של הראש קדימה וניעור של הראש והשיער מספר פעמים.</w:t>
            </w:r>
          </w:p>
        </w:tc>
        <w:tc>
          <w:tcPr>
            <w:tcW w:w="1121" w:type="dxa"/>
          </w:tcPr>
          <w:p w14:paraId="70E8E8EF" w14:textId="7B23B13A" w:rsidR="00280E59" w:rsidRPr="003B6219" w:rsidRDefault="00AA51B2" w:rsidP="00E32D64">
            <w:pPr>
              <w:jc w:val="center"/>
              <w:rPr>
                <w:rFonts w:ascii="David" w:hAnsi="David" w:cs="David"/>
                <w:sz w:val="24"/>
                <w:szCs w:val="24"/>
              </w:rPr>
            </w:pPr>
            <w:r>
              <w:rPr>
                <w:rFonts w:ascii="David" w:hAnsi="David" w:cs="David" w:hint="cs"/>
                <w:sz w:val="24"/>
                <w:szCs w:val="24"/>
                <w:rtl/>
              </w:rPr>
              <w:t>מהיר</w:t>
            </w:r>
          </w:p>
        </w:tc>
        <w:tc>
          <w:tcPr>
            <w:tcW w:w="1608" w:type="dxa"/>
          </w:tcPr>
          <w:p w14:paraId="323D089E" w14:textId="77777777" w:rsidR="00280E59" w:rsidRPr="003B6219" w:rsidRDefault="00280E59" w:rsidP="00E32D64">
            <w:pPr>
              <w:jc w:val="center"/>
              <w:rPr>
                <w:rFonts w:ascii="David" w:hAnsi="David" w:cs="David"/>
                <w:sz w:val="24"/>
                <w:szCs w:val="24"/>
                <w:rtl/>
              </w:rPr>
            </w:pPr>
          </w:p>
        </w:tc>
        <w:tc>
          <w:tcPr>
            <w:tcW w:w="1471" w:type="dxa"/>
          </w:tcPr>
          <w:p w14:paraId="6A806F89" w14:textId="77777777" w:rsidR="00280E59" w:rsidRPr="003B6219" w:rsidRDefault="00280E59" w:rsidP="00E32D64">
            <w:pPr>
              <w:jc w:val="center"/>
              <w:rPr>
                <w:rFonts w:ascii="David" w:hAnsi="David" w:cs="David"/>
                <w:sz w:val="24"/>
                <w:szCs w:val="24"/>
                <w:rtl/>
              </w:rPr>
            </w:pPr>
          </w:p>
        </w:tc>
        <w:tc>
          <w:tcPr>
            <w:tcW w:w="1025" w:type="dxa"/>
          </w:tcPr>
          <w:p w14:paraId="5C43C850" w14:textId="77777777" w:rsidR="00280E59" w:rsidRPr="003B6219" w:rsidRDefault="00280E59" w:rsidP="00E32D64">
            <w:pPr>
              <w:jc w:val="center"/>
              <w:rPr>
                <w:rFonts w:ascii="David" w:hAnsi="David" w:cs="David"/>
                <w:sz w:val="24"/>
                <w:szCs w:val="24"/>
                <w:rtl/>
              </w:rPr>
            </w:pPr>
          </w:p>
        </w:tc>
      </w:tr>
      <w:tr w:rsidR="00280E59" w14:paraId="4E2187A9" w14:textId="77777777" w:rsidTr="00E32D64">
        <w:tc>
          <w:tcPr>
            <w:tcW w:w="1448" w:type="dxa"/>
          </w:tcPr>
          <w:p w14:paraId="5A0F509A" w14:textId="55CBC84A" w:rsidR="00280E59" w:rsidRPr="003B6219" w:rsidRDefault="00AA51B2" w:rsidP="00E32D64">
            <w:pPr>
              <w:jc w:val="center"/>
              <w:rPr>
                <w:rFonts w:ascii="David" w:hAnsi="David" w:cs="David"/>
                <w:sz w:val="24"/>
                <w:szCs w:val="24"/>
              </w:rPr>
            </w:pPr>
            <w:r>
              <w:rPr>
                <w:rFonts w:ascii="David" w:hAnsi="David" w:cs="David"/>
                <w:sz w:val="24"/>
                <w:szCs w:val="24"/>
              </w:rPr>
              <w:t xml:space="preserve">0:55 – 1:05</w:t>
            </w:r>
          </w:p>
        </w:tc>
        <w:tc>
          <w:tcPr>
            <w:tcW w:w="1623" w:type="dxa"/>
          </w:tcPr>
          <w:p w14:paraId="189407FA" w14:textId="1D9DA220" w:rsidR="00280E59" w:rsidRPr="003B6219" w:rsidRDefault="00E24F59" w:rsidP="00E32D64">
            <w:pPr>
              <w:jc w:val="center"/>
              <w:rPr>
                <w:rFonts w:ascii="David" w:hAnsi="David" w:cs="David"/>
                <w:sz w:val="24"/>
                <w:szCs w:val="24"/>
                <w:rtl/>
              </w:rPr>
            </w:pPr>
            <w:r>
              <w:rPr>
                <w:rFonts w:ascii="David" w:hAnsi="David" w:cs="David" w:hint="cs"/>
                <w:sz w:val="24"/>
                <w:szCs w:val="24"/>
                <w:rtl/>
              </w:rPr>
              <w:t>תנועות ניגון גיטרה לכיוונים שונים. הקשבה למוזיקה והאטת הקצב.</w:t>
            </w:r>
          </w:p>
        </w:tc>
        <w:tc>
          <w:tcPr>
            <w:tcW w:w="1121" w:type="dxa"/>
          </w:tcPr>
          <w:p w14:paraId="0202C81B" w14:textId="79FE438C" w:rsidR="00280E59" w:rsidRPr="003B6219" w:rsidRDefault="00E24F59" w:rsidP="00E32D64">
            <w:pPr>
              <w:jc w:val="center"/>
              <w:rPr>
                <w:rFonts w:ascii="David" w:hAnsi="David" w:cs="David"/>
                <w:sz w:val="24"/>
                <w:szCs w:val="24"/>
                <w:rtl/>
              </w:rPr>
            </w:pPr>
            <w:r>
              <w:rPr>
                <w:rFonts w:ascii="David" w:hAnsi="David" w:cs="David" w:hint="cs"/>
                <w:sz w:val="24"/>
                <w:szCs w:val="24"/>
                <w:rtl/>
              </w:rPr>
              <w:t>איטי יותר</w:t>
            </w:r>
          </w:p>
        </w:tc>
        <w:tc>
          <w:tcPr>
            <w:tcW w:w="1608" w:type="dxa"/>
          </w:tcPr>
          <w:p w14:paraId="3FC375D2" w14:textId="77777777" w:rsidR="00280E59" w:rsidRPr="003B6219" w:rsidRDefault="00280E59" w:rsidP="00E32D64">
            <w:pPr>
              <w:jc w:val="center"/>
              <w:rPr>
                <w:rFonts w:ascii="David" w:hAnsi="David" w:cs="David"/>
                <w:sz w:val="24"/>
                <w:szCs w:val="24"/>
                <w:rtl/>
              </w:rPr>
            </w:pPr>
          </w:p>
        </w:tc>
        <w:tc>
          <w:tcPr>
            <w:tcW w:w="1471" w:type="dxa"/>
          </w:tcPr>
          <w:p w14:paraId="488BD41B" w14:textId="77777777" w:rsidR="00280E59" w:rsidRPr="003B6219" w:rsidRDefault="00280E59" w:rsidP="00E32D64">
            <w:pPr>
              <w:jc w:val="center"/>
              <w:rPr>
                <w:rFonts w:ascii="David" w:hAnsi="David" w:cs="David"/>
                <w:sz w:val="24"/>
                <w:szCs w:val="24"/>
                <w:rtl/>
              </w:rPr>
            </w:pPr>
          </w:p>
        </w:tc>
        <w:tc>
          <w:tcPr>
            <w:tcW w:w="1025" w:type="dxa"/>
          </w:tcPr>
          <w:p w14:paraId="3754DFFC" w14:textId="77777777" w:rsidR="00280E59" w:rsidRPr="003B6219" w:rsidRDefault="00280E59" w:rsidP="00E32D64">
            <w:pPr>
              <w:jc w:val="center"/>
              <w:rPr>
                <w:rFonts w:ascii="David" w:hAnsi="David" w:cs="David"/>
                <w:sz w:val="24"/>
                <w:szCs w:val="24"/>
                <w:rtl/>
              </w:rPr>
            </w:pPr>
          </w:p>
        </w:tc>
      </w:tr>
      <w:tr w:rsidR="00280E59" w14:paraId="776EE136" w14:textId="77777777" w:rsidTr="00E32D64">
        <w:tc>
          <w:tcPr>
            <w:tcW w:w="1448" w:type="dxa"/>
          </w:tcPr>
          <w:p w14:paraId="775E3250" w14:textId="34F97DCD" w:rsidR="00280E59" w:rsidRPr="003B6219" w:rsidRDefault="00280E59" w:rsidP="00E32D64">
            <w:pPr>
              <w:jc w:val="center"/>
              <w:rPr>
                <w:rFonts w:ascii="David" w:hAnsi="David" w:cs="David"/>
                <w:sz w:val="24"/>
                <w:szCs w:val="24"/>
                <w:rtl/>
              </w:rPr>
            </w:pPr>
            <w:r>
              <w:rPr>
                <w:rFonts w:ascii="David" w:hAnsi="David" w:cs="David"/>
                <w:sz w:val="24"/>
                <w:szCs w:val="24"/>
              </w:rPr>
              <w:t xml:space="preserve">1:05 - 1:15</w:t>
            </w:r>
          </w:p>
        </w:tc>
        <w:tc>
          <w:tcPr>
            <w:tcW w:w="1623" w:type="dxa"/>
          </w:tcPr>
          <w:p w14:paraId="73BD11AF" w14:textId="3FDB6CF3" w:rsidR="00280E59" w:rsidRPr="003B6219" w:rsidRDefault="005E5ECA" w:rsidP="00E32D64">
            <w:pPr>
              <w:jc w:val="center"/>
              <w:rPr>
                <w:rFonts w:ascii="David" w:hAnsi="David" w:cs="David"/>
                <w:sz w:val="24"/>
                <w:szCs w:val="24"/>
                <w:rtl/>
              </w:rPr>
            </w:pPr>
            <w:r>
              <w:rPr>
                <w:rFonts w:ascii="David" w:hAnsi="David" w:cs="David" w:hint="cs"/>
                <w:sz w:val="24"/>
                <w:szCs w:val="24"/>
                <w:rtl/>
              </w:rPr>
              <w:t xml:space="preserve">חזרה למרכז החלל. ידיים באגרופים </w:t>
              <w:lastRenderedPageBreak/>
              <w:t xml:space="preserve">ותיפוף מהיר באוויר. מעבר משמאל, למרכז ואז לימין.</w:t>
            </w:r>
          </w:p>
        </w:tc>
        <w:tc>
          <w:tcPr>
            <w:tcW w:w="1121" w:type="dxa"/>
          </w:tcPr>
          <w:p w14:paraId="375C52B2" w14:textId="02139B66" w:rsidR="00280E59" w:rsidRPr="003B6219" w:rsidRDefault="005E645C" w:rsidP="00E32D64">
            <w:pPr>
              <w:jc w:val="center"/>
              <w:rPr>
                <w:rFonts w:ascii="David" w:hAnsi="David" w:cs="David"/>
                <w:sz w:val="24"/>
                <w:szCs w:val="24"/>
              </w:rPr>
            </w:pPr>
            <w:r>
              <w:rPr>
                <w:rFonts w:ascii="David" w:hAnsi="David" w:cs="David" w:hint="cs"/>
                <w:sz w:val="24"/>
                <w:szCs w:val="24"/>
                <w:rtl/>
              </w:rPr>
              <w:lastRenderedPageBreak/>
              <w:t>מהיר מאוד</w:t>
            </w:r>
          </w:p>
        </w:tc>
        <w:tc>
          <w:tcPr>
            <w:tcW w:w="1608" w:type="dxa"/>
          </w:tcPr>
          <w:p w14:paraId="6BDD54B2" w14:textId="77777777" w:rsidR="00280E59" w:rsidRPr="003B6219" w:rsidRDefault="00280E59" w:rsidP="00E32D64">
            <w:pPr>
              <w:jc w:val="center"/>
              <w:rPr>
                <w:rFonts w:ascii="David" w:hAnsi="David" w:cs="David"/>
                <w:sz w:val="24"/>
                <w:szCs w:val="24"/>
                <w:rtl/>
              </w:rPr>
            </w:pPr>
          </w:p>
        </w:tc>
        <w:tc>
          <w:tcPr>
            <w:tcW w:w="1471" w:type="dxa"/>
          </w:tcPr>
          <w:p w14:paraId="25072F4B" w14:textId="77777777" w:rsidR="00280E59" w:rsidRPr="003B6219" w:rsidRDefault="00280E59" w:rsidP="00E32D64">
            <w:pPr>
              <w:jc w:val="center"/>
              <w:rPr>
                <w:rFonts w:ascii="David" w:hAnsi="David" w:cs="David"/>
                <w:sz w:val="24"/>
                <w:szCs w:val="24"/>
                <w:rtl/>
              </w:rPr>
            </w:pPr>
          </w:p>
        </w:tc>
        <w:tc>
          <w:tcPr>
            <w:tcW w:w="1025" w:type="dxa"/>
          </w:tcPr>
          <w:p w14:paraId="1FAE2930" w14:textId="77777777" w:rsidR="00280E59" w:rsidRPr="003B6219" w:rsidRDefault="00280E59" w:rsidP="00E32D64">
            <w:pPr>
              <w:jc w:val="center"/>
              <w:rPr>
                <w:rFonts w:ascii="David" w:hAnsi="David" w:cs="David"/>
                <w:sz w:val="24"/>
                <w:szCs w:val="24"/>
                <w:rtl/>
              </w:rPr>
            </w:pPr>
          </w:p>
        </w:tc>
      </w:tr>
      <w:tr w:rsidR="00280E59" w14:paraId="446820F6" w14:textId="77777777" w:rsidTr="00E32D64">
        <w:tc>
          <w:tcPr>
            <w:tcW w:w="1448" w:type="dxa"/>
          </w:tcPr>
          <w:p w14:paraId="73C2DF75" w14:textId="0204C4FA" w:rsidR="00280E59" w:rsidRPr="003B6219" w:rsidRDefault="00280E59" w:rsidP="00E32D64">
            <w:pPr>
              <w:jc w:val="center"/>
              <w:rPr>
                <w:rFonts w:ascii="David" w:hAnsi="David" w:cs="David"/>
                <w:sz w:val="24"/>
                <w:szCs w:val="24"/>
              </w:rPr>
            </w:pPr>
            <w:r>
              <w:rPr>
                <w:rFonts w:ascii="David" w:hAnsi="David" w:cs="David"/>
                <w:sz w:val="24"/>
                <w:szCs w:val="24"/>
              </w:rPr>
              <w:t xml:space="preserve">1:15 - 1:20</w:t>
            </w:r>
          </w:p>
        </w:tc>
        <w:tc>
          <w:tcPr>
            <w:tcW w:w="1623" w:type="dxa"/>
          </w:tcPr>
          <w:p w14:paraId="16037BAD" w14:textId="439EC6ED" w:rsidR="00280E59" w:rsidRPr="003B6219" w:rsidRDefault="002A5308" w:rsidP="00E32D64">
            <w:pPr>
              <w:jc w:val="center"/>
              <w:rPr>
                <w:rFonts w:ascii="David" w:hAnsi="David" w:cs="David"/>
                <w:sz w:val="24"/>
                <w:szCs w:val="24"/>
                <w:rtl/>
              </w:rPr>
            </w:pPr>
            <w:r>
              <w:rPr>
                <w:rFonts w:ascii="David" w:hAnsi="David" w:cs="David" w:hint="cs"/>
                <w:sz w:val="24"/>
                <w:szCs w:val="24"/>
                <w:rtl/>
              </w:rPr>
              <w:t xml:space="preserve">עצירה והקשבה למוזיקה. </w:t>
            </w:r>
          </w:p>
        </w:tc>
        <w:tc>
          <w:tcPr>
            <w:tcW w:w="1121" w:type="dxa"/>
          </w:tcPr>
          <w:p w14:paraId="1EAC4C2E" w14:textId="3DCF7818" w:rsidR="00280E59" w:rsidRPr="003B6219" w:rsidRDefault="002A5308" w:rsidP="00E32D64">
            <w:pPr>
              <w:jc w:val="center"/>
              <w:rPr>
                <w:rFonts w:ascii="David" w:hAnsi="David" w:cs="David"/>
                <w:sz w:val="24"/>
                <w:szCs w:val="24"/>
                <w:rtl/>
              </w:rPr>
            </w:pPr>
            <w:r>
              <w:rPr>
                <w:rFonts w:ascii="David" w:hAnsi="David" w:cs="David" w:hint="cs"/>
                <w:sz w:val="24"/>
                <w:szCs w:val="24"/>
                <w:rtl/>
              </w:rPr>
              <w:t>סטטי</w:t>
            </w:r>
          </w:p>
        </w:tc>
        <w:tc>
          <w:tcPr>
            <w:tcW w:w="1608" w:type="dxa"/>
          </w:tcPr>
          <w:p w14:paraId="52F33A41" w14:textId="77777777" w:rsidR="00280E59" w:rsidRPr="003B6219" w:rsidRDefault="00280E59" w:rsidP="00E32D64">
            <w:pPr>
              <w:jc w:val="center"/>
              <w:rPr>
                <w:rFonts w:ascii="David" w:hAnsi="David" w:cs="David"/>
                <w:sz w:val="24"/>
                <w:szCs w:val="24"/>
                <w:rtl/>
              </w:rPr>
            </w:pPr>
          </w:p>
        </w:tc>
        <w:tc>
          <w:tcPr>
            <w:tcW w:w="1471" w:type="dxa"/>
          </w:tcPr>
          <w:p w14:paraId="580EBCA2" w14:textId="77777777" w:rsidR="00280E59" w:rsidRPr="003B6219" w:rsidRDefault="00280E59" w:rsidP="00E32D64">
            <w:pPr>
              <w:jc w:val="center"/>
              <w:rPr>
                <w:rFonts w:ascii="David" w:hAnsi="David" w:cs="David"/>
                <w:sz w:val="24"/>
                <w:szCs w:val="24"/>
                <w:rtl/>
              </w:rPr>
            </w:pPr>
          </w:p>
        </w:tc>
        <w:tc>
          <w:tcPr>
            <w:tcW w:w="1025" w:type="dxa"/>
          </w:tcPr>
          <w:p w14:paraId="486777B4" w14:textId="77777777" w:rsidR="00280E59" w:rsidRPr="003B6219" w:rsidRDefault="00280E59" w:rsidP="00E32D64">
            <w:pPr>
              <w:jc w:val="center"/>
              <w:rPr>
                <w:rFonts w:ascii="David" w:hAnsi="David" w:cs="David"/>
                <w:sz w:val="24"/>
                <w:szCs w:val="24"/>
                <w:rtl/>
              </w:rPr>
            </w:pPr>
          </w:p>
        </w:tc>
      </w:tr>
      <w:tr w:rsidR="00280E59" w14:paraId="70AC6C18" w14:textId="77777777" w:rsidTr="00E32D64">
        <w:tc>
          <w:tcPr>
            <w:tcW w:w="1448" w:type="dxa"/>
          </w:tcPr>
          <w:p w14:paraId="69C55EC6" w14:textId="2A13A9FA" w:rsidR="00280E59" w:rsidRPr="003B6219" w:rsidRDefault="00280E59" w:rsidP="00E32D64">
            <w:pPr>
              <w:jc w:val="center"/>
              <w:rPr>
                <w:rFonts w:ascii="David" w:hAnsi="David" w:cs="David"/>
                <w:sz w:val="24"/>
                <w:szCs w:val="24"/>
              </w:rPr>
            </w:pPr>
            <w:r>
              <w:rPr>
                <w:rFonts w:ascii="David" w:hAnsi="David" w:cs="David"/>
                <w:sz w:val="24"/>
                <w:szCs w:val="24"/>
              </w:rPr>
              <w:t xml:space="preserve">1:20 - 1:30</w:t>
            </w:r>
          </w:p>
        </w:tc>
        <w:tc>
          <w:tcPr>
            <w:tcW w:w="1623" w:type="dxa"/>
          </w:tcPr>
          <w:p w14:paraId="53D1B0DD" w14:textId="3640E2F3" w:rsidR="00280E59" w:rsidRPr="003B6219" w:rsidRDefault="007B0B30" w:rsidP="00E32D64">
            <w:pPr>
              <w:jc w:val="center"/>
              <w:rPr>
                <w:rFonts w:ascii="David" w:hAnsi="David" w:cs="David"/>
                <w:sz w:val="24"/>
                <w:szCs w:val="24"/>
                <w:rtl/>
              </w:rPr>
            </w:pPr>
            <w:r>
              <w:rPr>
                <w:rFonts w:ascii="David" w:hAnsi="David" w:cs="David" w:hint="cs"/>
                <w:sz w:val="24"/>
                <w:szCs w:val="24"/>
                <w:rtl/>
              </w:rPr>
              <w:t>ידיים מקופלות מאחורי הצוואר. החלפה בין הידיים, כל פעם יד אחרת עוברת לקדמת הגוף.</w:t>
            </w:r>
          </w:p>
        </w:tc>
        <w:tc>
          <w:tcPr>
            <w:tcW w:w="1121" w:type="dxa"/>
          </w:tcPr>
          <w:p w14:paraId="2E7AED72" w14:textId="192D5495" w:rsidR="00280E59" w:rsidRPr="003B6219" w:rsidRDefault="007B0B30" w:rsidP="00E32D64">
            <w:pPr>
              <w:jc w:val="center"/>
              <w:rPr>
                <w:rFonts w:ascii="David" w:hAnsi="David" w:cs="David"/>
                <w:sz w:val="24"/>
                <w:szCs w:val="24"/>
                <w:rtl/>
              </w:rPr>
            </w:pPr>
            <w:r>
              <w:rPr>
                <w:rFonts w:ascii="David" w:hAnsi="David" w:cs="David" w:hint="cs"/>
                <w:sz w:val="24"/>
                <w:szCs w:val="24"/>
                <w:rtl/>
              </w:rPr>
              <w:t xml:space="preserve">קצבי </w:t>
            </w:r>
          </w:p>
        </w:tc>
        <w:tc>
          <w:tcPr>
            <w:tcW w:w="1608" w:type="dxa"/>
          </w:tcPr>
          <w:p w14:paraId="3CF3FC1D" w14:textId="77777777" w:rsidR="00280E59" w:rsidRPr="003B6219" w:rsidRDefault="00280E59" w:rsidP="00E32D64">
            <w:pPr>
              <w:jc w:val="center"/>
              <w:rPr>
                <w:rFonts w:ascii="David" w:hAnsi="David" w:cs="David"/>
                <w:sz w:val="24"/>
                <w:szCs w:val="24"/>
                <w:rtl/>
              </w:rPr>
            </w:pPr>
          </w:p>
        </w:tc>
        <w:tc>
          <w:tcPr>
            <w:tcW w:w="1471" w:type="dxa"/>
          </w:tcPr>
          <w:p w14:paraId="771BCC3C" w14:textId="77777777" w:rsidR="00280E59" w:rsidRPr="003B6219" w:rsidRDefault="00280E59" w:rsidP="00E32D64">
            <w:pPr>
              <w:jc w:val="center"/>
              <w:rPr>
                <w:rFonts w:ascii="David" w:hAnsi="David" w:cs="David"/>
                <w:sz w:val="24"/>
                <w:szCs w:val="24"/>
                <w:rtl/>
              </w:rPr>
            </w:pPr>
          </w:p>
        </w:tc>
        <w:tc>
          <w:tcPr>
            <w:tcW w:w="1025" w:type="dxa"/>
          </w:tcPr>
          <w:p w14:paraId="007702A0" w14:textId="77777777" w:rsidR="00280E59" w:rsidRPr="003B6219" w:rsidRDefault="00280E59" w:rsidP="00E32D64">
            <w:pPr>
              <w:jc w:val="center"/>
              <w:rPr>
                <w:rFonts w:ascii="David" w:hAnsi="David" w:cs="David"/>
                <w:sz w:val="24"/>
                <w:szCs w:val="24"/>
                <w:rtl/>
              </w:rPr>
            </w:pPr>
          </w:p>
        </w:tc>
      </w:tr>
      <w:tr w:rsidR="00280E59" w14:paraId="683DFA04" w14:textId="77777777" w:rsidTr="00E32D64">
        <w:tc>
          <w:tcPr>
            <w:tcW w:w="1448" w:type="dxa"/>
          </w:tcPr>
          <w:p w14:paraId="21BBC8DC" w14:textId="499EBA9F" w:rsidR="00280E59" w:rsidRPr="003B6219" w:rsidRDefault="00280E59" w:rsidP="00E32D64">
            <w:pPr>
              <w:jc w:val="center"/>
              <w:rPr>
                <w:rFonts w:ascii="David" w:hAnsi="David" w:cs="David"/>
                <w:sz w:val="24"/>
                <w:szCs w:val="24"/>
              </w:rPr>
            </w:pPr>
            <w:r>
              <w:rPr>
                <w:rFonts w:ascii="David" w:hAnsi="David" w:cs="David"/>
                <w:sz w:val="24"/>
                <w:szCs w:val="24"/>
              </w:rPr>
              <w:t>1:30 - 1:35</w:t>
            </w:r>
          </w:p>
        </w:tc>
        <w:tc>
          <w:tcPr>
            <w:tcW w:w="1623" w:type="dxa"/>
          </w:tcPr>
          <w:p w14:paraId="3C1573C4" w14:textId="51B15755" w:rsidR="00280E59" w:rsidRPr="003B6219" w:rsidRDefault="007B0B30" w:rsidP="00E32D64">
            <w:pPr>
              <w:jc w:val="center"/>
              <w:rPr>
                <w:rFonts w:ascii="David" w:hAnsi="David" w:cs="David"/>
                <w:sz w:val="24"/>
                <w:szCs w:val="24"/>
                <w:rtl/>
              </w:rPr>
            </w:pPr>
            <w:r>
              <w:rPr>
                <w:rFonts w:ascii="David" w:hAnsi="David" w:cs="David" w:hint="cs"/>
                <w:sz w:val="24"/>
                <w:szCs w:val="24"/>
                <w:rtl/>
              </w:rPr>
              <w:t xml:space="preserve">חזרה על תנועות החלפת הידיים מאחורי הצוואר. </w:t>
            </w:r>
          </w:p>
        </w:tc>
        <w:tc>
          <w:tcPr>
            <w:tcW w:w="1121" w:type="dxa"/>
          </w:tcPr>
          <w:p w14:paraId="1E0709DC" w14:textId="77777777" w:rsidR="00280E59" w:rsidRPr="003B6219" w:rsidRDefault="00280E59" w:rsidP="00E32D64">
            <w:pPr>
              <w:jc w:val="center"/>
              <w:rPr>
                <w:rFonts w:ascii="David" w:hAnsi="David" w:cs="David"/>
                <w:sz w:val="24"/>
                <w:szCs w:val="24"/>
                <w:rtl/>
              </w:rPr>
            </w:pPr>
          </w:p>
        </w:tc>
        <w:tc>
          <w:tcPr>
            <w:tcW w:w="1608" w:type="dxa"/>
          </w:tcPr>
          <w:p w14:paraId="0F1206BB" w14:textId="77777777" w:rsidR="00280E59" w:rsidRPr="003B6219" w:rsidRDefault="00280E59" w:rsidP="00E32D64">
            <w:pPr>
              <w:jc w:val="center"/>
              <w:rPr>
                <w:rFonts w:ascii="David" w:hAnsi="David" w:cs="David"/>
                <w:sz w:val="24"/>
                <w:szCs w:val="24"/>
                <w:rtl/>
              </w:rPr>
            </w:pPr>
          </w:p>
        </w:tc>
        <w:tc>
          <w:tcPr>
            <w:tcW w:w="1471" w:type="dxa"/>
          </w:tcPr>
          <w:p w14:paraId="4198E430" w14:textId="77777777" w:rsidR="00280E59" w:rsidRPr="003B6219" w:rsidRDefault="00280E59" w:rsidP="00E32D64">
            <w:pPr>
              <w:jc w:val="center"/>
              <w:rPr>
                <w:rFonts w:ascii="David" w:hAnsi="David" w:cs="David"/>
                <w:sz w:val="24"/>
                <w:szCs w:val="24"/>
                <w:rtl/>
              </w:rPr>
            </w:pPr>
          </w:p>
        </w:tc>
        <w:tc>
          <w:tcPr>
            <w:tcW w:w="1025" w:type="dxa"/>
          </w:tcPr>
          <w:p w14:paraId="2176DE61" w14:textId="77777777" w:rsidR="00280E59" w:rsidRPr="003B6219" w:rsidRDefault="00280E59" w:rsidP="00E32D64">
            <w:pPr>
              <w:jc w:val="center"/>
              <w:rPr>
                <w:rFonts w:ascii="David" w:hAnsi="David" w:cs="David"/>
                <w:sz w:val="24"/>
                <w:szCs w:val="24"/>
                <w:rtl/>
              </w:rPr>
            </w:pPr>
          </w:p>
        </w:tc>
      </w:tr>
      <w:tr w:rsidR="00280E59" w14:paraId="5A855280" w14:textId="77777777" w:rsidTr="00E32D64">
        <w:tc>
          <w:tcPr>
            <w:tcW w:w="1448" w:type="dxa"/>
          </w:tcPr>
          <w:p w14:paraId="2CAD4FEF" w14:textId="266C92C2" w:rsidR="00280E59" w:rsidRPr="003B6219" w:rsidRDefault="00280E59" w:rsidP="00E32D64">
            <w:pPr>
              <w:jc w:val="center"/>
              <w:rPr>
                <w:rFonts w:ascii="David" w:hAnsi="David" w:cs="David"/>
                <w:sz w:val="24"/>
                <w:szCs w:val="24"/>
              </w:rPr>
            </w:pPr>
            <w:r>
              <w:rPr>
                <w:rFonts w:ascii="David" w:hAnsi="David" w:cs="David"/>
                <w:sz w:val="24"/>
                <w:szCs w:val="24"/>
              </w:rPr>
              <w:t xml:space="preserve">1:35 - 1:40</w:t>
            </w:r>
          </w:p>
        </w:tc>
        <w:tc>
          <w:tcPr>
            <w:tcW w:w="1623" w:type="dxa"/>
          </w:tcPr>
          <w:p w14:paraId="0FE04D8F" w14:textId="5044F747" w:rsidR="00280E59" w:rsidRPr="003B6219" w:rsidRDefault="00356FC4" w:rsidP="00E32D64">
            <w:pPr>
              <w:jc w:val="center"/>
              <w:rPr>
                <w:rFonts w:ascii="David" w:hAnsi="David" w:cs="David"/>
                <w:sz w:val="24"/>
                <w:szCs w:val="24"/>
                <w:rtl/>
              </w:rPr>
            </w:pPr>
            <w:r>
              <w:rPr>
                <w:rFonts w:ascii="David" w:hAnsi="David" w:cs="David" w:hint="cs"/>
                <w:sz w:val="24"/>
                <w:szCs w:val="24"/>
                <w:rtl/>
              </w:rPr>
              <w:t xml:space="preserve">עצירה למציאת קצב. תיפופים קטנים בידיים והזזת ראש בתנועת מימין לשמאל.</w:t>
            </w:r>
          </w:p>
        </w:tc>
        <w:tc>
          <w:tcPr>
            <w:tcW w:w="1121" w:type="dxa"/>
          </w:tcPr>
          <w:p w14:paraId="2B0C103C" w14:textId="20CF0BA9" w:rsidR="00280E59" w:rsidRPr="003B6219" w:rsidRDefault="004D0C96" w:rsidP="00E32D64">
            <w:pPr>
              <w:jc w:val="center"/>
              <w:rPr>
                <w:rFonts w:ascii="David" w:hAnsi="David" w:cs="David"/>
                <w:sz w:val="24"/>
                <w:szCs w:val="24"/>
                <w:rtl/>
              </w:rPr>
            </w:pPr>
            <w:r>
              <w:rPr>
                <w:rFonts w:ascii="David" w:hAnsi="David" w:cs="David" w:hint="cs"/>
                <w:sz w:val="24"/>
                <w:szCs w:val="24"/>
                <w:rtl/>
              </w:rPr>
              <w:t xml:space="preserve">חיפוש קצב </w:t>
            </w:r>
          </w:p>
        </w:tc>
        <w:tc>
          <w:tcPr>
            <w:tcW w:w="1608" w:type="dxa"/>
          </w:tcPr>
          <w:p w14:paraId="08D7AADD" w14:textId="77777777" w:rsidR="00280E59" w:rsidRPr="003B6219" w:rsidRDefault="00280E59" w:rsidP="00E32D64">
            <w:pPr>
              <w:jc w:val="center"/>
              <w:rPr>
                <w:rFonts w:ascii="David" w:hAnsi="David" w:cs="David"/>
                <w:sz w:val="24"/>
                <w:szCs w:val="24"/>
                <w:rtl/>
              </w:rPr>
            </w:pPr>
          </w:p>
        </w:tc>
        <w:tc>
          <w:tcPr>
            <w:tcW w:w="1471" w:type="dxa"/>
          </w:tcPr>
          <w:p w14:paraId="54C28453" w14:textId="77777777" w:rsidR="00280E59" w:rsidRPr="003B6219" w:rsidRDefault="00280E59" w:rsidP="00E32D64">
            <w:pPr>
              <w:jc w:val="center"/>
              <w:rPr>
                <w:rFonts w:ascii="David" w:hAnsi="David" w:cs="David"/>
                <w:sz w:val="24"/>
                <w:szCs w:val="24"/>
                <w:rtl/>
              </w:rPr>
            </w:pPr>
          </w:p>
        </w:tc>
        <w:tc>
          <w:tcPr>
            <w:tcW w:w="1025" w:type="dxa"/>
          </w:tcPr>
          <w:p w14:paraId="455B4C27" w14:textId="77777777" w:rsidR="00280E59" w:rsidRPr="003B6219" w:rsidRDefault="00280E59" w:rsidP="00E32D64">
            <w:pPr>
              <w:jc w:val="center"/>
              <w:rPr>
                <w:rFonts w:ascii="David" w:hAnsi="David" w:cs="David"/>
                <w:sz w:val="24"/>
                <w:szCs w:val="24"/>
                <w:rtl/>
              </w:rPr>
            </w:pPr>
          </w:p>
        </w:tc>
      </w:tr>
      <w:tr w:rsidR="00280E59" w14:paraId="549EB8F5" w14:textId="77777777" w:rsidTr="00E32D64">
        <w:tc>
          <w:tcPr>
            <w:tcW w:w="1448" w:type="dxa"/>
          </w:tcPr>
          <w:p w14:paraId="47BAECA4" w14:textId="35A6D055" w:rsidR="00280E59" w:rsidRPr="003B6219" w:rsidRDefault="00280E59" w:rsidP="00E32D64">
            <w:pPr>
              <w:jc w:val="center"/>
              <w:rPr>
                <w:rFonts w:ascii="David" w:hAnsi="David" w:cs="David"/>
                <w:sz w:val="24"/>
                <w:szCs w:val="24"/>
              </w:rPr>
            </w:pPr>
            <w:r>
              <w:rPr>
                <w:rFonts w:ascii="David" w:hAnsi="David" w:cs="David"/>
                <w:sz w:val="24"/>
                <w:szCs w:val="24"/>
              </w:rPr>
              <w:t xml:space="preserve">1:40 - 1:45</w:t>
            </w:r>
          </w:p>
        </w:tc>
        <w:tc>
          <w:tcPr>
            <w:tcW w:w="1623" w:type="dxa"/>
          </w:tcPr>
          <w:p w14:paraId="691517E2" w14:textId="07B395CA" w:rsidR="00280E59" w:rsidRPr="003B6219" w:rsidRDefault="004D0C96" w:rsidP="00E32D64">
            <w:pPr>
              <w:jc w:val="center"/>
              <w:rPr>
                <w:rFonts w:ascii="David" w:hAnsi="David" w:cs="David"/>
                <w:sz w:val="24"/>
                <w:szCs w:val="24"/>
                <w:rtl/>
              </w:rPr>
            </w:pPr>
            <w:r>
              <w:rPr>
                <w:rFonts w:ascii="David" w:hAnsi="David" w:cs="David" w:hint="cs"/>
                <w:sz w:val="24"/>
                <w:szCs w:val="24"/>
                <w:rtl/>
              </w:rPr>
              <w:t>הרמת שתי הידיים לגובה המותן.</w:t>
            </w:r>
          </w:p>
        </w:tc>
        <w:tc>
          <w:tcPr>
            <w:tcW w:w="1121" w:type="dxa"/>
          </w:tcPr>
          <w:p w14:paraId="69421DCE" w14:textId="77777777" w:rsidR="00280E59" w:rsidRPr="003B6219" w:rsidRDefault="00280E59" w:rsidP="00E32D64">
            <w:pPr>
              <w:jc w:val="center"/>
              <w:rPr>
                <w:rFonts w:ascii="David" w:hAnsi="David" w:cs="David"/>
                <w:sz w:val="24"/>
                <w:szCs w:val="24"/>
                <w:rtl/>
              </w:rPr>
            </w:pPr>
          </w:p>
        </w:tc>
        <w:tc>
          <w:tcPr>
            <w:tcW w:w="1608" w:type="dxa"/>
          </w:tcPr>
          <w:p w14:paraId="287E4679" w14:textId="77777777" w:rsidR="00280E59" w:rsidRPr="003B6219" w:rsidRDefault="00280E59" w:rsidP="00E32D64">
            <w:pPr>
              <w:jc w:val="center"/>
              <w:rPr>
                <w:rFonts w:ascii="David" w:hAnsi="David" w:cs="David"/>
                <w:sz w:val="24"/>
                <w:szCs w:val="24"/>
                <w:rtl/>
              </w:rPr>
            </w:pPr>
          </w:p>
        </w:tc>
        <w:tc>
          <w:tcPr>
            <w:tcW w:w="1471" w:type="dxa"/>
          </w:tcPr>
          <w:p w14:paraId="0F62533F" w14:textId="77777777" w:rsidR="00280E59" w:rsidRPr="003B6219" w:rsidRDefault="00280E59" w:rsidP="00E32D64">
            <w:pPr>
              <w:jc w:val="center"/>
              <w:rPr>
                <w:rFonts w:ascii="David" w:hAnsi="David" w:cs="David"/>
                <w:sz w:val="24"/>
                <w:szCs w:val="24"/>
                <w:rtl/>
              </w:rPr>
            </w:pPr>
          </w:p>
        </w:tc>
        <w:tc>
          <w:tcPr>
            <w:tcW w:w="1025" w:type="dxa"/>
          </w:tcPr>
          <w:p w14:paraId="4A204FB5" w14:textId="77777777" w:rsidR="00280E59" w:rsidRPr="003B6219" w:rsidRDefault="00280E59" w:rsidP="00E32D64">
            <w:pPr>
              <w:jc w:val="center"/>
              <w:rPr>
                <w:rFonts w:ascii="David" w:hAnsi="David" w:cs="David"/>
                <w:sz w:val="24"/>
                <w:szCs w:val="24"/>
                <w:rtl/>
              </w:rPr>
            </w:pPr>
          </w:p>
        </w:tc>
      </w:tr>
      <w:tr w:rsidR="00280E59" w14:paraId="4754920F" w14:textId="77777777" w:rsidTr="00E32D64">
        <w:tc>
          <w:tcPr>
            <w:tcW w:w="1448" w:type="dxa"/>
          </w:tcPr>
          <w:p w14:paraId="682A5F8D" w14:textId="011E1835" w:rsidR="00280E59" w:rsidRPr="003B6219" w:rsidRDefault="00280E59" w:rsidP="00E32D64">
            <w:pPr>
              <w:jc w:val="center"/>
              <w:rPr>
                <w:rFonts w:ascii="David" w:hAnsi="David" w:cs="David"/>
                <w:sz w:val="24"/>
                <w:szCs w:val="24"/>
              </w:rPr>
            </w:pPr>
            <w:r>
              <w:rPr>
                <w:rFonts w:ascii="David" w:hAnsi="David" w:cs="David"/>
                <w:sz w:val="24"/>
                <w:szCs w:val="24"/>
              </w:rPr>
              <w:t xml:space="preserve">1:45 - 1:50</w:t>
            </w:r>
          </w:p>
        </w:tc>
        <w:tc>
          <w:tcPr>
            <w:tcW w:w="1623" w:type="dxa"/>
          </w:tcPr>
          <w:p w14:paraId="3CA0882D" w14:textId="2CDB5A64" w:rsidR="00280E59" w:rsidRPr="003B6219" w:rsidRDefault="00207E59" w:rsidP="00E32D64">
            <w:pPr>
              <w:jc w:val="center"/>
              <w:rPr>
                <w:rFonts w:ascii="David" w:hAnsi="David" w:cs="David"/>
                <w:sz w:val="24"/>
                <w:szCs w:val="24"/>
                <w:rtl/>
              </w:rPr>
            </w:pPr>
            <w:r>
              <w:rPr>
                <w:rFonts w:ascii="David" w:hAnsi="David" w:cs="David" w:hint="cs"/>
                <w:sz w:val="24"/>
                <w:szCs w:val="24"/>
                <w:rtl/>
              </w:rPr>
              <w:t>פתיחת כפות הידיים וניעור האצבעות בתנועה המדמה ניגון גיטרה.</w:t>
            </w:r>
          </w:p>
        </w:tc>
        <w:tc>
          <w:tcPr>
            <w:tcW w:w="1121" w:type="dxa"/>
          </w:tcPr>
          <w:p w14:paraId="75950C06" w14:textId="145993D2" w:rsidR="00280E59" w:rsidRPr="003B6219" w:rsidRDefault="00207E59" w:rsidP="00E32D64">
            <w:pPr>
              <w:jc w:val="center"/>
              <w:rPr>
                <w:rFonts w:ascii="David" w:hAnsi="David" w:cs="David"/>
                <w:sz w:val="24"/>
                <w:szCs w:val="24"/>
                <w:rtl/>
              </w:rPr>
            </w:pPr>
            <w:r>
              <w:rPr>
                <w:rFonts w:ascii="David" w:hAnsi="David" w:cs="David" w:hint="cs"/>
                <w:sz w:val="24"/>
                <w:szCs w:val="24"/>
                <w:rtl/>
              </w:rPr>
              <w:t>עדין</w:t>
            </w:r>
          </w:p>
        </w:tc>
        <w:tc>
          <w:tcPr>
            <w:tcW w:w="1608" w:type="dxa"/>
          </w:tcPr>
          <w:p w14:paraId="71FB2EAC" w14:textId="77777777" w:rsidR="00280E59" w:rsidRPr="003B6219" w:rsidRDefault="00280E59" w:rsidP="00E32D64">
            <w:pPr>
              <w:jc w:val="center"/>
              <w:rPr>
                <w:rFonts w:ascii="David" w:hAnsi="David" w:cs="David"/>
                <w:sz w:val="24"/>
                <w:szCs w:val="24"/>
                <w:rtl/>
              </w:rPr>
            </w:pPr>
          </w:p>
        </w:tc>
        <w:tc>
          <w:tcPr>
            <w:tcW w:w="1471" w:type="dxa"/>
          </w:tcPr>
          <w:p w14:paraId="4C3A7D49" w14:textId="77777777" w:rsidR="00280E59" w:rsidRPr="003B6219" w:rsidRDefault="00280E59" w:rsidP="00E32D64">
            <w:pPr>
              <w:jc w:val="center"/>
              <w:rPr>
                <w:rFonts w:ascii="David" w:hAnsi="David" w:cs="David"/>
                <w:sz w:val="24"/>
                <w:szCs w:val="24"/>
                <w:rtl/>
              </w:rPr>
            </w:pPr>
          </w:p>
        </w:tc>
        <w:tc>
          <w:tcPr>
            <w:tcW w:w="1025" w:type="dxa"/>
          </w:tcPr>
          <w:p w14:paraId="7AE53CA5" w14:textId="77777777" w:rsidR="00280E59" w:rsidRPr="003B6219" w:rsidRDefault="00280E59" w:rsidP="00E32D64">
            <w:pPr>
              <w:jc w:val="center"/>
              <w:rPr>
                <w:rFonts w:ascii="David" w:hAnsi="David" w:cs="David"/>
                <w:sz w:val="24"/>
                <w:szCs w:val="24"/>
                <w:rtl/>
              </w:rPr>
            </w:pPr>
          </w:p>
        </w:tc>
      </w:tr>
      <w:tr w:rsidR="00280E59" w14:paraId="5DAA8086" w14:textId="77777777" w:rsidTr="00E32D64">
        <w:tc>
          <w:tcPr>
            <w:tcW w:w="1448" w:type="dxa"/>
          </w:tcPr>
          <w:p w14:paraId="127416B4" w14:textId="30410DC7" w:rsidR="00280E59" w:rsidRPr="003B6219" w:rsidRDefault="00306F2F" w:rsidP="00E32D64">
            <w:pPr>
              <w:jc w:val="center"/>
              <w:rPr>
                <w:rFonts w:ascii="David" w:hAnsi="David" w:cs="David"/>
                <w:sz w:val="24"/>
                <w:szCs w:val="24"/>
              </w:rPr>
            </w:pPr>
            <w:r>
              <w:rPr>
                <w:rFonts w:ascii="David" w:hAnsi="David" w:cs="David"/>
                <w:sz w:val="24"/>
                <w:szCs w:val="24"/>
              </w:rPr>
              <w:t xml:space="preserve">1:50 - 2:00</w:t>
            </w:r>
          </w:p>
        </w:tc>
        <w:tc>
          <w:tcPr>
            <w:tcW w:w="1623" w:type="dxa"/>
          </w:tcPr>
          <w:p w14:paraId="0A97B549" w14:textId="7CCD812F" w:rsidR="00280E59" w:rsidRPr="003B6219" w:rsidRDefault="00306F2F" w:rsidP="00E32D64">
            <w:pPr>
              <w:jc w:val="center"/>
              <w:rPr>
                <w:rFonts w:ascii="David" w:hAnsi="David" w:cs="David"/>
                <w:sz w:val="24"/>
                <w:szCs w:val="24"/>
                <w:rtl/>
              </w:rPr>
            </w:pPr>
            <w:r>
              <w:rPr>
                <w:rFonts w:ascii="David" w:hAnsi="David" w:cs="David" w:hint="cs"/>
                <w:sz w:val="24"/>
                <w:szCs w:val="24"/>
                <w:rtl/>
              </w:rPr>
              <w:t>התרוממות קדימה ותיפופים קטנים עם הגוף תוך הקשבה למוזיקה.</w:t>
            </w:r>
          </w:p>
        </w:tc>
        <w:tc>
          <w:tcPr>
            <w:tcW w:w="1121" w:type="dxa"/>
          </w:tcPr>
          <w:p w14:paraId="79126657" w14:textId="77777777" w:rsidR="00280E59" w:rsidRPr="003B6219" w:rsidRDefault="00280E59" w:rsidP="00E32D64">
            <w:pPr>
              <w:jc w:val="center"/>
              <w:rPr>
                <w:rFonts w:ascii="David" w:hAnsi="David" w:cs="David"/>
                <w:sz w:val="24"/>
                <w:szCs w:val="24"/>
                <w:rtl/>
              </w:rPr>
            </w:pPr>
          </w:p>
        </w:tc>
        <w:tc>
          <w:tcPr>
            <w:tcW w:w="1608" w:type="dxa"/>
          </w:tcPr>
          <w:p w14:paraId="51ED19FB" w14:textId="77777777" w:rsidR="00280E59" w:rsidRPr="003B6219" w:rsidRDefault="00280E59" w:rsidP="00E32D64">
            <w:pPr>
              <w:jc w:val="center"/>
              <w:rPr>
                <w:rFonts w:ascii="David" w:hAnsi="David" w:cs="David"/>
                <w:sz w:val="24"/>
                <w:szCs w:val="24"/>
                <w:rtl/>
              </w:rPr>
            </w:pPr>
          </w:p>
        </w:tc>
        <w:tc>
          <w:tcPr>
            <w:tcW w:w="1471" w:type="dxa"/>
          </w:tcPr>
          <w:p w14:paraId="100A8E20" w14:textId="77777777" w:rsidR="00280E59" w:rsidRPr="003B6219" w:rsidRDefault="00280E59" w:rsidP="00E32D64">
            <w:pPr>
              <w:jc w:val="center"/>
              <w:rPr>
                <w:rFonts w:ascii="David" w:hAnsi="David" w:cs="David"/>
                <w:sz w:val="24"/>
                <w:szCs w:val="24"/>
                <w:rtl/>
              </w:rPr>
            </w:pPr>
          </w:p>
        </w:tc>
        <w:tc>
          <w:tcPr>
            <w:tcW w:w="1025" w:type="dxa"/>
          </w:tcPr>
          <w:p w14:paraId="7FFB103A" w14:textId="77777777" w:rsidR="00280E59" w:rsidRPr="003B6219" w:rsidRDefault="00280E59" w:rsidP="00E32D64">
            <w:pPr>
              <w:jc w:val="center"/>
              <w:rPr>
                <w:rFonts w:ascii="David" w:hAnsi="David" w:cs="David"/>
                <w:sz w:val="24"/>
                <w:szCs w:val="24"/>
                <w:rtl/>
              </w:rPr>
            </w:pPr>
          </w:p>
        </w:tc>
      </w:tr>
      <w:tr w:rsidR="00280E59" w14:paraId="0E012D4A" w14:textId="77777777" w:rsidTr="00E32D64">
        <w:tc>
          <w:tcPr>
            <w:tcW w:w="1448" w:type="dxa"/>
          </w:tcPr>
          <w:p w14:paraId="71116D78" w14:textId="01B4641D" w:rsidR="00280E59" w:rsidRPr="003B6219" w:rsidRDefault="00280E59" w:rsidP="00E32D64">
            <w:pPr>
              <w:jc w:val="center"/>
              <w:rPr>
                <w:rFonts w:ascii="David" w:hAnsi="David" w:cs="David"/>
                <w:sz w:val="24"/>
                <w:szCs w:val="24"/>
              </w:rPr>
            </w:pPr>
            <w:r>
              <w:rPr>
                <w:rFonts w:ascii="David" w:hAnsi="David" w:cs="David"/>
                <w:sz w:val="24"/>
                <w:szCs w:val="24"/>
              </w:rPr>
              <w:t xml:space="preserve">2:00 - 2:05</w:t>
            </w:r>
          </w:p>
        </w:tc>
        <w:tc>
          <w:tcPr>
            <w:tcW w:w="1623" w:type="dxa"/>
          </w:tcPr>
          <w:p w14:paraId="44A177CD" w14:textId="07831DF3" w:rsidR="00280E59" w:rsidRPr="003B6219" w:rsidRDefault="005C5F89" w:rsidP="00E32D64">
            <w:pPr>
              <w:jc w:val="center"/>
              <w:rPr>
                <w:rFonts w:ascii="David" w:hAnsi="David" w:cs="David"/>
                <w:sz w:val="24"/>
                <w:szCs w:val="24"/>
                <w:rtl/>
              </w:rPr>
            </w:pPr>
            <w:r>
              <w:rPr>
                <w:rFonts w:ascii="David" w:hAnsi="David" w:cs="David" w:hint="cs"/>
                <w:sz w:val="24"/>
                <w:szCs w:val="24"/>
                <w:rtl/>
              </w:rPr>
              <w:t>קפיצות לכל הכיוונים בידיים ורגליים מפוזרות וחופשיות.</w:t>
            </w:r>
          </w:p>
        </w:tc>
        <w:tc>
          <w:tcPr>
            <w:tcW w:w="1121" w:type="dxa"/>
          </w:tcPr>
          <w:p w14:paraId="017DB9D6" w14:textId="7A3485EF" w:rsidR="00280E59" w:rsidRPr="003B6219" w:rsidRDefault="005C5F89" w:rsidP="00E32D64">
            <w:pPr>
              <w:jc w:val="center"/>
              <w:rPr>
                <w:rFonts w:ascii="David" w:hAnsi="David" w:cs="David"/>
                <w:sz w:val="24"/>
                <w:szCs w:val="24"/>
                <w:rtl/>
              </w:rPr>
            </w:pPr>
            <w:r>
              <w:rPr>
                <w:rFonts w:ascii="David" w:hAnsi="David" w:cs="David" w:hint="cs"/>
                <w:sz w:val="24"/>
                <w:szCs w:val="24"/>
                <w:rtl/>
              </w:rPr>
              <w:t>אנרגטי</w:t>
            </w:r>
          </w:p>
        </w:tc>
        <w:tc>
          <w:tcPr>
            <w:tcW w:w="1608" w:type="dxa"/>
          </w:tcPr>
          <w:p w14:paraId="4F4EE95C" w14:textId="77777777" w:rsidR="00280E59" w:rsidRPr="003B6219" w:rsidRDefault="00280E59" w:rsidP="00E32D64">
            <w:pPr>
              <w:jc w:val="center"/>
              <w:rPr>
                <w:rFonts w:ascii="David" w:hAnsi="David" w:cs="David"/>
                <w:sz w:val="24"/>
                <w:szCs w:val="24"/>
                <w:rtl/>
              </w:rPr>
            </w:pPr>
          </w:p>
        </w:tc>
        <w:tc>
          <w:tcPr>
            <w:tcW w:w="1471" w:type="dxa"/>
          </w:tcPr>
          <w:p w14:paraId="215B451E" w14:textId="77777777" w:rsidR="00280E59" w:rsidRPr="003B6219" w:rsidRDefault="00280E59" w:rsidP="00E32D64">
            <w:pPr>
              <w:jc w:val="center"/>
              <w:rPr>
                <w:rFonts w:ascii="David" w:hAnsi="David" w:cs="David"/>
                <w:sz w:val="24"/>
                <w:szCs w:val="24"/>
                <w:rtl/>
              </w:rPr>
            </w:pPr>
          </w:p>
        </w:tc>
        <w:tc>
          <w:tcPr>
            <w:tcW w:w="1025" w:type="dxa"/>
          </w:tcPr>
          <w:p w14:paraId="457754E8" w14:textId="77777777" w:rsidR="00280E59" w:rsidRPr="003B6219" w:rsidRDefault="00280E59" w:rsidP="00E32D64">
            <w:pPr>
              <w:jc w:val="center"/>
              <w:rPr>
                <w:rFonts w:ascii="David" w:hAnsi="David" w:cs="David"/>
                <w:sz w:val="24"/>
                <w:szCs w:val="24"/>
                <w:rtl/>
              </w:rPr>
            </w:pPr>
          </w:p>
        </w:tc>
      </w:tr>
      <w:tr w:rsidR="00280E59" w14:paraId="102F307F" w14:textId="77777777" w:rsidTr="00E32D64">
        <w:tc>
          <w:tcPr>
            <w:tcW w:w="1448" w:type="dxa"/>
          </w:tcPr>
          <w:p w14:paraId="5E331DAA" w14:textId="2EDBB67F" w:rsidR="00280E59" w:rsidRPr="003B6219" w:rsidRDefault="00280E59" w:rsidP="00E32D64">
            <w:pPr>
              <w:jc w:val="center"/>
              <w:rPr>
                <w:rFonts w:ascii="David" w:hAnsi="David" w:cs="David"/>
                <w:sz w:val="24"/>
                <w:szCs w:val="24"/>
              </w:rPr>
            </w:pPr>
            <w:r>
              <w:rPr>
                <w:rFonts w:ascii="David" w:hAnsi="David" w:cs="David"/>
                <w:sz w:val="24"/>
                <w:szCs w:val="24"/>
              </w:rPr>
              <w:t xml:space="preserve">2:05 - 2:10</w:t>
            </w:r>
          </w:p>
        </w:tc>
        <w:tc>
          <w:tcPr>
            <w:tcW w:w="1623" w:type="dxa"/>
          </w:tcPr>
          <w:p w14:paraId="6A05DBEC" w14:textId="50D7F2D7" w:rsidR="00280E59" w:rsidRPr="003B6219" w:rsidRDefault="00602F4F" w:rsidP="00E32D64">
            <w:pPr>
              <w:jc w:val="center"/>
              <w:rPr>
                <w:rFonts w:ascii="David" w:hAnsi="David" w:cs="David"/>
                <w:sz w:val="24"/>
                <w:szCs w:val="24"/>
                <w:rtl/>
              </w:rPr>
            </w:pPr>
            <w:r>
              <w:rPr>
                <w:rFonts w:ascii="David" w:hAnsi="David" w:cs="David" w:hint="cs"/>
                <w:sz w:val="24"/>
                <w:szCs w:val="24"/>
                <w:rtl/>
              </w:rPr>
              <w:t xml:space="preserve">תנועת ניגון גיטרה המתחילה בצד ימין. </w:t>
            </w:r>
          </w:p>
        </w:tc>
        <w:tc>
          <w:tcPr>
            <w:tcW w:w="1121" w:type="dxa"/>
          </w:tcPr>
          <w:p w14:paraId="7DD2CC6A" w14:textId="77777777" w:rsidR="00280E59" w:rsidRPr="003B6219" w:rsidRDefault="00280E59" w:rsidP="00E32D64">
            <w:pPr>
              <w:jc w:val="center"/>
              <w:rPr>
                <w:rFonts w:ascii="David" w:hAnsi="David" w:cs="David"/>
                <w:sz w:val="24"/>
                <w:szCs w:val="24"/>
                <w:rtl/>
              </w:rPr>
            </w:pPr>
          </w:p>
        </w:tc>
        <w:tc>
          <w:tcPr>
            <w:tcW w:w="1608" w:type="dxa"/>
          </w:tcPr>
          <w:p w14:paraId="1AF8FCFD" w14:textId="77777777" w:rsidR="00280E59" w:rsidRPr="003B6219" w:rsidRDefault="00280E59" w:rsidP="00E32D64">
            <w:pPr>
              <w:jc w:val="center"/>
              <w:rPr>
                <w:rFonts w:ascii="David" w:hAnsi="David" w:cs="David"/>
                <w:sz w:val="24"/>
                <w:szCs w:val="24"/>
                <w:rtl/>
              </w:rPr>
            </w:pPr>
          </w:p>
        </w:tc>
        <w:tc>
          <w:tcPr>
            <w:tcW w:w="1471" w:type="dxa"/>
          </w:tcPr>
          <w:p w14:paraId="5D0E40C3" w14:textId="77777777" w:rsidR="00280E59" w:rsidRPr="003B6219" w:rsidRDefault="00280E59" w:rsidP="00E32D64">
            <w:pPr>
              <w:jc w:val="center"/>
              <w:rPr>
                <w:rFonts w:ascii="David" w:hAnsi="David" w:cs="David"/>
                <w:sz w:val="24"/>
                <w:szCs w:val="24"/>
                <w:rtl/>
              </w:rPr>
            </w:pPr>
          </w:p>
        </w:tc>
        <w:tc>
          <w:tcPr>
            <w:tcW w:w="1025" w:type="dxa"/>
          </w:tcPr>
          <w:p w14:paraId="06D7644A" w14:textId="77777777" w:rsidR="00280E59" w:rsidRPr="003B6219" w:rsidRDefault="00280E59" w:rsidP="00E32D64">
            <w:pPr>
              <w:jc w:val="center"/>
              <w:rPr>
                <w:rFonts w:ascii="David" w:hAnsi="David" w:cs="David"/>
                <w:sz w:val="24"/>
                <w:szCs w:val="24"/>
                <w:rtl/>
              </w:rPr>
            </w:pPr>
          </w:p>
        </w:tc>
      </w:tr>
      <w:tr w:rsidR="00280E59" w14:paraId="7A2B317E" w14:textId="77777777" w:rsidTr="00E32D64">
        <w:tc>
          <w:tcPr>
            <w:tcW w:w="1448" w:type="dxa"/>
          </w:tcPr>
          <w:p w14:paraId="7D6421CB" w14:textId="220DC504" w:rsidR="00280E59" w:rsidRPr="003B6219" w:rsidRDefault="00280E59" w:rsidP="00E32D64">
            <w:pPr>
              <w:jc w:val="center"/>
              <w:rPr>
                <w:rFonts w:ascii="David" w:hAnsi="David" w:cs="David"/>
                <w:sz w:val="24"/>
                <w:szCs w:val="24"/>
              </w:rPr>
            </w:pPr>
            <w:r>
              <w:rPr>
                <w:rFonts w:ascii="David" w:hAnsi="David" w:cs="David"/>
                <w:sz w:val="24"/>
                <w:szCs w:val="24"/>
              </w:rPr>
              <w:t xml:space="preserve">2:10 - 2:15</w:t>
            </w:r>
          </w:p>
        </w:tc>
        <w:tc>
          <w:tcPr>
            <w:tcW w:w="1623" w:type="dxa"/>
          </w:tcPr>
          <w:p w14:paraId="057168A7" w14:textId="00BAD8A6" w:rsidR="00280E59" w:rsidRPr="003B6219" w:rsidRDefault="009E42AB" w:rsidP="00E32D64">
            <w:pPr>
              <w:jc w:val="center"/>
              <w:rPr>
                <w:rFonts w:ascii="David" w:hAnsi="David" w:cs="David"/>
                <w:sz w:val="24"/>
                <w:szCs w:val="24"/>
                <w:rtl/>
              </w:rPr>
            </w:pPr>
            <w:r>
              <w:rPr>
                <w:rFonts w:ascii="David" w:hAnsi="David" w:cs="David" w:hint="cs"/>
                <w:sz w:val="24"/>
                <w:szCs w:val="24"/>
                <w:rtl/>
              </w:rPr>
              <w:t>קפיצות חופשיות לכל הכיוונים בידיים ורגליים מפוזרות.</w:t>
            </w:r>
          </w:p>
        </w:tc>
        <w:tc>
          <w:tcPr>
            <w:tcW w:w="1121" w:type="dxa"/>
          </w:tcPr>
          <w:p w14:paraId="6AC8848A" w14:textId="57D518FD" w:rsidR="00280E59" w:rsidRPr="003B6219" w:rsidRDefault="009E42AB" w:rsidP="00E32D64">
            <w:pPr>
              <w:jc w:val="center"/>
              <w:rPr>
                <w:rFonts w:ascii="David" w:hAnsi="David" w:cs="David"/>
                <w:sz w:val="24"/>
                <w:szCs w:val="24"/>
                <w:rtl/>
              </w:rPr>
            </w:pPr>
            <w:r>
              <w:rPr>
                <w:rFonts w:ascii="David" w:hAnsi="David" w:cs="David" w:hint="cs"/>
                <w:sz w:val="24"/>
                <w:szCs w:val="24"/>
                <w:rtl/>
              </w:rPr>
              <w:t>אנרגטי</w:t>
            </w:r>
          </w:p>
        </w:tc>
        <w:tc>
          <w:tcPr>
            <w:tcW w:w="1608" w:type="dxa"/>
          </w:tcPr>
          <w:p w14:paraId="299192FA" w14:textId="77777777" w:rsidR="00280E59" w:rsidRPr="003B6219" w:rsidRDefault="00280E59" w:rsidP="00E32D64">
            <w:pPr>
              <w:jc w:val="center"/>
              <w:rPr>
                <w:rFonts w:ascii="David" w:hAnsi="David" w:cs="David"/>
                <w:sz w:val="24"/>
                <w:szCs w:val="24"/>
                <w:rtl/>
              </w:rPr>
            </w:pPr>
          </w:p>
        </w:tc>
        <w:tc>
          <w:tcPr>
            <w:tcW w:w="1471" w:type="dxa"/>
          </w:tcPr>
          <w:p w14:paraId="50C04993" w14:textId="77777777" w:rsidR="00280E59" w:rsidRPr="003B6219" w:rsidRDefault="00280E59" w:rsidP="00E32D64">
            <w:pPr>
              <w:jc w:val="center"/>
              <w:rPr>
                <w:rFonts w:ascii="David" w:hAnsi="David" w:cs="David"/>
                <w:sz w:val="24"/>
                <w:szCs w:val="24"/>
                <w:rtl/>
              </w:rPr>
            </w:pPr>
          </w:p>
        </w:tc>
        <w:tc>
          <w:tcPr>
            <w:tcW w:w="1025" w:type="dxa"/>
          </w:tcPr>
          <w:p w14:paraId="7BD3748D" w14:textId="77777777" w:rsidR="00280E59" w:rsidRPr="003B6219" w:rsidRDefault="00280E59" w:rsidP="00E32D64">
            <w:pPr>
              <w:jc w:val="center"/>
              <w:rPr>
                <w:rFonts w:ascii="David" w:hAnsi="David" w:cs="David"/>
                <w:sz w:val="24"/>
                <w:szCs w:val="24"/>
                <w:rtl/>
              </w:rPr>
            </w:pPr>
          </w:p>
        </w:tc>
      </w:tr>
      <w:tr w:rsidR="00280E59" w14:paraId="2AA097AE" w14:textId="77777777" w:rsidTr="00E32D64">
        <w:tc>
          <w:tcPr>
            <w:tcW w:w="1448" w:type="dxa"/>
          </w:tcPr>
          <w:p w14:paraId="66169ABE" w14:textId="4A7353C3" w:rsidR="00280E59" w:rsidRPr="003B6219" w:rsidRDefault="00280E59" w:rsidP="00E32D64">
            <w:pPr>
              <w:jc w:val="center"/>
              <w:rPr>
                <w:rFonts w:ascii="David" w:hAnsi="David" w:cs="David"/>
                <w:sz w:val="24"/>
                <w:szCs w:val="24"/>
              </w:rPr>
            </w:pPr>
            <w:r>
              <w:rPr>
                <w:rFonts w:ascii="David" w:hAnsi="David" w:cs="David"/>
                <w:sz w:val="24"/>
                <w:szCs w:val="24"/>
              </w:rPr>
              <w:t xml:space="preserve">2:15 - 2:20</w:t>
            </w:r>
          </w:p>
        </w:tc>
        <w:tc>
          <w:tcPr>
            <w:tcW w:w="1623" w:type="dxa"/>
          </w:tcPr>
          <w:p w14:paraId="0C3B617D" w14:textId="3B4B57EB" w:rsidR="00280E59" w:rsidRPr="003B6219" w:rsidRDefault="00547721" w:rsidP="00E32D64">
            <w:pPr>
              <w:jc w:val="center"/>
              <w:rPr>
                <w:rFonts w:ascii="David" w:hAnsi="David" w:cs="David"/>
                <w:sz w:val="24"/>
                <w:szCs w:val="24"/>
                <w:rtl/>
              </w:rPr>
            </w:pPr>
            <w:r>
              <w:rPr>
                <w:rFonts w:ascii="David" w:hAnsi="David" w:cs="David" w:hint="cs"/>
                <w:sz w:val="24"/>
                <w:szCs w:val="24"/>
                <w:rtl/>
              </w:rPr>
              <w:t xml:space="preserve">תנועת ניגון גיטרה בצד שמאל. </w:t>
            </w:r>
          </w:p>
        </w:tc>
        <w:tc>
          <w:tcPr>
            <w:tcW w:w="1121" w:type="dxa"/>
          </w:tcPr>
          <w:p w14:paraId="5D17B28E" w14:textId="16AB2528" w:rsidR="00280E59" w:rsidRPr="003B6219" w:rsidRDefault="00280E59" w:rsidP="00E32D64">
            <w:pPr>
              <w:jc w:val="center"/>
              <w:rPr>
                <w:rFonts w:ascii="David" w:hAnsi="David" w:cs="David"/>
                <w:sz w:val="24"/>
                <w:szCs w:val="24"/>
                <w:rtl/>
              </w:rPr>
            </w:pPr>
          </w:p>
        </w:tc>
        <w:tc>
          <w:tcPr>
            <w:tcW w:w="1608" w:type="dxa"/>
          </w:tcPr>
          <w:p w14:paraId="7129C9A0" w14:textId="77777777" w:rsidR="00280E59" w:rsidRPr="003B6219" w:rsidRDefault="00280E59" w:rsidP="00E32D64">
            <w:pPr>
              <w:jc w:val="center"/>
              <w:rPr>
                <w:rFonts w:ascii="David" w:hAnsi="David" w:cs="David"/>
                <w:sz w:val="24"/>
                <w:szCs w:val="24"/>
                <w:rtl/>
              </w:rPr>
            </w:pPr>
          </w:p>
        </w:tc>
        <w:tc>
          <w:tcPr>
            <w:tcW w:w="1471" w:type="dxa"/>
          </w:tcPr>
          <w:p w14:paraId="6B28E95F" w14:textId="77777777" w:rsidR="00280E59" w:rsidRPr="003B6219" w:rsidRDefault="00280E59" w:rsidP="00E32D64">
            <w:pPr>
              <w:jc w:val="center"/>
              <w:rPr>
                <w:rFonts w:ascii="David" w:hAnsi="David" w:cs="David"/>
                <w:sz w:val="24"/>
                <w:szCs w:val="24"/>
                <w:rtl/>
              </w:rPr>
            </w:pPr>
          </w:p>
        </w:tc>
        <w:tc>
          <w:tcPr>
            <w:tcW w:w="1025" w:type="dxa"/>
          </w:tcPr>
          <w:p w14:paraId="1B8DD13B" w14:textId="77777777" w:rsidR="00280E59" w:rsidRPr="003B6219" w:rsidRDefault="00280E59" w:rsidP="00E32D64">
            <w:pPr>
              <w:jc w:val="center"/>
              <w:rPr>
                <w:rFonts w:ascii="David" w:hAnsi="David" w:cs="David"/>
                <w:sz w:val="24"/>
                <w:szCs w:val="24"/>
                <w:rtl/>
              </w:rPr>
            </w:pPr>
          </w:p>
        </w:tc>
      </w:tr>
      <w:tr w:rsidR="00280E59" w14:paraId="7F7E797C" w14:textId="77777777" w:rsidTr="00E32D64">
        <w:tc>
          <w:tcPr>
            <w:tcW w:w="1448" w:type="dxa"/>
          </w:tcPr>
          <w:p w14:paraId="6DE7C07B" w14:textId="08B562BB" w:rsidR="00280E59" w:rsidRPr="003B6219" w:rsidRDefault="00280E59" w:rsidP="00E32D64">
            <w:pPr>
              <w:jc w:val="center"/>
              <w:rPr>
                <w:rFonts w:ascii="David" w:hAnsi="David" w:cs="David"/>
                <w:sz w:val="24"/>
                <w:szCs w:val="24"/>
              </w:rPr>
            </w:pPr>
            <w:r>
              <w:rPr>
                <w:rFonts w:ascii="David" w:hAnsi="David" w:cs="David"/>
                <w:sz w:val="24"/>
                <w:szCs w:val="24"/>
              </w:rPr>
              <w:t xml:space="preserve">2:20 - 2:30</w:t>
            </w:r>
          </w:p>
        </w:tc>
        <w:tc>
          <w:tcPr>
            <w:tcW w:w="1623" w:type="dxa"/>
          </w:tcPr>
          <w:p w14:paraId="6ED01974" w14:textId="4255D93A" w:rsidR="00280E59" w:rsidRPr="003B6219" w:rsidRDefault="00547721" w:rsidP="00E32D64">
            <w:pPr>
              <w:jc w:val="center"/>
              <w:rPr>
                <w:rFonts w:ascii="David" w:hAnsi="David" w:cs="David"/>
                <w:sz w:val="24"/>
                <w:szCs w:val="24"/>
                <w:rtl/>
              </w:rPr>
            </w:pPr>
            <w:r>
              <w:rPr>
                <w:rFonts w:ascii="David" w:hAnsi="David" w:cs="David" w:hint="cs"/>
                <w:sz w:val="24"/>
                <w:szCs w:val="24"/>
                <w:rtl/>
              </w:rPr>
              <w:t xml:space="preserve">המשך ניגון גיטרה מכוון לכל הכיוונים במרחב.</w:t>
            </w:r>
          </w:p>
        </w:tc>
        <w:tc>
          <w:tcPr>
            <w:tcW w:w="1121" w:type="dxa"/>
          </w:tcPr>
          <w:p w14:paraId="406D7133" w14:textId="77777777" w:rsidR="00280E59" w:rsidRPr="003B6219" w:rsidRDefault="00280E59" w:rsidP="00E32D64">
            <w:pPr>
              <w:jc w:val="center"/>
              <w:rPr>
                <w:rFonts w:ascii="David" w:hAnsi="David" w:cs="David"/>
                <w:sz w:val="24"/>
                <w:szCs w:val="24"/>
                <w:rtl/>
              </w:rPr>
            </w:pPr>
          </w:p>
        </w:tc>
        <w:tc>
          <w:tcPr>
            <w:tcW w:w="1608" w:type="dxa"/>
          </w:tcPr>
          <w:p w14:paraId="419C8752" w14:textId="77777777" w:rsidR="00280E59" w:rsidRPr="003B6219" w:rsidRDefault="00280E59" w:rsidP="00E32D64">
            <w:pPr>
              <w:jc w:val="center"/>
              <w:rPr>
                <w:rFonts w:ascii="David" w:hAnsi="David" w:cs="David"/>
                <w:sz w:val="24"/>
                <w:szCs w:val="24"/>
                <w:rtl/>
              </w:rPr>
            </w:pPr>
          </w:p>
        </w:tc>
        <w:tc>
          <w:tcPr>
            <w:tcW w:w="1471" w:type="dxa"/>
          </w:tcPr>
          <w:p w14:paraId="2D002DCE" w14:textId="77777777" w:rsidR="00280E59" w:rsidRPr="003B6219" w:rsidRDefault="00280E59" w:rsidP="00E32D64">
            <w:pPr>
              <w:jc w:val="center"/>
              <w:rPr>
                <w:rFonts w:ascii="David" w:hAnsi="David" w:cs="David"/>
                <w:sz w:val="24"/>
                <w:szCs w:val="24"/>
                <w:rtl/>
              </w:rPr>
            </w:pPr>
          </w:p>
        </w:tc>
        <w:tc>
          <w:tcPr>
            <w:tcW w:w="1025" w:type="dxa"/>
          </w:tcPr>
          <w:p w14:paraId="7AEA0994" w14:textId="77777777" w:rsidR="00280E59" w:rsidRPr="003B6219" w:rsidRDefault="00280E59" w:rsidP="00E32D64">
            <w:pPr>
              <w:jc w:val="center"/>
              <w:rPr>
                <w:rFonts w:ascii="David" w:hAnsi="David" w:cs="David"/>
                <w:sz w:val="24"/>
                <w:szCs w:val="24"/>
                <w:rtl/>
              </w:rPr>
            </w:pPr>
          </w:p>
        </w:tc>
      </w:tr>
      <w:tr w:rsidR="00280E59" w14:paraId="37F4152B" w14:textId="77777777" w:rsidTr="00E32D64">
        <w:tc>
          <w:tcPr>
            <w:tcW w:w="1448" w:type="dxa"/>
          </w:tcPr>
          <w:p w14:paraId="32077AAA" w14:textId="6C8B7C44" w:rsidR="00280E59" w:rsidRPr="003B6219" w:rsidRDefault="00280E59" w:rsidP="00E32D64">
            <w:pPr>
              <w:jc w:val="center"/>
              <w:rPr>
                <w:rFonts w:ascii="David" w:hAnsi="David" w:cs="David"/>
                <w:sz w:val="24"/>
                <w:szCs w:val="24"/>
                <w:rtl/>
              </w:rPr>
            </w:pPr>
            <w:r>
              <w:rPr>
                <w:rFonts w:ascii="David" w:hAnsi="David" w:cs="David"/>
                <w:sz w:val="24"/>
                <w:szCs w:val="24"/>
              </w:rPr>
              <w:lastRenderedPageBreak/>
              <w:t xml:space="preserve">2:30 - 2:40</w:t>
            </w:r>
          </w:p>
        </w:tc>
        <w:tc>
          <w:tcPr>
            <w:tcW w:w="1623" w:type="dxa"/>
          </w:tcPr>
          <w:p w14:paraId="63F9A5E5" w14:textId="4C9EC2C2" w:rsidR="00280E59" w:rsidRPr="003B6219" w:rsidRDefault="00BE7885" w:rsidP="00E32D64">
            <w:pPr>
              <w:jc w:val="center"/>
              <w:rPr>
                <w:rFonts w:ascii="David" w:hAnsi="David" w:cs="David"/>
                <w:sz w:val="24"/>
                <w:szCs w:val="24"/>
                <w:rtl/>
              </w:rPr>
            </w:pPr>
            <w:r>
              <w:rPr>
                <w:rFonts w:ascii="David" w:hAnsi="David" w:cs="David" w:hint="cs"/>
                <w:sz w:val="24"/>
                <w:szCs w:val="24"/>
                <w:rtl/>
              </w:rPr>
              <w:t>כפיפה במקום תוך המשך ניגון גיטרה. התרוממות קלה קדימה והטיית הגוף לאחור.</w:t>
            </w:r>
          </w:p>
        </w:tc>
        <w:tc>
          <w:tcPr>
            <w:tcW w:w="1121" w:type="dxa"/>
          </w:tcPr>
          <w:p w14:paraId="7B5E2FBC" w14:textId="058828E0" w:rsidR="00280E59" w:rsidRPr="003B6219" w:rsidRDefault="00BE7885" w:rsidP="00E32D64">
            <w:pPr>
              <w:jc w:val="center"/>
              <w:rPr>
                <w:rFonts w:ascii="David" w:hAnsi="David" w:cs="David"/>
                <w:sz w:val="24"/>
                <w:szCs w:val="24"/>
                <w:rtl/>
              </w:rPr>
            </w:pPr>
            <w:r>
              <w:rPr>
                <w:rFonts w:ascii="David" w:hAnsi="David" w:cs="David" w:hint="cs"/>
                <w:sz w:val="24"/>
                <w:szCs w:val="24"/>
                <w:rtl/>
              </w:rPr>
              <w:t>דינמי</w:t>
            </w:r>
          </w:p>
        </w:tc>
        <w:tc>
          <w:tcPr>
            <w:tcW w:w="1608" w:type="dxa"/>
          </w:tcPr>
          <w:p w14:paraId="675A2E90" w14:textId="77777777" w:rsidR="00280E59" w:rsidRPr="003B6219" w:rsidRDefault="00280E59" w:rsidP="00E32D64">
            <w:pPr>
              <w:jc w:val="center"/>
              <w:rPr>
                <w:rFonts w:ascii="David" w:hAnsi="David" w:cs="David"/>
                <w:sz w:val="24"/>
                <w:szCs w:val="24"/>
                <w:rtl/>
              </w:rPr>
            </w:pPr>
          </w:p>
        </w:tc>
        <w:tc>
          <w:tcPr>
            <w:tcW w:w="1471" w:type="dxa"/>
          </w:tcPr>
          <w:p w14:paraId="09B9407A" w14:textId="77777777" w:rsidR="00280E59" w:rsidRPr="003B6219" w:rsidRDefault="00280E59" w:rsidP="00E32D64">
            <w:pPr>
              <w:jc w:val="center"/>
              <w:rPr>
                <w:rFonts w:ascii="David" w:hAnsi="David" w:cs="David"/>
                <w:sz w:val="24"/>
                <w:szCs w:val="24"/>
                <w:rtl/>
              </w:rPr>
            </w:pPr>
          </w:p>
        </w:tc>
        <w:tc>
          <w:tcPr>
            <w:tcW w:w="1025" w:type="dxa"/>
          </w:tcPr>
          <w:p w14:paraId="22EB4CF5" w14:textId="77777777" w:rsidR="00280E59" w:rsidRPr="003B6219" w:rsidRDefault="00280E59" w:rsidP="00E32D64">
            <w:pPr>
              <w:jc w:val="center"/>
              <w:rPr>
                <w:rFonts w:ascii="David" w:hAnsi="David" w:cs="David"/>
                <w:sz w:val="24"/>
                <w:szCs w:val="24"/>
                <w:rtl/>
              </w:rPr>
            </w:pPr>
          </w:p>
        </w:tc>
      </w:tr>
      <w:tr w:rsidR="00280E59" w14:paraId="27750F80" w14:textId="77777777" w:rsidTr="00E32D64">
        <w:tc>
          <w:tcPr>
            <w:tcW w:w="1448" w:type="dxa"/>
          </w:tcPr>
          <w:p w14:paraId="29DCD502" w14:textId="0847B167" w:rsidR="00280E59" w:rsidRPr="003B6219" w:rsidRDefault="00280E59" w:rsidP="00E32D64">
            <w:pPr>
              <w:jc w:val="center"/>
              <w:rPr>
                <w:rFonts w:ascii="David" w:hAnsi="David" w:cs="David"/>
                <w:sz w:val="24"/>
                <w:szCs w:val="24"/>
              </w:rPr>
            </w:pPr>
            <w:r>
              <w:rPr>
                <w:rFonts w:ascii="David" w:hAnsi="David" w:cs="David"/>
                <w:sz w:val="24"/>
                <w:szCs w:val="24"/>
              </w:rPr>
              <w:t xml:space="preserve">2:40 - 2:45</w:t>
            </w:r>
          </w:p>
        </w:tc>
        <w:tc>
          <w:tcPr>
            <w:tcW w:w="1623" w:type="dxa"/>
          </w:tcPr>
          <w:p w14:paraId="17E48505" w14:textId="155F397C" w:rsidR="00280E59" w:rsidRPr="003B6219" w:rsidRDefault="00BE7885" w:rsidP="00E32D64">
            <w:pPr>
              <w:jc w:val="center"/>
              <w:rPr>
                <w:rFonts w:ascii="David" w:hAnsi="David" w:cs="David"/>
                <w:sz w:val="24"/>
                <w:szCs w:val="24"/>
                <w:rtl/>
              </w:rPr>
            </w:pPr>
            <w:r>
              <w:rPr>
                <w:rFonts w:ascii="David" w:hAnsi="David" w:cs="David" w:hint="cs"/>
                <w:sz w:val="24"/>
                <w:szCs w:val="24"/>
                <w:rtl/>
              </w:rPr>
              <w:t>סיום הניגון ומעבר לתיפוף על הרצפה במצב של כפיפה עם כל הגוף.</w:t>
            </w:r>
          </w:p>
        </w:tc>
        <w:tc>
          <w:tcPr>
            <w:tcW w:w="1121" w:type="dxa"/>
          </w:tcPr>
          <w:p w14:paraId="34CFDBBF" w14:textId="007F1738" w:rsidR="00280E59" w:rsidRPr="003B6219" w:rsidRDefault="00BE7885" w:rsidP="00E32D64">
            <w:pPr>
              <w:jc w:val="center"/>
              <w:rPr>
                <w:rFonts w:ascii="David" w:hAnsi="David" w:cs="David"/>
                <w:sz w:val="24"/>
                <w:szCs w:val="24"/>
                <w:rtl/>
              </w:rPr>
            </w:pPr>
            <w:r>
              <w:rPr>
                <w:rFonts w:ascii="David" w:hAnsi="David" w:cs="David" w:hint="cs"/>
                <w:sz w:val="24"/>
                <w:szCs w:val="24"/>
                <w:rtl/>
              </w:rPr>
              <w:t>נמוך</w:t>
            </w:r>
          </w:p>
        </w:tc>
        <w:tc>
          <w:tcPr>
            <w:tcW w:w="1608" w:type="dxa"/>
          </w:tcPr>
          <w:p w14:paraId="252DFA71" w14:textId="77777777" w:rsidR="00280E59" w:rsidRPr="003B6219" w:rsidRDefault="00280E59" w:rsidP="00E32D64">
            <w:pPr>
              <w:jc w:val="center"/>
              <w:rPr>
                <w:rFonts w:ascii="David" w:hAnsi="David" w:cs="David"/>
                <w:sz w:val="24"/>
                <w:szCs w:val="24"/>
                <w:rtl/>
              </w:rPr>
            </w:pPr>
          </w:p>
        </w:tc>
        <w:tc>
          <w:tcPr>
            <w:tcW w:w="1471" w:type="dxa"/>
          </w:tcPr>
          <w:p w14:paraId="6FED8289" w14:textId="77777777" w:rsidR="00280E59" w:rsidRPr="003B6219" w:rsidRDefault="00280E59" w:rsidP="00E32D64">
            <w:pPr>
              <w:jc w:val="center"/>
              <w:rPr>
                <w:rFonts w:ascii="David" w:hAnsi="David" w:cs="David"/>
                <w:sz w:val="24"/>
                <w:szCs w:val="24"/>
                <w:rtl/>
              </w:rPr>
            </w:pPr>
          </w:p>
        </w:tc>
        <w:tc>
          <w:tcPr>
            <w:tcW w:w="1025" w:type="dxa"/>
          </w:tcPr>
          <w:p w14:paraId="05B5B889" w14:textId="77777777" w:rsidR="00280E59" w:rsidRPr="003B6219" w:rsidRDefault="00280E59" w:rsidP="00E32D64">
            <w:pPr>
              <w:jc w:val="center"/>
              <w:rPr>
                <w:rFonts w:ascii="David" w:hAnsi="David" w:cs="David"/>
                <w:sz w:val="24"/>
                <w:szCs w:val="24"/>
                <w:rtl/>
              </w:rPr>
            </w:pPr>
          </w:p>
        </w:tc>
      </w:tr>
    </w:tbl>
    <w:p>
      <w:pPr>
        <w:spacing w:line="360" w:lineRule="auto"/>
        <w:rPr>
          <w:rFonts w:ascii="David" w:hAnsi="David" w:cs="David"/>
          <w:sz w:val="24"/>
          <w:szCs w:val="24"/>
          <w:rtl/>
        </w:rPr>
      </w:pPr>
    </w:p>
    <w:p>
      <w:pPr>
        <w:spacing w:line="360" w:lineRule="auto"/>
        <w:jc w:val="both"/>
        <w:rPr>
          <w:rFonts w:ascii="David" w:hAnsi="David" w:cs="David"/>
          <w:sz w:val="24"/>
          <w:szCs w:val="24"/>
          <w:rtl/>
        </w:rPr>
      </w:pPr>
      <w:r>
        <w:rPr>
          <w:rFonts w:ascii="David" w:hAnsi="David" w:cs="David" w:hint="cs"/>
          <w:b/>
          <w:bCs/>
          <w:sz w:val="24"/>
          <w:szCs w:val="24"/>
          <w:rtl/>
        </w:rPr>
        <w:t xml:space="preserve">תצפית – קלאסי</w:t>
      </w:r>
    </w:p>
    <w:tbl>
      <w:tblPr>
        <w:tblStyle w:val="ae"/>
        <w:bidiVisual/>
        <w:tblW w:w="0" w:type="auto"/>
        <w:tblLook w:val="04A0" w:firstRow="1" w:lastRow="0" w:firstColumn="1" w:lastColumn="0" w:noHBand="0" w:noVBand="1"/>
      </w:tblPr>
      <w:tblGrid>
        <w:gridCol w:w="1406"/>
        <w:gridCol w:w="1711"/>
        <w:gridCol w:w="1099"/>
        <w:gridCol w:w="1596"/>
        <w:gridCol w:w="1471"/>
        <w:gridCol w:w="1013"/>
      </w:tblGrid>
      <w:tr w:rsidR="0077557C" w14:paraId="54D0AF5B" w14:textId="77777777" w:rsidTr="002B30D6">
        <w:tc>
          <w:tcPr>
            <w:tcW w:w="1406" w:type="dxa"/>
          </w:tcPr>
          <w:p w14:paraId="6388339B" w14:textId="77777777" w:rsidR="0077557C" w:rsidRPr="003B6219" w:rsidRDefault="0077557C" w:rsidP="00E32D64">
            <w:pPr>
              <w:jc w:val="center"/>
              <w:rPr>
                <w:rFonts w:ascii="David" w:hAnsi="David" w:cs="David"/>
                <w:sz w:val="24"/>
                <w:szCs w:val="24"/>
                <w:rtl/>
              </w:rPr>
            </w:pPr>
            <w:r>
              <w:rPr>
                <w:rFonts w:ascii="David" w:hAnsi="David" w:cs="David"/>
                <w:sz w:val="24"/>
                <w:szCs w:val="24"/>
                <w:rtl/>
              </w:rPr>
              <w:lastRenderedPageBreak/>
              <w:t>זמנים</w:t>
            </w:r>
          </w:p>
        </w:tc>
        <w:tc>
          <w:tcPr>
            <w:tcW w:w="1711" w:type="dxa"/>
          </w:tcPr>
          <w:p w14:paraId="7B309BF8" w14:textId="77777777" w:rsidR="0077557C" w:rsidRPr="003B6219" w:rsidRDefault="0077557C" w:rsidP="00E32D64">
            <w:pPr>
              <w:jc w:val="center"/>
              <w:rPr>
                <w:rFonts w:ascii="David" w:hAnsi="David" w:cs="David"/>
                <w:sz w:val="24"/>
                <w:szCs w:val="24"/>
                <w:rtl/>
              </w:rPr>
            </w:pPr>
            <w:r>
              <w:rPr>
                <w:rFonts w:ascii="David" w:hAnsi="David" w:cs="David"/>
                <w:sz w:val="24"/>
                <w:szCs w:val="24"/>
                <w:rtl/>
              </w:rPr>
              <w:t>תיאור תנועות</w:t>
            </w:r>
          </w:p>
        </w:tc>
        <w:tc>
          <w:tcPr>
            <w:tcW w:w="1099" w:type="dxa"/>
          </w:tcPr>
          <w:p w14:paraId="12DC710F" w14:textId="77777777" w:rsidR="0077557C" w:rsidRPr="003B6219" w:rsidRDefault="0077557C" w:rsidP="00E32D64">
            <w:pPr>
              <w:jc w:val="center"/>
              <w:rPr>
                <w:rFonts w:ascii="David" w:hAnsi="David" w:cs="David"/>
                <w:sz w:val="24"/>
                <w:szCs w:val="24"/>
                <w:rtl/>
              </w:rPr>
            </w:pPr>
            <w:r>
              <w:rPr>
                <w:rFonts w:ascii="David" w:hAnsi="David" w:cs="David" w:hint="cs"/>
                <w:sz w:val="24"/>
                <w:szCs w:val="24"/>
                <w:rtl/>
              </w:rPr>
              <w:t>קצב תנועה</w:t>
            </w:r>
          </w:p>
        </w:tc>
        <w:tc>
          <w:tcPr>
            <w:tcW w:w="1596" w:type="dxa"/>
          </w:tcPr>
          <w:p w14:paraId="2DE9F895" w14:textId="77777777" w:rsidR="0077557C" w:rsidRPr="003B6219" w:rsidRDefault="0077557C" w:rsidP="00E32D64">
            <w:pPr>
              <w:jc w:val="center"/>
              <w:rPr>
                <w:rFonts w:ascii="David" w:hAnsi="David" w:cs="David"/>
                <w:sz w:val="24"/>
                <w:szCs w:val="24"/>
                <w:rtl/>
              </w:rPr>
            </w:pPr>
            <w:r>
              <w:rPr>
                <w:rFonts w:ascii="David" w:hAnsi="David" w:cs="David"/>
                <w:sz w:val="24"/>
                <w:szCs w:val="24"/>
                <w:rtl/>
              </w:rPr>
              <w:t>דגשים/חזרות</w:t>
            </w:r>
          </w:p>
        </w:tc>
        <w:tc>
          <w:tcPr>
            <w:tcW w:w="1471" w:type="dxa"/>
          </w:tcPr>
          <w:p w14:paraId="03F24573" w14:textId="77777777" w:rsidR="0077557C" w:rsidRDefault="0077557C" w:rsidP="00E32D64">
            <w:pPr>
              <w:jc w:val="center"/>
              <w:rPr>
                <w:rFonts w:ascii="David" w:hAnsi="David" w:cs="David"/>
                <w:sz w:val="24"/>
                <w:szCs w:val="24"/>
                <w:rtl/>
              </w:rPr>
            </w:pPr>
            <w:r>
              <w:rPr>
                <w:rFonts w:ascii="David" w:hAnsi="David" w:cs="David" w:hint="cs"/>
                <w:sz w:val="24"/>
                <w:szCs w:val="24"/>
                <w:rtl/>
              </w:rPr>
              <w:t>מבטים/הבעות פנים</w:t>
            </w:r>
          </w:p>
        </w:tc>
        <w:tc>
          <w:tcPr>
            <w:tcW w:w="1013" w:type="dxa"/>
          </w:tcPr>
          <w:p w14:paraId="005EEDAD" w14:textId="22CE0EF2" w:rsidR="0077557C" w:rsidRPr="003B6219" w:rsidRDefault="00945E8E" w:rsidP="00E32D64">
            <w:pPr>
              <w:jc w:val="center"/>
              <w:rPr>
                <w:rFonts w:ascii="David" w:hAnsi="David" w:cs="David"/>
                <w:sz w:val="24"/>
                <w:szCs w:val="24"/>
                <w:rtl/>
              </w:rPr>
            </w:pPr>
            <w:r>
              <w:rPr>
                <w:rFonts w:ascii="David" w:hAnsi="David" w:cs="David" w:hint="cs"/>
                <w:sz w:val="24"/>
                <w:szCs w:val="24"/>
                <w:rtl/>
              </w:rPr>
              <w:t xml:space="preserve">קלאסי עדי</w:t>
            </w:r>
          </w:p>
        </w:tc>
      </w:tr>
      <w:tr w:rsidR="0077557C" w14:paraId="56DA2942" w14:textId="77777777" w:rsidTr="002B30D6">
        <w:tc>
          <w:tcPr>
            <w:tcW w:w="1406" w:type="dxa"/>
          </w:tcPr>
          <w:p w14:paraId="64E42806" w14:textId="2926FC38" w:rsidR="0077557C" w:rsidRPr="003B6219" w:rsidRDefault="0077557C" w:rsidP="00E32D64">
            <w:pPr>
              <w:jc w:val="center"/>
              <w:rPr>
                <w:rFonts w:ascii="David" w:hAnsi="David" w:cs="David"/>
                <w:sz w:val="24"/>
                <w:szCs w:val="24"/>
                <w:rtl/>
              </w:rPr>
            </w:pPr>
            <w:r>
              <w:rPr>
                <w:rFonts w:ascii="David" w:hAnsi="David" w:cs="David" w:hint="cs"/>
                <w:sz w:val="24"/>
                <w:szCs w:val="24"/>
                <w:rtl/>
              </w:rPr>
              <w:t xml:space="preserve">0:05 - 0:00 </w:t>
            </w:r>
          </w:p>
        </w:tc>
        <w:tc>
          <w:tcPr>
            <w:tcW w:w="1711" w:type="dxa"/>
          </w:tcPr>
          <w:p w14:paraId="1FE060F9" w14:textId="64E8D217" w:rsidR="0077557C" w:rsidRPr="003B6219" w:rsidRDefault="00B31AEC" w:rsidP="00E32D64">
            <w:pPr>
              <w:jc w:val="center"/>
              <w:rPr>
                <w:rFonts w:ascii="David" w:hAnsi="David" w:cs="David"/>
                <w:sz w:val="24"/>
                <w:szCs w:val="24"/>
                <w:rtl/>
              </w:rPr>
            </w:pPr>
            <w:r>
              <w:rPr>
                <w:rFonts w:ascii="David" w:hAnsi="David" w:cs="David" w:hint="cs"/>
                <w:sz w:val="24"/>
                <w:szCs w:val="24"/>
                <w:rtl/>
              </w:rPr>
              <w:t>עמידה במרכז החלל בפיסוק קטן</w:t>
            </w:r>
          </w:p>
        </w:tc>
        <w:tc>
          <w:tcPr>
            <w:tcW w:w="1099" w:type="dxa"/>
          </w:tcPr>
          <w:p w14:paraId="7DF4EE6B" w14:textId="70A89F25" w:rsidR="0077557C" w:rsidRPr="003B6219" w:rsidRDefault="00B31AEC" w:rsidP="00E32D64">
            <w:pPr>
              <w:jc w:val="center"/>
              <w:rPr>
                <w:rFonts w:ascii="David" w:hAnsi="David" w:cs="David"/>
                <w:sz w:val="24"/>
                <w:szCs w:val="24"/>
                <w:rtl/>
              </w:rPr>
            </w:pPr>
            <w:r>
              <w:rPr>
                <w:rFonts w:ascii="David" w:hAnsi="David" w:cs="David" w:hint="cs"/>
                <w:sz w:val="24"/>
                <w:szCs w:val="24"/>
                <w:rtl/>
              </w:rPr>
              <w:t>סטטי</w:t>
            </w:r>
          </w:p>
        </w:tc>
        <w:tc>
          <w:tcPr>
            <w:tcW w:w="1596" w:type="dxa"/>
          </w:tcPr>
          <w:p w14:paraId="386B8764" w14:textId="77777777" w:rsidR="0077557C" w:rsidRPr="003B6219" w:rsidRDefault="0077557C" w:rsidP="00E32D64">
            <w:pPr>
              <w:jc w:val="center"/>
              <w:rPr>
                <w:rFonts w:ascii="David" w:hAnsi="David" w:cs="David"/>
                <w:sz w:val="24"/>
                <w:szCs w:val="24"/>
                <w:rtl/>
              </w:rPr>
            </w:pPr>
          </w:p>
        </w:tc>
        <w:tc>
          <w:tcPr>
            <w:tcW w:w="1471" w:type="dxa"/>
          </w:tcPr>
          <w:p w14:paraId="1035DF5F" w14:textId="77777777" w:rsidR="0077557C" w:rsidRPr="003B6219" w:rsidRDefault="0077557C" w:rsidP="00E32D64">
            <w:pPr>
              <w:jc w:val="center"/>
              <w:rPr>
                <w:rFonts w:ascii="David" w:hAnsi="David" w:cs="David"/>
                <w:sz w:val="24"/>
                <w:szCs w:val="24"/>
                <w:rtl/>
              </w:rPr>
            </w:pPr>
          </w:p>
        </w:tc>
        <w:tc>
          <w:tcPr>
            <w:tcW w:w="1013" w:type="dxa"/>
          </w:tcPr>
          <w:p w14:paraId="7DC70365" w14:textId="77777777" w:rsidR="0077557C" w:rsidRPr="003B6219" w:rsidRDefault="0077557C" w:rsidP="00E32D64">
            <w:pPr>
              <w:jc w:val="center"/>
              <w:rPr>
                <w:rFonts w:ascii="David" w:hAnsi="David" w:cs="David"/>
                <w:sz w:val="24"/>
                <w:szCs w:val="24"/>
                <w:rtl/>
              </w:rPr>
            </w:pPr>
          </w:p>
        </w:tc>
      </w:tr>
      <w:tr w:rsidR="0077557C" w14:paraId="54B1636A" w14:textId="77777777" w:rsidTr="002B30D6">
        <w:tc>
          <w:tcPr>
            <w:tcW w:w="1406" w:type="dxa"/>
          </w:tcPr>
          <w:p w14:paraId="0A6DB4A7" w14:textId="146B7F9D" w:rsidR="0077557C" w:rsidRPr="003B6219" w:rsidRDefault="0077557C" w:rsidP="00E32D64">
            <w:pPr>
              <w:jc w:val="center"/>
              <w:rPr>
                <w:rFonts w:ascii="David" w:hAnsi="David" w:cs="David"/>
                <w:sz w:val="24"/>
                <w:szCs w:val="24"/>
                <w:rtl/>
              </w:rPr>
            </w:pPr>
            <w:r>
              <w:rPr>
                <w:rFonts w:ascii="David" w:hAnsi="David" w:cs="David"/>
                <w:sz w:val="24"/>
                <w:szCs w:val="24"/>
              </w:rPr>
              <w:t xml:space="preserve">0:05 - 0:15</w:t>
            </w:r>
          </w:p>
        </w:tc>
        <w:tc>
          <w:tcPr>
            <w:tcW w:w="1711" w:type="dxa"/>
          </w:tcPr>
          <w:p w14:paraId="2DB81ED2" w14:textId="50704616" w:rsidR="0077557C" w:rsidRPr="003B6219" w:rsidRDefault="00B31AEC" w:rsidP="00E32D64">
            <w:pPr>
              <w:jc w:val="center"/>
              <w:rPr>
                <w:rFonts w:ascii="David" w:hAnsi="David" w:cs="David"/>
                <w:sz w:val="24"/>
                <w:szCs w:val="24"/>
                <w:rtl/>
              </w:rPr>
            </w:pPr>
            <w:r>
              <w:rPr>
                <w:rFonts w:ascii="David" w:hAnsi="David" w:cs="David" w:hint="cs"/>
                <w:sz w:val="24"/>
                <w:szCs w:val="24"/>
                <w:rtl/>
              </w:rPr>
              <w:t xml:space="preserve">הנעת שתי הידיים מקופלות, כפות ידיים פונה לראש מימין לשמאל וחזרה.</w:t>
            </w:r>
          </w:p>
        </w:tc>
        <w:tc>
          <w:tcPr>
            <w:tcW w:w="1099" w:type="dxa"/>
          </w:tcPr>
          <w:p w14:paraId="0B8321F4" w14:textId="77777777" w:rsidR="0077557C" w:rsidRPr="003B6219" w:rsidRDefault="0077557C" w:rsidP="00E32D64">
            <w:pPr>
              <w:jc w:val="center"/>
              <w:rPr>
                <w:rFonts w:ascii="David" w:hAnsi="David" w:cs="David"/>
                <w:sz w:val="24"/>
                <w:szCs w:val="24"/>
                <w:rtl/>
              </w:rPr>
            </w:pPr>
          </w:p>
        </w:tc>
        <w:tc>
          <w:tcPr>
            <w:tcW w:w="1596" w:type="dxa"/>
          </w:tcPr>
          <w:p w14:paraId="40BA41F1" w14:textId="77777777" w:rsidR="0077557C" w:rsidRPr="003B6219" w:rsidRDefault="0077557C" w:rsidP="00E32D64">
            <w:pPr>
              <w:jc w:val="center"/>
              <w:rPr>
                <w:rFonts w:ascii="David" w:hAnsi="David" w:cs="David"/>
                <w:sz w:val="24"/>
                <w:szCs w:val="24"/>
                <w:rtl/>
              </w:rPr>
            </w:pPr>
          </w:p>
        </w:tc>
        <w:tc>
          <w:tcPr>
            <w:tcW w:w="1471" w:type="dxa"/>
          </w:tcPr>
          <w:p w14:paraId="44808C26" w14:textId="77777777" w:rsidR="0077557C" w:rsidRPr="003B6219" w:rsidRDefault="0077557C" w:rsidP="00E32D64">
            <w:pPr>
              <w:jc w:val="center"/>
              <w:rPr>
                <w:rFonts w:ascii="David" w:hAnsi="David" w:cs="David"/>
                <w:sz w:val="24"/>
                <w:szCs w:val="24"/>
                <w:rtl/>
              </w:rPr>
            </w:pPr>
          </w:p>
        </w:tc>
        <w:tc>
          <w:tcPr>
            <w:tcW w:w="1013" w:type="dxa"/>
          </w:tcPr>
          <w:p w14:paraId="128D603B" w14:textId="77777777" w:rsidR="0077557C" w:rsidRPr="003B6219" w:rsidRDefault="0077557C" w:rsidP="00E32D64">
            <w:pPr>
              <w:jc w:val="center"/>
              <w:rPr>
                <w:rFonts w:ascii="David" w:hAnsi="David" w:cs="David"/>
                <w:sz w:val="24"/>
                <w:szCs w:val="24"/>
                <w:rtl/>
              </w:rPr>
            </w:pPr>
          </w:p>
        </w:tc>
      </w:tr>
      <w:tr w:rsidR="0077557C" w14:paraId="7FDC4D35" w14:textId="77777777" w:rsidTr="002B30D6">
        <w:tc>
          <w:tcPr>
            <w:tcW w:w="1406" w:type="dxa"/>
          </w:tcPr>
          <w:p w14:paraId="343FCB40" w14:textId="77777777" w:rsidR="0077557C" w:rsidRPr="003B6219" w:rsidRDefault="0077557C" w:rsidP="00E32D64">
            <w:pPr>
              <w:jc w:val="center"/>
              <w:rPr>
                <w:rFonts w:ascii="David" w:hAnsi="David" w:cs="David"/>
                <w:sz w:val="24"/>
                <w:szCs w:val="24"/>
                <w:rtl/>
              </w:rPr>
            </w:pPr>
            <w:r>
              <w:rPr>
                <w:rFonts w:ascii="David" w:hAnsi="David" w:cs="David"/>
                <w:sz w:val="24"/>
                <w:szCs w:val="24"/>
              </w:rPr>
              <w:t xml:space="preserve">0:15 - 0:20</w:t>
            </w:r>
          </w:p>
        </w:tc>
        <w:tc>
          <w:tcPr>
            <w:tcW w:w="1711" w:type="dxa"/>
          </w:tcPr>
          <w:p w14:paraId="0E6525C1" w14:textId="32E2C408" w:rsidR="0077557C" w:rsidRPr="003B6219" w:rsidRDefault="004C3F5F" w:rsidP="00E32D64">
            <w:pPr>
              <w:jc w:val="center"/>
              <w:rPr>
                <w:rFonts w:ascii="David" w:hAnsi="David" w:cs="David"/>
                <w:sz w:val="24"/>
                <w:szCs w:val="24"/>
                <w:rtl/>
              </w:rPr>
            </w:pPr>
            <w:r>
              <w:rPr>
                <w:rFonts w:ascii="David" w:hAnsi="David" w:cs="David" w:hint="cs"/>
                <w:sz w:val="24"/>
                <w:szCs w:val="24"/>
                <w:rtl/>
              </w:rPr>
              <w:t>חזרה על תנועת הידיים תוך ביצוע חצי סיבוב עם כל הגוף. פנים לימין.</w:t>
            </w:r>
          </w:p>
        </w:tc>
        <w:tc>
          <w:tcPr>
            <w:tcW w:w="1099" w:type="dxa"/>
          </w:tcPr>
          <w:p w14:paraId="596605E0" w14:textId="2B6AEEDF" w:rsidR="0077557C" w:rsidRPr="003B6219" w:rsidRDefault="0077557C" w:rsidP="00E32D64">
            <w:pPr>
              <w:jc w:val="center"/>
              <w:rPr>
                <w:rFonts w:ascii="David" w:hAnsi="David" w:cs="David"/>
                <w:sz w:val="24"/>
                <w:szCs w:val="24"/>
                <w:rtl/>
              </w:rPr>
            </w:pPr>
          </w:p>
        </w:tc>
        <w:tc>
          <w:tcPr>
            <w:tcW w:w="1596" w:type="dxa"/>
          </w:tcPr>
          <w:p w14:paraId="39FC3506" w14:textId="77777777" w:rsidR="0077557C" w:rsidRPr="003B6219" w:rsidRDefault="0077557C" w:rsidP="00E32D64">
            <w:pPr>
              <w:jc w:val="center"/>
              <w:rPr>
                <w:rFonts w:ascii="David" w:hAnsi="David" w:cs="David"/>
                <w:sz w:val="24"/>
                <w:szCs w:val="24"/>
                <w:rtl/>
              </w:rPr>
            </w:pPr>
          </w:p>
        </w:tc>
        <w:tc>
          <w:tcPr>
            <w:tcW w:w="1471" w:type="dxa"/>
          </w:tcPr>
          <w:p w14:paraId="1B8AE812" w14:textId="77777777" w:rsidR="0077557C" w:rsidRPr="003B6219" w:rsidRDefault="0077557C" w:rsidP="00E32D64">
            <w:pPr>
              <w:jc w:val="center"/>
              <w:rPr>
                <w:rFonts w:ascii="David" w:hAnsi="David" w:cs="David"/>
                <w:sz w:val="24"/>
                <w:szCs w:val="24"/>
                <w:rtl/>
              </w:rPr>
            </w:pPr>
          </w:p>
        </w:tc>
        <w:tc>
          <w:tcPr>
            <w:tcW w:w="1013" w:type="dxa"/>
          </w:tcPr>
          <w:p w14:paraId="3AF5B98E" w14:textId="77777777" w:rsidR="0077557C" w:rsidRPr="003B6219" w:rsidRDefault="0077557C" w:rsidP="00E32D64">
            <w:pPr>
              <w:jc w:val="center"/>
              <w:rPr>
                <w:rFonts w:ascii="David" w:hAnsi="David" w:cs="David"/>
                <w:sz w:val="24"/>
                <w:szCs w:val="24"/>
                <w:rtl/>
              </w:rPr>
            </w:pPr>
          </w:p>
        </w:tc>
      </w:tr>
      <w:tr w:rsidR="0077557C" w14:paraId="390D14B6" w14:textId="77777777" w:rsidTr="002B30D6">
        <w:tc>
          <w:tcPr>
            <w:tcW w:w="1406" w:type="dxa"/>
          </w:tcPr>
          <w:p w14:paraId="418AD52D" w14:textId="77777777" w:rsidR="0077557C" w:rsidRPr="003B6219" w:rsidRDefault="0077557C" w:rsidP="00E32D64">
            <w:pPr>
              <w:jc w:val="center"/>
              <w:rPr>
                <w:rFonts w:ascii="David" w:hAnsi="David" w:cs="David"/>
                <w:sz w:val="24"/>
                <w:szCs w:val="24"/>
                <w:rtl/>
              </w:rPr>
            </w:pPr>
            <w:r>
              <w:rPr>
                <w:rFonts w:ascii="David" w:hAnsi="David" w:cs="David"/>
                <w:sz w:val="24"/>
                <w:szCs w:val="24"/>
              </w:rPr>
              <w:t xml:space="preserve">0:20 - 0:25</w:t>
            </w:r>
          </w:p>
        </w:tc>
        <w:tc>
          <w:tcPr>
            <w:tcW w:w="1711" w:type="dxa"/>
          </w:tcPr>
          <w:p w14:paraId="062100FC" w14:textId="78D153E3" w:rsidR="0077557C" w:rsidRPr="003B6219" w:rsidRDefault="00CB6A0E" w:rsidP="00E32D64">
            <w:pPr>
              <w:jc w:val="center"/>
              <w:rPr>
                <w:rFonts w:ascii="David" w:hAnsi="David" w:cs="David"/>
                <w:sz w:val="24"/>
                <w:szCs w:val="24"/>
                <w:rtl/>
              </w:rPr>
            </w:pPr>
            <w:r>
              <w:rPr>
                <w:rFonts w:ascii="David" w:hAnsi="David" w:cs="David" w:hint="cs"/>
                <w:sz w:val="24"/>
                <w:szCs w:val="24"/>
                <w:rtl/>
              </w:rPr>
              <w:t>הגברת מהירות התנועה.</w:t>
            </w:r>
          </w:p>
        </w:tc>
        <w:tc>
          <w:tcPr>
            <w:tcW w:w="1099" w:type="dxa"/>
          </w:tcPr>
          <w:p w14:paraId="3B2F6AA9" w14:textId="4D26A022" w:rsidR="0077557C" w:rsidRPr="003B6219" w:rsidRDefault="00CB6A0E" w:rsidP="00E32D64">
            <w:pPr>
              <w:jc w:val="center"/>
              <w:rPr>
                <w:rFonts w:ascii="David" w:hAnsi="David" w:cs="David"/>
                <w:sz w:val="24"/>
                <w:szCs w:val="24"/>
                <w:rtl/>
              </w:rPr>
            </w:pPr>
            <w:r>
              <w:rPr>
                <w:rFonts w:ascii="David" w:hAnsi="David" w:cs="David" w:hint="cs"/>
                <w:sz w:val="24"/>
                <w:szCs w:val="24"/>
                <w:rtl/>
              </w:rPr>
              <w:t>מהיר</w:t>
            </w:r>
          </w:p>
        </w:tc>
        <w:tc>
          <w:tcPr>
            <w:tcW w:w="1596" w:type="dxa"/>
          </w:tcPr>
          <w:p w14:paraId="251BA831" w14:textId="77777777" w:rsidR="0077557C" w:rsidRPr="003B6219" w:rsidRDefault="0077557C" w:rsidP="00E32D64">
            <w:pPr>
              <w:jc w:val="center"/>
              <w:rPr>
                <w:rFonts w:ascii="David" w:hAnsi="David" w:cs="David"/>
                <w:sz w:val="24"/>
                <w:szCs w:val="24"/>
                <w:rtl/>
              </w:rPr>
            </w:pPr>
          </w:p>
        </w:tc>
        <w:tc>
          <w:tcPr>
            <w:tcW w:w="1471" w:type="dxa"/>
          </w:tcPr>
          <w:p w14:paraId="31102EA0" w14:textId="77777777" w:rsidR="0077557C" w:rsidRPr="003B6219" w:rsidRDefault="0077557C" w:rsidP="00E32D64">
            <w:pPr>
              <w:jc w:val="center"/>
              <w:rPr>
                <w:rFonts w:ascii="David" w:hAnsi="David" w:cs="David"/>
                <w:sz w:val="24"/>
                <w:szCs w:val="24"/>
                <w:rtl/>
              </w:rPr>
            </w:pPr>
          </w:p>
        </w:tc>
        <w:tc>
          <w:tcPr>
            <w:tcW w:w="1013" w:type="dxa"/>
          </w:tcPr>
          <w:p w14:paraId="54D98D43" w14:textId="77777777" w:rsidR="0077557C" w:rsidRPr="003B6219" w:rsidRDefault="0077557C" w:rsidP="00E32D64">
            <w:pPr>
              <w:jc w:val="center"/>
              <w:rPr>
                <w:rFonts w:ascii="David" w:hAnsi="David" w:cs="David"/>
                <w:sz w:val="24"/>
                <w:szCs w:val="24"/>
                <w:rtl/>
              </w:rPr>
            </w:pPr>
          </w:p>
        </w:tc>
      </w:tr>
      <w:tr w:rsidR="0077557C" w14:paraId="43A643A6" w14:textId="77777777" w:rsidTr="002B30D6">
        <w:tc>
          <w:tcPr>
            <w:tcW w:w="1406" w:type="dxa"/>
          </w:tcPr>
          <w:p w14:paraId="45E06DFF" w14:textId="12B38B12" w:rsidR="0077557C" w:rsidRPr="003B6219" w:rsidRDefault="0077557C" w:rsidP="00E32D64">
            <w:pPr>
              <w:jc w:val="center"/>
              <w:rPr>
                <w:rFonts w:ascii="David" w:hAnsi="David" w:cs="David"/>
                <w:sz w:val="24"/>
                <w:szCs w:val="24"/>
                <w:rtl/>
              </w:rPr>
            </w:pPr>
            <w:r>
              <w:rPr>
                <w:rFonts w:ascii="David" w:hAnsi="David" w:cs="David"/>
                <w:sz w:val="24"/>
                <w:szCs w:val="24"/>
              </w:rPr>
              <w:t xml:space="preserve">0:25 - 0:35</w:t>
            </w:r>
          </w:p>
        </w:tc>
        <w:tc>
          <w:tcPr>
            <w:tcW w:w="1711" w:type="dxa"/>
          </w:tcPr>
          <w:p w14:paraId="4DE8AE58" w14:textId="680B843D" w:rsidR="0077557C" w:rsidRPr="003B6219" w:rsidRDefault="00CB6A0E" w:rsidP="00E32D64">
            <w:pPr>
              <w:jc w:val="center"/>
              <w:rPr>
                <w:rFonts w:ascii="David" w:hAnsi="David" w:cs="David"/>
                <w:sz w:val="24"/>
                <w:szCs w:val="24"/>
                <w:rtl/>
              </w:rPr>
            </w:pPr>
            <w:r>
              <w:rPr>
                <w:rFonts w:ascii="David" w:hAnsi="David" w:cs="David" w:hint="cs"/>
                <w:sz w:val="24"/>
                <w:szCs w:val="24"/>
                <w:rtl/>
              </w:rPr>
              <w:t xml:space="preserve">חזרה למרכז החלל בעזרת קפיצות קטנות והזזת ידיים. הפניית הגוף חזרה למרכז. </w:t>
            </w:r>
          </w:p>
        </w:tc>
        <w:tc>
          <w:tcPr>
            <w:tcW w:w="1099" w:type="dxa"/>
          </w:tcPr>
          <w:p w14:paraId="72755695" w14:textId="3C8BA405" w:rsidR="0077557C" w:rsidRPr="003B6219" w:rsidRDefault="00CB6A0E" w:rsidP="00E32D64">
            <w:pPr>
              <w:jc w:val="center"/>
              <w:rPr>
                <w:rFonts w:ascii="David" w:hAnsi="David" w:cs="David"/>
                <w:sz w:val="24"/>
                <w:szCs w:val="24"/>
                <w:rtl/>
              </w:rPr>
            </w:pPr>
            <w:r>
              <w:rPr>
                <w:rFonts w:ascii="David" w:hAnsi="David" w:cs="David" w:hint="cs"/>
                <w:sz w:val="24"/>
                <w:szCs w:val="24"/>
                <w:rtl/>
              </w:rPr>
              <w:t>איטי מאוד</w:t>
            </w:r>
          </w:p>
        </w:tc>
        <w:tc>
          <w:tcPr>
            <w:tcW w:w="1596" w:type="dxa"/>
          </w:tcPr>
          <w:p w14:paraId="1A87928F" w14:textId="77777777" w:rsidR="0077557C" w:rsidRPr="003B6219" w:rsidRDefault="0077557C" w:rsidP="00E32D64">
            <w:pPr>
              <w:jc w:val="center"/>
              <w:rPr>
                <w:rFonts w:ascii="David" w:hAnsi="David" w:cs="David"/>
                <w:sz w:val="24"/>
                <w:szCs w:val="24"/>
                <w:rtl/>
              </w:rPr>
            </w:pPr>
          </w:p>
        </w:tc>
        <w:tc>
          <w:tcPr>
            <w:tcW w:w="1471" w:type="dxa"/>
          </w:tcPr>
          <w:p w14:paraId="5E0E3850" w14:textId="77777777" w:rsidR="0077557C" w:rsidRPr="003B6219" w:rsidRDefault="0077557C" w:rsidP="00E32D64">
            <w:pPr>
              <w:jc w:val="center"/>
              <w:rPr>
                <w:rFonts w:ascii="David" w:hAnsi="David" w:cs="David"/>
                <w:sz w:val="24"/>
                <w:szCs w:val="24"/>
                <w:rtl/>
              </w:rPr>
            </w:pPr>
          </w:p>
        </w:tc>
        <w:tc>
          <w:tcPr>
            <w:tcW w:w="1013" w:type="dxa"/>
          </w:tcPr>
          <w:p w14:paraId="62933006" w14:textId="77777777" w:rsidR="0077557C" w:rsidRPr="003B6219" w:rsidRDefault="0077557C" w:rsidP="00E32D64">
            <w:pPr>
              <w:jc w:val="center"/>
              <w:rPr>
                <w:rFonts w:ascii="David" w:hAnsi="David" w:cs="David"/>
                <w:sz w:val="24"/>
                <w:szCs w:val="24"/>
                <w:rtl/>
              </w:rPr>
            </w:pPr>
          </w:p>
        </w:tc>
      </w:tr>
      <w:tr w:rsidR="0077557C" w14:paraId="578D02D1" w14:textId="77777777" w:rsidTr="002B30D6">
        <w:tc>
          <w:tcPr>
            <w:tcW w:w="1406" w:type="dxa"/>
          </w:tcPr>
          <w:p w14:paraId="5C7E1F9A" w14:textId="05C1D79B" w:rsidR="0077557C" w:rsidRPr="003B6219" w:rsidRDefault="0077557C" w:rsidP="00E32D64">
            <w:pPr>
              <w:jc w:val="center"/>
              <w:rPr>
                <w:rFonts w:ascii="David" w:hAnsi="David" w:cs="David"/>
                <w:sz w:val="24"/>
                <w:szCs w:val="24"/>
              </w:rPr>
            </w:pPr>
            <w:r>
              <w:rPr>
                <w:rFonts w:ascii="David" w:hAnsi="David" w:cs="David"/>
                <w:sz w:val="24"/>
                <w:szCs w:val="24"/>
              </w:rPr>
              <w:t xml:space="preserve">0:35 - 0:40</w:t>
            </w:r>
          </w:p>
        </w:tc>
        <w:tc>
          <w:tcPr>
            <w:tcW w:w="1711" w:type="dxa"/>
          </w:tcPr>
          <w:p w14:paraId="6D8F5127" w14:textId="6E527058" w:rsidR="0077557C" w:rsidRPr="003B6219" w:rsidRDefault="00CB6A0E" w:rsidP="00E32D64">
            <w:pPr>
              <w:jc w:val="center"/>
              <w:rPr>
                <w:rFonts w:ascii="David" w:hAnsi="David" w:cs="David"/>
                <w:sz w:val="24"/>
                <w:szCs w:val="24"/>
                <w:rtl/>
              </w:rPr>
            </w:pPr>
            <w:r>
              <w:rPr>
                <w:rFonts w:ascii="David" w:hAnsi="David" w:cs="David" w:hint="cs"/>
                <w:sz w:val="24"/>
                <w:szCs w:val="24"/>
                <w:rtl/>
              </w:rPr>
              <w:t xml:space="preserve">עצירה להקשבה למוזיקה </w:t>
            </w:r>
          </w:p>
        </w:tc>
        <w:tc>
          <w:tcPr>
            <w:tcW w:w="1099" w:type="dxa"/>
          </w:tcPr>
          <w:p w14:paraId="2E2928D3" w14:textId="00429773" w:rsidR="0077557C" w:rsidRPr="003B6219" w:rsidRDefault="00CB6A0E" w:rsidP="00E32D64">
            <w:pPr>
              <w:jc w:val="center"/>
              <w:rPr>
                <w:rFonts w:ascii="David" w:hAnsi="David" w:cs="David"/>
                <w:sz w:val="24"/>
                <w:szCs w:val="24"/>
                <w:rtl/>
              </w:rPr>
            </w:pPr>
            <w:r>
              <w:rPr>
                <w:rFonts w:ascii="David" w:hAnsi="David" w:cs="David" w:hint="cs"/>
                <w:sz w:val="24"/>
                <w:szCs w:val="24"/>
                <w:rtl/>
              </w:rPr>
              <w:t>סטטי</w:t>
            </w:r>
          </w:p>
        </w:tc>
        <w:tc>
          <w:tcPr>
            <w:tcW w:w="1596" w:type="dxa"/>
          </w:tcPr>
          <w:p w14:paraId="7C0FF09A" w14:textId="77777777" w:rsidR="0077557C" w:rsidRPr="003B6219" w:rsidRDefault="0077557C" w:rsidP="00E32D64">
            <w:pPr>
              <w:jc w:val="center"/>
              <w:rPr>
                <w:rFonts w:ascii="David" w:hAnsi="David" w:cs="David"/>
                <w:sz w:val="24"/>
                <w:szCs w:val="24"/>
                <w:rtl/>
              </w:rPr>
            </w:pPr>
          </w:p>
        </w:tc>
        <w:tc>
          <w:tcPr>
            <w:tcW w:w="1471" w:type="dxa"/>
          </w:tcPr>
          <w:p w14:paraId="0A8E4EDE" w14:textId="77777777" w:rsidR="0077557C" w:rsidRPr="003B6219" w:rsidRDefault="0077557C" w:rsidP="00E32D64">
            <w:pPr>
              <w:jc w:val="center"/>
              <w:rPr>
                <w:rFonts w:ascii="David" w:hAnsi="David" w:cs="David"/>
                <w:sz w:val="24"/>
                <w:szCs w:val="24"/>
                <w:rtl/>
              </w:rPr>
            </w:pPr>
          </w:p>
        </w:tc>
        <w:tc>
          <w:tcPr>
            <w:tcW w:w="1013" w:type="dxa"/>
          </w:tcPr>
          <w:p w14:paraId="10744523" w14:textId="77777777" w:rsidR="0077557C" w:rsidRPr="003B6219" w:rsidRDefault="0077557C" w:rsidP="00E32D64">
            <w:pPr>
              <w:jc w:val="center"/>
              <w:rPr>
                <w:rFonts w:ascii="David" w:hAnsi="David" w:cs="David"/>
                <w:sz w:val="24"/>
                <w:szCs w:val="24"/>
                <w:rtl/>
              </w:rPr>
            </w:pPr>
          </w:p>
        </w:tc>
      </w:tr>
      <w:tr w:rsidR="0077557C" w14:paraId="06AF2ED0" w14:textId="77777777" w:rsidTr="002B30D6">
        <w:tc>
          <w:tcPr>
            <w:tcW w:w="1406" w:type="dxa"/>
          </w:tcPr>
          <w:p w14:paraId="57B1E11E" w14:textId="4FE822CD" w:rsidR="0077557C" w:rsidRPr="003B6219" w:rsidRDefault="0077557C" w:rsidP="00E32D64">
            <w:pPr>
              <w:jc w:val="center"/>
              <w:rPr>
                <w:rFonts w:ascii="David" w:hAnsi="David" w:cs="David"/>
                <w:sz w:val="24"/>
                <w:szCs w:val="24"/>
              </w:rPr>
            </w:pPr>
            <w:r>
              <w:rPr>
                <w:rFonts w:ascii="David" w:hAnsi="David" w:cs="David"/>
                <w:sz w:val="24"/>
                <w:szCs w:val="24"/>
              </w:rPr>
              <w:t xml:space="preserve">0:40 - 0:45</w:t>
            </w:r>
          </w:p>
        </w:tc>
        <w:tc>
          <w:tcPr>
            <w:tcW w:w="1711" w:type="dxa"/>
          </w:tcPr>
          <w:p w14:paraId="5E1629E4" w14:textId="697B4053" w:rsidR="0077557C" w:rsidRPr="003B6219" w:rsidRDefault="00804BB1" w:rsidP="00E32D64">
            <w:pPr>
              <w:jc w:val="center"/>
              <w:rPr>
                <w:rFonts w:ascii="David" w:hAnsi="David" w:cs="David"/>
                <w:sz w:val="24"/>
                <w:szCs w:val="24"/>
                <w:rtl/>
              </w:rPr>
            </w:pPr>
            <w:r>
              <w:rPr>
                <w:rFonts w:ascii="David" w:hAnsi="David" w:cs="David" w:hint="cs"/>
                <w:sz w:val="24"/>
                <w:szCs w:val="24"/>
                <w:rtl/>
              </w:rPr>
              <w:t>החלפת תנועה בידיים, ביצוע מעגלים קטנים עם שתי הידיים בו זמנית לכיוון קדימה.</w:t>
            </w:r>
          </w:p>
        </w:tc>
        <w:tc>
          <w:tcPr>
            <w:tcW w:w="1099" w:type="dxa"/>
          </w:tcPr>
          <w:p w14:paraId="1352028C" w14:textId="63A1430F" w:rsidR="0077557C" w:rsidRPr="003B6219" w:rsidRDefault="0077557C" w:rsidP="00E32D64">
            <w:pPr>
              <w:jc w:val="center"/>
              <w:rPr>
                <w:rFonts w:ascii="David" w:hAnsi="David" w:cs="David"/>
                <w:sz w:val="24"/>
                <w:szCs w:val="24"/>
                <w:rtl/>
              </w:rPr>
            </w:pPr>
          </w:p>
        </w:tc>
        <w:tc>
          <w:tcPr>
            <w:tcW w:w="1596" w:type="dxa"/>
          </w:tcPr>
          <w:p w14:paraId="4C386BDB" w14:textId="77777777" w:rsidR="0077557C" w:rsidRPr="003B6219" w:rsidRDefault="0077557C" w:rsidP="00E32D64">
            <w:pPr>
              <w:jc w:val="center"/>
              <w:rPr>
                <w:rFonts w:ascii="David" w:hAnsi="David" w:cs="David"/>
                <w:sz w:val="24"/>
                <w:szCs w:val="24"/>
                <w:rtl/>
              </w:rPr>
            </w:pPr>
          </w:p>
        </w:tc>
        <w:tc>
          <w:tcPr>
            <w:tcW w:w="1471" w:type="dxa"/>
          </w:tcPr>
          <w:p w14:paraId="2B8E96D6" w14:textId="77777777" w:rsidR="0077557C" w:rsidRPr="003B6219" w:rsidRDefault="0077557C" w:rsidP="00E32D64">
            <w:pPr>
              <w:jc w:val="center"/>
              <w:rPr>
                <w:rFonts w:ascii="David" w:hAnsi="David" w:cs="David"/>
                <w:sz w:val="24"/>
                <w:szCs w:val="24"/>
                <w:rtl/>
              </w:rPr>
            </w:pPr>
          </w:p>
        </w:tc>
        <w:tc>
          <w:tcPr>
            <w:tcW w:w="1013" w:type="dxa"/>
          </w:tcPr>
          <w:p w14:paraId="183D6743" w14:textId="77777777" w:rsidR="0077557C" w:rsidRPr="003B6219" w:rsidRDefault="0077557C" w:rsidP="00E32D64">
            <w:pPr>
              <w:jc w:val="center"/>
              <w:rPr>
                <w:rFonts w:ascii="David" w:hAnsi="David" w:cs="David"/>
                <w:sz w:val="24"/>
                <w:szCs w:val="24"/>
                <w:rtl/>
              </w:rPr>
            </w:pPr>
          </w:p>
        </w:tc>
      </w:tr>
      <w:tr w:rsidR="0077557C" w14:paraId="4A4D0F66" w14:textId="77777777" w:rsidTr="002B30D6">
        <w:tc>
          <w:tcPr>
            <w:tcW w:w="1406" w:type="dxa"/>
          </w:tcPr>
          <w:p w14:paraId="09A3A141" w14:textId="2A9AC7D9" w:rsidR="0077557C" w:rsidRPr="003B6219" w:rsidRDefault="0077557C" w:rsidP="00E32D64">
            <w:pPr>
              <w:jc w:val="center"/>
              <w:rPr>
                <w:rFonts w:ascii="David" w:hAnsi="David" w:cs="David"/>
                <w:sz w:val="24"/>
                <w:szCs w:val="24"/>
              </w:rPr>
            </w:pPr>
            <w:r>
              <w:rPr>
                <w:rFonts w:ascii="David" w:hAnsi="David" w:cs="David"/>
                <w:sz w:val="24"/>
                <w:szCs w:val="24"/>
              </w:rPr>
              <w:t xml:space="preserve">0:45 - 0:50</w:t>
            </w:r>
          </w:p>
        </w:tc>
        <w:tc>
          <w:tcPr>
            <w:tcW w:w="1711" w:type="dxa"/>
          </w:tcPr>
          <w:p w14:paraId="656DFD39" w14:textId="4A2168EB" w:rsidR="0077557C" w:rsidRPr="003B6219" w:rsidRDefault="00804BB1" w:rsidP="00E32D64">
            <w:pPr>
              <w:jc w:val="center"/>
              <w:rPr>
                <w:rFonts w:ascii="David" w:hAnsi="David" w:cs="David"/>
                <w:sz w:val="24"/>
                <w:szCs w:val="24"/>
                <w:rtl/>
              </w:rPr>
            </w:pPr>
            <w:r>
              <w:rPr>
                <w:rFonts w:ascii="David" w:hAnsi="David" w:cs="David" w:hint="cs"/>
                <w:sz w:val="24"/>
                <w:szCs w:val="24"/>
                <w:rtl/>
              </w:rPr>
              <w:t xml:space="preserve">קפיצות בשילוב הצלבת ידיים מול החזה. קפיצה נמוכה </w:t>
            </w:r>
            <w:r>
              <w:rPr>
                <w:rFonts w:ascii="David" w:hAnsi="David" w:cs="David"/>
                <w:sz w:val="24"/>
                <w:szCs w:val="24"/>
                <w:rtl/>
              </w:rPr>
              <w:t>–</w:t>
            </w:r>
            <w:r>
              <w:rPr>
                <w:rFonts w:ascii="David" w:hAnsi="David" w:cs="David" w:hint="cs"/>
                <w:sz w:val="24"/>
                <w:szCs w:val="24"/>
                <w:rtl/>
              </w:rPr>
              <w:t xml:space="preserve"> ידיים קרובות לגוף, קפיצה גבוהה </w:t>
            </w:r>
            <w:r>
              <w:rPr>
                <w:rFonts w:ascii="David" w:hAnsi="David" w:cs="David"/>
                <w:sz w:val="24"/>
                <w:szCs w:val="24"/>
                <w:rtl/>
              </w:rPr>
              <w:t>–</w:t>
            </w:r>
            <w:r>
              <w:rPr>
                <w:rFonts w:ascii="David" w:hAnsi="David" w:cs="David" w:hint="cs"/>
                <w:sz w:val="24"/>
                <w:szCs w:val="24"/>
                <w:rtl/>
              </w:rPr>
              <w:t xml:space="preserve"> ידיים באוויר</w:t>
            </w:r>
          </w:p>
        </w:tc>
        <w:tc>
          <w:tcPr>
            <w:tcW w:w="1099" w:type="dxa"/>
          </w:tcPr>
          <w:p w14:paraId="47985FE7" w14:textId="69C896BD" w:rsidR="0077557C" w:rsidRPr="003B6219" w:rsidRDefault="000B1A57" w:rsidP="00E32D64">
            <w:pPr>
              <w:jc w:val="center"/>
              <w:rPr>
                <w:rFonts w:ascii="David" w:hAnsi="David" w:cs="David"/>
                <w:sz w:val="24"/>
                <w:szCs w:val="24"/>
              </w:rPr>
            </w:pPr>
            <w:r>
              <w:rPr>
                <w:rFonts w:ascii="David" w:hAnsi="David" w:cs="David" w:hint="cs"/>
                <w:sz w:val="24"/>
                <w:szCs w:val="24"/>
                <w:rtl/>
              </w:rPr>
              <w:t>קצבי</w:t>
            </w:r>
          </w:p>
        </w:tc>
        <w:tc>
          <w:tcPr>
            <w:tcW w:w="1596" w:type="dxa"/>
          </w:tcPr>
          <w:p w14:paraId="3BA405D9" w14:textId="77777777" w:rsidR="0077557C" w:rsidRPr="003B6219" w:rsidRDefault="0077557C" w:rsidP="00E32D64">
            <w:pPr>
              <w:jc w:val="center"/>
              <w:rPr>
                <w:rFonts w:ascii="David" w:hAnsi="David" w:cs="David"/>
                <w:sz w:val="24"/>
                <w:szCs w:val="24"/>
                <w:rtl/>
              </w:rPr>
            </w:pPr>
          </w:p>
        </w:tc>
        <w:tc>
          <w:tcPr>
            <w:tcW w:w="1471" w:type="dxa"/>
          </w:tcPr>
          <w:p w14:paraId="1E812303" w14:textId="77777777" w:rsidR="0077557C" w:rsidRPr="003B6219" w:rsidRDefault="0077557C" w:rsidP="00E32D64">
            <w:pPr>
              <w:jc w:val="center"/>
              <w:rPr>
                <w:rFonts w:ascii="David" w:hAnsi="David" w:cs="David"/>
                <w:sz w:val="24"/>
                <w:szCs w:val="24"/>
                <w:rtl/>
              </w:rPr>
            </w:pPr>
          </w:p>
        </w:tc>
        <w:tc>
          <w:tcPr>
            <w:tcW w:w="1013" w:type="dxa"/>
          </w:tcPr>
          <w:p w14:paraId="5B28E103" w14:textId="77777777" w:rsidR="0077557C" w:rsidRPr="003B6219" w:rsidRDefault="0077557C" w:rsidP="00E32D64">
            <w:pPr>
              <w:jc w:val="center"/>
              <w:rPr>
                <w:rFonts w:ascii="David" w:hAnsi="David" w:cs="David"/>
                <w:sz w:val="24"/>
                <w:szCs w:val="24"/>
                <w:rtl/>
              </w:rPr>
            </w:pPr>
          </w:p>
        </w:tc>
      </w:tr>
      <w:tr w:rsidR="0077557C" w14:paraId="34CABF51" w14:textId="77777777" w:rsidTr="002B30D6">
        <w:tc>
          <w:tcPr>
            <w:tcW w:w="1406" w:type="dxa"/>
          </w:tcPr>
          <w:p w14:paraId="095497B2" w14:textId="7B61C1B6" w:rsidR="0077557C" w:rsidRPr="003B6219" w:rsidRDefault="0077557C" w:rsidP="00E32D64">
            <w:pPr>
              <w:jc w:val="center"/>
              <w:rPr>
                <w:rFonts w:ascii="David" w:hAnsi="David" w:cs="David"/>
                <w:sz w:val="24"/>
                <w:szCs w:val="24"/>
              </w:rPr>
            </w:pPr>
            <w:r>
              <w:rPr>
                <w:rFonts w:ascii="David" w:hAnsi="David" w:cs="David"/>
                <w:sz w:val="24"/>
                <w:szCs w:val="24"/>
              </w:rPr>
              <w:t xml:space="preserve">0:50 - 0:55</w:t>
            </w:r>
          </w:p>
        </w:tc>
        <w:tc>
          <w:tcPr>
            <w:tcW w:w="1711" w:type="dxa"/>
          </w:tcPr>
          <w:p w14:paraId="0D4C40C3" w14:textId="746E03CD" w:rsidR="0077557C" w:rsidRPr="003B6219" w:rsidRDefault="000B1A57" w:rsidP="00E32D64">
            <w:pPr>
              <w:jc w:val="center"/>
              <w:rPr>
                <w:rFonts w:ascii="David" w:hAnsi="David" w:cs="David"/>
                <w:sz w:val="24"/>
                <w:szCs w:val="24"/>
                <w:rtl/>
              </w:rPr>
            </w:pPr>
            <w:r>
              <w:rPr>
                <w:rFonts w:ascii="David" w:hAnsi="David" w:cs="David" w:hint="cs"/>
                <w:sz w:val="24"/>
                <w:szCs w:val="24"/>
                <w:rtl/>
              </w:rPr>
              <w:t>סיבוב מהיר של כל הגוף תוך ביצוע סיבובי ידיים מסביב לראש.</w:t>
            </w:r>
          </w:p>
        </w:tc>
        <w:tc>
          <w:tcPr>
            <w:tcW w:w="1099" w:type="dxa"/>
          </w:tcPr>
          <w:p w14:paraId="415D3C0D" w14:textId="1C091BE1" w:rsidR="0077557C" w:rsidRPr="003B6219" w:rsidRDefault="000B1A57" w:rsidP="00E32D64">
            <w:pPr>
              <w:jc w:val="center"/>
              <w:rPr>
                <w:rFonts w:ascii="David" w:hAnsi="David" w:cs="David"/>
                <w:sz w:val="24"/>
                <w:szCs w:val="24"/>
                <w:rtl/>
              </w:rPr>
            </w:pPr>
            <w:r>
              <w:rPr>
                <w:rFonts w:ascii="David" w:hAnsi="David" w:cs="David" w:hint="cs"/>
                <w:sz w:val="24"/>
                <w:szCs w:val="24"/>
                <w:rtl/>
              </w:rPr>
              <w:t xml:space="preserve">מהיר </w:t>
            </w:r>
          </w:p>
        </w:tc>
        <w:tc>
          <w:tcPr>
            <w:tcW w:w="1596" w:type="dxa"/>
          </w:tcPr>
          <w:p w14:paraId="30D595F1" w14:textId="77777777" w:rsidR="0077557C" w:rsidRPr="003B6219" w:rsidRDefault="0077557C" w:rsidP="00E32D64">
            <w:pPr>
              <w:jc w:val="center"/>
              <w:rPr>
                <w:rFonts w:ascii="David" w:hAnsi="David" w:cs="David"/>
                <w:sz w:val="24"/>
                <w:szCs w:val="24"/>
                <w:rtl/>
              </w:rPr>
            </w:pPr>
          </w:p>
        </w:tc>
        <w:tc>
          <w:tcPr>
            <w:tcW w:w="1471" w:type="dxa"/>
          </w:tcPr>
          <w:p w14:paraId="0CE60284" w14:textId="77777777" w:rsidR="0077557C" w:rsidRPr="003B6219" w:rsidRDefault="0077557C" w:rsidP="00E32D64">
            <w:pPr>
              <w:jc w:val="center"/>
              <w:rPr>
                <w:rFonts w:ascii="David" w:hAnsi="David" w:cs="David"/>
                <w:sz w:val="24"/>
                <w:szCs w:val="24"/>
                <w:rtl/>
              </w:rPr>
            </w:pPr>
          </w:p>
        </w:tc>
        <w:tc>
          <w:tcPr>
            <w:tcW w:w="1013" w:type="dxa"/>
          </w:tcPr>
          <w:p w14:paraId="6EFB2BC3" w14:textId="77777777" w:rsidR="0077557C" w:rsidRPr="003B6219" w:rsidRDefault="0077557C" w:rsidP="00E32D64">
            <w:pPr>
              <w:jc w:val="center"/>
              <w:rPr>
                <w:rFonts w:ascii="David" w:hAnsi="David" w:cs="David"/>
                <w:sz w:val="24"/>
                <w:szCs w:val="24"/>
                <w:rtl/>
              </w:rPr>
            </w:pPr>
          </w:p>
        </w:tc>
      </w:tr>
      <w:tr w:rsidR="0077557C" w14:paraId="489F22D7" w14:textId="77777777" w:rsidTr="002B30D6">
        <w:tc>
          <w:tcPr>
            <w:tcW w:w="1406" w:type="dxa"/>
          </w:tcPr>
          <w:p w14:paraId="611A5A6B" w14:textId="11ACD84C" w:rsidR="0077557C" w:rsidRPr="003B6219" w:rsidRDefault="000F5974" w:rsidP="00E32D64">
            <w:pPr>
              <w:jc w:val="center"/>
              <w:rPr>
                <w:rFonts w:ascii="David" w:hAnsi="David" w:cs="David"/>
                <w:sz w:val="24"/>
                <w:szCs w:val="24"/>
                <w:rtl/>
              </w:rPr>
            </w:pPr>
            <w:r>
              <w:rPr>
                <w:rFonts w:ascii="David" w:hAnsi="David" w:cs="David"/>
                <w:sz w:val="24"/>
                <w:szCs w:val="24"/>
              </w:rPr>
              <w:t xml:space="preserve">0:55 - 0:57</w:t>
            </w:r>
          </w:p>
        </w:tc>
        <w:tc>
          <w:tcPr>
            <w:tcW w:w="1711" w:type="dxa"/>
          </w:tcPr>
          <w:p w14:paraId="4B0BAC76" w14:textId="1FD96C3E" w:rsidR="0077557C" w:rsidRPr="003B6219" w:rsidRDefault="000F5974" w:rsidP="00E32D64">
            <w:pPr>
              <w:jc w:val="center"/>
              <w:rPr>
                <w:rFonts w:ascii="David" w:hAnsi="David" w:cs="David"/>
                <w:sz w:val="24"/>
                <w:szCs w:val="24"/>
                <w:rtl/>
              </w:rPr>
            </w:pPr>
            <w:r>
              <w:rPr>
                <w:rFonts w:ascii="David" w:hAnsi="David" w:cs="David" w:hint="cs"/>
                <w:sz w:val="24"/>
                <w:szCs w:val="24"/>
                <w:rtl/>
              </w:rPr>
              <w:t xml:space="preserve">עצירה במקום ונשימה עמוקה </w:t>
            </w:r>
          </w:p>
        </w:tc>
        <w:tc>
          <w:tcPr>
            <w:tcW w:w="1099" w:type="dxa"/>
          </w:tcPr>
          <w:p w14:paraId="19E412CC" w14:textId="78068C3B" w:rsidR="0077557C" w:rsidRPr="003B6219" w:rsidRDefault="000F5974" w:rsidP="00E32D64">
            <w:pPr>
              <w:jc w:val="center"/>
              <w:rPr>
                <w:rFonts w:ascii="David" w:hAnsi="David" w:cs="David"/>
                <w:sz w:val="24"/>
                <w:szCs w:val="24"/>
              </w:rPr>
            </w:pPr>
            <w:r>
              <w:rPr>
                <w:rFonts w:ascii="David" w:hAnsi="David" w:cs="David" w:hint="cs"/>
                <w:sz w:val="24"/>
                <w:szCs w:val="24"/>
                <w:rtl/>
              </w:rPr>
              <w:t xml:space="preserve">הפוגה </w:t>
            </w:r>
          </w:p>
        </w:tc>
        <w:tc>
          <w:tcPr>
            <w:tcW w:w="1596" w:type="dxa"/>
          </w:tcPr>
          <w:p w14:paraId="5DB1CD1C" w14:textId="77777777" w:rsidR="0077557C" w:rsidRPr="003B6219" w:rsidRDefault="0077557C" w:rsidP="00E32D64">
            <w:pPr>
              <w:jc w:val="center"/>
              <w:rPr>
                <w:rFonts w:ascii="David" w:hAnsi="David" w:cs="David"/>
                <w:sz w:val="24"/>
                <w:szCs w:val="24"/>
                <w:rtl/>
              </w:rPr>
            </w:pPr>
          </w:p>
        </w:tc>
        <w:tc>
          <w:tcPr>
            <w:tcW w:w="1471" w:type="dxa"/>
          </w:tcPr>
          <w:p w14:paraId="0916A36F" w14:textId="77777777" w:rsidR="0077557C" w:rsidRPr="003B6219" w:rsidRDefault="0077557C" w:rsidP="00E32D64">
            <w:pPr>
              <w:jc w:val="center"/>
              <w:rPr>
                <w:rFonts w:ascii="David" w:hAnsi="David" w:cs="David"/>
                <w:sz w:val="24"/>
                <w:szCs w:val="24"/>
                <w:rtl/>
              </w:rPr>
            </w:pPr>
          </w:p>
        </w:tc>
        <w:tc>
          <w:tcPr>
            <w:tcW w:w="1013" w:type="dxa"/>
          </w:tcPr>
          <w:p w14:paraId="4488A141" w14:textId="77777777" w:rsidR="0077557C" w:rsidRPr="003B6219" w:rsidRDefault="0077557C" w:rsidP="00E32D64">
            <w:pPr>
              <w:jc w:val="center"/>
              <w:rPr>
                <w:rFonts w:ascii="David" w:hAnsi="David" w:cs="David"/>
                <w:sz w:val="24"/>
                <w:szCs w:val="24"/>
                <w:rtl/>
              </w:rPr>
            </w:pPr>
          </w:p>
        </w:tc>
      </w:tr>
      <w:tr w:rsidR="0077557C" w14:paraId="000E5829" w14:textId="77777777" w:rsidTr="002B30D6">
        <w:tc>
          <w:tcPr>
            <w:tcW w:w="1406" w:type="dxa"/>
          </w:tcPr>
          <w:p w14:paraId="1C085EFC" w14:textId="3A2EAC75" w:rsidR="0077557C" w:rsidRPr="003B6219" w:rsidRDefault="000F5974" w:rsidP="00E32D64">
            <w:pPr>
              <w:jc w:val="center"/>
              <w:rPr>
                <w:rFonts w:ascii="David" w:hAnsi="David" w:cs="David"/>
                <w:sz w:val="24"/>
                <w:szCs w:val="24"/>
                <w:rtl/>
              </w:rPr>
            </w:pPr>
            <w:r>
              <w:rPr>
                <w:rFonts w:ascii="David" w:hAnsi="David" w:cs="David"/>
                <w:sz w:val="24"/>
                <w:szCs w:val="24"/>
              </w:rPr>
              <w:t xml:space="preserve">0:57 - 1:00</w:t>
            </w:r>
          </w:p>
        </w:tc>
        <w:tc>
          <w:tcPr>
            <w:tcW w:w="1711" w:type="dxa"/>
          </w:tcPr>
          <w:p w14:paraId="0830AAF7" w14:textId="785B5185" w:rsidR="0077557C" w:rsidRPr="003B6219" w:rsidRDefault="00066E63" w:rsidP="00E32D64">
            <w:pPr>
              <w:jc w:val="center"/>
              <w:rPr>
                <w:rFonts w:ascii="David" w:hAnsi="David" w:cs="David"/>
                <w:sz w:val="24"/>
                <w:szCs w:val="24"/>
                <w:rtl/>
              </w:rPr>
            </w:pPr>
            <w:r>
              <w:rPr>
                <w:rFonts w:ascii="David" w:hAnsi="David" w:cs="David" w:hint="cs"/>
                <w:sz w:val="24"/>
                <w:szCs w:val="24"/>
                <w:rtl/>
              </w:rPr>
              <w:t xml:space="preserve">חזרה על הסיבוב מהיר של הגוף עם סיבובי הידיים מסביב לראש. </w:t>
            </w:r>
          </w:p>
        </w:tc>
        <w:tc>
          <w:tcPr>
            <w:tcW w:w="1099" w:type="dxa"/>
          </w:tcPr>
          <w:p w14:paraId="4E1B68CC" w14:textId="736B134C" w:rsidR="0077557C" w:rsidRPr="003B6219" w:rsidRDefault="00E2200D" w:rsidP="00E32D64">
            <w:pPr>
              <w:jc w:val="center"/>
              <w:rPr>
                <w:rFonts w:ascii="David" w:hAnsi="David" w:cs="David"/>
                <w:sz w:val="24"/>
                <w:szCs w:val="24"/>
                <w:rtl/>
              </w:rPr>
            </w:pPr>
            <w:r>
              <w:rPr>
                <w:rFonts w:ascii="David" w:hAnsi="David" w:cs="David" w:hint="cs"/>
                <w:sz w:val="24"/>
                <w:szCs w:val="24"/>
                <w:rtl/>
              </w:rPr>
              <w:t>מהיר</w:t>
            </w:r>
          </w:p>
        </w:tc>
        <w:tc>
          <w:tcPr>
            <w:tcW w:w="1596" w:type="dxa"/>
          </w:tcPr>
          <w:p w14:paraId="0C903440" w14:textId="77777777" w:rsidR="0077557C" w:rsidRPr="003B6219" w:rsidRDefault="0077557C" w:rsidP="00E32D64">
            <w:pPr>
              <w:jc w:val="center"/>
              <w:rPr>
                <w:rFonts w:ascii="David" w:hAnsi="David" w:cs="David"/>
                <w:sz w:val="24"/>
                <w:szCs w:val="24"/>
                <w:rtl/>
              </w:rPr>
            </w:pPr>
          </w:p>
        </w:tc>
        <w:tc>
          <w:tcPr>
            <w:tcW w:w="1471" w:type="dxa"/>
          </w:tcPr>
          <w:p w14:paraId="1331426F" w14:textId="77777777" w:rsidR="0077557C" w:rsidRPr="003B6219" w:rsidRDefault="0077557C" w:rsidP="00E32D64">
            <w:pPr>
              <w:jc w:val="center"/>
              <w:rPr>
                <w:rFonts w:ascii="David" w:hAnsi="David" w:cs="David"/>
                <w:sz w:val="24"/>
                <w:szCs w:val="24"/>
                <w:rtl/>
              </w:rPr>
            </w:pPr>
          </w:p>
        </w:tc>
        <w:tc>
          <w:tcPr>
            <w:tcW w:w="1013" w:type="dxa"/>
          </w:tcPr>
          <w:p w14:paraId="63CE653A" w14:textId="77777777" w:rsidR="0077557C" w:rsidRPr="003B6219" w:rsidRDefault="0077557C" w:rsidP="00E32D64">
            <w:pPr>
              <w:jc w:val="center"/>
              <w:rPr>
                <w:rFonts w:ascii="David" w:hAnsi="David" w:cs="David"/>
                <w:sz w:val="24"/>
                <w:szCs w:val="24"/>
                <w:rtl/>
              </w:rPr>
            </w:pPr>
          </w:p>
        </w:tc>
      </w:tr>
      <w:tr w:rsidR="0077557C" w14:paraId="4589A38F" w14:textId="77777777" w:rsidTr="002B30D6">
        <w:tc>
          <w:tcPr>
            <w:tcW w:w="1406" w:type="dxa"/>
          </w:tcPr>
          <w:p w14:paraId="4158DA90" w14:textId="07EFEF4C" w:rsidR="0077557C" w:rsidRPr="003B6219" w:rsidRDefault="0077557C" w:rsidP="00E32D64">
            <w:pPr>
              <w:jc w:val="center"/>
              <w:rPr>
                <w:rFonts w:ascii="David" w:hAnsi="David" w:cs="David"/>
                <w:sz w:val="24"/>
                <w:szCs w:val="24"/>
              </w:rPr>
            </w:pPr>
            <w:r>
              <w:rPr>
                <w:rFonts w:ascii="David" w:hAnsi="David" w:cs="David"/>
                <w:sz w:val="24"/>
                <w:szCs w:val="24"/>
              </w:rPr>
              <w:t xml:space="preserve">1:00 - 1:07</w:t>
            </w:r>
          </w:p>
        </w:tc>
        <w:tc>
          <w:tcPr>
            <w:tcW w:w="1711" w:type="dxa"/>
          </w:tcPr>
          <w:p w14:paraId="08C58C9A" w14:textId="07A0ABC1" w:rsidR="0077557C" w:rsidRPr="003B6219" w:rsidRDefault="00494B3F" w:rsidP="00E32D64">
            <w:pPr>
              <w:jc w:val="center"/>
              <w:rPr>
                <w:rFonts w:ascii="David" w:hAnsi="David" w:cs="David"/>
                <w:sz w:val="24"/>
                <w:szCs w:val="24"/>
                <w:rtl/>
              </w:rPr>
            </w:pPr>
            <w:r>
              <w:rPr>
                <w:rFonts w:ascii="David" w:hAnsi="David" w:cs="David" w:hint="cs"/>
                <w:sz w:val="24"/>
                <w:szCs w:val="24"/>
                <w:rtl/>
              </w:rPr>
              <w:t xml:space="preserve">עצירה ומעבר לעמידה זקופה. הרמת שתי הידיים לכיוון הראש בצד שמאל. </w:t>
            </w:r>
          </w:p>
        </w:tc>
        <w:tc>
          <w:tcPr>
            <w:tcW w:w="1099" w:type="dxa"/>
          </w:tcPr>
          <w:p w14:paraId="1DAF993C" w14:textId="4786624E" w:rsidR="0077557C" w:rsidRPr="003B6219" w:rsidRDefault="00DF38D5" w:rsidP="00E32D64">
            <w:pPr>
              <w:jc w:val="center"/>
              <w:rPr>
                <w:rFonts w:ascii="David" w:hAnsi="David" w:cs="David"/>
                <w:sz w:val="24"/>
                <w:szCs w:val="24"/>
                <w:rtl/>
              </w:rPr>
            </w:pPr>
            <w:r>
              <w:rPr>
                <w:rFonts w:ascii="David" w:hAnsi="David" w:cs="David" w:hint="cs"/>
                <w:sz w:val="24"/>
                <w:szCs w:val="24"/>
                <w:rtl/>
              </w:rPr>
              <w:t xml:space="preserve">סטטי </w:t>
            </w:r>
          </w:p>
        </w:tc>
        <w:tc>
          <w:tcPr>
            <w:tcW w:w="1596" w:type="dxa"/>
          </w:tcPr>
          <w:p w14:paraId="7496497E" w14:textId="77777777" w:rsidR="0077557C" w:rsidRPr="003B6219" w:rsidRDefault="0077557C" w:rsidP="00E32D64">
            <w:pPr>
              <w:jc w:val="center"/>
              <w:rPr>
                <w:rFonts w:ascii="David" w:hAnsi="David" w:cs="David"/>
                <w:sz w:val="24"/>
                <w:szCs w:val="24"/>
                <w:rtl/>
              </w:rPr>
            </w:pPr>
          </w:p>
        </w:tc>
        <w:tc>
          <w:tcPr>
            <w:tcW w:w="1471" w:type="dxa"/>
          </w:tcPr>
          <w:p w14:paraId="448E578A" w14:textId="77777777" w:rsidR="0077557C" w:rsidRPr="003B6219" w:rsidRDefault="0077557C" w:rsidP="00E32D64">
            <w:pPr>
              <w:jc w:val="center"/>
              <w:rPr>
                <w:rFonts w:ascii="David" w:hAnsi="David" w:cs="David"/>
                <w:sz w:val="24"/>
                <w:szCs w:val="24"/>
                <w:rtl/>
              </w:rPr>
            </w:pPr>
          </w:p>
        </w:tc>
        <w:tc>
          <w:tcPr>
            <w:tcW w:w="1013" w:type="dxa"/>
          </w:tcPr>
          <w:p w14:paraId="23C13136" w14:textId="77777777" w:rsidR="0077557C" w:rsidRPr="003B6219" w:rsidRDefault="0077557C" w:rsidP="00E32D64">
            <w:pPr>
              <w:jc w:val="center"/>
              <w:rPr>
                <w:rFonts w:ascii="David" w:hAnsi="David" w:cs="David"/>
                <w:sz w:val="24"/>
                <w:szCs w:val="24"/>
                <w:rtl/>
              </w:rPr>
            </w:pPr>
          </w:p>
        </w:tc>
      </w:tr>
      <w:tr w:rsidR="0077557C" w14:paraId="4487689C" w14:textId="77777777" w:rsidTr="002B30D6">
        <w:tc>
          <w:tcPr>
            <w:tcW w:w="1406" w:type="dxa"/>
          </w:tcPr>
          <w:p w14:paraId="4C546E9A" w14:textId="01D33E61" w:rsidR="0077557C" w:rsidRPr="003B6219" w:rsidRDefault="0077557C" w:rsidP="00E32D64">
            <w:pPr>
              <w:jc w:val="center"/>
              <w:rPr>
                <w:rFonts w:ascii="David" w:hAnsi="David" w:cs="David"/>
                <w:sz w:val="24"/>
                <w:szCs w:val="24"/>
              </w:rPr>
            </w:pPr>
            <w:r>
              <w:rPr>
                <w:rFonts w:ascii="David" w:hAnsi="David" w:cs="David"/>
                <w:sz w:val="24"/>
                <w:szCs w:val="24"/>
              </w:rPr>
              <w:lastRenderedPageBreak/>
              <w:t xml:space="preserve">1:07 - 1:10</w:t>
            </w:r>
          </w:p>
        </w:tc>
        <w:tc>
          <w:tcPr>
            <w:tcW w:w="1711" w:type="dxa"/>
          </w:tcPr>
          <w:p w14:paraId="5E23F8FD" w14:textId="040F2F17" w:rsidR="0077557C" w:rsidRPr="003B6219" w:rsidRDefault="00DF38D5" w:rsidP="00E32D64">
            <w:pPr>
              <w:jc w:val="center"/>
              <w:rPr>
                <w:rFonts w:ascii="David" w:hAnsi="David" w:cs="David"/>
                <w:sz w:val="24"/>
                <w:szCs w:val="24"/>
                <w:rtl/>
              </w:rPr>
            </w:pPr>
            <w:r>
              <w:rPr>
                <w:rFonts w:ascii="David" w:hAnsi="David" w:cs="David" w:hint="cs"/>
                <w:sz w:val="24"/>
                <w:szCs w:val="24"/>
                <w:rtl/>
              </w:rPr>
              <w:t>חזרה לעמידה במרכז.</w:t>
            </w:r>
          </w:p>
        </w:tc>
        <w:tc>
          <w:tcPr>
            <w:tcW w:w="1099" w:type="dxa"/>
          </w:tcPr>
          <w:p w14:paraId="2513E318" w14:textId="77777777" w:rsidR="0077557C" w:rsidRPr="003B6219" w:rsidRDefault="0077557C" w:rsidP="00E32D64">
            <w:pPr>
              <w:jc w:val="center"/>
              <w:rPr>
                <w:rFonts w:ascii="David" w:hAnsi="David" w:cs="David"/>
                <w:sz w:val="24"/>
                <w:szCs w:val="24"/>
                <w:rtl/>
              </w:rPr>
            </w:pPr>
          </w:p>
        </w:tc>
        <w:tc>
          <w:tcPr>
            <w:tcW w:w="1596" w:type="dxa"/>
          </w:tcPr>
          <w:p w14:paraId="06FBD9C0" w14:textId="77777777" w:rsidR="0077557C" w:rsidRPr="003B6219" w:rsidRDefault="0077557C" w:rsidP="00E32D64">
            <w:pPr>
              <w:jc w:val="center"/>
              <w:rPr>
                <w:rFonts w:ascii="David" w:hAnsi="David" w:cs="David"/>
                <w:sz w:val="24"/>
                <w:szCs w:val="24"/>
                <w:rtl/>
              </w:rPr>
            </w:pPr>
          </w:p>
        </w:tc>
        <w:tc>
          <w:tcPr>
            <w:tcW w:w="1471" w:type="dxa"/>
          </w:tcPr>
          <w:p w14:paraId="06DD5FEA" w14:textId="77777777" w:rsidR="0077557C" w:rsidRPr="003B6219" w:rsidRDefault="0077557C" w:rsidP="00E32D64">
            <w:pPr>
              <w:jc w:val="center"/>
              <w:rPr>
                <w:rFonts w:ascii="David" w:hAnsi="David" w:cs="David"/>
                <w:sz w:val="24"/>
                <w:szCs w:val="24"/>
                <w:rtl/>
              </w:rPr>
            </w:pPr>
          </w:p>
        </w:tc>
        <w:tc>
          <w:tcPr>
            <w:tcW w:w="1013" w:type="dxa"/>
          </w:tcPr>
          <w:p w14:paraId="75B53A38" w14:textId="77777777" w:rsidR="0077557C" w:rsidRPr="003B6219" w:rsidRDefault="0077557C" w:rsidP="00E32D64">
            <w:pPr>
              <w:jc w:val="center"/>
              <w:rPr>
                <w:rFonts w:ascii="David" w:hAnsi="David" w:cs="David"/>
                <w:sz w:val="24"/>
                <w:szCs w:val="24"/>
                <w:rtl/>
              </w:rPr>
            </w:pPr>
          </w:p>
        </w:tc>
      </w:tr>
      <w:tr w:rsidR="0077557C" w14:paraId="6A561737" w14:textId="77777777" w:rsidTr="002B30D6">
        <w:tc>
          <w:tcPr>
            <w:tcW w:w="1406" w:type="dxa"/>
          </w:tcPr>
          <w:p w14:paraId="19C502AA" w14:textId="0472A625" w:rsidR="0077557C" w:rsidRPr="003B6219" w:rsidRDefault="0077557C" w:rsidP="00E32D64">
            <w:pPr>
              <w:jc w:val="center"/>
              <w:rPr>
                <w:rFonts w:ascii="David" w:hAnsi="David" w:cs="David"/>
                <w:sz w:val="24"/>
                <w:szCs w:val="24"/>
              </w:rPr>
            </w:pPr>
            <w:r>
              <w:rPr>
                <w:rFonts w:ascii="David" w:hAnsi="David" w:cs="David"/>
                <w:sz w:val="24"/>
                <w:szCs w:val="24"/>
              </w:rPr>
              <w:t xml:space="preserve">1:10 - 1:13</w:t>
            </w:r>
          </w:p>
        </w:tc>
        <w:tc>
          <w:tcPr>
            <w:tcW w:w="1711" w:type="dxa"/>
          </w:tcPr>
          <w:p w14:paraId="3603ED01" w14:textId="3350E858" w:rsidR="0077557C" w:rsidRPr="003B6219" w:rsidRDefault="00DF38D5" w:rsidP="00E32D64">
            <w:pPr>
              <w:jc w:val="center"/>
              <w:rPr>
                <w:rFonts w:ascii="David" w:hAnsi="David" w:cs="David"/>
                <w:sz w:val="24"/>
                <w:szCs w:val="24"/>
                <w:rtl/>
              </w:rPr>
            </w:pPr>
            <w:r>
              <w:rPr>
                <w:rFonts w:ascii="David" w:hAnsi="David" w:cs="David" w:hint="cs"/>
                <w:sz w:val="24"/>
                <w:szCs w:val="24"/>
                <w:rtl/>
              </w:rPr>
              <w:t>עצירה ומעבר לעמידה זקופה. הרמת שתי הידיים לכיוון הראש בצד ימין.</w:t>
            </w:r>
          </w:p>
        </w:tc>
        <w:tc>
          <w:tcPr>
            <w:tcW w:w="1099" w:type="dxa"/>
          </w:tcPr>
          <w:p w14:paraId="4FA81083" w14:textId="50606AB1" w:rsidR="0077557C" w:rsidRPr="003B6219" w:rsidRDefault="00F24D82" w:rsidP="00E32D64">
            <w:pPr>
              <w:jc w:val="center"/>
              <w:rPr>
                <w:rFonts w:ascii="David" w:hAnsi="David" w:cs="David"/>
                <w:sz w:val="24"/>
                <w:szCs w:val="24"/>
                <w:rtl/>
              </w:rPr>
            </w:pPr>
            <w:r>
              <w:rPr>
                <w:rFonts w:ascii="David" w:hAnsi="David" w:cs="David" w:hint="cs"/>
                <w:sz w:val="24"/>
                <w:szCs w:val="24"/>
                <w:rtl/>
              </w:rPr>
              <w:t>סטטי</w:t>
            </w:r>
          </w:p>
        </w:tc>
        <w:tc>
          <w:tcPr>
            <w:tcW w:w="1596" w:type="dxa"/>
          </w:tcPr>
          <w:p w14:paraId="7D8E4090" w14:textId="77777777" w:rsidR="0077557C" w:rsidRPr="003B6219" w:rsidRDefault="0077557C" w:rsidP="00E32D64">
            <w:pPr>
              <w:jc w:val="center"/>
              <w:rPr>
                <w:rFonts w:ascii="David" w:hAnsi="David" w:cs="David"/>
                <w:sz w:val="24"/>
                <w:szCs w:val="24"/>
                <w:rtl/>
              </w:rPr>
            </w:pPr>
          </w:p>
        </w:tc>
        <w:tc>
          <w:tcPr>
            <w:tcW w:w="1471" w:type="dxa"/>
          </w:tcPr>
          <w:p w14:paraId="554FBF62" w14:textId="77777777" w:rsidR="0077557C" w:rsidRPr="003B6219" w:rsidRDefault="0077557C" w:rsidP="00E32D64">
            <w:pPr>
              <w:jc w:val="center"/>
              <w:rPr>
                <w:rFonts w:ascii="David" w:hAnsi="David" w:cs="David"/>
                <w:sz w:val="24"/>
                <w:szCs w:val="24"/>
                <w:rtl/>
              </w:rPr>
            </w:pPr>
          </w:p>
        </w:tc>
        <w:tc>
          <w:tcPr>
            <w:tcW w:w="1013" w:type="dxa"/>
          </w:tcPr>
          <w:p w14:paraId="6F6E022B" w14:textId="77777777" w:rsidR="0077557C" w:rsidRPr="003B6219" w:rsidRDefault="0077557C" w:rsidP="00E32D64">
            <w:pPr>
              <w:jc w:val="center"/>
              <w:rPr>
                <w:rFonts w:ascii="David" w:hAnsi="David" w:cs="David"/>
                <w:sz w:val="24"/>
                <w:szCs w:val="24"/>
                <w:rtl/>
              </w:rPr>
            </w:pPr>
          </w:p>
        </w:tc>
      </w:tr>
      <w:tr w:rsidR="0077557C" w14:paraId="3D3120DD" w14:textId="77777777" w:rsidTr="002B30D6">
        <w:tc>
          <w:tcPr>
            <w:tcW w:w="1406" w:type="dxa"/>
          </w:tcPr>
          <w:p w14:paraId="03C592E5" w14:textId="6AB2F24C" w:rsidR="0077557C" w:rsidRPr="003B6219" w:rsidRDefault="0077557C" w:rsidP="00E32D64">
            <w:pPr>
              <w:jc w:val="center"/>
              <w:rPr>
                <w:rFonts w:ascii="David" w:hAnsi="David" w:cs="David"/>
                <w:sz w:val="24"/>
                <w:szCs w:val="24"/>
              </w:rPr>
            </w:pPr>
            <w:r>
              <w:rPr>
                <w:rFonts w:ascii="David" w:hAnsi="David" w:cs="David"/>
                <w:sz w:val="24"/>
                <w:szCs w:val="24"/>
              </w:rPr>
              <w:t xml:space="preserve">1:13 - 1:20</w:t>
            </w:r>
          </w:p>
        </w:tc>
        <w:tc>
          <w:tcPr>
            <w:tcW w:w="1711" w:type="dxa"/>
          </w:tcPr>
          <w:p w14:paraId="4DA0FC9C" w14:textId="0E5C33C4" w:rsidR="0077557C" w:rsidRPr="003B6219" w:rsidRDefault="00166625" w:rsidP="00E32D64">
            <w:pPr>
              <w:jc w:val="center"/>
              <w:rPr>
                <w:rFonts w:ascii="David" w:hAnsi="David" w:cs="David"/>
                <w:sz w:val="24"/>
                <w:szCs w:val="24"/>
                <w:rtl/>
              </w:rPr>
            </w:pPr>
            <w:r>
              <w:rPr>
                <w:rFonts w:ascii="David" w:hAnsi="David" w:cs="David" w:hint="cs"/>
                <w:sz w:val="24"/>
                <w:szCs w:val="24"/>
                <w:rtl/>
              </w:rPr>
              <w:t xml:space="preserve">פיסוק רגליים ושחרור הידיים לצדדים בסיבובים רחבים. </w:t>
            </w:r>
          </w:p>
        </w:tc>
        <w:tc>
          <w:tcPr>
            <w:tcW w:w="1099" w:type="dxa"/>
          </w:tcPr>
          <w:p w14:paraId="3407C6F6" w14:textId="77777777" w:rsidR="0077557C" w:rsidRPr="003B6219" w:rsidRDefault="0077557C" w:rsidP="00E32D64">
            <w:pPr>
              <w:jc w:val="center"/>
              <w:rPr>
                <w:rFonts w:ascii="David" w:hAnsi="David" w:cs="David"/>
                <w:sz w:val="24"/>
                <w:szCs w:val="24"/>
                <w:rtl/>
              </w:rPr>
            </w:pPr>
          </w:p>
        </w:tc>
        <w:tc>
          <w:tcPr>
            <w:tcW w:w="1596" w:type="dxa"/>
          </w:tcPr>
          <w:p w14:paraId="2968A07D" w14:textId="77777777" w:rsidR="0077557C" w:rsidRPr="003B6219" w:rsidRDefault="0077557C" w:rsidP="00E32D64">
            <w:pPr>
              <w:jc w:val="center"/>
              <w:rPr>
                <w:rFonts w:ascii="David" w:hAnsi="David" w:cs="David"/>
                <w:sz w:val="24"/>
                <w:szCs w:val="24"/>
                <w:rtl/>
              </w:rPr>
            </w:pPr>
          </w:p>
        </w:tc>
        <w:tc>
          <w:tcPr>
            <w:tcW w:w="1471" w:type="dxa"/>
          </w:tcPr>
          <w:p w14:paraId="2DE19C13" w14:textId="77777777" w:rsidR="0077557C" w:rsidRPr="003B6219" w:rsidRDefault="0077557C" w:rsidP="00E32D64">
            <w:pPr>
              <w:jc w:val="center"/>
              <w:rPr>
                <w:rFonts w:ascii="David" w:hAnsi="David" w:cs="David"/>
                <w:sz w:val="24"/>
                <w:szCs w:val="24"/>
                <w:rtl/>
              </w:rPr>
            </w:pPr>
          </w:p>
        </w:tc>
        <w:tc>
          <w:tcPr>
            <w:tcW w:w="1013" w:type="dxa"/>
          </w:tcPr>
          <w:p w14:paraId="432D5560" w14:textId="77777777" w:rsidR="0077557C" w:rsidRPr="003B6219" w:rsidRDefault="0077557C" w:rsidP="00E32D64">
            <w:pPr>
              <w:jc w:val="center"/>
              <w:rPr>
                <w:rFonts w:ascii="David" w:hAnsi="David" w:cs="David"/>
                <w:sz w:val="24"/>
                <w:szCs w:val="24"/>
                <w:rtl/>
              </w:rPr>
            </w:pPr>
          </w:p>
        </w:tc>
      </w:tr>
      <w:tr w:rsidR="0077557C" w14:paraId="08CE1599" w14:textId="77777777" w:rsidTr="002B30D6">
        <w:tc>
          <w:tcPr>
            <w:tcW w:w="1406" w:type="dxa"/>
          </w:tcPr>
          <w:p w14:paraId="20C681B9" w14:textId="7E085A6F" w:rsidR="0077557C" w:rsidRPr="003B6219" w:rsidRDefault="0077557C" w:rsidP="00E32D64">
            <w:pPr>
              <w:jc w:val="center"/>
              <w:rPr>
                <w:rFonts w:ascii="David" w:hAnsi="David" w:cs="David"/>
                <w:sz w:val="24"/>
                <w:szCs w:val="24"/>
              </w:rPr>
            </w:pPr>
            <w:r>
              <w:rPr>
                <w:rFonts w:ascii="David" w:hAnsi="David" w:cs="David"/>
                <w:sz w:val="24"/>
                <w:szCs w:val="24"/>
              </w:rPr>
              <w:t xml:space="preserve">1:20 - 1:25</w:t>
            </w:r>
          </w:p>
        </w:tc>
        <w:tc>
          <w:tcPr>
            <w:tcW w:w="1711" w:type="dxa"/>
          </w:tcPr>
          <w:p w14:paraId="7A6B5BF6" w14:textId="03EECC08" w:rsidR="0077557C" w:rsidRPr="003B6219" w:rsidRDefault="00AD3397" w:rsidP="00E32D64">
            <w:pPr>
              <w:jc w:val="center"/>
              <w:rPr>
                <w:rFonts w:ascii="David" w:hAnsi="David" w:cs="David"/>
                <w:sz w:val="24"/>
                <w:szCs w:val="24"/>
                <w:rtl/>
              </w:rPr>
            </w:pPr>
            <w:r>
              <w:rPr>
                <w:rFonts w:ascii="David" w:hAnsi="David" w:cs="David" w:hint="cs"/>
                <w:sz w:val="24"/>
                <w:szCs w:val="24"/>
                <w:rtl/>
              </w:rPr>
              <w:t>כפיפה/התכופפות והתרוממות של הגוף.</w:t>
            </w:r>
          </w:p>
        </w:tc>
        <w:tc>
          <w:tcPr>
            <w:tcW w:w="1099" w:type="dxa"/>
          </w:tcPr>
          <w:p w14:paraId="03B3F0B2" w14:textId="743DDB6F" w:rsidR="0077557C" w:rsidRPr="003B6219" w:rsidRDefault="0077557C" w:rsidP="00E32D64">
            <w:pPr>
              <w:jc w:val="center"/>
              <w:rPr>
                <w:rFonts w:ascii="David" w:hAnsi="David" w:cs="David"/>
                <w:sz w:val="24"/>
                <w:szCs w:val="24"/>
                <w:rtl/>
              </w:rPr>
            </w:pPr>
          </w:p>
        </w:tc>
        <w:tc>
          <w:tcPr>
            <w:tcW w:w="1596" w:type="dxa"/>
          </w:tcPr>
          <w:p w14:paraId="292587C0" w14:textId="77777777" w:rsidR="0077557C" w:rsidRPr="003B6219" w:rsidRDefault="0077557C" w:rsidP="00E32D64">
            <w:pPr>
              <w:jc w:val="center"/>
              <w:rPr>
                <w:rFonts w:ascii="David" w:hAnsi="David" w:cs="David"/>
                <w:sz w:val="24"/>
                <w:szCs w:val="24"/>
                <w:rtl/>
              </w:rPr>
            </w:pPr>
          </w:p>
        </w:tc>
        <w:tc>
          <w:tcPr>
            <w:tcW w:w="1471" w:type="dxa"/>
          </w:tcPr>
          <w:p w14:paraId="1FD5953D" w14:textId="77777777" w:rsidR="0077557C" w:rsidRPr="003B6219" w:rsidRDefault="0077557C" w:rsidP="00E32D64">
            <w:pPr>
              <w:jc w:val="center"/>
              <w:rPr>
                <w:rFonts w:ascii="David" w:hAnsi="David" w:cs="David"/>
                <w:sz w:val="24"/>
                <w:szCs w:val="24"/>
                <w:rtl/>
              </w:rPr>
            </w:pPr>
          </w:p>
        </w:tc>
        <w:tc>
          <w:tcPr>
            <w:tcW w:w="1013" w:type="dxa"/>
          </w:tcPr>
          <w:p w14:paraId="5FCAF962" w14:textId="77777777" w:rsidR="0077557C" w:rsidRPr="003B6219" w:rsidRDefault="0077557C" w:rsidP="00E32D64">
            <w:pPr>
              <w:jc w:val="center"/>
              <w:rPr>
                <w:rFonts w:ascii="David" w:hAnsi="David" w:cs="David"/>
                <w:sz w:val="24"/>
                <w:szCs w:val="24"/>
                <w:rtl/>
              </w:rPr>
            </w:pPr>
          </w:p>
        </w:tc>
      </w:tr>
      <w:tr w:rsidR="0077557C" w14:paraId="01595F03" w14:textId="77777777" w:rsidTr="002B30D6">
        <w:tc>
          <w:tcPr>
            <w:tcW w:w="1406" w:type="dxa"/>
          </w:tcPr>
          <w:p w14:paraId="651F3EC2" w14:textId="3F428B69" w:rsidR="0077557C" w:rsidRPr="003B6219" w:rsidRDefault="0077557C" w:rsidP="00E32D64">
            <w:pPr>
              <w:jc w:val="center"/>
              <w:rPr>
                <w:rFonts w:ascii="David" w:hAnsi="David" w:cs="David"/>
                <w:sz w:val="24"/>
                <w:szCs w:val="24"/>
              </w:rPr>
            </w:pPr>
            <w:r>
              <w:rPr>
                <w:rFonts w:ascii="David" w:hAnsi="David" w:cs="David"/>
                <w:sz w:val="24"/>
                <w:szCs w:val="24"/>
              </w:rPr>
              <w:t xml:space="preserve">1:25 - 1:35</w:t>
            </w:r>
          </w:p>
        </w:tc>
        <w:tc>
          <w:tcPr>
            <w:tcW w:w="1711" w:type="dxa"/>
          </w:tcPr>
          <w:p w14:paraId="7AB790CF" w14:textId="63171B81" w:rsidR="0077557C" w:rsidRPr="003B6219" w:rsidRDefault="00AD5357" w:rsidP="00E32D64">
            <w:pPr>
              <w:jc w:val="center"/>
              <w:rPr>
                <w:rFonts w:ascii="David" w:hAnsi="David" w:cs="David"/>
                <w:sz w:val="24"/>
                <w:szCs w:val="24"/>
                <w:rtl/>
              </w:rPr>
            </w:pPr>
            <w:r>
              <w:rPr>
                <w:rFonts w:ascii="David" w:hAnsi="David" w:cs="David" w:hint="cs"/>
                <w:sz w:val="24"/>
                <w:szCs w:val="24"/>
                <w:rtl/>
              </w:rPr>
              <w:t>התקדמות קדימה בצעדים קטנים מאוד תוך שימוש בידיים באוויר.</w:t>
            </w:r>
          </w:p>
        </w:tc>
        <w:tc>
          <w:tcPr>
            <w:tcW w:w="1099" w:type="dxa"/>
          </w:tcPr>
          <w:p w14:paraId="6F3B4A76" w14:textId="13592D65" w:rsidR="0077557C" w:rsidRPr="003B6219" w:rsidRDefault="00AD5357" w:rsidP="00E32D64">
            <w:pPr>
              <w:jc w:val="center"/>
              <w:rPr>
                <w:rFonts w:ascii="David" w:hAnsi="David" w:cs="David"/>
                <w:sz w:val="24"/>
                <w:szCs w:val="24"/>
                <w:rtl/>
              </w:rPr>
            </w:pPr>
            <w:r>
              <w:rPr>
                <w:rFonts w:ascii="David" w:hAnsi="David" w:cs="David" w:hint="cs"/>
                <w:sz w:val="24"/>
                <w:szCs w:val="24"/>
                <w:rtl/>
              </w:rPr>
              <w:t xml:space="preserve">איטי </w:t>
            </w:r>
          </w:p>
        </w:tc>
        <w:tc>
          <w:tcPr>
            <w:tcW w:w="1596" w:type="dxa"/>
          </w:tcPr>
          <w:p w14:paraId="50A4750C" w14:textId="77777777" w:rsidR="0077557C" w:rsidRPr="003B6219" w:rsidRDefault="0077557C" w:rsidP="00E32D64">
            <w:pPr>
              <w:jc w:val="center"/>
              <w:rPr>
                <w:rFonts w:ascii="David" w:hAnsi="David" w:cs="David"/>
                <w:sz w:val="24"/>
                <w:szCs w:val="24"/>
                <w:rtl/>
              </w:rPr>
            </w:pPr>
          </w:p>
        </w:tc>
        <w:tc>
          <w:tcPr>
            <w:tcW w:w="1471" w:type="dxa"/>
          </w:tcPr>
          <w:p w14:paraId="502B21A7" w14:textId="77777777" w:rsidR="0077557C" w:rsidRPr="003B6219" w:rsidRDefault="0077557C" w:rsidP="00E32D64">
            <w:pPr>
              <w:jc w:val="center"/>
              <w:rPr>
                <w:rFonts w:ascii="David" w:hAnsi="David" w:cs="David"/>
                <w:sz w:val="24"/>
                <w:szCs w:val="24"/>
                <w:rtl/>
              </w:rPr>
            </w:pPr>
          </w:p>
        </w:tc>
        <w:tc>
          <w:tcPr>
            <w:tcW w:w="1013" w:type="dxa"/>
          </w:tcPr>
          <w:p w14:paraId="21B6EAC5" w14:textId="77777777" w:rsidR="0077557C" w:rsidRPr="003B6219" w:rsidRDefault="0077557C" w:rsidP="00E32D64">
            <w:pPr>
              <w:jc w:val="center"/>
              <w:rPr>
                <w:rFonts w:ascii="David" w:hAnsi="David" w:cs="David"/>
                <w:sz w:val="24"/>
                <w:szCs w:val="24"/>
                <w:rtl/>
              </w:rPr>
            </w:pPr>
          </w:p>
        </w:tc>
      </w:tr>
      <w:tr w:rsidR="0077557C" w14:paraId="7B823CB9" w14:textId="77777777" w:rsidTr="002B30D6">
        <w:tc>
          <w:tcPr>
            <w:tcW w:w="1406" w:type="dxa"/>
          </w:tcPr>
          <w:p w14:paraId="5C9EA897" w14:textId="5CF38B70" w:rsidR="0077557C" w:rsidRPr="003B6219" w:rsidRDefault="007F207B" w:rsidP="00E32D64">
            <w:pPr>
              <w:jc w:val="center"/>
              <w:rPr>
                <w:rFonts w:ascii="David" w:hAnsi="David" w:cs="David"/>
                <w:sz w:val="24"/>
                <w:szCs w:val="24"/>
                <w:rtl/>
              </w:rPr>
            </w:pPr>
            <w:r>
              <w:rPr>
                <w:rFonts w:ascii="David" w:hAnsi="David" w:cs="David"/>
                <w:sz w:val="24"/>
                <w:szCs w:val="24"/>
              </w:rPr>
              <w:t xml:space="preserve">1:35 - 1:45</w:t>
            </w:r>
          </w:p>
        </w:tc>
        <w:tc>
          <w:tcPr>
            <w:tcW w:w="1711" w:type="dxa"/>
          </w:tcPr>
          <w:p w14:paraId="4DB69308" w14:textId="657C2DDB" w:rsidR="0077557C" w:rsidRPr="003B6219" w:rsidRDefault="007F207B" w:rsidP="00E32D64">
            <w:pPr>
              <w:jc w:val="center"/>
              <w:rPr>
                <w:rFonts w:ascii="David" w:hAnsi="David" w:cs="David"/>
                <w:sz w:val="24"/>
                <w:szCs w:val="24"/>
                <w:rtl/>
              </w:rPr>
            </w:pPr>
            <w:r>
              <w:rPr>
                <w:rFonts w:ascii="David" w:hAnsi="David" w:cs="David" w:hint="cs"/>
                <w:sz w:val="24"/>
                <w:szCs w:val="24"/>
                <w:rtl/>
              </w:rPr>
              <w:t>כפיפה קלה והליכה אחורה 4 צעדים תוך תיפוף שתי הידיים באוויר.</w:t>
            </w:r>
          </w:p>
        </w:tc>
        <w:tc>
          <w:tcPr>
            <w:tcW w:w="1099" w:type="dxa"/>
          </w:tcPr>
          <w:p w14:paraId="7033679B" w14:textId="47F7DBBF" w:rsidR="0077557C" w:rsidRPr="003B6219" w:rsidRDefault="0077557C" w:rsidP="00E32D64">
            <w:pPr>
              <w:jc w:val="center"/>
              <w:rPr>
                <w:rFonts w:ascii="David" w:hAnsi="David" w:cs="David"/>
                <w:sz w:val="24"/>
                <w:szCs w:val="24"/>
                <w:rtl/>
              </w:rPr>
            </w:pPr>
          </w:p>
        </w:tc>
        <w:tc>
          <w:tcPr>
            <w:tcW w:w="1596" w:type="dxa"/>
          </w:tcPr>
          <w:p w14:paraId="7F1A8D01" w14:textId="77777777" w:rsidR="0077557C" w:rsidRPr="003B6219" w:rsidRDefault="0077557C" w:rsidP="00E32D64">
            <w:pPr>
              <w:jc w:val="center"/>
              <w:rPr>
                <w:rFonts w:ascii="David" w:hAnsi="David" w:cs="David"/>
                <w:sz w:val="24"/>
                <w:szCs w:val="24"/>
                <w:rtl/>
              </w:rPr>
            </w:pPr>
          </w:p>
        </w:tc>
        <w:tc>
          <w:tcPr>
            <w:tcW w:w="1471" w:type="dxa"/>
          </w:tcPr>
          <w:p w14:paraId="38A06E8D" w14:textId="77777777" w:rsidR="0077557C" w:rsidRPr="003B6219" w:rsidRDefault="0077557C" w:rsidP="00E32D64">
            <w:pPr>
              <w:jc w:val="center"/>
              <w:rPr>
                <w:rFonts w:ascii="David" w:hAnsi="David" w:cs="David"/>
                <w:sz w:val="24"/>
                <w:szCs w:val="24"/>
                <w:rtl/>
              </w:rPr>
            </w:pPr>
          </w:p>
        </w:tc>
        <w:tc>
          <w:tcPr>
            <w:tcW w:w="1013" w:type="dxa"/>
          </w:tcPr>
          <w:p w14:paraId="7DBDF58E" w14:textId="77777777" w:rsidR="0077557C" w:rsidRPr="003B6219" w:rsidRDefault="0077557C" w:rsidP="00E32D64">
            <w:pPr>
              <w:jc w:val="center"/>
              <w:rPr>
                <w:rFonts w:ascii="David" w:hAnsi="David" w:cs="David"/>
                <w:sz w:val="24"/>
                <w:szCs w:val="24"/>
                <w:rtl/>
              </w:rPr>
            </w:pPr>
          </w:p>
        </w:tc>
      </w:tr>
      <w:tr w:rsidR="0077557C" w14:paraId="78CA7E92" w14:textId="77777777" w:rsidTr="002B30D6">
        <w:tc>
          <w:tcPr>
            <w:tcW w:w="1406" w:type="dxa"/>
          </w:tcPr>
          <w:p w14:paraId="4E607407" w14:textId="64DB1624" w:rsidR="0077557C" w:rsidRPr="003B6219" w:rsidRDefault="001C6075" w:rsidP="00E32D64">
            <w:pPr>
              <w:jc w:val="center"/>
              <w:rPr>
                <w:rFonts w:ascii="David" w:hAnsi="David" w:cs="David"/>
                <w:sz w:val="24"/>
                <w:szCs w:val="24"/>
                <w:rtl/>
              </w:rPr>
            </w:pPr>
            <w:r>
              <w:rPr>
                <w:rFonts w:ascii="David" w:hAnsi="David" w:cs="David"/>
                <w:sz w:val="24"/>
                <w:szCs w:val="24"/>
              </w:rPr>
              <w:t xml:space="preserve">1:45 - 1:50</w:t>
            </w:r>
          </w:p>
        </w:tc>
        <w:tc>
          <w:tcPr>
            <w:tcW w:w="1711" w:type="dxa"/>
          </w:tcPr>
          <w:p w14:paraId="654FFCE5" w14:textId="133E526C" w:rsidR="0077557C" w:rsidRPr="003B6219" w:rsidRDefault="00F373E3" w:rsidP="00E32D64">
            <w:pPr>
              <w:jc w:val="center"/>
              <w:rPr>
                <w:rFonts w:ascii="David" w:hAnsi="David" w:cs="David"/>
                <w:sz w:val="24"/>
                <w:szCs w:val="24"/>
                <w:rtl/>
              </w:rPr>
            </w:pPr>
            <w:r>
              <w:rPr>
                <w:rFonts w:ascii="David" w:hAnsi="David" w:cs="David" w:hint="cs"/>
                <w:sz w:val="24"/>
                <w:szCs w:val="24"/>
                <w:rtl/>
              </w:rPr>
              <w:t>ביצוע 2 צעדים קדימה</w:t>
            </w:r>
          </w:p>
        </w:tc>
        <w:tc>
          <w:tcPr>
            <w:tcW w:w="1099" w:type="dxa"/>
          </w:tcPr>
          <w:p w14:paraId="48A5BA8D" w14:textId="77777777" w:rsidR="0077557C" w:rsidRPr="003B6219" w:rsidRDefault="0077557C" w:rsidP="00E32D64">
            <w:pPr>
              <w:jc w:val="center"/>
              <w:rPr>
                <w:rFonts w:ascii="David" w:hAnsi="David" w:cs="David"/>
                <w:sz w:val="24"/>
                <w:szCs w:val="24"/>
                <w:rtl/>
              </w:rPr>
            </w:pPr>
          </w:p>
        </w:tc>
        <w:tc>
          <w:tcPr>
            <w:tcW w:w="1596" w:type="dxa"/>
          </w:tcPr>
          <w:p w14:paraId="18F29981" w14:textId="77777777" w:rsidR="0077557C" w:rsidRPr="003B6219" w:rsidRDefault="0077557C" w:rsidP="00E32D64">
            <w:pPr>
              <w:jc w:val="center"/>
              <w:rPr>
                <w:rFonts w:ascii="David" w:hAnsi="David" w:cs="David"/>
                <w:sz w:val="24"/>
                <w:szCs w:val="24"/>
                <w:rtl/>
              </w:rPr>
            </w:pPr>
          </w:p>
        </w:tc>
        <w:tc>
          <w:tcPr>
            <w:tcW w:w="1471" w:type="dxa"/>
          </w:tcPr>
          <w:p w14:paraId="2DF79B05" w14:textId="77777777" w:rsidR="0077557C" w:rsidRPr="003B6219" w:rsidRDefault="0077557C" w:rsidP="00E32D64">
            <w:pPr>
              <w:jc w:val="center"/>
              <w:rPr>
                <w:rFonts w:ascii="David" w:hAnsi="David" w:cs="David"/>
                <w:sz w:val="24"/>
                <w:szCs w:val="24"/>
                <w:rtl/>
              </w:rPr>
            </w:pPr>
          </w:p>
        </w:tc>
        <w:tc>
          <w:tcPr>
            <w:tcW w:w="1013" w:type="dxa"/>
          </w:tcPr>
          <w:p w14:paraId="0F02C84A" w14:textId="77777777" w:rsidR="0077557C" w:rsidRPr="003B6219" w:rsidRDefault="0077557C" w:rsidP="00E32D64">
            <w:pPr>
              <w:jc w:val="center"/>
              <w:rPr>
                <w:rFonts w:ascii="David" w:hAnsi="David" w:cs="David"/>
                <w:sz w:val="24"/>
                <w:szCs w:val="24"/>
                <w:rtl/>
              </w:rPr>
            </w:pPr>
          </w:p>
        </w:tc>
      </w:tr>
      <w:tr w:rsidR="0077557C" w14:paraId="393D1011" w14:textId="77777777" w:rsidTr="002B30D6">
        <w:tc>
          <w:tcPr>
            <w:tcW w:w="1406" w:type="dxa"/>
          </w:tcPr>
          <w:p w14:paraId="0B669004" w14:textId="222332A9" w:rsidR="0077557C" w:rsidRPr="003B6219" w:rsidRDefault="00F373E3" w:rsidP="00E32D64">
            <w:pPr>
              <w:jc w:val="center"/>
              <w:rPr>
                <w:rFonts w:ascii="David" w:hAnsi="David" w:cs="David"/>
                <w:sz w:val="24"/>
                <w:szCs w:val="24"/>
              </w:rPr>
            </w:pPr>
            <w:r>
              <w:rPr>
                <w:rFonts w:ascii="David" w:hAnsi="David" w:cs="David"/>
                <w:sz w:val="24"/>
                <w:szCs w:val="24"/>
              </w:rPr>
              <w:t xml:space="preserve">1:50 - 1:55</w:t>
            </w:r>
          </w:p>
        </w:tc>
        <w:tc>
          <w:tcPr>
            <w:tcW w:w="1711" w:type="dxa"/>
          </w:tcPr>
          <w:p w14:paraId="78AFAF5C" w14:textId="6434A231" w:rsidR="0077557C" w:rsidRPr="003B6219" w:rsidRDefault="00A9718B" w:rsidP="00E32D64">
            <w:pPr>
              <w:jc w:val="center"/>
              <w:rPr>
                <w:rFonts w:ascii="David" w:hAnsi="David" w:cs="David"/>
                <w:sz w:val="24"/>
                <w:szCs w:val="24"/>
                <w:rtl/>
              </w:rPr>
            </w:pPr>
            <w:r>
              <w:rPr>
                <w:rFonts w:ascii="David" w:hAnsi="David" w:cs="David" w:hint="cs"/>
                <w:sz w:val="24"/>
                <w:szCs w:val="24"/>
                <w:rtl/>
              </w:rPr>
              <w:t>עצירה והקשבה למוזיקה</w:t>
            </w:r>
          </w:p>
        </w:tc>
        <w:tc>
          <w:tcPr>
            <w:tcW w:w="1099" w:type="dxa"/>
          </w:tcPr>
          <w:p w14:paraId="06E74853" w14:textId="41CFD1C9" w:rsidR="0077557C" w:rsidRPr="003B6219" w:rsidRDefault="00A9718B" w:rsidP="00E32D64">
            <w:pPr>
              <w:jc w:val="center"/>
              <w:rPr>
                <w:rFonts w:ascii="David" w:hAnsi="David" w:cs="David"/>
                <w:sz w:val="24"/>
                <w:szCs w:val="24"/>
                <w:rtl/>
              </w:rPr>
            </w:pPr>
            <w:r>
              <w:rPr>
                <w:rFonts w:ascii="David" w:hAnsi="David" w:cs="David" w:hint="cs"/>
                <w:sz w:val="24"/>
                <w:szCs w:val="24"/>
                <w:rtl/>
              </w:rPr>
              <w:t>סטטי</w:t>
            </w:r>
          </w:p>
        </w:tc>
        <w:tc>
          <w:tcPr>
            <w:tcW w:w="1596" w:type="dxa"/>
          </w:tcPr>
          <w:p w14:paraId="71CE3AD7" w14:textId="77777777" w:rsidR="0077557C" w:rsidRPr="003B6219" w:rsidRDefault="0077557C" w:rsidP="00E32D64">
            <w:pPr>
              <w:jc w:val="center"/>
              <w:rPr>
                <w:rFonts w:ascii="David" w:hAnsi="David" w:cs="David"/>
                <w:sz w:val="24"/>
                <w:szCs w:val="24"/>
                <w:rtl/>
              </w:rPr>
            </w:pPr>
          </w:p>
        </w:tc>
        <w:tc>
          <w:tcPr>
            <w:tcW w:w="1471" w:type="dxa"/>
          </w:tcPr>
          <w:p w14:paraId="0FB44E22" w14:textId="77777777" w:rsidR="0077557C" w:rsidRPr="003B6219" w:rsidRDefault="0077557C" w:rsidP="00E32D64">
            <w:pPr>
              <w:jc w:val="center"/>
              <w:rPr>
                <w:rFonts w:ascii="David" w:hAnsi="David" w:cs="David"/>
                <w:sz w:val="24"/>
                <w:szCs w:val="24"/>
                <w:rtl/>
              </w:rPr>
            </w:pPr>
          </w:p>
        </w:tc>
        <w:tc>
          <w:tcPr>
            <w:tcW w:w="1013" w:type="dxa"/>
          </w:tcPr>
          <w:p w14:paraId="132623EE" w14:textId="77777777" w:rsidR="0077557C" w:rsidRPr="003B6219" w:rsidRDefault="0077557C" w:rsidP="00E32D64">
            <w:pPr>
              <w:jc w:val="center"/>
              <w:rPr>
                <w:rFonts w:ascii="David" w:hAnsi="David" w:cs="David"/>
                <w:sz w:val="24"/>
                <w:szCs w:val="24"/>
                <w:rtl/>
              </w:rPr>
            </w:pPr>
          </w:p>
        </w:tc>
      </w:tr>
      <w:tr w:rsidR="0077557C" w14:paraId="3E6E0D18" w14:textId="77777777" w:rsidTr="002B30D6">
        <w:tc>
          <w:tcPr>
            <w:tcW w:w="1406" w:type="dxa"/>
          </w:tcPr>
          <w:p w14:paraId="769E3543" w14:textId="3EED4BA5" w:rsidR="0077557C" w:rsidRPr="003B6219" w:rsidRDefault="00A9718B" w:rsidP="00E32D64">
            <w:pPr>
              <w:jc w:val="center"/>
              <w:rPr>
                <w:rFonts w:ascii="David" w:hAnsi="David" w:cs="David"/>
                <w:sz w:val="24"/>
                <w:szCs w:val="24"/>
              </w:rPr>
            </w:pPr>
            <w:r>
              <w:rPr>
                <w:rFonts w:ascii="David" w:hAnsi="David" w:cs="David"/>
                <w:sz w:val="24"/>
                <w:szCs w:val="24"/>
              </w:rPr>
              <w:t xml:space="preserve">1:55 - 2:00</w:t>
            </w:r>
          </w:p>
        </w:tc>
        <w:tc>
          <w:tcPr>
            <w:tcW w:w="1711" w:type="dxa"/>
          </w:tcPr>
          <w:p w14:paraId="2E6E4A6B" w14:textId="672055E5" w:rsidR="0077557C" w:rsidRPr="003B6219" w:rsidRDefault="00A9718B" w:rsidP="00E32D64">
            <w:pPr>
              <w:jc w:val="center"/>
              <w:rPr>
                <w:rFonts w:ascii="David" w:hAnsi="David" w:cs="David"/>
                <w:sz w:val="24"/>
                <w:szCs w:val="24"/>
                <w:rtl/>
              </w:rPr>
            </w:pPr>
            <w:r>
              <w:rPr>
                <w:rFonts w:ascii="David" w:hAnsi="David" w:cs="David" w:hint="cs"/>
                <w:sz w:val="24"/>
                <w:szCs w:val="24"/>
                <w:rtl/>
              </w:rPr>
              <w:t>הטיית גוף לשמאל. קפיצות קטנות המסתיימות בקפיצה אחת גבוהה יותר.</w:t>
            </w:r>
          </w:p>
        </w:tc>
        <w:tc>
          <w:tcPr>
            <w:tcW w:w="1099" w:type="dxa"/>
          </w:tcPr>
          <w:p w14:paraId="5829C71B" w14:textId="588ECF22" w:rsidR="0077557C" w:rsidRPr="003B6219" w:rsidRDefault="00A9718B" w:rsidP="00E32D64">
            <w:pPr>
              <w:jc w:val="center"/>
              <w:rPr>
                <w:rFonts w:ascii="David" w:hAnsi="David" w:cs="David"/>
                <w:sz w:val="24"/>
                <w:szCs w:val="24"/>
                <w:rtl/>
              </w:rPr>
            </w:pPr>
            <w:r>
              <w:rPr>
                <w:rFonts w:ascii="David" w:hAnsi="David" w:cs="David" w:hint="cs"/>
                <w:sz w:val="24"/>
                <w:szCs w:val="24"/>
                <w:rtl/>
              </w:rPr>
              <w:t>מדורג</w:t>
            </w:r>
          </w:p>
        </w:tc>
        <w:tc>
          <w:tcPr>
            <w:tcW w:w="1596" w:type="dxa"/>
          </w:tcPr>
          <w:p w14:paraId="55C847A6" w14:textId="77777777" w:rsidR="0077557C" w:rsidRPr="003B6219" w:rsidRDefault="0077557C" w:rsidP="00E32D64">
            <w:pPr>
              <w:jc w:val="center"/>
              <w:rPr>
                <w:rFonts w:ascii="David" w:hAnsi="David" w:cs="David"/>
                <w:sz w:val="24"/>
                <w:szCs w:val="24"/>
                <w:rtl/>
              </w:rPr>
            </w:pPr>
          </w:p>
        </w:tc>
        <w:tc>
          <w:tcPr>
            <w:tcW w:w="1471" w:type="dxa"/>
          </w:tcPr>
          <w:p w14:paraId="7F719A45" w14:textId="77777777" w:rsidR="0077557C" w:rsidRPr="003B6219" w:rsidRDefault="0077557C" w:rsidP="00E32D64">
            <w:pPr>
              <w:jc w:val="center"/>
              <w:rPr>
                <w:rFonts w:ascii="David" w:hAnsi="David" w:cs="David"/>
                <w:sz w:val="24"/>
                <w:szCs w:val="24"/>
                <w:rtl/>
              </w:rPr>
            </w:pPr>
          </w:p>
        </w:tc>
        <w:tc>
          <w:tcPr>
            <w:tcW w:w="1013" w:type="dxa"/>
          </w:tcPr>
          <w:p w14:paraId="443849A5" w14:textId="77777777" w:rsidR="0077557C" w:rsidRPr="003B6219" w:rsidRDefault="0077557C" w:rsidP="00E32D64">
            <w:pPr>
              <w:jc w:val="center"/>
              <w:rPr>
                <w:rFonts w:ascii="David" w:hAnsi="David" w:cs="David"/>
                <w:sz w:val="24"/>
                <w:szCs w:val="24"/>
                <w:rtl/>
              </w:rPr>
            </w:pPr>
          </w:p>
        </w:tc>
      </w:tr>
      <w:tr w:rsidR="0077557C" w14:paraId="21108DCF" w14:textId="77777777" w:rsidTr="002B30D6">
        <w:tc>
          <w:tcPr>
            <w:tcW w:w="1406" w:type="dxa"/>
          </w:tcPr>
          <w:p w14:paraId="1EF91681" w14:textId="014672E7" w:rsidR="0077557C" w:rsidRPr="003B6219" w:rsidRDefault="0077557C" w:rsidP="00E32D64">
            <w:pPr>
              <w:jc w:val="center"/>
              <w:rPr>
                <w:rFonts w:ascii="David" w:hAnsi="David" w:cs="David"/>
                <w:sz w:val="24"/>
                <w:szCs w:val="24"/>
              </w:rPr>
            </w:pPr>
            <w:r>
              <w:rPr>
                <w:rFonts w:ascii="David" w:hAnsi="David" w:cs="David"/>
                <w:sz w:val="24"/>
                <w:szCs w:val="24"/>
              </w:rPr>
              <w:t xml:space="preserve">2:00 - 2:05</w:t>
            </w:r>
          </w:p>
        </w:tc>
        <w:tc>
          <w:tcPr>
            <w:tcW w:w="1711" w:type="dxa"/>
          </w:tcPr>
          <w:p w14:paraId="54E122F6" w14:textId="37CEAD4F" w:rsidR="0077557C" w:rsidRPr="003B6219" w:rsidRDefault="007374EE" w:rsidP="00E32D64">
            <w:pPr>
              <w:jc w:val="center"/>
              <w:rPr>
                <w:rFonts w:ascii="David" w:hAnsi="David" w:cs="David"/>
                <w:sz w:val="24"/>
                <w:szCs w:val="24"/>
                <w:rtl/>
              </w:rPr>
            </w:pPr>
            <w:r>
              <w:rPr>
                <w:rFonts w:ascii="David" w:hAnsi="David" w:cs="David" w:hint="cs"/>
                <w:sz w:val="24"/>
                <w:szCs w:val="24"/>
                <w:rtl/>
              </w:rPr>
              <w:t>הטיית גוף לימין. קפיצות קטנות המסתיימות בקפיצה אחת גבוהה יותר</w:t>
            </w:r>
          </w:p>
        </w:tc>
        <w:tc>
          <w:tcPr>
            <w:tcW w:w="1099" w:type="dxa"/>
          </w:tcPr>
          <w:p w14:paraId="5C0717E0" w14:textId="3FC128B3" w:rsidR="0077557C" w:rsidRPr="003B6219" w:rsidRDefault="00BD6340" w:rsidP="00E32D64">
            <w:pPr>
              <w:jc w:val="center"/>
              <w:rPr>
                <w:rFonts w:ascii="David" w:hAnsi="David" w:cs="David"/>
                <w:sz w:val="24"/>
                <w:szCs w:val="24"/>
                <w:rtl/>
              </w:rPr>
            </w:pPr>
            <w:r>
              <w:rPr>
                <w:rFonts w:ascii="David" w:hAnsi="David" w:cs="David" w:hint="cs"/>
                <w:sz w:val="24"/>
                <w:szCs w:val="24"/>
                <w:rtl/>
              </w:rPr>
              <w:t>מדורג</w:t>
            </w:r>
          </w:p>
        </w:tc>
        <w:tc>
          <w:tcPr>
            <w:tcW w:w="1596" w:type="dxa"/>
          </w:tcPr>
          <w:p w14:paraId="172BC46B" w14:textId="77777777" w:rsidR="0077557C" w:rsidRPr="003B6219" w:rsidRDefault="0077557C" w:rsidP="00E32D64">
            <w:pPr>
              <w:jc w:val="center"/>
              <w:rPr>
                <w:rFonts w:ascii="David" w:hAnsi="David" w:cs="David"/>
                <w:sz w:val="24"/>
                <w:szCs w:val="24"/>
                <w:rtl/>
              </w:rPr>
            </w:pPr>
          </w:p>
        </w:tc>
        <w:tc>
          <w:tcPr>
            <w:tcW w:w="1471" w:type="dxa"/>
          </w:tcPr>
          <w:p w14:paraId="051B00C3" w14:textId="77777777" w:rsidR="0077557C" w:rsidRPr="003B6219" w:rsidRDefault="0077557C" w:rsidP="00E32D64">
            <w:pPr>
              <w:jc w:val="center"/>
              <w:rPr>
                <w:rFonts w:ascii="David" w:hAnsi="David" w:cs="David"/>
                <w:sz w:val="24"/>
                <w:szCs w:val="24"/>
                <w:rtl/>
              </w:rPr>
            </w:pPr>
          </w:p>
        </w:tc>
        <w:tc>
          <w:tcPr>
            <w:tcW w:w="1013" w:type="dxa"/>
          </w:tcPr>
          <w:p w14:paraId="77F8DBAE" w14:textId="77777777" w:rsidR="0077557C" w:rsidRPr="003B6219" w:rsidRDefault="0077557C" w:rsidP="00E32D64">
            <w:pPr>
              <w:jc w:val="center"/>
              <w:rPr>
                <w:rFonts w:ascii="David" w:hAnsi="David" w:cs="David"/>
                <w:sz w:val="24"/>
                <w:szCs w:val="24"/>
                <w:rtl/>
              </w:rPr>
            </w:pPr>
          </w:p>
        </w:tc>
      </w:tr>
      <w:tr w:rsidR="0077557C" w14:paraId="3F957440" w14:textId="77777777" w:rsidTr="002B30D6">
        <w:tc>
          <w:tcPr>
            <w:tcW w:w="1406" w:type="dxa"/>
          </w:tcPr>
          <w:p w14:paraId="131D11BF" w14:textId="2EDB43C0" w:rsidR="0077557C" w:rsidRPr="003B6219" w:rsidRDefault="0077557C" w:rsidP="00E32D64">
            <w:pPr>
              <w:jc w:val="center"/>
              <w:rPr>
                <w:rFonts w:ascii="David" w:hAnsi="David" w:cs="David"/>
                <w:sz w:val="24"/>
                <w:szCs w:val="24"/>
                <w:rtl/>
              </w:rPr>
            </w:pPr>
            <w:r>
              <w:rPr>
                <w:rFonts w:ascii="David" w:hAnsi="David" w:cs="David"/>
                <w:sz w:val="24"/>
                <w:szCs w:val="24"/>
              </w:rPr>
              <w:t xml:space="preserve">2:05 - 2:10</w:t>
            </w:r>
          </w:p>
        </w:tc>
        <w:tc>
          <w:tcPr>
            <w:tcW w:w="1711" w:type="dxa"/>
          </w:tcPr>
          <w:p w14:paraId="5D3E942B" w14:textId="55A9F2F3" w:rsidR="0077557C" w:rsidRPr="003B6219" w:rsidRDefault="00BD6340" w:rsidP="00E32D64">
            <w:pPr>
              <w:jc w:val="center"/>
              <w:rPr>
                <w:rFonts w:ascii="David" w:hAnsi="David" w:cs="David"/>
                <w:sz w:val="24"/>
                <w:szCs w:val="24"/>
                <w:rtl/>
              </w:rPr>
            </w:pPr>
            <w:r>
              <w:rPr>
                <w:rFonts w:ascii="David" w:hAnsi="David" w:cs="David" w:hint="cs"/>
                <w:sz w:val="24"/>
                <w:szCs w:val="24"/>
                <w:rtl/>
              </w:rPr>
              <w:t>שהייה, תנועה מינימלית.</w:t>
            </w:r>
          </w:p>
        </w:tc>
        <w:tc>
          <w:tcPr>
            <w:tcW w:w="1099" w:type="dxa"/>
          </w:tcPr>
          <w:p w14:paraId="44C70FE9" w14:textId="53B3CAB0" w:rsidR="0077557C" w:rsidRPr="003B6219" w:rsidRDefault="0077557C" w:rsidP="00E32D64">
            <w:pPr>
              <w:jc w:val="center"/>
              <w:rPr>
                <w:rFonts w:ascii="David" w:hAnsi="David" w:cs="David"/>
                <w:sz w:val="24"/>
                <w:szCs w:val="24"/>
                <w:rtl/>
              </w:rPr>
            </w:pPr>
          </w:p>
        </w:tc>
        <w:tc>
          <w:tcPr>
            <w:tcW w:w="1596" w:type="dxa"/>
          </w:tcPr>
          <w:p w14:paraId="23BA32C4" w14:textId="77777777" w:rsidR="0077557C" w:rsidRPr="003B6219" w:rsidRDefault="0077557C" w:rsidP="00E32D64">
            <w:pPr>
              <w:jc w:val="center"/>
              <w:rPr>
                <w:rFonts w:ascii="David" w:hAnsi="David" w:cs="David"/>
                <w:sz w:val="24"/>
                <w:szCs w:val="24"/>
                <w:rtl/>
              </w:rPr>
            </w:pPr>
          </w:p>
        </w:tc>
        <w:tc>
          <w:tcPr>
            <w:tcW w:w="1471" w:type="dxa"/>
          </w:tcPr>
          <w:p w14:paraId="393A49DE" w14:textId="77777777" w:rsidR="0077557C" w:rsidRPr="003B6219" w:rsidRDefault="0077557C" w:rsidP="00E32D64">
            <w:pPr>
              <w:jc w:val="center"/>
              <w:rPr>
                <w:rFonts w:ascii="David" w:hAnsi="David" w:cs="David"/>
                <w:sz w:val="24"/>
                <w:szCs w:val="24"/>
                <w:rtl/>
              </w:rPr>
            </w:pPr>
          </w:p>
        </w:tc>
        <w:tc>
          <w:tcPr>
            <w:tcW w:w="1013" w:type="dxa"/>
          </w:tcPr>
          <w:p w14:paraId="0C309A20" w14:textId="77777777" w:rsidR="0077557C" w:rsidRPr="003B6219" w:rsidRDefault="0077557C" w:rsidP="00E32D64">
            <w:pPr>
              <w:jc w:val="center"/>
              <w:rPr>
                <w:rFonts w:ascii="David" w:hAnsi="David" w:cs="David"/>
                <w:sz w:val="24"/>
                <w:szCs w:val="24"/>
                <w:rtl/>
              </w:rPr>
            </w:pPr>
          </w:p>
        </w:tc>
      </w:tr>
      <w:tr w:rsidR="0077557C" w14:paraId="36ABD94F" w14:textId="77777777" w:rsidTr="002B30D6">
        <w:tc>
          <w:tcPr>
            <w:tcW w:w="1406" w:type="dxa"/>
          </w:tcPr>
          <w:p w14:paraId="63997EAF" w14:textId="50CE5689" w:rsidR="0077557C" w:rsidRPr="003B6219" w:rsidRDefault="0077557C" w:rsidP="00E32D64">
            <w:pPr>
              <w:jc w:val="center"/>
              <w:rPr>
                <w:rFonts w:ascii="David" w:hAnsi="David" w:cs="David"/>
                <w:sz w:val="24"/>
                <w:szCs w:val="24"/>
              </w:rPr>
            </w:pPr>
            <w:r>
              <w:rPr>
                <w:rFonts w:ascii="David" w:hAnsi="David" w:cs="David"/>
                <w:sz w:val="24"/>
                <w:szCs w:val="24"/>
              </w:rPr>
              <w:t xml:space="preserve">2:10 - 2:15</w:t>
            </w:r>
          </w:p>
        </w:tc>
        <w:tc>
          <w:tcPr>
            <w:tcW w:w="1711" w:type="dxa"/>
          </w:tcPr>
          <w:p w14:paraId="129DEBB3" w14:textId="513C3472" w:rsidR="0077557C" w:rsidRPr="003B6219" w:rsidRDefault="002B30D6" w:rsidP="00E32D64">
            <w:pPr>
              <w:jc w:val="center"/>
              <w:rPr>
                <w:rFonts w:ascii="David" w:hAnsi="David" w:cs="David"/>
                <w:sz w:val="24"/>
                <w:szCs w:val="24"/>
                <w:rtl/>
              </w:rPr>
            </w:pPr>
            <w:r>
              <w:rPr>
                <w:rFonts w:ascii="David" w:hAnsi="David" w:cs="David" w:hint="cs"/>
                <w:sz w:val="24"/>
                <w:szCs w:val="24"/>
                <w:rtl/>
              </w:rPr>
              <w:t>חזרה לפיסוק רגליים. הנעת פלג גוף עליון מימין לשמאל.</w:t>
            </w:r>
          </w:p>
        </w:tc>
        <w:tc>
          <w:tcPr>
            <w:tcW w:w="1099" w:type="dxa"/>
          </w:tcPr>
          <w:p w14:paraId="4F67E9A0" w14:textId="50F14A14" w:rsidR="0077557C" w:rsidRPr="003B6219" w:rsidRDefault="0077557C" w:rsidP="00E32D64">
            <w:pPr>
              <w:jc w:val="center"/>
              <w:rPr>
                <w:rFonts w:ascii="David" w:hAnsi="David" w:cs="David"/>
                <w:sz w:val="24"/>
                <w:szCs w:val="24"/>
                <w:rtl/>
              </w:rPr>
            </w:pPr>
          </w:p>
        </w:tc>
        <w:tc>
          <w:tcPr>
            <w:tcW w:w="1596" w:type="dxa"/>
          </w:tcPr>
          <w:p w14:paraId="607A706C" w14:textId="77777777" w:rsidR="0077557C" w:rsidRPr="003B6219" w:rsidRDefault="0077557C" w:rsidP="00E32D64">
            <w:pPr>
              <w:jc w:val="center"/>
              <w:rPr>
                <w:rFonts w:ascii="David" w:hAnsi="David" w:cs="David"/>
                <w:sz w:val="24"/>
                <w:szCs w:val="24"/>
                <w:rtl/>
              </w:rPr>
            </w:pPr>
          </w:p>
        </w:tc>
        <w:tc>
          <w:tcPr>
            <w:tcW w:w="1471" w:type="dxa"/>
          </w:tcPr>
          <w:p w14:paraId="5437BC25" w14:textId="77777777" w:rsidR="0077557C" w:rsidRPr="003B6219" w:rsidRDefault="0077557C" w:rsidP="00E32D64">
            <w:pPr>
              <w:jc w:val="center"/>
              <w:rPr>
                <w:rFonts w:ascii="David" w:hAnsi="David" w:cs="David"/>
                <w:sz w:val="24"/>
                <w:szCs w:val="24"/>
                <w:rtl/>
              </w:rPr>
            </w:pPr>
          </w:p>
        </w:tc>
        <w:tc>
          <w:tcPr>
            <w:tcW w:w="1013" w:type="dxa"/>
          </w:tcPr>
          <w:p w14:paraId="7939BA45" w14:textId="77777777" w:rsidR="0077557C" w:rsidRPr="003B6219" w:rsidRDefault="0077557C" w:rsidP="00E32D64">
            <w:pPr>
              <w:jc w:val="center"/>
              <w:rPr>
                <w:rFonts w:ascii="David" w:hAnsi="David" w:cs="David"/>
                <w:sz w:val="24"/>
                <w:szCs w:val="24"/>
                <w:rtl/>
              </w:rPr>
            </w:pPr>
          </w:p>
        </w:tc>
      </w:tr>
      <w:tr w:rsidR="002B30D6" w14:paraId="281A02AE" w14:textId="77777777" w:rsidTr="002B30D6">
        <w:tc>
          <w:tcPr>
            <w:tcW w:w="1406" w:type="dxa"/>
          </w:tcPr>
          <w:p w14:paraId="75A57A4B" w14:textId="26A05D29" w:rsidR="002B30D6" w:rsidRPr="003B6219" w:rsidRDefault="002B30D6" w:rsidP="00E32D64">
            <w:pPr>
              <w:jc w:val="center"/>
              <w:rPr>
                <w:rFonts w:ascii="David" w:hAnsi="David" w:cs="David"/>
                <w:sz w:val="24"/>
                <w:szCs w:val="24"/>
              </w:rPr>
            </w:pPr>
            <w:r>
              <w:rPr>
                <w:rFonts w:ascii="David" w:hAnsi="David" w:cs="David" w:hint="cs"/>
                <w:sz w:val="24"/>
                <w:szCs w:val="24"/>
                <w:rtl/>
              </w:rPr>
              <w:t>2:25 - 2:15</w:t>
            </w:r>
          </w:p>
        </w:tc>
        <w:tc>
          <w:tcPr>
            <w:tcW w:w="1711" w:type="dxa"/>
          </w:tcPr>
          <w:p w14:paraId="685181F6" w14:textId="3F038D95" w:rsidR="002B30D6" w:rsidRDefault="00EF184B" w:rsidP="00E32D64">
            <w:pPr>
              <w:jc w:val="center"/>
              <w:rPr>
                <w:rFonts w:ascii="David" w:hAnsi="David" w:cs="David"/>
                <w:sz w:val="24"/>
                <w:szCs w:val="24"/>
                <w:rtl/>
              </w:rPr>
            </w:pPr>
            <w:r>
              <w:rPr>
                <w:rFonts w:ascii="David" w:hAnsi="David" w:cs="David" w:hint="cs"/>
                <w:sz w:val="24"/>
                <w:szCs w:val="24"/>
                <w:rtl/>
              </w:rPr>
              <w:t>המשך אותן תנועות של פלג הגוף העליון</w:t>
            </w:r>
          </w:p>
        </w:tc>
        <w:tc>
          <w:tcPr>
            <w:tcW w:w="1099" w:type="dxa"/>
          </w:tcPr>
          <w:p w14:paraId="19F397CE" w14:textId="77777777" w:rsidR="002B30D6" w:rsidRPr="003B6219" w:rsidRDefault="002B30D6" w:rsidP="00E32D64">
            <w:pPr>
              <w:jc w:val="center"/>
              <w:rPr>
                <w:rFonts w:ascii="David" w:hAnsi="David" w:cs="David"/>
                <w:sz w:val="24"/>
                <w:szCs w:val="24"/>
                <w:rtl/>
              </w:rPr>
            </w:pPr>
          </w:p>
        </w:tc>
        <w:tc>
          <w:tcPr>
            <w:tcW w:w="1596" w:type="dxa"/>
          </w:tcPr>
          <w:p w14:paraId="311380B8" w14:textId="77777777" w:rsidR="002B30D6" w:rsidRPr="003B6219" w:rsidRDefault="002B30D6" w:rsidP="00E32D64">
            <w:pPr>
              <w:jc w:val="center"/>
              <w:rPr>
                <w:rFonts w:ascii="David" w:hAnsi="David" w:cs="David"/>
                <w:sz w:val="24"/>
                <w:szCs w:val="24"/>
                <w:rtl/>
              </w:rPr>
            </w:pPr>
          </w:p>
        </w:tc>
        <w:tc>
          <w:tcPr>
            <w:tcW w:w="1471" w:type="dxa"/>
          </w:tcPr>
          <w:p w14:paraId="543DE63D" w14:textId="77777777" w:rsidR="002B30D6" w:rsidRPr="003B6219" w:rsidRDefault="002B30D6" w:rsidP="00E32D64">
            <w:pPr>
              <w:jc w:val="center"/>
              <w:rPr>
                <w:rFonts w:ascii="David" w:hAnsi="David" w:cs="David"/>
                <w:sz w:val="24"/>
                <w:szCs w:val="24"/>
                <w:rtl/>
              </w:rPr>
            </w:pPr>
          </w:p>
        </w:tc>
        <w:tc>
          <w:tcPr>
            <w:tcW w:w="1013" w:type="dxa"/>
          </w:tcPr>
          <w:p w14:paraId="65B6925E" w14:textId="77777777" w:rsidR="002B30D6" w:rsidRPr="003B6219" w:rsidRDefault="002B30D6" w:rsidP="00E32D64">
            <w:pPr>
              <w:jc w:val="center"/>
              <w:rPr>
                <w:rFonts w:ascii="David" w:hAnsi="David" w:cs="David"/>
                <w:sz w:val="24"/>
                <w:szCs w:val="24"/>
                <w:rtl/>
              </w:rPr>
            </w:pPr>
          </w:p>
        </w:tc>
      </w:tr>
      <w:tr w:rsidR="00EF184B" w14:paraId="7AF9F0DC" w14:textId="77777777" w:rsidTr="002B30D6">
        <w:tc>
          <w:tcPr>
            <w:tcW w:w="1406" w:type="dxa"/>
          </w:tcPr>
          <w:p w14:paraId="630AC8B7" w14:textId="6FDFBDB0" w:rsidR="00EF184B" w:rsidRDefault="00EF184B" w:rsidP="00E32D64">
            <w:pPr>
              <w:jc w:val="center"/>
              <w:rPr>
                <w:rFonts w:ascii="David" w:hAnsi="David" w:cs="David"/>
                <w:sz w:val="24"/>
                <w:szCs w:val="24"/>
                <w:rtl/>
              </w:rPr>
            </w:pPr>
            <w:r>
              <w:rPr>
                <w:rFonts w:ascii="David" w:hAnsi="David" w:cs="David" w:hint="cs"/>
                <w:sz w:val="24"/>
                <w:szCs w:val="24"/>
                <w:rtl/>
              </w:rPr>
              <w:t xml:space="preserve">2:35 - 2:25 </w:t>
            </w:r>
          </w:p>
        </w:tc>
        <w:tc>
          <w:tcPr>
            <w:tcW w:w="1711" w:type="dxa"/>
          </w:tcPr>
          <w:p w14:paraId="2FC30998" w14:textId="7E772A9D" w:rsidR="00EF184B" w:rsidRDefault="00D43DEA" w:rsidP="00E32D64">
            <w:pPr>
              <w:jc w:val="center"/>
              <w:rPr>
                <w:rFonts w:ascii="David" w:hAnsi="David" w:cs="David"/>
                <w:sz w:val="24"/>
                <w:szCs w:val="24"/>
                <w:rtl/>
              </w:rPr>
            </w:pPr>
            <w:r>
              <w:rPr>
                <w:rFonts w:ascii="David" w:hAnsi="David" w:cs="David" w:hint="cs"/>
                <w:sz w:val="24"/>
                <w:szCs w:val="24"/>
                <w:rtl/>
              </w:rPr>
              <w:t xml:space="preserve">צעדים קדימה תוך תנועת ידיים המדמה דחיפה כלפי מעלה. </w:t>
            </w:r>
          </w:p>
        </w:tc>
        <w:tc>
          <w:tcPr>
            <w:tcW w:w="1099" w:type="dxa"/>
          </w:tcPr>
          <w:p w14:paraId="6853E262" w14:textId="77777777" w:rsidR="00EF184B" w:rsidRPr="003B6219" w:rsidRDefault="00EF184B" w:rsidP="00E32D64">
            <w:pPr>
              <w:jc w:val="center"/>
              <w:rPr>
                <w:rFonts w:ascii="David" w:hAnsi="David" w:cs="David"/>
                <w:sz w:val="24"/>
                <w:szCs w:val="24"/>
                <w:rtl/>
              </w:rPr>
            </w:pPr>
          </w:p>
        </w:tc>
        <w:tc>
          <w:tcPr>
            <w:tcW w:w="1596" w:type="dxa"/>
          </w:tcPr>
          <w:p w14:paraId="7520C575" w14:textId="77777777" w:rsidR="00EF184B" w:rsidRPr="003B6219" w:rsidRDefault="00EF184B" w:rsidP="00E32D64">
            <w:pPr>
              <w:jc w:val="center"/>
              <w:rPr>
                <w:rFonts w:ascii="David" w:hAnsi="David" w:cs="David"/>
                <w:sz w:val="24"/>
                <w:szCs w:val="24"/>
                <w:rtl/>
              </w:rPr>
            </w:pPr>
          </w:p>
        </w:tc>
        <w:tc>
          <w:tcPr>
            <w:tcW w:w="1471" w:type="dxa"/>
          </w:tcPr>
          <w:p w14:paraId="0543FD03" w14:textId="77777777" w:rsidR="00EF184B" w:rsidRPr="003B6219" w:rsidRDefault="00EF184B" w:rsidP="00E32D64">
            <w:pPr>
              <w:jc w:val="center"/>
              <w:rPr>
                <w:rFonts w:ascii="David" w:hAnsi="David" w:cs="David"/>
                <w:sz w:val="24"/>
                <w:szCs w:val="24"/>
                <w:rtl/>
              </w:rPr>
            </w:pPr>
          </w:p>
        </w:tc>
        <w:tc>
          <w:tcPr>
            <w:tcW w:w="1013" w:type="dxa"/>
          </w:tcPr>
          <w:p w14:paraId="1C4E17F6" w14:textId="77777777" w:rsidR="00EF184B" w:rsidRPr="003B6219" w:rsidRDefault="00EF184B" w:rsidP="00E32D64">
            <w:pPr>
              <w:jc w:val="center"/>
              <w:rPr>
                <w:rFonts w:ascii="David" w:hAnsi="David" w:cs="David"/>
                <w:sz w:val="24"/>
                <w:szCs w:val="24"/>
                <w:rtl/>
              </w:rPr>
            </w:pPr>
          </w:p>
        </w:tc>
      </w:tr>
      <w:tr w:rsidR="00D43DEA" w14:paraId="7300495C" w14:textId="77777777" w:rsidTr="002B30D6">
        <w:tc>
          <w:tcPr>
            <w:tcW w:w="1406" w:type="dxa"/>
          </w:tcPr>
          <w:p w14:paraId="48B2B664" w14:textId="17114998" w:rsidR="00D43DEA" w:rsidRDefault="00D43DEA" w:rsidP="00E32D64">
            <w:pPr>
              <w:jc w:val="center"/>
              <w:rPr>
                <w:rFonts w:ascii="David" w:hAnsi="David" w:cs="David"/>
                <w:sz w:val="24"/>
                <w:szCs w:val="24"/>
                <w:rtl/>
              </w:rPr>
            </w:pPr>
            <w:r>
              <w:rPr>
                <w:rFonts w:ascii="David" w:hAnsi="David" w:cs="David" w:hint="cs"/>
                <w:sz w:val="24"/>
                <w:szCs w:val="24"/>
                <w:rtl/>
              </w:rPr>
              <w:t>2:45 - 2:35</w:t>
            </w:r>
          </w:p>
        </w:tc>
        <w:tc>
          <w:tcPr>
            <w:tcW w:w="1711" w:type="dxa"/>
          </w:tcPr>
          <w:p w14:paraId="0B0BEEED" w14:textId="03758950" w:rsidR="00D43DEA" w:rsidRDefault="000A7CCF" w:rsidP="00E32D64">
            <w:pPr>
              <w:jc w:val="center"/>
              <w:rPr>
                <w:rFonts w:ascii="David" w:hAnsi="David" w:cs="David"/>
                <w:sz w:val="24"/>
                <w:szCs w:val="24"/>
                <w:rtl/>
              </w:rPr>
            </w:pPr>
            <w:r>
              <w:rPr>
                <w:rFonts w:ascii="David" w:hAnsi="David" w:cs="David" w:hint="cs"/>
                <w:sz w:val="24"/>
                <w:szCs w:val="24"/>
                <w:rtl/>
              </w:rPr>
              <w:t>תעדים לאחור תוך שימוש בידיים בתנועות שחרור.</w:t>
            </w:r>
          </w:p>
        </w:tc>
        <w:tc>
          <w:tcPr>
            <w:tcW w:w="1099" w:type="dxa"/>
          </w:tcPr>
          <w:p w14:paraId="63D9B058" w14:textId="6EAF6F87" w:rsidR="00D43DEA" w:rsidRPr="003B6219" w:rsidRDefault="00181F47" w:rsidP="00E32D64">
            <w:pPr>
              <w:jc w:val="center"/>
              <w:rPr>
                <w:rFonts w:ascii="David" w:hAnsi="David" w:cs="David"/>
                <w:sz w:val="24"/>
                <w:szCs w:val="24"/>
                <w:rtl/>
              </w:rPr>
            </w:pPr>
            <w:r>
              <w:rPr>
                <w:rFonts w:ascii="David" w:hAnsi="David" w:cs="David" w:hint="cs"/>
                <w:sz w:val="24"/>
                <w:szCs w:val="24"/>
                <w:rtl/>
              </w:rPr>
              <w:t>משוחרר</w:t>
            </w:r>
          </w:p>
        </w:tc>
        <w:tc>
          <w:tcPr>
            <w:tcW w:w="1596" w:type="dxa"/>
          </w:tcPr>
          <w:p w14:paraId="314F0D4A" w14:textId="77777777" w:rsidR="00D43DEA" w:rsidRPr="003B6219" w:rsidRDefault="00D43DEA" w:rsidP="00E32D64">
            <w:pPr>
              <w:jc w:val="center"/>
              <w:rPr>
                <w:rFonts w:ascii="David" w:hAnsi="David" w:cs="David"/>
                <w:sz w:val="24"/>
                <w:szCs w:val="24"/>
                <w:rtl/>
              </w:rPr>
            </w:pPr>
          </w:p>
        </w:tc>
        <w:tc>
          <w:tcPr>
            <w:tcW w:w="1471" w:type="dxa"/>
          </w:tcPr>
          <w:p w14:paraId="40BDAA3F" w14:textId="77777777" w:rsidR="00D43DEA" w:rsidRPr="003B6219" w:rsidRDefault="00D43DEA" w:rsidP="00E32D64">
            <w:pPr>
              <w:jc w:val="center"/>
              <w:rPr>
                <w:rFonts w:ascii="David" w:hAnsi="David" w:cs="David"/>
                <w:sz w:val="24"/>
                <w:szCs w:val="24"/>
                <w:rtl/>
              </w:rPr>
            </w:pPr>
          </w:p>
        </w:tc>
        <w:tc>
          <w:tcPr>
            <w:tcW w:w="1013" w:type="dxa"/>
          </w:tcPr>
          <w:p w14:paraId="47390EF9" w14:textId="77777777" w:rsidR="00D43DEA" w:rsidRPr="003B6219" w:rsidRDefault="00D43DEA" w:rsidP="00E32D64">
            <w:pPr>
              <w:jc w:val="center"/>
              <w:rPr>
                <w:rFonts w:ascii="David" w:hAnsi="David" w:cs="David"/>
                <w:sz w:val="24"/>
                <w:szCs w:val="24"/>
                <w:rtl/>
              </w:rPr>
            </w:pPr>
          </w:p>
        </w:tc>
      </w:tr>
      <w:tr w:rsidR="000A7CCF" w14:paraId="08FF18A7" w14:textId="77777777" w:rsidTr="002B30D6">
        <w:tc>
          <w:tcPr>
            <w:tcW w:w="1406" w:type="dxa"/>
          </w:tcPr>
          <w:p w14:paraId="47B0E2EB" w14:textId="48918CF0" w:rsidR="000A7CCF" w:rsidRDefault="000A7CCF" w:rsidP="00E32D64">
            <w:pPr>
              <w:jc w:val="center"/>
              <w:rPr>
                <w:rFonts w:ascii="David" w:hAnsi="David" w:cs="David"/>
                <w:sz w:val="24"/>
                <w:szCs w:val="24"/>
                <w:rtl/>
              </w:rPr>
            </w:pPr>
            <w:r>
              <w:rPr>
                <w:rFonts w:ascii="David" w:hAnsi="David" w:cs="David" w:hint="cs"/>
                <w:sz w:val="24"/>
                <w:szCs w:val="24"/>
                <w:rtl/>
              </w:rPr>
              <w:lastRenderedPageBreak/>
              <w:t>2:50 - 2:45</w:t>
            </w:r>
          </w:p>
        </w:tc>
        <w:tc>
          <w:tcPr>
            <w:tcW w:w="1711" w:type="dxa"/>
          </w:tcPr>
          <w:p w14:paraId="67FE1DDF" w14:textId="42A1DA09" w:rsidR="000A7CCF" w:rsidRDefault="00181F47" w:rsidP="00E32D64">
            <w:pPr>
              <w:jc w:val="center"/>
              <w:rPr>
                <w:rFonts w:ascii="David" w:hAnsi="David" w:cs="David"/>
                <w:sz w:val="24"/>
                <w:szCs w:val="24"/>
                <w:rtl/>
              </w:rPr>
            </w:pPr>
            <w:r>
              <w:rPr>
                <w:rFonts w:ascii="David" w:hAnsi="David" w:cs="David" w:hint="cs"/>
                <w:sz w:val="24"/>
                <w:szCs w:val="24"/>
                <w:rtl/>
              </w:rPr>
              <w:t xml:space="preserve">חזר למרכז, התרוממות קיפול רגל לקדמת הגוף והושטת ידיים מעלה. </w:t>
            </w:r>
          </w:p>
        </w:tc>
        <w:tc>
          <w:tcPr>
            <w:tcW w:w="1099" w:type="dxa"/>
          </w:tcPr>
          <w:p w14:paraId="1ACCDF50" w14:textId="70F72758" w:rsidR="000A7CCF" w:rsidRPr="003B6219" w:rsidRDefault="00181F47" w:rsidP="00E32D64">
            <w:pPr>
              <w:jc w:val="center"/>
              <w:rPr>
                <w:rFonts w:ascii="David" w:hAnsi="David" w:cs="David"/>
                <w:sz w:val="24"/>
                <w:szCs w:val="24"/>
                <w:rtl/>
              </w:rPr>
            </w:pPr>
            <w:r>
              <w:rPr>
                <w:rFonts w:ascii="David" w:hAnsi="David" w:cs="David" w:hint="cs"/>
                <w:sz w:val="24"/>
                <w:szCs w:val="24"/>
                <w:rtl/>
              </w:rPr>
              <w:t>סיומת.</w:t>
            </w:r>
          </w:p>
        </w:tc>
        <w:tc>
          <w:tcPr>
            <w:tcW w:w="1596" w:type="dxa"/>
          </w:tcPr>
          <w:p w14:paraId="409FB7BC" w14:textId="77777777" w:rsidR="000A7CCF" w:rsidRPr="003B6219" w:rsidRDefault="000A7CCF" w:rsidP="00E32D64">
            <w:pPr>
              <w:jc w:val="center"/>
              <w:rPr>
                <w:rFonts w:ascii="David" w:hAnsi="David" w:cs="David"/>
                <w:sz w:val="24"/>
                <w:szCs w:val="24"/>
                <w:rtl/>
              </w:rPr>
            </w:pPr>
          </w:p>
        </w:tc>
        <w:tc>
          <w:tcPr>
            <w:tcW w:w="1471" w:type="dxa"/>
          </w:tcPr>
          <w:p w14:paraId="4A587F90" w14:textId="77777777" w:rsidR="000A7CCF" w:rsidRPr="003B6219" w:rsidRDefault="000A7CCF" w:rsidP="00E32D64">
            <w:pPr>
              <w:jc w:val="center"/>
              <w:rPr>
                <w:rFonts w:ascii="David" w:hAnsi="David" w:cs="David"/>
                <w:sz w:val="24"/>
                <w:szCs w:val="24"/>
                <w:rtl/>
              </w:rPr>
            </w:pPr>
          </w:p>
        </w:tc>
        <w:tc>
          <w:tcPr>
            <w:tcW w:w="1013" w:type="dxa"/>
          </w:tcPr>
          <w:p w14:paraId="4022901A" w14:textId="77777777" w:rsidR="000A7CCF" w:rsidRPr="003B6219" w:rsidRDefault="000A7CCF" w:rsidP="00E32D64">
            <w:pPr>
              <w:jc w:val="center"/>
              <w:rPr>
                <w:rFonts w:ascii="David" w:hAnsi="David" w:cs="David"/>
                <w:sz w:val="24"/>
                <w:szCs w:val="24"/>
                <w:rtl/>
              </w:rPr>
            </w:pPr>
          </w:p>
        </w:tc>
      </w:tr>
    </w:tbl>
    <w:p>
      <w:pPr>
        <w:spacing w:line="360" w:lineRule="auto"/>
        <w:rPr>
          <w:rFonts w:ascii="David" w:hAnsi="David" w:cs="David"/>
          <w:sz w:val="24"/>
          <w:szCs w:val="24"/>
          <w:rtl/>
        </w:rPr>
      </w:pPr>
    </w:p>
    <w:p>
      <w:pPr>
        <w:spacing w:line="360" w:lineRule="auto"/>
        <w:jc w:val="both"/>
        <w:rPr>
          <w:rFonts w:ascii="David" w:hAnsi="David" w:cs="David"/>
          <w:sz w:val="24"/>
          <w:szCs w:val="24"/>
          <w:rtl/>
        </w:rPr>
      </w:pPr>
      <w:r>
        <w:rPr>
          <w:rFonts w:ascii="David" w:hAnsi="David" w:cs="David" w:hint="cs"/>
          <w:b/>
          <w:bCs/>
          <w:sz w:val="24"/>
          <w:szCs w:val="24"/>
          <w:rtl/>
        </w:rPr>
        <w:t xml:space="preserve">תצפית – היפ הופ מס' 2</w:t>
      </w:r>
    </w:p>
    <w:tbl>
      <w:tblPr>
        <w:tblStyle w:val="ae"/>
        <w:bidiVisual/>
        <w:tblW w:w="0" w:type="auto"/>
        <w:tblLook w:val="04A0" w:firstRow="1" w:lastRow="0" w:firstColumn="1" w:lastColumn="0" w:noHBand="0" w:noVBand="1"/>
      </w:tblPr>
      <w:tblGrid>
        <w:gridCol w:w="1448"/>
        <w:gridCol w:w="1623"/>
        <w:gridCol w:w="1121"/>
        <w:gridCol w:w="1608"/>
        <w:gridCol w:w="1471"/>
        <w:gridCol w:w="1025"/>
      </w:tblGrid>
      <w:tr w:rsidR="0077557C" w14:paraId="3B926667" w14:textId="77777777" w:rsidTr="00E32D64">
        <w:tc>
          <w:tcPr>
            <w:tcW w:w="1448" w:type="dxa"/>
          </w:tcPr>
          <w:p w14:paraId="0AB9E831" w14:textId="77777777" w:rsidR="0077557C" w:rsidRPr="003B6219" w:rsidRDefault="0077557C" w:rsidP="00E32D64">
            <w:pPr>
              <w:jc w:val="center"/>
              <w:rPr>
                <w:rFonts w:ascii="David" w:hAnsi="David" w:cs="David"/>
                <w:sz w:val="24"/>
                <w:szCs w:val="24"/>
                <w:rtl/>
              </w:rPr>
            </w:pPr>
            <w:r>
              <w:rPr>
                <w:rFonts w:ascii="David" w:hAnsi="David" w:cs="David"/>
                <w:sz w:val="24"/>
                <w:szCs w:val="24"/>
                <w:rtl/>
              </w:rPr>
              <w:lastRenderedPageBreak/>
              <w:t>זמנים</w:t>
            </w:r>
          </w:p>
        </w:tc>
        <w:tc>
          <w:tcPr>
            <w:tcW w:w="1623" w:type="dxa"/>
          </w:tcPr>
          <w:p w14:paraId="190D4ABD" w14:textId="77777777" w:rsidR="0077557C" w:rsidRPr="003B6219" w:rsidRDefault="0077557C" w:rsidP="00E32D64">
            <w:pPr>
              <w:jc w:val="center"/>
              <w:rPr>
                <w:rFonts w:ascii="David" w:hAnsi="David" w:cs="David"/>
                <w:sz w:val="24"/>
                <w:szCs w:val="24"/>
                <w:rtl/>
              </w:rPr>
            </w:pPr>
            <w:r>
              <w:rPr>
                <w:rFonts w:ascii="David" w:hAnsi="David" w:cs="David"/>
                <w:sz w:val="24"/>
                <w:szCs w:val="24"/>
                <w:rtl/>
              </w:rPr>
              <w:t>תיאור תנועות</w:t>
            </w:r>
          </w:p>
        </w:tc>
        <w:tc>
          <w:tcPr>
            <w:tcW w:w="1121" w:type="dxa"/>
          </w:tcPr>
          <w:p w14:paraId="2DF8EB36" w14:textId="77777777" w:rsidR="0077557C" w:rsidRPr="003B6219" w:rsidRDefault="0077557C" w:rsidP="00E32D64">
            <w:pPr>
              <w:jc w:val="center"/>
              <w:rPr>
                <w:rFonts w:ascii="David" w:hAnsi="David" w:cs="David"/>
                <w:sz w:val="24"/>
                <w:szCs w:val="24"/>
                <w:rtl/>
              </w:rPr>
            </w:pPr>
            <w:r>
              <w:rPr>
                <w:rFonts w:ascii="David" w:hAnsi="David" w:cs="David" w:hint="cs"/>
                <w:sz w:val="24"/>
                <w:szCs w:val="24"/>
                <w:rtl/>
              </w:rPr>
              <w:t>קצב תנועה</w:t>
            </w:r>
          </w:p>
        </w:tc>
        <w:tc>
          <w:tcPr>
            <w:tcW w:w="1608" w:type="dxa"/>
          </w:tcPr>
          <w:p w14:paraId="41643316" w14:textId="77777777" w:rsidR="0077557C" w:rsidRPr="003B6219" w:rsidRDefault="0077557C" w:rsidP="00E32D64">
            <w:pPr>
              <w:jc w:val="center"/>
              <w:rPr>
                <w:rFonts w:ascii="David" w:hAnsi="David" w:cs="David"/>
                <w:sz w:val="24"/>
                <w:szCs w:val="24"/>
                <w:rtl/>
              </w:rPr>
            </w:pPr>
            <w:r>
              <w:rPr>
                <w:rFonts w:ascii="David" w:hAnsi="David" w:cs="David"/>
                <w:sz w:val="24"/>
                <w:szCs w:val="24"/>
                <w:rtl/>
              </w:rPr>
              <w:t>דגשים/חזרות</w:t>
            </w:r>
          </w:p>
        </w:tc>
        <w:tc>
          <w:tcPr>
            <w:tcW w:w="1471" w:type="dxa"/>
          </w:tcPr>
          <w:p w14:paraId="3C089CDF" w14:textId="77777777" w:rsidR="0077557C" w:rsidRDefault="0077557C" w:rsidP="00E32D64">
            <w:pPr>
              <w:jc w:val="center"/>
              <w:rPr>
                <w:rFonts w:ascii="David" w:hAnsi="David" w:cs="David"/>
                <w:sz w:val="24"/>
                <w:szCs w:val="24"/>
                <w:rtl/>
              </w:rPr>
            </w:pPr>
            <w:r>
              <w:rPr>
                <w:rFonts w:ascii="David" w:hAnsi="David" w:cs="David" w:hint="cs"/>
                <w:sz w:val="24"/>
                <w:szCs w:val="24"/>
                <w:rtl/>
              </w:rPr>
              <w:t>מבטים/הבעות פנים</w:t>
            </w:r>
          </w:p>
        </w:tc>
        <w:tc>
          <w:tcPr>
            <w:tcW w:w="1025" w:type="dxa"/>
          </w:tcPr>
          <w:p w14:paraId="3176F499" w14:textId="429D5FA6" w:rsidR="0077557C" w:rsidRPr="003B6219" w:rsidRDefault="009A0177" w:rsidP="00E32D64">
            <w:pPr>
              <w:jc w:val="center"/>
              <w:rPr>
                <w:rFonts w:ascii="David" w:hAnsi="David" w:cs="David"/>
                <w:sz w:val="24"/>
                <w:szCs w:val="24"/>
                <w:rtl/>
              </w:rPr>
            </w:pPr>
            <w:r>
              <w:rPr>
                <w:rFonts w:ascii="David" w:hAnsi="David" w:cs="David" w:hint="cs"/>
                <w:sz w:val="24"/>
                <w:szCs w:val="24"/>
                <w:rtl/>
              </w:rPr>
              <w:t xml:space="preserve">היפ הופ מס' 2 עדי</w:t>
            </w:r>
          </w:p>
        </w:tc>
      </w:tr>
      <w:tr w:rsidR="0077557C" w14:paraId="5640BE27" w14:textId="77777777" w:rsidTr="00E32D64">
        <w:tc>
          <w:tcPr>
            <w:tcW w:w="1448" w:type="dxa"/>
          </w:tcPr>
          <w:p w14:paraId="7A6F4891" w14:textId="4AA3C94A" w:rsidR="0077557C" w:rsidRPr="003B6219" w:rsidRDefault="0077557C" w:rsidP="00E32D64">
            <w:pPr>
              <w:jc w:val="center"/>
              <w:rPr>
                <w:rFonts w:ascii="David" w:hAnsi="David" w:cs="David"/>
                <w:sz w:val="24"/>
                <w:szCs w:val="24"/>
                <w:rtl/>
              </w:rPr>
            </w:pPr>
            <w:r>
              <w:rPr>
                <w:rFonts w:ascii="David" w:hAnsi="David" w:cs="David" w:hint="cs"/>
                <w:sz w:val="24"/>
                <w:szCs w:val="24"/>
                <w:rtl/>
              </w:rPr>
              <w:t xml:space="preserve">0:05 - 0:00 </w:t>
            </w:r>
          </w:p>
        </w:tc>
        <w:tc>
          <w:tcPr>
            <w:tcW w:w="1623" w:type="dxa"/>
          </w:tcPr>
          <w:p w14:paraId="1A3FEA00" w14:textId="43EC179F" w:rsidR="0077557C" w:rsidRPr="003B6219" w:rsidRDefault="001A2513" w:rsidP="00E32D64">
            <w:pPr>
              <w:jc w:val="center"/>
              <w:rPr>
                <w:rFonts w:ascii="David" w:hAnsi="David" w:cs="David"/>
                <w:sz w:val="24"/>
                <w:szCs w:val="24"/>
                <w:rtl/>
              </w:rPr>
            </w:pPr>
            <w:r>
              <w:rPr>
                <w:rFonts w:ascii="David" w:hAnsi="David" w:cs="David" w:hint="cs"/>
                <w:sz w:val="24"/>
                <w:szCs w:val="24"/>
                <w:rtl/>
              </w:rPr>
              <w:t xml:space="preserve">עמידה במרכז החלל והקשבה למוזיקה </w:t>
            </w:r>
          </w:p>
        </w:tc>
        <w:tc>
          <w:tcPr>
            <w:tcW w:w="1121" w:type="dxa"/>
          </w:tcPr>
          <w:p w14:paraId="2100B747" w14:textId="1EBA4DEC" w:rsidR="0077557C" w:rsidRPr="003B6219" w:rsidRDefault="001A2513" w:rsidP="00E32D64">
            <w:pPr>
              <w:jc w:val="center"/>
              <w:rPr>
                <w:rFonts w:ascii="David" w:hAnsi="David" w:cs="David"/>
                <w:sz w:val="24"/>
                <w:szCs w:val="24"/>
                <w:rtl/>
              </w:rPr>
            </w:pPr>
            <w:r>
              <w:rPr>
                <w:rFonts w:ascii="David" w:hAnsi="David" w:cs="David" w:hint="cs"/>
                <w:sz w:val="24"/>
                <w:szCs w:val="24"/>
                <w:rtl/>
              </w:rPr>
              <w:t>סטטי</w:t>
            </w:r>
          </w:p>
        </w:tc>
        <w:tc>
          <w:tcPr>
            <w:tcW w:w="1608" w:type="dxa"/>
          </w:tcPr>
          <w:p w14:paraId="3383D7E4" w14:textId="77777777" w:rsidR="0077557C" w:rsidRPr="003B6219" w:rsidRDefault="0077557C" w:rsidP="00E32D64">
            <w:pPr>
              <w:jc w:val="center"/>
              <w:rPr>
                <w:rFonts w:ascii="David" w:hAnsi="David" w:cs="David"/>
                <w:sz w:val="24"/>
                <w:szCs w:val="24"/>
                <w:rtl/>
              </w:rPr>
            </w:pPr>
          </w:p>
        </w:tc>
        <w:tc>
          <w:tcPr>
            <w:tcW w:w="1471" w:type="dxa"/>
          </w:tcPr>
          <w:p w14:paraId="63FE0909" w14:textId="77777777" w:rsidR="0077557C" w:rsidRPr="003B6219" w:rsidRDefault="0077557C" w:rsidP="00E32D64">
            <w:pPr>
              <w:jc w:val="center"/>
              <w:rPr>
                <w:rFonts w:ascii="David" w:hAnsi="David" w:cs="David"/>
                <w:sz w:val="24"/>
                <w:szCs w:val="24"/>
                <w:rtl/>
              </w:rPr>
            </w:pPr>
          </w:p>
        </w:tc>
        <w:tc>
          <w:tcPr>
            <w:tcW w:w="1025" w:type="dxa"/>
          </w:tcPr>
          <w:p w14:paraId="23AD9BDA" w14:textId="77777777" w:rsidR="0077557C" w:rsidRPr="003B6219" w:rsidRDefault="0077557C" w:rsidP="00E32D64">
            <w:pPr>
              <w:jc w:val="center"/>
              <w:rPr>
                <w:rFonts w:ascii="David" w:hAnsi="David" w:cs="David"/>
                <w:sz w:val="24"/>
                <w:szCs w:val="24"/>
                <w:rtl/>
              </w:rPr>
            </w:pPr>
          </w:p>
        </w:tc>
      </w:tr>
      <w:tr w:rsidR="0077557C" w14:paraId="04C2F7E8" w14:textId="77777777" w:rsidTr="00E32D64">
        <w:tc>
          <w:tcPr>
            <w:tcW w:w="1448" w:type="dxa"/>
          </w:tcPr>
          <w:p w14:paraId="0CCBD4B5" w14:textId="42867630" w:rsidR="0077557C" w:rsidRPr="003B6219" w:rsidRDefault="0077557C" w:rsidP="00E32D64">
            <w:pPr>
              <w:jc w:val="center"/>
              <w:rPr>
                <w:rFonts w:ascii="David" w:hAnsi="David" w:cs="David"/>
                <w:sz w:val="24"/>
                <w:szCs w:val="24"/>
                <w:rtl/>
              </w:rPr>
            </w:pPr>
            <w:r>
              <w:rPr>
                <w:rFonts w:ascii="David" w:hAnsi="David" w:cs="David"/>
                <w:sz w:val="24"/>
                <w:szCs w:val="24"/>
              </w:rPr>
              <w:t xml:space="preserve">0:05 - 0:15</w:t>
            </w:r>
          </w:p>
        </w:tc>
        <w:tc>
          <w:tcPr>
            <w:tcW w:w="1623" w:type="dxa"/>
          </w:tcPr>
          <w:p w14:paraId="02ABE4DF" w14:textId="5C7D4147" w:rsidR="0077557C" w:rsidRPr="003B6219" w:rsidRDefault="001A2513" w:rsidP="00E32D64">
            <w:pPr>
              <w:jc w:val="center"/>
              <w:rPr>
                <w:rFonts w:ascii="David" w:hAnsi="David" w:cs="David"/>
                <w:sz w:val="24"/>
                <w:szCs w:val="24"/>
                <w:rtl/>
              </w:rPr>
            </w:pPr>
            <w:r>
              <w:rPr>
                <w:rFonts w:ascii="David" w:hAnsi="David" w:cs="David" w:hint="cs"/>
                <w:sz w:val="24"/>
                <w:szCs w:val="24"/>
                <w:rtl/>
              </w:rPr>
              <w:t xml:space="preserve">הצלבת ידיים בקדמת הגוף והטיה עדינה של הגוף לצדדים ימין ושמאל </w:t>
            </w:r>
          </w:p>
        </w:tc>
        <w:tc>
          <w:tcPr>
            <w:tcW w:w="1121" w:type="dxa"/>
          </w:tcPr>
          <w:p w14:paraId="1777EC92" w14:textId="3AB5A223" w:rsidR="0077557C" w:rsidRPr="003B6219" w:rsidRDefault="001A2513" w:rsidP="00E32D64">
            <w:pPr>
              <w:jc w:val="center"/>
              <w:rPr>
                <w:rFonts w:ascii="David" w:hAnsi="David" w:cs="David"/>
                <w:sz w:val="24"/>
                <w:szCs w:val="24"/>
                <w:rtl/>
              </w:rPr>
            </w:pPr>
            <w:r>
              <w:rPr>
                <w:rFonts w:ascii="David" w:hAnsi="David" w:cs="David" w:hint="cs"/>
                <w:sz w:val="24"/>
                <w:szCs w:val="24"/>
                <w:rtl/>
              </w:rPr>
              <w:t xml:space="preserve">עדין </w:t>
            </w:r>
          </w:p>
        </w:tc>
        <w:tc>
          <w:tcPr>
            <w:tcW w:w="1608" w:type="dxa"/>
          </w:tcPr>
          <w:p w14:paraId="6EBB614C" w14:textId="77777777" w:rsidR="0077557C" w:rsidRPr="003B6219" w:rsidRDefault="0077557C" w:rsidP="00E32D64">
            <w:pPr>
              <w:jc w:val="center"/>
              <w:rPr>
                <w:rFonts w:ascii="David" w:hAnsi="David" w:cs="David"/>
                <w:sz w:val="24"/>
                <w:szCs w:val="24"/>
                <w:rtl/>
              </w:rPr>
            </w:pPr>
          </w:p>
        </w:tc>
        <w:tc>
          <w:tcPr>
            <w:tcW w:w="1471" w:type="dxa"/>
          </w:tcPr>
          <w:p w14:paraId="2590A3A9" w14:textId="77777777" w:rsidR="0077557C" w:rsidRPr="003B6219" w:rsidRDefault="0077557C" w:rsidP="00E32D64">
            <w:pPr>
              <w:jc w:val="center"/>
              <w:rPr>
                <w:rFonts w:ascii="David" w:hAnsi="David" w:cs="David"/>
                <w:sz w:val="24"/>
                <w:szCs w:val="24"/>
                <w:rtl/>
              </w:rPr>
            </w:pPr>
          </w:p>
        </w:tc>
        <w:tc>
          <w:tcPr>
            <w:tcW w:w="1025" w:type="dxa"/>
          </w:tcPr>
          <w:p w14:paraId="38E35865" w14:textId="77777777" w:rsidR="0077557C" w:rsidRPr="003B6219" w:rsidRDefault="0077557C" w:rsidP="00E32D64">
            <w:pPr>
              <w:jc w:val="center"/>
              <w:rPr>
                <w:rFonts w:ascii="David" w:hAnsi="David" w:cs="David"/>
                <w:sz w:val="24"/>
                <w:szCs w:val="24"/>
                <w:rtl/>
              </w:rPr>
            </w:pPr>
          </w:p>
        </w:tc>
      </w:tr>
      <w:tr w:rsidR="0077557C" w14:paraId="2871EA4E" w14:textId="77777777" w:rsidTr="00E32D64">
        <w:tc>
          <w:tcPr>
            <w:tcW w:w="1448" w:type="dxa"/>
          </w:tcPr>
          <w:p w14:paraId="46AD3142" w14:textId="2FAEC0EE" w:rsidR="0077557C" w:rsidRPr="003B6219" w:rsidRDefault="0077557C" w:rsidP="00E32D64">
            <w:pPr>
              <w:jc w:val="center"/>
              <w:rPr>
                <w:rFonts w:ascii="David" w:hAnsi="David" w:cs="David"/>
                <w:sz w:val="24"/>
                <w:szCs w:val="24"/>
                <w:rtl/>
              </w:rPr>
            </w:pPr>
            <w:r>
              <w:rPr>
                <w:rFonts w:ascii="David" w:hAnsi="David" w:cs="David"/>
                <w:sz w:val="24"/>
                <w:szCs w:val="24"/>
              </w:rPr>
              <w:t xml:space="preserve">0:15 - 0:25</w:t>
            </w:r>
          </w:p>
        </w:tc>
        <w:tc>
          <w:tcPr>
            <w:tcW w:w="1623" w:type="dxa"/>
          </w:tcPr>
          <w:p w14:paraId="7D4790BB" w14:textId="1C5C9D86" w:rsidR="0077557C" w:rsidRPr="003B6219" w:rsidRDefault="00EA6DE1" w:rsidP="00E32D64">
            <w:pPr>
              <w:jc w:val="center"/>
              <w:rPr>
                <w:rFonts w:ascii="David" w:hAnsi="David" w:cs="David"/>
                <w:sz w:val="24"/>
                <w:szCs w:val="24"/>
                <w:rtl/>
              </w:rPr>
            </w:pPr>
            <w:r>
              <w:rPr>
                <w:rFonts w:ascii="David" w:hAnsi="David" w:cs="David" w:hint="cs"/>
                <w:sz w:val="24"/>
                <w:szCs w:val="24"/>
                <w:rtl/>
              </w:rPr>
              <w:t xml:space="preserve">הפניית כל הגוף לצד ימין הרמה והורדה של הידיים והראש בו-זמנית בגובה המותן </w:t>
            </w:r>
          </w:p>
        </w:tc>
        <w:tc>
          <w:tcPr>
            <w:tcW w:w="1121" w:type="dxa"/>
          </w:tcPr>
          <w:p w14:paraId="3D885B62" w14:textId="77777777" w:rsidR="0077557C" w:rsidRPr="003B6219" w:rsidRDefault="0077557C" w:rsidP="00E32D64">
            <w:pPr>
              <w:jc w:val="center"/>
              <w:rPr>
                <w:rFonts w:ascii="David" w:hAnsi="David" w:cs="David"/>
                <w:sz w:val="24"/>
                <w:szCs w:val="24"/>
                <w:rtl/>
              </w:rPr>
            </w:pPr>
          </w:p>
        </w:tc>
        <w:tc>
          <w:tcPr>
            <w:tcW w:w="1608" w:type="dxa"/>
          </w:tcPr>
          <w:p w14:paraId="33268569" w14:textId="77777777" w:rsidR="0077557C" w:rsidRPr="003B6219" w:rsidRDefault="0077557C" w:rsidP="00E32D64">
            <w:pPr>
              <w:jc w:val="center"/>
              <w:rPr>
                <w:rFonts w:ascii="David" w:hAnsi="David" w:cs="David"/>
                <w:sz w:val="24"/>
                <w:szCs w:val="24"/>
                <w:rtl/>
              </w:rPr>
            </w:pPr>
          </w:p>
        </w:tc>
        <w:tc>
          <w:tcPr>
            <w:tcW w:w="1471" w:type="dxa"/>
          </w:tcPr>
          <w:p w14:paraId="67D8D992" w14:textId="77777777" w:rsidR="0077557C" w:rsidRPr="003B6219" w:rsidRDefault="0077557C" w:rsidP="00E32D64">
            <w:pPr>
              <w:jc w:val="center"/>
              <w:rPr>
                <w:rFonts w:ascii="David" w:hAnsi="David" w:cs="David"/>
                <w:sz w:val="24"/>
                <w:szCs w:val="24"/>
                <w:rtl/>
              </w:rPr>
            </w:pPr>
          </w:p>
        </w:tc>
        <w:tc>
          <w:tcPr>
            <w:tcW w:w="1025" w:type="dxa"/>
          </w:tcPr>
          <w:p w14:paraId="051F9A5F" w14:textId="77777777" w:rsidR="0077557C" w:rsidRPr="003B6219" w:rsidRDefault="0077557C" w:rsidP="00E32D64">
            <w:pPr>
              <w:jc w:val="center"/>
              <w:rPr>
                <w:rFonts w:ascii="David" w:hAnsi="David" w:cs="David"/>
                <w:sz w:val="24"/>
                <w:szCs w:val="24"/>
                <w:rtl/>
              </w:rPr>
            </w:pPr>
          </w:p>
        </w:tc>
      </w:tr>
      <w:tr w:rsidR="0077557C" w14:paraId="5F50C49F" w14:textId="77777777" w:rsidTr="00E32D64">
        <w:tc>
          <w:tcPr>
            <w:tcW w:w="1448" w:type="dxa"/>
          </w:tcPr>
          <w:p w14:paraId="35368A3A" w14:textId="4AC5E813" w:rsidR="0077557C" w:rsidRPr="003B6219" w:rsidRDefault="0077557C" w:rsidP="00E32D64">
            <w:pPr>
              <w:jc w:val="center"/>
              <w:rPr>
                <w:rFonts w:ascii="David" w:hAnsi="David" w:cs="David"/>
                <w:sz w:val="24"/>
                <w:szCs w:val="24"/>
                <w:rtl/>
              </w:rPr>
            </w:pPr>
            <w:r>
              <w:rPr>
                <w:rFonts w:ascii="David" w:hAnsi="David" w:cs="David"/>
                <w:sz w:val="24"/>
                <w:szCs w:val="24"/>
              </w:rPr>
              <w:t xml:space="preserve">0:25 - 0:35</w:t>
            </w:r>
          </w:p>
        </w:tc>
        <w:tc>
          <w:tcPr>
            <w:tcW w:w="1623" w:type="dxa"/>
          </w:tcPr>
          <w:p w14:paraId="0861AF63" w14:textId="695FE4C3" w:rsidR="0077557C" w:rsidRPr="003B6219" w:rsidRDefault="00C21581" w:rsidP="00E32D64">
            <w:pPr>
              <w:jc w:val="center"/>
              <w:rPr>
                <w:rFonts w:ascii="David" w:hAnsi="David" w:cs="David"/>
                <w:sz w:val="24"/>
                <w:szCs w:val="24"/>
                <w:rtl/>
              </w:rPr>
            </w:pPr>
            <w:r>
              <w:rPr>
                <w:rFonts w:ascii="David" w:hAnsi="David" w:cs="David" w:hint="cs"/>
                <w:sz w:val="24"/>
                <w:szCs w:val="24"/>
                <w:rtl/>
              </w:rPr>
              <w:t xml:space="preserve">חזרה לעמידה במרכז בפיסוק רגליים. הרמה והורדה של הידיים בגובה המותן כשמבט הגוף והפנים קדימה. </w:t>
            </w:r>
          </w:p>
        </w:tc>
        <w:tc>
          <w:tcPr>
            <w:tcW w:w="1121" w:type="dxa"/>
          </w:tcPr>
          <w:p w14:paraId="2692140D" w14:textId="77777777" w:rsidR="0077557C" w:rsidRPr="003B6219" w:rsidRDefault="0077557C" w:rsidP="00E32D64">
            <w:pPr>
              <w:jc w:val="center"/>
              <w:rPr>
                <w:rFonts w:ascii="David" w:hAnsi="David" w:cs="David"/>
                <w:sz w:val="24"/>
                <w:szCs w:val="24"/>
                <w:rtl/>
              </w:rPr>
            </w:pPr>
          </w:p>
        </w:tc>
        <w:tc>
          <w:tcPr>
            <w:tcW w:w="1608" w:type="dxa"/>
          </w:tcPr>
          <w:p w14:paraId="4D17FB35" w14:textId="77777777" w:rsidR="0077557C" w:rsidRPr="003B6219" w:rsidRDefault="0077557C" w:rsidP="00E32D64">
            <w:pPr>
              <w:jc w:val="center"/>
              <w:rPr>
                <w:rFonts w:ascii="David" w:hAnsi="David" w:cs="David"/>
                <w:sz w:val="24"/>
                <w:szCs w:val="24"/>
                <w:rtl/>
              </w:rPr>
            </w:pPr>
          </w:p>
        </w:tc>
        <w:tc>
          <w:tcPr>
            <w:tcW w:w="1471" w:type="dxa"/>
          </w:tcPr>
          <w:p w14:paraId="2C0CFAD8" w14:textId="77777777" w:rsidR="0077557C" w:rsidRPr="003B6219" w:rsidRDefault="0077557C" w:rsidP="00E32D64">
            <w:pPr>
              <w:jc w:val="center"/>
              <w:rPr>
                <w:rFonts w:ascii="David" w:hAnsi="David" w:cs="David"/>
                <w:sz w:val="24"/>
                <w:szCs w:val="24"/>
                <w:rtl/>
              </w:rPr>
            </w:pPr>
          </w:p>
        </w:tc>
        <w:tc>
          <w:tcPr>
            <w:tcW w:w="1025" w:type="dxa"/>
          </w:tcPr>
          <w:p w14:paraId="08FFFB1A" w14:textId="77777777" w:rsidR="0077557C" w:rsidRPr="003B6219" w:rsidRDefault="0077557C" w:rsidP="00E32D64">
            <w:pPr>
              <w:jc w:val="center"/>
              <w:rPr>
                <w:rFonts w:ascii="David" w:hAnsi="David" w:cs="David"/>
                <w:sz w:val="24"/>
                <w:szCs w:val="24"/>
                <w:rtl/>
              </w:rPr>
            </w:pPr>
          </w:p>
        </w:tc>
      </w:tr>
      <w:tr w:rsidR="0077557C" w14:paraId="7490AF25" w14:textId="77777777" w:rsidTr="00E32D64">
        <w:tc>
          <w:tcPr>
            <w:tcW w:w="1448" w:type="dxa"/>
          </w:tcPr>
          <w:p w14:paraId="38940019" w14:textId="13A5E610" w:rsidR="0077557C" w:rsidRPr="003B6219" w:rsidRDefault="0077557C" w:rsidP="00E32D64">
            <w:pPr>
              <w:jc w:val="center"/>
              <w:rPr>
                <w:rFonts w:ascii="David" w:hAnsi="David" w:cs="David"/>
                <w:sz w:val="24"/>
                <w:szCs w:val="24"/>
                <w:rtl/>
              </w:rPr>
            </w:pPr>
            <w:r>
              <w:rPr>
                <w:rFonts w:ascii="David" w:hAnsi="David" w:cs="David"/>
                <w:sz w:val="24"/>
                <w:szCs w:val="24"/>
              </w:rPr>
              <w:t xml:space="preserve">0:35 - 0:45</w:t>
            </w:r>
          </w:p>
        </w:tc>
        <w:tc>
          <w:tcPr>
            <w:tcW w:w="1623" w:type="dxa"/>
          </w:tcPr>
          <w:p w14:paraId="20D48DFC" w14:textId="669F63AB" w:rsidR="0077557C" w:rsidRPr="003B6219" w:rsidRDefault="006B6504" w:rsidP="00E32D64">
            <w:pPr>
              <w:jc w:val="center"/>
              <w:rPr>
                <w:rFonts w:ascii="David" w:hAnsi="David" w:cs="David"/>
                <w:sz w:val="24"/>
                <w:szCs w:val="24"/>
                <w:rtl/>
              </w:rPr>
            </w:pPr>
            <w:r>
              <w:rPr>
                <w:rFonts w:ascii="David" w:hAnsi="David" w:cs="David" w:hint="cs"/>
                <w:sz w:val="24"/>
                <w:szCs w:val="24"/>
                <w:rtl/>
              </w:rPr>
              <w:t xml:space="preserve">עמידה זקופה, הטיית הראש קדימה תוך כדי הורדת הידיים. </w:t>
            </w:r>
          </w:p>
        </w:tc>
        <w:tc>
          <w:tcPr>
            <w:tcW w:w="1121" w:type="dxa"/>
          </w:tcPr>
          <w:p w14:paraId="1557BA4A" w14:textId="77777777" w:rsidR="0077557C" w:rsidRPr="003B6219" w:rsidRDefault="0077557C" w:rsidP="00E32D64">
            <w:pPr>
              <w:jc w:val="center"/>
              <w:rPr>
                <w:rFonts w:ascii="David" w:hAnsi="David" w:cs="David"/>
                <w:sz w:val="24"/>
                <w:szCs w:val="24"/>
                <w:rtl/>
              </w:rPr>
            </w:pPr>
          </w:p>
        </w:tc>
        <w:tc>
          <w:tcPr>
            <w:tcW w:w="1608" w:type="dxa"/>
          </w:tcPr>
          <w:p w14:paraId="61927622" w14:textId="77777777" w:rsidR="0077557C" w:rsidRPr="003B6219" w:rsidRDefault="0077557C" w:rsidP="00E32D64">
            <w:pPr>
              <w:jc w:val="center"/>
              <w:rPr>
                <w:rFonts w:ascii="David" w:hAnsi="David" w:cs="David"/>
                <w:sz w:val="24"/>
                <w:szCs w:val="24"/>
                <w:rtl/>
              </w:rPr>
            </w:pPr>
          </w:p>
        </w:tc>
        <w:tc>
          <w:tcPr>
            <w:tcW w:w="1471" w:type="dxa"/>
          </w:tcPr>
          <w:p w14:paraId="4ACADA9B" w14:textId="77777777" w:rsidR="0077557C" w:rsidRPr="003B6219" w:rsidRDefault="0077557C" w:rsidP="00E32D64">
            <w:pPr>
              <w:jc w:val="center"/>
              <w:rPr>
                <w:rFonts w:ascii="David" w:hAnsi="David" w:cs="David"/>
                <w:sz w:val="24"/>
                <w:szCs w:val="24"/>
                <w:rtl/>
              </w:rPr>
            </w:pPr>
          </w:p>
        </w:tc>
        <w:tc>
          <w:tcPr>
            <w:tcW w:w="1025" w:type="dxa"/>
          </w:tcPr>
          <w:p w14:paraId="6331477F" w14:textId="77777777" w:rsidR="0077557C" w:rsidRPr="003B6219" w:rsidRDefault="0077557C" w:rsidP="00E32D64">
            <w:pPr>
              <w:jc w:val="center"/>
              <w:rPr>
                <w:rFonts w:ascii="David" w:hAnsi="David" w:cs="David"/>
                <w:sz w:val="24"/>
                <w:szCs w:val="24"/>
                <w:rtl/>
              </w:rPr>
            </w:pPr>
          </w:p>
        </w:tc>
      </w:tr>
      <w:tr w:rsidR="0077557C" w14:paraId="65FD34F5" w14:textId="77777777" w:rsidTr="00E32D64">
        <w:tc>
          <w:tcPr>
            <w:tcW w:w="1448" w:type="dxa"/>
          </w:tcPr>
          <w:p w14:paraId="6D9C20BD" w14:textId="7C25D30A" w:rsidR="0077557C" w:rsidRPr="003B6219" w:rsidRDefault="0077557C" w:rsidP="00E32D64">
            <w:pPr>
              <w:jc w:val="center"/>
              <w:rPr>
                <w:rFonts w:ascii="David" w:hAnsi="David" w:cs="David"/>
                <w:sz w:val="24"/>
                <w:szCs w:val="24"/>
              </w:rPr>
            </w:pPr>
            <w:r>
              <w:rPr>
                <w:rFonts w:ascii="David" w:hAnsi="David" w:cs="David"/>
                <w:sz w:val="24"/>
                <w:szCs w:val="24"/>
              </w:rPr>
              <w:t xml:space="preserve">0:45 - 0:50</w:t>
            </w:r>
          </w:p>
        </w:tc>
        <w:tc>
          <w:tcPr>
            <w:tcW w:w="1623" w:type="dxa"/>
          </w:tcPr>
          <w:p w14:paraId="19A0EE12" w14:textId="05AEFC46" w:rsidR="0077557C" w:rsidRPr="003B6219" w:rsidRDefault="00B64C91" w:rsidP="00E32D64">
            <w:pPr>
              <w:jc w:val="center"/>
              <w:rPr>
                <w:rFonts w:ascii="David" w:hAnsi="David" w:cs="David"/>
                <w:sz w:val="24"/>
                <w:szCs w:val="24"/>
                <w:rtl/>
              </w:rPr>
            </w:pPr>
            <w:r>
              <w:rPr>
                <w:rFonts w:ascii="David" w:hAnsi="David" w:cs="David" w:hint="cs"/>
                <w:sz w:val="24"/>
                <w:szCs w:val="24"/>
                <w:rtl/>
              </w:rPr>
              <w:t xml:space="preserve">פריסת ידיים ישרות קדימה וביצוע חצי סיבוב משמאל לימין, ולאחר מכן חזרה מימין לשמאל. </w:t>
            </w:r>
          </w:p>
        </w:tc>
        <w:tc>
          <w:tcPr>
            <w:tcW w:w="1121" w:type="dxa"/>
          </w:tcPr>
          <w:p w14:paraId="4DD9E24F" w14:textId="42DF3509" w:rsidR="0077557C" w:rsidRPr="003B6219" w:rsidRDefault="00B64C91" w:rsidP="00E32D64">
            <w:pPr>
              <w:jc w:val="center"/>
              <w:rPr>
                <w:rFonts w:ascii="David" w:hAnsi="David" w:cs="David"/>
                <w:sz w:val="24"/>
                <w:szCs w:val="24"/>
                <w:rtl/>
              </w:rPr>
            </w:pPr>
            <w:r>
              <w:rPr>
                <w:rFonts w:ascii="David" w:hAnsi="David" w:cs="David" w:hint="cs"/>
                <w:sz w:val="24"/>
                <w:szCs w:val="24"/>
                <w:rtl/>
              </w:rPr>
              <w:t xml:space="preserve">רחב </w:t>
            </w:r>
          </w:p>
        </w:tc>
        <w:tc>
          <w:tcPr>
            <w:tcW w:w="1608" w:type="dxa"/>
          </w:tcPr>
          <w:p w14:paraId="3ACBCC43" w14:textId="77777777" w:rsidR="0077557C" w:rsidRPr="003B6219" w:rsidRDefault="0077557C" w:rsidP="00E32D64">
            <w:pPr>
              <w:jc w:val="center"/>
              <w:rPr>
                <w:rFonts w:ascii="David" w:hAnsi="David" w:cs="David"/>
                <w:sz w:val="24"/>
                <w:szCs w:val="24"/>
                <w:rtl/>
              </w:rPr>
            </w:pPr>
          </w:p>
        </w:tc>
        <w:tc>
          <w:tcPr>
            <w:tcW w:w="1471" w:type="dxa"/>
          </w:tcPr>
          <w:p w14:paraId="3767FED5" w14:textId="77777777" w:rsidR="0077557C" w:rsidRPr="003B6219" w:rsidRDefault="0077557C" w:rsidP="00E32D64">
            <w:pPr>
              <w:jc w:val="center"/>
              <w:rPr>
                <w:rFonts w:ascii="David" w:hAnsi="David" w:cs="David"/>
                <w:sz w:val="24"/>
                <w:szCs w:val="24"/>
                <w:rtl/>
              </w:rPr>
            </w:pPr>
          </w:p>
        </w:tc>
        <w:tc>
          <w:tcPr>
            <w:tcW w:w="1025" w:type="dxa"/>
          </w:tcPr>
          <w:p w14:paraId="2BA7F8B6" w14:textId="77777777" w:rsidR="0077557C" w:rsidRPr="003B6219" w:rsidRDefault="0077557C" w:rsidP="00E32D64">
            <w:pPr>
              <w:jc w:val="center"/>
              <w:rPr>
                <w:rFonts w:ascii="David" w:hAnsi="David" w:cs="David"/>
                <w:sz w:val="24"/>
                <w:szCs w:val="24"/>
                <w:rtl/>
              </w:rPr>
            </w:pPr>
          </w:p>
        </w:tc>
      </w:tr>
      <w:tr w:rsidR="0077557C" w14:paraId="59075A94" w14:textId="77777777" w:rsidTr="00E32D64">
        <w:tc>
          <w:tcPr>
            <w:tcW w:w="1448" w:type="dxa"/>
          </w:tcPr>
          <w:p w14:paraId="3DE588D9" w14:textId="5BD5F308" w:rsidR="0077557C" w:rsidRPr="003B6219" w:rsidRDefault="0077557C" w:rsidP="00E32D64">
            <w:pPr>
              <w:jc w:val="center"/>
              <w:rPr>
                <w:rFonts w:ascii="David" w:hAnsi="David" w:cs="David"/>
                <w:sz w:val="24"/>
                <w:szCs w:val="24"/>
              </w:rPr>
            </w:pPr>
            <w:r>
              <w:rPr>
                <w:rFonts w:ascii="David" w:hAnsi="David" w:cs="David"/>
                <w:sz w:val="24"/>
                <w:szCs w:val="24"/>
              </w:rPr>
              <w:t xml:space="preserve">0:50 - 1:05</w:t>
            </w:r>
          </w:p>
        </w:tc>
        <w:tc>
          <w:tcPr>
            <w:tcW w:w="1623" w:type="dxa"/>
          </w:tcPr>
          <w:p w14:paraId="29BFD19D" w14:textId="714C34AE" w:rsidR="0077557C" w:rsidRPr="003B6219" w:rsidRDefault="009D49A0" w:rsidP="00E32D64">
            <w:pPr>
              <w:jc w:val="center"/>
              <w:rPr>
                <w:rFonts w:ascii="David" w:hAnsi="David" w:cs="David"/>
                <w:sz w:val="24"/>
                <w:szCs w:val="24"/>
                <w:rtl/>
              </w:rPr>
            </w:pPr>
            <w:r>
              <w:rPr>
                <w:rFonts w:ascii="David" w:hAnsi="David" w:cs="David" w:hint="cs"/>
                <w:sz w:val="24"/>
                <w:szCs w:val="24"/>
                <w:rtl/>
              </w:rPr>
              <w:t xml:space="preserve">הטיית פלג גוף עליון לימין וביצוע חצי קפיצות עם הגוף כשהרגליים מקובעות. הוספת תנועת דחיפה בידיים כלפי מעלה. </w:t>
            </w:r>
          </w:p>
        </w:tc>
        <w:tc>
          <w:tcPr>
            <w:tcW w:w="1121" w:type="dxa"/>
          </w:tcPr>
          <w:p w14:paraId="3ED93346" w14:textId="62C1102D" w:rsidR="0077557C" w:rsidRPr="003B6219" w:rsidRDefault="002E6B64" w:rsidP="00E32D64">
            <w:pPr>
              <w:jc w:val="center"/>
              <w:rPr>
                <w:rFonts w:ascii="David" w:hAnsi="David" w:cs="David"/>
                <w:sz w:val="24"/>
                <w:szCs w:val="24"/>
                <w:rtl/>
              </w:rPr>
            </w:pPr>
            <w:r>
              <w:rPr>
                <w:rFonts w:ascii="David" w:hAnsi="David" w:cs="David" w:hint="cs"/>
                <w:sz w:val="24"/>
                <w:szCs w:val="24"/>
                <w:rtl/>
              </w:rPr>
              <w:t xml:space="preserve">קצבי </w:t>
            </w:r>
          </w:p>
        </w:tc>
        <w:tc>
          <w:tcPr>
            <w:tcW w:w="1608" w:type="dxa"/>
          </w:tcPr>
          <w:p w14:paraId="2D90E9F5" w14:textId="77777777" w:rsidR="0077557C" w:rsidRPr="003B6219" w:rsidRDefault="0077557C" w:rsidP="00E32D64">
            <w:pPr>
              <w:jc w:val="center"/>
              <w:rPr>
                <w:rFonts w:ascii="David" w:hAnsi="David" w:cs="David"/>
                <w:sz w:val="24"/>
                <w:szCs w:val="24"/>
                <w:rtl/>
              </w:rPr>
            </w:pPr>
          </w:p>
        </w:tc>
        <w:tc>
          <w:tcPr>
            <w:tcW w:w="1471" w:type="dxa"/>
          </w:tcPr>
          <w:p w14:paraId="2B6C3A91" w14:textId="77777777" w:rsidR="0077557C" w:rsidRPr="003B6219" w:rsidRDefault="0077557C" w:rsidP="00E32D64">
            <w:pPr>
              <w:jc w:val="center"/>
              <w:rPr>
                <w:rFonts w:ascii="David" w:hAnsi="David" w:cs="David"/>
                <w:sz w:val="24"/>
                <w:szCs w:val="24"/>
                <w:rtl/>
              </w:rPr>
            </w:pPr>
          </w:p>
        </w:tc>
        <w:tc>
          <w:tcPr>
            <w:tcW w:w="1025" w:type="dxa"/>
          </w:tcPr>
          <w:p w14:paraId="720F88FE" w14:textId="77777777" w:rsidR="0077557C" w:rsidRPr="003B6219" w:rsidRDefault="0077557C" w:rsidP="00E32D64">
            <w:pPr>
              <w:jc w:val="center"/>
              <w:rPr>
                <w:rFonts w:ascii="David" w:hAnsi="David" w:cs="David"/>
                <w:sz w:val="24"/>
                <w:szCs w:val="24"/>
                <w:rtl/>
              </w:rPr>
            </w:pPr>
          </w:p>
        </w:tc>
      </w:tr>
      <w:tr w:rsidR="0077557C" w14:paraId="3F4C3119" w14:textId="77777777" w:rsidTr="00E32D64">
        <w:tc>
          <w:tcPr>
            <w:tcW w:w="1448" w:type="dxa"/>
          </w:tcPr>
          <w:p w14:paraId="0A2AC599" w14:textId="14EEC437" w:rsidR="0077557C" w:rsidRPr="003B6219" w:rsidRDefault="002E6B64" w:rsidP="00E32D64">
            <w:pPr>
              <w:jc w:val="center"/>
              <w:rPr>
                <w:rFonts w:ascii="David" w:hAnsi="David" w:cs="David"/>
                <w:sz w:val="24"/>
                <w:szCs w:val="24"/>
              </w:rPr>
            </w:pPr>
            <w:r>
              <w:rPr>
                <w:rFonts w:ascii="David" w:hAnsi="David" w:cs="David"/>
                <w:sz w:val="24"/>
                <w:szCs w:val="24"/>
              </w:rPr>
              <w:t xml:space="preserve">1:05 - 1:10</w:t>
            </w:r>
          </w:p>
        </w:tc>
        <w:tc>
          <w:tcPr>
            <w:tcW w:w="1623" w:type="dxa"/>
          </w:tcPr>
          <w:p w14:paraId="25EB2C4A" w14:textId="76B1FA95" w:rsidR="0077557C" w:rsidRPr="003B6219" w:rsidRDefault="0070506B" w:rsidP="00E32D64">
            <w:pPr>
              <w:jc w:val="center"/>
              <w:rPr>
                <w:rFonts w:ascii="David" w:hAnsi="David" w:cs="David"/>
                <w:sz w:val="24"/>
                <w:szCs w:val="24"/>
                <w:rtl/>
              </w:rPr>
            </w:pPr>
            <w:r>
              <w:rPr>
                <w:rFonts w:ascii="David" w:hAnsi="David" w:cs="David" w:hint="cs"/>
                <w:sz w:val="24"/>
                <w:szCs w:val="24"/>
                <w:rtl/>
              </w:rPr>
              <w:t xml:space="preserve">חזרה לעמידה במרכז. </w:t>
            </w:r>
          </w:p>
        </w:tc>
        <w:tc>
          <w:tcPr>
            <w:tcW w:w="1121" w:type="dxa"/>
          </w:tcPr>
          <w:p w14:paraId="4A0EE514" w14:textId="77777777" w:rsidR="0077557C" w:rsidRPr="003B6219" w:rsidRDefault="0077557C" w:rsidP="00E32D64">
            <w:pPr>
              <w:jc w:val="center"/>
              <w:rPr>
                <w:rFonts w:ascii="David" w:hAnsi="David" w:cs="David"/>
                <w:sz w:val="24"/>
                <w:szCs w:val="24"/>
              </w:rPr>
            </w:pPr>
          </w:p>
        </w:tc>
        <w:tc>
          <w:tcPr>
            <w:tcW w:w="1608" w:type="dxa"/>
          </w:tcPr>
          <w:p w14:paraId="38771412" w14:textId="77777777" w:rsidR="0077557C" w:rsidRPr="003B6219" w:rsidRDefault="0077557C" w:rsidP="00E32D64">
            <w:pPr>
              <w:jc w:val="center"/>
              <w:rPr>
                <w:rFonts w:ascii="David" w:hAnsi="David" w:cs="David"/>
                <w:sz w:val="24"/>
                <w:szCs w:val="24"/>
                <w:rtl/>
              </w:rPr>
            </w:pPr>
          </w:p>
        </w:tc>
        <w:tc>
          <w:tcPr>
            <w:tcW w:w="1471" w:type="dxa"/>
          </w:tcPr>
          <w:p w14:paraId="4B49CE48" w14:textId="77777777" w:rsidR="0077557C" w:rsidRPr="003B6219" w:rsidRDefault="0077557C" w:rsidP="00E32D64">
            <w:pPr>
              <w:jc w:val="center"/>
              <w:rPr>
                <w:rFonts w:ascii="David" w:hAnsi="David" w:cs="David"/>
                <w:sz w:val="24"/>
                <w:szCs w:val="24"/>
                <w:rtl/>
              </w:rPr>
            </w:pPr>
          </w:p>
        </w:tc>
        <w:tc>
          <w:tcPr>
            <w:tcW w:w="1025" w:type="dxa"/>
          </w:tcPr>
          <w:p w14:paraId="697B6E87" w14:textId="77777777" w:rsidR="0077557C" w:rsidRPr="003B6219" w:rsidRDefault="0077557C" w:rsidP="00E32D64">
            <w:pPr>
              <w:jc w:val="center"/>
              <w:rPr>
                <w:rFonts w:ascii="David" w:hAnsi="David" w:cs="David"/>
                <w:sz w:val="24"/>
                <w:szCs w:val="24"/>
                <w:rtl/>
              </w:rPr>
            </w:pPr>
          </w:p>
        </w:tc>
      </w:tr>
      <w:tr w:rsidR="0077557C" w14:paraId="2EC34EBB" w14:textId="77777777" w:rsidTr="00E32D64">
        <w:tc>
          <w:tcPr>
            <w:tcW w:w="1448" w:type="dxa"/>
          </w:tcPr>
          <w:p w14:paraId="69044FD1" w14:textId="27F8D2E8" w:rsidR="0077557C" w:rsidRPr="003B6219" w:rsidRDefault="0070506B" w:rsidP="00E32D64">
            <w:pPr>
              <w:jc w:val="center"/>
              <w:rPr>
                <w:rFonts w:ascii="David" w:hAnsi="David" w:cs="David"/>
                <w:sz w:val="24"/>
                <w:szCs w:val="24"/>
              </w:rPr>
            </w:pPr>
            <w:r>
              <w:rPr>
                <w:rFonts w:ascii="David" w:hAnsi="David" w:cs="David"/>
                <w:sz w:val="24"/>
                <w:szCs w:val="24"/>
              </w:rPr>
              <w:t xml:space="preserve">1:10 - 1:15</w:t>
            </w:r>
          </w:p>
        </w:tc>
        <w:tc>
          <w:tcPr>
            <w:tcW w:w="1623" w:type="dxa"/>
          </w:tcPr>
          <w:p w14:paraId="6576E68E" w14:textId="0FE73442" w:rsidR="0077557C" w:rsidRPr="003B6219" w:rsidRDefault="00125A58" w:rsidP="00E32D64">
            <w:pPr>
              <w:jc w:val="center"/>
              <w:rPr>
                <w:rFonts w:ascii="David" w:hAnsi="David" w:cs="David"/>
                <w:sz w:val="24"/>
                <w:szCs w:val="24"/>
                <w:rtl/>
              </w:rPr>
            </w:pPr>
            <w:r>
              <w:rPr>
                <w:rFonts w:ascii="David" w:hAnsi="David" w:cs="David" w:hint="cs"/>
                <w:sz w:val="24"/>
                <w:szCs w:val="24"/>
                <w:rtl/>
              </w:rPr>
              <w:t xml:space="preserve">פתיחת רגל שמאל הצידה, הצלבת רגל ימין מעליה והצלבת ידיים בו-זמנית.</w:t>
            </w:r>
          </w:p>
        </w:tc>
        <w:tc>
          <w:tcPr>
            <w:tcW w:w="1121" w:type="dxa"/>
          </w:tcPr>
          <w:p w14:paraId="1D77C96D" w14:textId="77777777" w:rsidR="0077557C" w:rsidRPr="003B6219" w:rsidRDefault="0077557C" w:rsidP="00E32D64">
            <w:pPr>
              <w:jc w:val="center"/>
              <w:rPr>
                <w:rFonts w:ascii="David" w:hAnsi="David" w:cs="David"/>
                <w:sz w:val="24"/>
                <w:szCs w:val="24"/>
                <w:rtl/>
              </w:rPr>
            </w:pPr>
          </w:p>
        </w:tc>
        <w:tc>
          <w:tcPr>
            <w:tcW w:w="1608" w:type="dxa"/>
          </w:tcPr>
          <w:p w14:paraId="17772D65" w14:textId="77777777" w:rsidR="0077557C" w:rsidRPr="003B6219" w:rsidRDefault="0077557C" w:rsidP="00E32D64">
            <w:pPr>
              <w:jc w:val="center"/>
              <w:rPr>
                <w:rFonts w:ascii="David" w:hAnsi="David" w:cs="David"/>
                <w:sz w:val="24"/>
                <w:szCs w:val="24"/>
                <w:rtl/>
              </w:rPr>
            </w:pPr>
          </w:p>
        </w:tc>
        <w:tc>
          <w:tcPr>
            <w:tcW w:w="1471" w:type="dxa"/>
          </w:tcPr>
          <w:p w14:paraId="52154A84" w14:textId="77777777" w:rsidR="0077557C" w:rsidRPr="003B6219" w:rsidRDefault="0077557C" w:rsidP="00E32D64">
            <w:pPr>
              <w:jc w:val="center"/>
              <w:rPr>
                <w:rFonts w:ascii="David" w:hAnsi="David" w:cs="David"/>
                <w:sz w:val="24"/>
                <w:szCs w:val="24"/>
                <w:rtl/>
              </w:rPr>
            </w:pPr>
          </w:p>
        </w:tc>
        <w:tc>
          <w:tcPr>
            <w:tcW w:w="1025" w:type="dxa"/>
          </w:tcPr>
          <w:p w14:paraId="15D88718" w14:textId="77777777" w:rsidR="0077557C" w:rsidRPr="003B6219" w:rsidRDefault="0077557C" w:rsidP="00E32D64">
            <w:pPr>
              <w:jc w:val="center"/>
              <w:rPr>
                <w:rFonts w:ascii="David" w:hAnsi="David" w:cs="David"/>
                <w:sz w:val="24"/>
                <w:szCs w:val="24"/>
                <w:rtl/>
              </w:rPr>
            </w:pPr>
          </w:p>
        </w:tc>
      </w:tr>
      <w:tr w:rsidR="0077557C" w14:paraId="70F36E32" w14:textId="77777777" w:rsidTr="00E32D64">
        <w:tc>
          <w:tcPr>
            <w:tcW w:w="1448" w:type="dxa"/>
          </w:tcPr>
          <w:p w14:paraId="15B01974" w14:textId="6D9B745F" w:rsidR="0077557C" w:rsidRPr="003B6219" w:rsidRDefault="0077557C" w:rsidP="00E32D64">
            <w:pPr>
              <w:jc w:val="center"/>
              <w:rPr>
                <w:rFonts w:ascii="David" w:hAnsi="David" w:cs="David"/>
                <w:sz w:val="24"/>
                <w:szCs w:val="24"/>
                <w:rtl/>
              </w:rPr>
            </w:pPr>
            <w:r>
              <w:rPr>
                <w:rFonts w:ascii="David" w:hAnsi="David" w:cs="David"/>
                <w:sz w:val="24"/>
                <w:szCs w:val="24"/>
              </w:rPr>
              <w:t xml:space="preserve">1:15 - 1:20</w:t>
            </w:r>
          </w:p>
        </w:tc>
        <w:tc>
          <w:tcPr>
            <w:tcW w:w="1623" w:type="dxa"/>
          </w:tcPr>
          <w:p w14:paraId="1FCD2F7D" w14:textId="75A1F98B" w:rsidR="0077557C" w:rsidRPr="003B6219" w:rsidRDefault="0013088D" w:rsidP="00E32D64">
            <w:pPr>
              <w:jc w:val="center"/>
              <w:rPr>
                <w:rFonts w:ascii="David" w:hAnsi="David" w:cs="David"/>
                <w:sz w:val="24"/>
                <w:szCs w:val="24"/>
                <w:rtl/>
              </w:rPr>
            </w:pPr>
            <w:r>
              <w:rPr>
                <w:rFonts w:ascii="David" w:hAnsi="David" w:cs="David" w:hint="cs"/>
                <w:sz w:val="24"/>
                <w:szCs w:val="24"/>
                <w:rtl/>
              </w:rPr>
              <w:t>חזרה לעמידה במרכז</w:t>
            </w:r>
          </w:p>
        </w:tc>
        <w:tc>
          <w:tcPr>
            <w:tcW w:w="1121" w:type="dxa"/>
          </w:tcPr>
          <w:p w14:paraId="1DA398AB" w14:textId="77777777" w:rsidR="0077557C" w:rsidRPr="003B6219" w:rsidRDefault="0077557C" w:rsidP="00E32D64">
            <w:pPr>
              <w:jc w:val="center"/>
              <w:rPr>
                <w:rFonts w:ascii="David" w:hAnsi="David" w:cs="David"/>
                <w:sz w:val="24"/>
                <w:szCs w:val="24"/>
              </w:rPr>
            </w:pPr>
          </w:p>
        </w:tc>
        <w:tc>
          <w:tcPr>
            <w:tcW w:w="1608" w:type="dxa"/>
          </w:tcPr>
          <w:p w14:paraId="28248BD3" w14:textId="77777777" w:rsidR="0077557C" w:rsidRPr="003B6219" w:rsidRDefault="0077557C" w:rsidP="00E32D64">
            <w:pPr>
              <w:jc w:val="center"/>
              <w:rPr>
                <w:rFonts w:ascii="David" w:hAnsi="David" w:cs="David"/>
                <w:sz w:val="24"/>
                <w:szCs w:val="24"/>
                <w:rtl/>
              </w:rPr>
            </w:pPr>
          </w:p>
        </w:tc>
        <w:tc>
          <w:tcPr>
            <w:tcW w:w="1471" w:type="dxa"/>
          </w:tcPr>
          <w:p w14:paraId="1D14DDDE" w14:textId="77777777" w:rsidR="0077557C" w:rsidRPr="003B6219" w:rsidRDefault="0077557C" w:rsidP="00E32D64">
            <w:pPr>
              <w:jc w:val="center"/>
              <w:rPr>
                <w:rFonts w:ascii="David" w:hAnsi="David" w:cs="David"/>
                <w:sz w:val="24"/>
                <w:szCs w:val="24"/>
                <w:rtl/>
              </w:rPr>
            </w:pPr>
          </w:p>
        </w:tc>
        <w:tc>
          <w:tcPr>
            <w:tcW w:w="1025" w:type="dxa"/>
          </w:tcPr>
          <w:p w14:paraId="44905AAD" w14:textId="77777777" w:rsidR="0077557C" w:rsidRPr="003B6219" w:rsidRDefault="0077557C" w:rsidP="00E32D64">
            <w:pPr>
              <w:jc w:val="center"/>
              <w:rPr>
                <w:rFonts w:ascii="David" w:hAnsi="David" w:cs="David"/>
                <w:sz w:val="24"/>
                <w:szCs w:val="24"/>
                <w:rtl/>
              </w:rPr>
            </w:pPr>
          </w:p>
        </w:tc>
      </w:tr>
      <w:tr w:rsidR="0077557C" w14:paraId="52FFB891" w14:textId="77777777" w:rsidTr="00E32D64">
        <w:tc>
          <w:tcPr>
            <w:tcW w:w="1448" w:type="dxa"/>
          </w:tcPr>
          <w:p w14:paraId="45D75BB7" w14:textId="22ED1F64" w:rsidR="0077557C" w:rsidRPr="003B6219" w:rsidRDefault="0077557C" w:rsidP="00E32D64">
            <w:pPr>
              <w:jc w:val="center"/>
              <w:rPr>
                <w:rFonts w:ascii="David" w:hAnsi="David" w:cs="David"/>
                <w:sz w:val="24"/>
                <w:szCs w:val="24"/>
              </w:rPr>
            </w:pPr>
            <w:r>
              <w:rPr>
                <w:rFonts w:ascii="David" w:hAnsi="David" w:cs="David"/>
                <w:sz w:val="24"/>
                <w:szCs w:val="24"/>
              </w:rPr>
              <w:t xml:space="preserve">1:20 - 1:25</w:t>
            </w:r>
          </w:p>
        </w:tc>
        <w:tc>
          <w:tcPr>
            <w:tcW w:w="1623" w:type="dxa"/>
          </w:tcPr>
          <w:p w14:paraId="71E65684" w14:textId="0DC27902" w:rsidR="0077557C" w:rsidRPr="003B6219" w:rsidRDefault="0013088D" w:rsidP="00E32D64">
            <w:pPr>
              <w:jc w:val="center"/>
              <w:rPr>
                <w:rFonts w:ascii="David" w:hAnsi="David" w:cs="David"/>
                <w:sz w:val="24"/>
                <w:szCs w:val="24"/>
                <w:rtl/>
              </w:rPr>
            </w:pPr>
            <w:r>
              <w:rPr>
                <w:rFonts w:ascii="David" w:hAnsi="David" w:cs="David" w:hint="cs"/>
                <w:sz w:val="24"/>
                <w:szCs w:val="24"/>
                <w:rtl/>
              </w:rPr>
              <w:t xml:space="preserve">פתיחת רגל ימין הצידה, הצלבת </w:t>
              <w:lastRenderedPageBreak/>
              <w:t>רגל שמאל מעליה והצלבת ידיים בו-זמנית.</w:t>
            </w:r>
          </w:p>
        </w:tc>
        <w:tc>
          <w:tcPr>
            <w:tcW w:w="1121" w:type="dxa"/>
          </w:tcPr>
          <w:p w14:paraId="2C91FA65" w14:textId="77777777" w:rsidR="0077557C" w:rsidRPr="003B6219" w:rsidRDefault="0077557C" w:rsidP="00E32D64">
            <w:pPr>
              <w:jc w:val="center"/>
              <w:rPr>
                <w:rFonts w:ascii="David" w:hAnsi="David" w:cs="David"/>
                <w:sz w:val="24"/>
                <w:szCs w:val="24"/>
                <w:rtl/>
              </w:rPr>
            </w:pPr>
          </w:p>
        </w:tc>
        <w:tc>
          <w:tcPr>
            <w:tcW w:w="1608" w:type="dxa"/>
          </w:tcPr>
          <w:p w14:paraId="773FB2A7" w14:textId="77777777" w:rsidR="0077557C" w:rsidRPr="003B6219" w:rsidRDefault="0077557C" w:rsidP="00E32D64">
            <w:pPr>
              <w:jc w:val="center"/>
              <w:rPr>
                <w:rFonts w:ascii="David" w:hAnsi="David" w:cs="David"/>
                <w:sz w:val="24"/>
                <w:szCs w:val="24"/>
                <w:rtl/>
              </w:rPr>
            </w:pPr>
          </w:p>
        </w:tc>
        <w:tc>
          <w:tcPr>
            <w:tcW w:w="1471" w:type="dxa"/>
          </w:tcPr>
          <w:p w14:paraId="61B5B930" w14:textId="77777777" w:rsidR="0077557C" w:rsidRPr="003B6219" w:rsidRDefault="0077557C" w:rsidP="00E32D64">
            <w:pPr>
              <w:jc w:val="center"/>
              <w:rPr>
                <w:rFonts w:ascii="David" w:hAnsi="David" w:cs="David"/>
                <w:sz w:val="24"/>
                <w:szCs w:val="24"/>
                <w:rtl/>
              </w:rPr>
            </w:pPr>
          </w:p>
        </w:tc>
        <w:tc>
          <w:tcPr>
            <w:tcW w:w="1025" w:type="dxa"/>
          </w:tcPr>
          <w:p w14:paraId="138E3E7B" w14:textId="77777777" w:rsidR="0077557C" w:rsidRPr="003B6219" w:rsidRDefault="0077557C" w:rsidP="00E32D64">
            <w:pPr>
              <w:jc w:val="center"/>
              <w:rPr>
                <w:rFonts w:ascii="David" w:hAnsi="David" w:cs="David"/>
                <w:sz w:val="24"/>
                <w:szCs w:val="24"/>
                <w:rtl/>
              </w:rPr>
            </w:pPr>
          </w:p>
        </w:tc>
      </w:tr>
      <w:tr w:rsidR="0077557C" w14:paraId="69B68DED" w14:textId="77777777" w:rsidTr="00E32D64">
        <w:tc>
          <w:tcPr>
            <w:tcW w:w="1448" w:type="dxa"/>
          </w:tcPr>
          <w:p w14:paraId="3758823F" w14:textId="722947DA" w:rsidR="0077557C" w:rsidRPr="003B6219" w:rsidRDefault="0077557C" w:rsidP="00E32D64">
            <w:pPr>
              <w:jc w:val="center"/>
              <w:rPr>
                <w:rFonts w:ascii="David" w:hAnsi="David" w:cs="David"/>
                <w:sz w:val="24"/>
                <w:szCs w:val="24"/>
              </w:rPr>
            </w:pPr>
            <w:r>
              <w:rPr>
                <w:rFonts w:ascii="David" w:hAnsi="David" w:cs="David"/>
                <w:sz w:val="24"/>
                <w:szCs w:val="24"/>
              </w:rPr>
              <w:t xml:space="preserve">1:25 - 1:30</w:t>
            </w:r>
          </w:p>
        </w:tc>
        <w:tc>
          <w:tcPr>
            <w:tcW w:w="1623" w:type="dxa"/>
          </w:tcPr>
          <w:p w14:paraId="5989701F" w14:textId="3989744D" w:rsidR="0077557C" w:rsidRPr="003B6219" w:rsidRDefault="006F33C6" w:rsidP="00E32D64">
            <w:pPr>
              <w:jc w:val="center"/>
              <w:rPr>
                <w:rFonts w:ascii="David" w:hAnsi="David" w:cs="David"/>
                <w:sz w:val="24"/>
                <w:szCs w:val="24"/>
                <w:rtl/>
              </w:rPr>
            </w:pPr>
            <w:r>
              <w:rPr>
                <w:rFonts w:ascii="David" w:hAnsi="David" w:cs="David" w:hint="cs"/>
                <w:sz w:val="24"/>
                <w:szCs w:val="24"/>
                <w:rtl/>
              </w:rPr>
              <w:t>עמידה בפיסוק רגליים והרמה הדרגתית של הידיים עד למתיחה מלאה מעל הראש</w:t>
            </w:r>
          </w:p>
        </w:tc>
        <w:tc>
          <w:tcPr>
            <w:tcW w:w="1121" w:type="dxa"/>
          </w:tcPr>
          <w:p w14:paraId="089F28CF" w14:textId="417AD65A" w:rsidR="0077557C" w:rsidRPr="003B6219" w:rsidRDefault="006F33C6" w:rsidP="00E32D64">
            <w:pPr>
              <w:jc w:val="center"/>
              <w:rPr>
                <w:rFonts w:ascii="David" w:hAnsi="David" w:cs="David"/>
                <w:sz w:val="24"/>
                <w:szCs w:val="24"/>
                <w:rtl/>
              </w:rPr>
            </w:pPr>
            <w:r>
              <w:rPr>
                <w:rFonts w:ascii="David" w:hAnsi="David" w:cs="David" w:hint="cs"/>
                <w:sz w:val="24"/>
                <w:szCs w:val="24"/>
                <w:rtl/>
              </w:rPr>
              <w:t xml:space="preserve">מתמשך </w:t>
            </w:r>
          </w:p>
        </w:tc>
        <w:tc>
          <w:tcPr>
            <w:tcW w:w="1608" w:type="dxa"/>
          </w:tcPr>
          <w:p w14:paraId="5CED54FB" w14:textId="77777777" w:rsidR="0077557C" w:rsidRPr="003B6219" w:rsidRDefault="0077557C" w:rsidP="00E32D64">
            <w:pPr>
              <w:jc w:val="center"/>
              <w:rPr>
                <w:rFonts w:ascii="David" w:hAnsi="David" w:cs="David"/>
                <w:sz w:val="24"/>
                <w:szCs w:val="24"/>
                <w:rtl/>
              </w:rPr>
            </w:pPr>
          </w:p>
        </w:tc>
        <w:tc>
          <w:tcPr>
            <w:tcW w:w="1471" w:type="dxa"/>
          </w:tcPr>
          <w:p w14:paraId="17E1FB7A" w14:textId="77777777" w:rsidR="0077557C" w:rsidRPr="003B6219" w:rsidRDefault="0077557C" w:rsidP="00E32D64">
            <w:pPr>
              <w:jc w:val="center"/>
              <w:rPr>
                <w:rFonts w:ascii="David" w:hAnsi="David" w:cs="David"/>
                <w:sz w:val="24"/>
                <w:szCs w:val="24"/>
                <w:rtl/>
              </w:rPr>
            </w:pPr>
          </w:p>
        </w:tc>
        <w:tc>
          <w:tcPr>
            <w:tcW w:w="1025" w:type="dxa"/>
          </w:tcPr>
          <w:p w14:paraId="53792613" w14:textId="77777777" w:rsidR="0077557C" w:rsidRPr="003B6219" w:rsidRDefault="0077557C" w:rsidP="00E32D64">
            <w:pPr>
              <w:jc w:val="center"/>
              <w:rPr>
                <w:rFonts w:ascii="David" w:hAnsi="David" w:cs="David"/>
                <w:sz w:val="24"/>
                <w:szCs w:val="24"/>
                <w:rtl/>
              </w:rPr>
            </w:pPr>
          </w:p>
        </w:tc>
      </w:tr>
      <w:tr w:rsidR="0077557C" w14:paraId="3F6A4175" w14:textId="77777777" w:rsidTr="00E32D64">
        <w:tc>
          <w:tcPr>
            <w:tcW w:w="1448" w:type="dxa"/>
          </w:tcPr>
          <w:p w14:paraId="1B6FB3F0" w14:textId="77777777" w:rsidR="0077557C" w:rsidRPr="003B6219" w:rsidRDefault="0077557C" w:rsidP="00E32D64">
            <w:pPr>
              <w:jc w:val="center"/>
              <w:rPr>
                <w:rFonts w:ascii="David" w:hAnsi="David" w:cs="David"/>
                <w:sz w:val="24"/>
                <w:szCs w:val="24"/>
              </w:rPr>
            </w:pPr>
            <w:r>
              <w:rPr>
                <w:rFonts w:ascii="David" w:hAnsi="David" w:cs="David"/>
                <w:sz w:val="24"/>
                <w:szCs w:val="24"/>
              </w:rPr>
              <w:t>1:30 - 1:35</w:t>
            </w:r>
          </w:p>
        </w:tc>
        <w:tc>
          <w:tcPr>
            <w:tcW w:w="1623" w:type="dxa"/>
          </w:tcPr>
          <w:p w14:paraId="2756B4D0" w14:textId="2EC41EA2" w:rsidR="0077557C" w:rsidRPr="003B6219" w:rsidRDefault="00D87677" w:rsidP="00E32D64">
            <w:pPr>
              <w:jc w:val="center"/>
              <w:rPr>
                <w:rFonts w:ascii="David" w:hAnsi="David" w:cs="David"/>
                <w:sz w:val="24"/>
                <w:szCs w:val="24"/>
                <w:rtl/>
              </w:rPr>
            </w:pPr>
            <w:r>
              <w:rPr>
                <w:rFonts w:ascii="David" w:hAnsi="David" w:cs="David" w:hint="cs"/>
                <w:sz w:val="24"/>
                <w:szCs w:val="24"/>
                <w:rtl/>
              </w:rPr>
              <w:t xml:space="preserve">עמידה בפיסוק. הורדה הדרגתית של הידיים עד דו האגן, מתיחה מלאה בשילוב התרוממות קלה של הראש. </w:t>
            </w:r>
          </w:p>
        </w:tc>
        <w:tc>
          <w:tcPr>
            <w:tcW w:w="1121" w:type="dxa"/>
          </w:tcPr>
          <w:p w14:paraId="446352FF" w14:textId="11973401" w:rsidR="0077557C" w:rsidRPr="003B6219" w:rsidRDefault="00185B32" w:rsidP="00E32D64">
            <w:pPr>
              <w:jc w:val="center"/>
              <w:rPr>
                <w:rFonts w:ascii="David" w:hAnsi="David" w:cs="David"/>
                <w:sz w:val="24"/>
                <w:szCs w:val="24"/>
                <w:rtl/>
              </w:rPr>
            </w:pPr>
            <w:r>
              <w:rPr>
                <w:rFonts w:ascii="David" w:hAnsi="David" w:cs="David" w:hint="cs"/>
                <w:sz w:val="24"/>
                <w:szCs w:val="24"/>
                <w:rtl/>
              </w:rPr>
              <w:t>הדרגתי</w:t>
            </w:r>
          </w:p>
        </w:tc>
        <w:tc>
          <w:tcPr>
            <w:tcW w:w="1608" w:type="dxa"/>
          </w:tcPr>
          <w:p w14:paraId="3173ECC2" w14:textId="77777777" w:rsidR="0077557C" w:rsidRPr="003B6219" w:rsidRDefault="0077557C" w:rsidP="00E32D64">
            <w:pPr>
              <w:jc w:val="center"/>
              <w:rPr>
                <w:rFonts w:ascii="David" w:hAnsi="David" w:cs="David"/>
                <w:sz w:val="24"/>
                <w:szCs w:val="24"/>
                <w:rtl/>
              </w:rPr>
            </w:pPr>
          </w:p>
        </w:tc>
        <w:tc>
          <w:tcPr>
            <w:tcW w:w="1471" w:type="dxa"/>
          </w:tcPr>
          <w:p w14:paraId="474EAC70" w14:textId="77777777" w:rsidR="0077557C" w:rsidRPr="003B6219" w:rsidRDefault="0077557C" w:rsidP="00E32D64">
            <w:pPr>
              <w:jc w:val="center"/>
              <w:rPr>
                <w:rFonts w:ascii="David" w:hAnsi="David" w:cs="David"/>
                <w:sz w:val="24"/>
                <w:szCs w:val="24"/>
                <w:rtl/>
              </w:rPr>
            </w:pPr>
          </w:p>
        </w:tc>
        <w:tc>
          <w:tcPr>
            <w:tcW w:w="1025" w:type="dxa"/>
          </w:tcPr>
          <w:p w14:paraId="303A15FC" w14:textId="77777777" w:rsidR="0077557C" w:rsidRPr="003B6219" w:rsidRDefault="0077557C" w:rsidP="00E32D64">
            <w:pPr>
              <w:jc w:val="center"/>
              <w:rPr>
                <w:rFonts w:ascii="David" w:hAnsi="David" w:cs="David"/>
                <w:sz w:val="24"/>
                <w:szCs w:val="24"/>
                <w:rtl/>
              </w:rPr>
            </w:pPr>
          </w:p>
        </w:tc>
      </w:tr>
      <w:tr w:rsidR="0077557C" w14:paraId="68ED6A3E" w14:textId="77777777" w:rsidTr="00E32D64">
        <w:tc>
          <w:tcPr>
            <w:tcW w:w="1448" w:type="dxa"/>
          </w:tcPr>
          <w:p w14:paraId="6A5E0855" w14:textId="77777777" w:rsidR="0077557C" w:rsidRPr="003B6219" w:rsidRDefault="0077557C" w:rsidP="00E32D64">
            <w:pPr>
              <w:jc w:val="center"/>
              <w:rPr>
                <w:rFonts w:ascii="David" w:hAnsi="David" w:cs="David"/>
                <w:sz w:val="24"/>
                <w:szCs w:val="24"/>
              </w:rPr>
            </w:pPr>
            <w:r>
              <w:rPr>
                <w:rFonts w:ascii="David" w:hAnsi="David" w:cs="David"/>
                <w:sz w:val="24"/>
                <w:szCs w:val="24"/>
              </w:rPr>
              <w:t xml:space="preserve">1:35 - 1:40</w:t>
            </w:r>
          </w:p>
        </w:tc>
        <w:tc>
          <w:tcPr>
            <w:tcW w:w="1623" w:type="dxa"/>
          </w:tcPr>
          <w:p w14:paraId="3472951F" w14:textId="1623B7A9" w:rsidR="0077557C" w:rsidRPr="003B6219" w:rsidRDefault="00185B32" w:rsidP="00E32D64">
            <w:pPr>
              <w:jc w:val="center"/>
              <w:rPr>
                <w:rFonts w:ascii="David" w:hAnsi="David" w:cs="David"/>
                <w:sz w:val="24"/>
                <w:szCs w:val="24"/>
                <w:rtl/>
              </w:rPr>
            </w:pPr>
            <w:r>
              <w:rPr>
                <w:rFonts w:ascii="David" w:hAnsi="David" w:cs="David" w:hint="cs"/>
                <w:sz w:val="24"/>
                <w:szCs w:val="24"/>
                <w:rtl/>
              </w:rPr>
              <w:t>עמידה בפיסוק והרמה הדרגתית של הידיים עד למתיחה מעל הראש</w:t>
            </w:r>
          </w:p>
        </w:tc>
        <w:tc>
          <w:tcPr>
            <w:tcW w:w="1121" w:type="dxa"/>
          </w:tcPr>
          <w:p w14:paraId="2ACFA3D9" w14:textId="3B1CF56D" w:rsidR="0077557C" w:rsidRPr="003B6219" w:rsidRDefault="00185B32" w:rsidP="00E32D64">
            <w:pPr>
              <w:jc w:val="center"/>
              <w:rPr>
                <w:rFonts w:ascii="David" w:hAnsi="David" w:cs="David"/>
                <w:sz w:val="24"/>
                <w:szCs w:val="24"/>
                <w:rtl/>
              </w:rPr>
            </w:pPr>
            <w:r>
              <w:rPr>
                <w:rFonts w:ascii="David" w:hAnsi="David" w:cs="David" w:hint="cs"/>
                <w:sz w:val="24"/>
                <w:szCs w:val="24"/>
                <w:rtl/>
              </w:rPr>
              <w:t>הדרגתי</w:t>
            </w:r>
          </w:p>
        </w:tc>
        <w:tc>
          <w:tcPr>
            <w:tcW w:w="1608" w:type="dxa"/>
          </w:tcPr>
          <w:p w14:paraId="7ACD90A6" w14:textId="77777777" w:rsidR="0077557C" w:rsidRPr="003B6219" w:rsidRDefault="0077557C" w:rsidP="00E32D64">
            <w:pPr>
              <w:jc w:val="center"/>
              <w:rPr>
                <w:rFonts w:ascii="David" w:hAnsi="David" w:cs="David"/>
                <w:sz w:val="24"/>
                <w:szCs w:val="24"/>
                <w:rtl/>
              </w:rPr>
            </w:pPr>
          </w:p>
        </w:tc>
        <w:tc>
          <w:tcPr>
            <w:tcW w:w="1471" w:type="dxa"/>
          </w:tcPr>
          <w:p w14:paraId="3B3321D2" w14:textId="77777777" w:rsidR="0077557C" w:rsidRPr="003B6219" w:rsidRDefault="0077557C" w:rsidP="00E32D64">
            <w:pPr>
              <w:jc w:val="center"/>
              <w:rPr>
                <w:rFonts w:ascii="David" w:hAnsi="David" w:cs="David"/>
                <w:sz w:val="24"/>
                <w:szCs w:val="24"/>
                <w:rtl/>
              </w:rPr>
            </w:pPr>
          </w:p>
        </w:tc>
        <w:tc>
          <w:tcPr>
            <w:tcW w:w="1025" w:type="dxa"/>
          </w:tcPr>
          <w:p w14:paraId="33A55653" w14:textId="77777777" w:rsidR="0077557C" w:rsidRPr="003B6219" w:rsidRDefault="0077557C" w:rsidP="00E32D64">
            <w:pPr>
              <w:jc w:val="center"/>
              <w:rPr>
                <w:rFonts w:ascii="David" w:hAnsi="David" w:cs="David"/>
                <w:sz w:val="24"/>
                <w:szCs w:val="24"/>
                <w:rtl/>
              </w:rPr>
            </w:pPr>
          </w:p>
        </w:tc>
      </w:tr>
      <w:tr w:rsidR="0077557C" w14:paraId="0B60DCFA" w14:textId="77777777" w:rsidTr="00E32D64">
        <w:tc>
          <w:tcPr>
            <w:tcW w:w="1448" w:type="dxa"/>
          </w:tcPr>
          <w:p w14:paraId="7711C049" w14:textId="77777777" w:rsidR="0077557C" w:rsidRPr="003B6219" w:rsidRDefault="0077557C" w:rsidP="00E32D64">
            <w:pPr>
              <w:jc w:val="center"/>
              <w:rPr>
                <w:rFonts w:ascii="David" w:hAnsi="David" w:cs="David"/>
                <w:sz w:val="24"/>
                <w:szCs w:val="24"/>
              </w:rPr>
            </w:pPr>
            <w:r>
              <w:rPr>
                <w:rFonts w:ascii="David" w:hAnsi="David" w:cs="David"/>
                <w:sz w:val="24"/>
                <w:szCs w:val="24"/>
              </w:rPr>
              <w:t xml:space="preserve">1:40 - 1:45</w:t>
            </w:r>
          </w:p>
        </w:tc>
        <w:tc>
          <w:tcPr>
            <w:tcW w:w="1623" w:type="dxa"/>
          </w:tcPr>
          <w:p w14:paraId="7F0AA2B5" w14:textId="55BB7D14" w:rsidR="0077557C" w:rsidRPr="003B6219" w:rsidRDefault="00185B32" w:rsidP="00E32D64">
            <w:pPr>
              <w:jc w:val="center"/>
              <w:rPr>
                <w:rFonts w:ascii="David" w:hAnsi="David" w:cs="David"/>
                <w:sz w:val="24"/>
                <w:szCs w:val="24"/>
                <w:rtl/>
              </w:rPr>
            </w:pPr>
            <w:r>
              <w:rPr>
                <w:rFonts w:ascii="David" w:hAnsi="David" w:cs="David" w:hint="cs"/>
                <w:sz w:val="24"/>
                <w:szCs w:val="24"/>
                <w:rtl/>
              </w:rPr>
              <w:t xml:space="preserve">עמידה בפיסוק והורדה הדרגתית של הידיים עד קו האגן בשילוב התרוממות קלה של הראש. </w:t>
            </w:r>
          </w:p>
        </w:tc>
        <w:tc>
          <w:tcPr>
            <w:tcW w:w="1121" w:type="dxa"/>
          </w:tcPr>
          <w:p w14:paraId="5610F310" w14:textId="3D45DEE5" w:rsidR="0077557C" w:rsidRPr="003B6219" w:rsidRDefault="004355FA" w:rsidP="00E32D64">
            <w:pPr>
              <w:jc w:val="center"/>
              <w:rPr>
                <w:rFonts w:ascii="David" w:hAnsi="David" w:cs="David"/>
                <w:sz w:val="24"/>
                <w:szCs w:val="24"/>
                <w:rtl/>
              </w:rPr>
            </w:pPr>
            <w:r>
              <w:rPr>
                <w:rFonts w:ascii="David" w:hAnsi="David" w:cs="David" w:hint="cs"/>
                <w:sz w:val="24"/>
                <w:szCs w:val="24"/>
                <w:rtl/>
              </w:rPr>
              <w:t>הדרגתי</w:t>
            </w:r>
          </w:p>
        </w:tc>
        <w:tc>
          <w:tcPr>
            <w:tcW w:w="1608" w:type="dxa"/>
          </w:tcPr>
          <w:p w14:paraId="634989A6" w14:textId="77777777" w:rsidR="0077557C" w:rsidRPr="003B6219" w:rsidRDefault="0077557C" w:rsidP="00E32D64">
            <w:pPr>
              <w:jc w:val="center"/>
              <w:rPr>
                <w:rFonts w:ascii="David" w:hAnsi="David" w:cs="David"/>
                <w:sz w:val="24"/>
                <w:szCs w:val="24"/>
                <w:rtl/>
              </w:rPr>
            </w:pPr>
          </w:p>
        </w:tc>
        <w:tc>
          <w:tcPr>
            <w:tcW w:w="1471" w:type="dxa"/>
          </w:tcPr>
          <w:p w14:paraId="1732812B" w14:textId="77777777" w:rsidR="0077557C" w:rsidRPr="003B6219" w:rsidRDefault="0077557C" w:rsidP="00E32D64">
            <w:pPr>
              <w:jc w:val="center"/>
              <w:rPr>
                <w:rFonts w:ascii="David" w:hAnsi="David" w:cs="David"/>
                <w:sz w:val="24"/>
                <w:szCs w:val="24"/>
                <w:rtl/>
              </w:rPr>
            </w:pPr>
          </w:p>
        </w:tc>
        <w:tc>
          <w:tcPr>
            <w:tcW w:w="1025" w:type="dxa"/>
          </w:tcPr>
          <w:p w14:paraId="07921CA0" w14:textId="77777777" w:rsidR="0077557C" w:rsidRPr="003B6219" w:rsidRDefault="0077557C" w:rsidP="00E32D64">
            <w:pPr>
              <w:jc w:val="center"/>
              <w:rPr>
                <w:rFonts w:ascii="David" w:hAnsi="David" w:cs="David"/>
                <w:sz w:val="24"/>
                <w:szCs w:val="24"/>
                <w:rtl/>
              </w:rPr>
            </w:pPr>
          </w:p>
        </w:tc>
      </w:tr>
      <w:tr w:rsidR="0077557C" w14:paraId="54CCD273" w14:textId="77777777" w:rsidTr="00E32D64">
        <w:tc>
          <w:tcPr>
            <w:tcW w:w="1448" w:type="dxa"/>
          </w:tcPr>
          <w:p w14:paraId="1E0A14CD" w14:textId="4E794FE5" w:rsidR="0077557C" w:rsidRPr="003B6219" w:rsidRDefault="0077557C" w:rsidP="00E32D64">
            <w:pPr>
              <w:jc w:val="center"/>
              <w:rPr>
                <w:rFonts w:ascii="David" w:hAnsi="David" w:cs="David"/>
                <w:sz w:val="24"/>
                <w:szCs w:val="24"/>
              </w:rPr>
            </w:pPr>
            <w:r>
              <w:rPr>
                <w:rFonts w:ascii="David" w:hAnsi="David" w:cs="David"/>
                <w:sz w:val="24"/>
                <w:szCs w:val="24"/>
              </w:rPr>
              <w:t xml:space="preserve">1:45 - 1:55</w:t>
            </w:r>
          </w:p>
        </w:tc>
        <w:tc>
          <w:tcPr>
            <w:tcW w:w="1623" w:type="dxa"/>
          </w:tcPr>
          <w:p w14:paraId="03CCB5DF" w14:textId="4C8E8EA4" w:rsidR="0077557C" w:rsidRPr="003B6219" w:rsidRDefault="004355FA" w:rsidP="00E32D64">
            <w:pPr>
              <w:jc w:val="center"/>
              <w:rPr>
                <w:rFonts w:ascii="David" w:hAnsi="David" w:cs="David"/>
                <w:sz w:val="24"/>
                <w:szCs w:val="24"/>
                <w:rtl/>
              </w:rPr>
            </w:pPr>
            <w:r>
              <w:rPr>
                <w:rFonts w:ascii="David" w:hAnsi="David" w:cs="David" w:hint="cs"/>
                <w:sz w:val="24"/>
                <w:szCs w:val="24"/>
                <w:rtl/>
              </w:rPr>
              <w:t xml:space="preserve">עמידה בפיסוק ונדנוד האגן מצד לצד. יד שמאל מבצעת חצי פתיחה פעם אחת למעלה ופעם אחת למטה. </w:t>
            </w:r>
          </w:p>
        </w:tc>
        <w:tc>
          <w:tcPr>
            <w:tcW w:w="1121" w:type="dxa"/>
          </w:tcPr>
          <w:p w14:paraId="5F69E4BB" w14:textId="1574E5FC" w:rsidR="0077557C" w:rsidRPr="003B6219" w:rsidRDefault="004355FA" w:rsidP="00E32D64">
            <w:pPr>
              <w:jc w:val="center"/>
              <w:rPr>
                <w:rFonts w:ascii="David" w:hAnsi="David" w:cs="David"/>
                <w:sz w:val="24"/>
                <w:szCs w:val="24"/>
                <w:rtl/>
              </w:rPr>
            </w:pPr>
            <w:r>
              <w:rPr>
                <w:rFonts w:ascii="David" w:hAnsi="David" w:cs="David" w:hint="cs"/>
                <w:sz w:val="24"/>
                <w:szCs w:val="24"/>
                <w:rtl/>
              </w:rPr>
              <w:t xml:space="preserve">קצבי </w:t>
            </w:r>
          </w:p>
        </w:tc>
        <w:tc>
          <w:tcPr>
            <w:tcW w:w="1608" w:type="dxa"/>
          </w:tcPr>
          <w:p w14:paraId="7C78C707" w14:textId="77777777" w:rsidR="0077557C" w:rsidRPr="003B6219" w:rsidRDefault="0077557C" w:rsidP="00E32D64">
            <w:pPr>
              <w:jc w:val="center"/>
              <w:rPr>
                <w:rFonts w:ascii="David" w:hAnsi="David" w:cs="David"/>
                <w:sz w:val="24"/>
                <w:szCs w:val="24"/>
                <w:rtl/>
              </w:rPr>
            </w:pPr>
          </w:p>
        </w:tc>
        <w:tc>
          <w:tcPr>
            <w:tcW w:w="1471" w:type="dxa"/>
          </w:tcPr>
          <w:p w14:paraId="4078435D" w14:textId="77777777" w:rsidR="0077557C" w:rsidRPr="003B6219" w:rsidRDefault="0077557C" w:rsidP="00E32D64">
            <w:pPr>
              <w:jc w:val="center"/>
              <w:rPr>
                <w:rFonts w:ascii="David" w:hAnsi="David" w:cs="David"/>
                <w:sz w:val="24"/>
                <w:szCs w:val="24"/>
                <w:rtl/>
              </w:rPr>
            </w:pPr>
          </w:p>
        </w:tc>
        <w:tc>
          <w:tcPr>
            <w:tcW w:w="1025" w:type="dxa"/>
          </w:tcPr>
          <w:p w14:paraId="60BD2F4F" w14:textId="77777777" w:rsidR="0077557C" w:rsidRPr="003B6219" w:rsidRDefault="0077557C" w:rsidP="00E32D64">
            <w:pPr>
              <w:jc w:val="center"/>
              <w:rPr>
                <w:rFonts w:ascii="David" w:hAnsi="David" w:cs="David"/>
                <w:sz w:val="24"/>
                <w:szCs w:val="24"/>
                <w:rtl/>
              </w:rPr>
            </w:pPr>
          </w:p>
        </w:tc>
      </w:tr>
      <w:tr w:rsidR="0077557C" w14:paraId="3743396D" w14:textId="77777777" w:rsidTr="00E32D64">
        <w:tc>
          <w:tcPr>
            <w:tcW w:w="1448" w:type="dxa"/>
          </w:tcPr>
          <w:p w14:paraId="50B25D11" w14:textId="23798812" w:rsidR="0077557C" w:rsidRPr="003B6219" w:rsidRDefault="0077557C" w:rsidP="00E32D64">
            <w:pPr>
              <w:jc w:val="center"/>
              <w:rPr>
                <w:rFonts w:ascii="David" w:hAnsi="David" w:cs="David"/>
                <w:sz w:val="24"/>
                <w:szCs w:val="24"/>
              </w:rPr>
            </w:pPr>
            <w:r>
              <w:rPr>
                <w:rFonts w:ascii="David" w:hAnsi="David" w:cs="David"/>
                <w:sz w:val="24"/>
                <w:szCs w:val="24"/>
              </w:rPr>
              <w:t xml:space="preserve">1:55 - 2:05</w:t>
            </w:r>
          </w:p>
        </w:tc>
        <w:tc>
          <w:tcPr>
            <w:tcW w:w="1623" w:type="dxa"/>
          </w:tcPr>
          <w:p w14:paraId="65A94677" w14:textId="530F85AD" w:rsidR="0077557C" w:rsidRPr="003B6219" w:rsidRDefault="00A730D3" w:rsidP="00E32D64">
            <w:pPr>
              <w:jc w:val="center"/>
              <w:rPr>
                <w:rFonts w:ascii="David" w:hAnsi="David" w:cs="David"/>
                <w:sz w:val="24"/>
                <w:szCs w:val="24"/>
                <w:rtl/>
              </w:rPr>
            </w:pPr>
            <w:r>
              <w:rPr>
                <w:rFonts w:ascii="David" w:hAnsi="David" w:cs="David" w:hint="cs"/>
                <w:sz w:val="24"/>
                <w:szCs w:val="24"/>
                <w:rtl/>
              </w:rPr>
              <w:t xml:space="preserve">חזרה לעמידה זקופה. צעד קדימה ברגל ימין, התרוממות קלה של פלג גוף עליון וסיבוב קטן עם יד שמאל. </w:t>
            </w:r>
          </w:p>
        </w:tc>
        <w:tc>
          <w:tcPr>
            <w:tcW w:w="1121" w:type="dxa"/>
          </w:tcPr>
          <w:p w14:paraId="2A0135A6" w14:textId="77777777" w:rsidR="0077557C" w:rsidRPr="003B6219" w:rsidRDefault="0077557C" w:rsidP="00E32D64">
            <w:pPr>
              <w:jc w:val="center"/>
              <w:rPr>
                <w:rFonts w:ascii="David" w:hAnsi="David" w:cs="David"/>
                <w:sz w:val="24"/>
                <w:szCs w:val="24"/>
                <w:rtl/>
              </w:rPr>
            </w:pPr>
          </w:p>
        </w:tc>
        <w:tc>
          <w:tcPr>
            <w:tcW w:w="1608" w:type="dxa"/>
          </w:tcPr>
          <w:p w14:paraId="0B73E2CC" w14:textId="77777777" w:rsidR="0077557C" w:rsidRPr="003B6219" w:rsidRDefault="0077557C" w:rsidP="00E32D64">
            <w:pPr>
              <w:jc w:val="center"/>
              <w:rPr>
                <w:rFonts w:ascii="David" w:hAnsi="David" w:cs="David"/>
                <w:sz w:val="24"/>
                <w:szCs w:val="24"/>
                <w:rtl/>
              </w:rPr>
            </w:pPr>
          </w:p>
        </w:tc>
        <w:tc>
          <w:tcPr>
            <w:tcW w:w="1471" w:type="dxa"/>
          </w:tcPr>
          <w:p w14:paraId="77D05624" w14:textId="77777777" w:rsidR="0077557C" w:rsidRPr="003B6219" w:rsidRDefault="0077557C" w:rsidP="00E32D64">
            <w:pPr>
              <w:jc w:val="center"/>
              <w:rPr>
                <w:rFonts w:ascii="David" w:hAnsi="David" w:cs="David"/>
                <w:sz w:val="24"/>
                <w:szCs w:val="24"/>
                <w:rtl/>
              </w:rPr>
            </w:pPr>
          </w:p>
        </w:tc>
        <w:tc>
          <w:tcPr>
            <w:tcW w:w="1025" w:type="dxa"/>
          </w:tcPr>
          <w:p w14:paraId="0E859F76" w14:textId="77777777" w:rsidR="0077557C" w:rsidRPr="003B6219" w:rsidRDefault="0077557C" w:rsidP="00E32D64">
            <w:pPr>
              <w:jc w:val="center"/>
              <w:rPr>
                <w:rFonts w:ascii="David" w:hAnsi="David" w:cs="David"/>
                <w:sz w:val="24"/>
                <w:szCs w:val="24"/>
                <w:rtl/>
              </w:rPr>
            </w:pPr>
          </w:p>
        </w:tc>
      </w:tr>
      <w:tr w:rsidR="0077557C" w14:paraId="73616D03" w14:textId="77777777" w:rsidTr="00E32D64">
        <w:tc>
          <w:tcPr>
            <w:tcW w:w="1448" w:type="dxa"/>
          </w:tcPr>
          <w:p w14:paraId="28FECFFC" w14:textId="0B2D37E9" w:rsidR="0077557C" w:rsidRPr="003B6219" w:rsidRDefault="0077557C" w:rsidP="00E32D64">
            <w:pPr>
              <w:jc w:val="center"/>
              <w:rPr>
                <w:rFonts w:ascii="David" w:hAnsi="David" w:cs="David"/>
                <w:sz w:val="24"/>
                <w:szCs w:val="24"/>
              </w:rPr>
            </w:pPr>
            <w:r>
              <w:rPr>
                <w:rFonts w:ascii="David" w:hAnsi="David" w:cs="David"/>
                <w:sz w:val="24"/>
                <w:szCs w:val="24"/>
              </w:rPr>
              <w:t xml:space="preserve">2:05 - 2:15</w:t>
            </w:r>
          </w:p>
        </w:tc>
        <w:tc>
          <w:tcPr>
            <w:tcW w:w="1623" w:type="dxa"/>
          </w:tcPr>
          <w:p w14:paraId="527DB1AA" w14:textId="0BB02AD7" w:rsidR="0077557C" w:rsidRPr="003B6219" w:rsidRDefault="001F592E" w:rsidP="00E32D64">
            <w:pPr>
              <w:jc w:val="center"/>
              <w:rPr>
                <w:rFonts w:ascii="David" w:hAnsi="David" w:cs="David"/>
                <w:sz w:val="24"/>
                <w:szCs w:val="24"/>
                <w:rtl/>
              </w:rPr>
            </w:pPr>
            <w:r>
              <w:rPr>
                <w:rFonts w:ascii="David" w:hAnsi="David" w:cs="David" w:hint="cs"/>
                <w:sz w:val="24"/>
                <w:szCs w:val="24"/>
                <w:rtl/>
              </w:rPr>
              <w:t xml:space="preserve">חזרה לעמידה זקופה. צעד קדימה ברגל שמאל, התרוממות קלה של פלג גוף עליון וסיבוב קטן עם יד ימין. </w:t>
            </w:r>
          </w:p>
        </w:tc>
        <w:tc>
          <w:tcPr>
            <w:tcW w:w="1121" w:type="dxa"/>
          </w:tcPr>
          <w:p w14:paraId="3B15ACA9" w14:textId="77777777" w:rsidR="0077557C" w:rsidRPr="003B6219" w:rsidRDefault="0077557C" w:rsidP="00E32D64">
            <w:pPr>
              <w:jc w:val="center"/>
              <w:rPr>
                <w:rFonts w:ascii="David" w:hAnsi="David" w:cs="David"/>
                <w:sz w:val="24"/>
                <w:szCs w:val="24"/>
                <w:rtl/>
              </w:rPr>
            </w:pPr>
          </w:p>
        </w:tc>
        <w:tc>
          <w:tcPr>
            <w:tcW w:w="1608" w:type="dxa"/>
          </w:tcPr>
          <w:p w14:paraId="498DAA6F" w14:textId="77777777" w:rsidR="0077557C" w:rsidRPr="003B6219" w:rsidRDefault="0077557C" w:rsidP="00E32D64">
            <w:pPr>
              <w:jc w:val="center"/>
              <w:rPr>
                <w:rFonts w:ascii="David" w:hAnsi="David" w:cs="David"/>
                <w:sz w:val="24"/>
                <w:szCs w:val="24"/>
                <w:rtl/>
              </w:rPr>
            </w:pPr>
          </w:p>
        </w:tc>
        <w:tc>
          <w:tcPr>
            <w:tcW w:w="1471" w:type="dxa"/>
          </w:tcPr>
          <w:p w14:paraId="5AD03266" w14:textId="77777777" w:rsidR="0077557C" w:rsidRPr="003B6219" w:rsidRDefault="0077557C" w:rsidP="00E32D64">
            <w:pPr>
              <w:jc w:val="center"/>
              <w:rPr>
                <w:rFonts w:ascii="David" w:hAnsi="David" w:cs="David"/>
                <w:sz w:val="24"/>
                <w:szCs w:val="24"/>
                <w:rtl/>
              </w:rPr>
            </w:pPr>
          </w:p>
        </w:tc>
        <w:tc>
          <w:tcPr>
            <w:tcW w:w="1025" w:type="dxa"/>
          </w:tcPr>
          <w:p w14:paraId="002A573D" w14:textId="77777777" w:rsidR="0077557C" w:rsidRPr="003B6219" w:rsidRDefault="0077557C" w:rsidP="00E32D64">
            <w:pPr>
              <w:jc w:val="center"/>
              <w:rPr>
                <w:rFonts w:ascii="David" w:hAnsi="David" w:cs="David"/>
                <w:sz w:val="24"/>
                <w:szCs w:val="24"/>
                <w:rtl/>
              </w:rPr>
            </w:pPr>
          </w:p>
        </w:tc>
      </w:tr>
      <w:tr w:rsidR="0077557C" w14:paraId="6DF080DB" w14:textId="77777777" w:rsidTr="00E32D64">
        <w:tc>
          <w:tcPr>
            <w:tcW w:w="1448" w:type="dxa"/>
          </w:tcPr>
          <w:p w14:paraId="7BA01296" w14:textId="4F0D25F0" w:rsidR="0077557C" w:rsidRPr="003B6219" w:rsidRDefault="0077557C" w:rsidP="00E32D64">
            <w:pPr>
              <w:jc w:val="center"/>
              <w:rPr>
                <w:rFonts w:ascii="David" w:hAnsi="David" w:cs="David"/>
                <w:sz w:val="24"/>
                <w:szCs w:val="24"/>
              </w:rPr>
            </w:pPr>
            <w:r>
              <w:rPr>
                <w:rFonts w:ascii="David" w:hAnsi="David" w:cs="David"/>
                <w:sz w:val="24"/>
                <w:szCs w:val="24"/>
              </w:rPr>
              <w:t xml:space="preserve">2:15 - 2:30</w:t>
            </w:r>
          </w:p>
        </w:tc>
        <w:tc>
          <w:tcPr>
            <w:tcW w:w="1623" w:type="dxa"/>
          </w:tcPr>
          <w:p w14:paraId="46F5EE84" w14:textId="29D17968" w:rsidR="0077557C" w:rsidRPr="003B6219" w:rsidRDefault="00416490" w:rsidP="00E32D64">
            <w:pPr>
              <w:jc w:val="center"/>
              <w:rPr>
                <w:rFonts w:ascii="David" w:hAnsi="David" w:cs="David"/>
                <w:sz w:val="24"/>
                <w:szCs w:val="24"/>
                <w:rtl/>
              </w:rPr>
            </w:pPr>
            <w:r>
              <w:rPr>
                <w:rFonts w:ascii="David" w:hAnsi="David" w:cs="David" w:hint="cs"/>
                <w:sz w:val="24"/>
                <w:szCs w:val="24"/>
                <w:rtl/>
              </w:rPr>
              <w:t xml:space="preserve">הליכה של 2 צעדים אחורה. הפניית הפנים לימין רגל שמאל </w:t>
              <w:lastRenderedPageBreak/>
              <w:t xml:space="preserve">מעט קדימה. סיבוב קטנים עם היד והכתף וסיום בסיבוב גדול ביד ישרה. </w:t>
            </w:r>
          </w:p>
        </w:tc>
        <w:tc>
          <w:tcPr>
            <w:tcW w:w="1121" w:type="dxa"/>
          </w:tcPr>
          <w:p w14:paraId="63CC18B0" w14:textId="77777777" w:rsidR="0077557C" w:rsidRPr="003B6219" w:rsidRDefault="0077557C" w:rsidP="00E32D64">
            <w:pPr>
              <w:jc w:val="center"/>
              <w:rPr>
                <w:rFonts w:ascii="David" w:hAnsi="David" w:cs="David"/>
                <w:sz w:val="24"/>
                <w:szCs w:val="24"/>
                <w:rtl/>
              </w:rPr>
            </w:pPr>
          </w:p>
        </w:tc>
        <w:tc>
          <w:tcPr>
            <w:tcW w:w="1608" w:type="dxa"/>
          </w:tcPr>
          <w:p w14:paraId="27DC16DE" w14:textId="77777777" w:rsidR="0077557C" w:rsidRPr="003B6219" w:rsidRDefault="0077557C" w:rsidP="00E32D64">
            <w:pPr>
              <w:jc w:val="center"/>
              <w:rPr>
                <w:rFonts w:ascii="David" w:hAnsi="David" w:cs="David"/>
                <w:sz w:val="24"/>
                <w:szCs w:val="24"/>
                <w:rtl/>
              </w:rPr>
            </w:pPr>
          </w:p>
        </w:tc>
        <w:tc>
          <w:tcPr>
            <w:tcW w:w="1471" w:type="dxa"/>
          </w:tcPr>
          <w:p w14:paraId="416610F3" w14:textId="77777777" w:rsidR="0077557C" w:rsidRPr="003B6219" w:rsidRDefault="0077557C" w:rsidP="00E32D64">
            <w:pPr>
              <w:jc w:val="center"/>
              <w:rPr>
                <w:rFonts w:ascii="David" w:hAnsi="David" w:cs="David"/>
                <w:sz w:val="24"/>
                <w:szCs w:val="24"/>
                <w:rtl/>
              </w:rPr>
            </w:pPr>
          </w:p>
        </w:tc>
        <w:tc>
          <w:tcPr>
            <w:tcW w:w="1025" w:type="dxa"/>
          </w:tcPr>
          <w:p w14:paraId="03A50D01" w14:textId="77777777" w:rsidR="0077557C" w:rsidRPr="003B6219" w:rsidRDefault="0077557C" w:rsidP="00E32D64">
            <w:pPr>
              <w:jc w:val="center"/>
              <w:rPr>
                <w:rFonts w:ascii="David" w:hAnsi="David" w:cs="David"/>
                <w:sz w:val="24"/>
                <w:szCs w:val="24"/>
                <w:rtl/>
              </w:rPr>
            </w:pPr>
          </w:p>
        </w:tc>
      </w:tr>
      <w:tr w:rsidR="0077557C" w14:paraId="16DD6434" w14:textId="77777777" w:rsidTr="00E32D64">
        <w:tc>
          <w:tcPr>
            <w:tcW w:w="1448" w:type="dxa"/>
          </w:tcPr>
          <w:p w14:paraId="3E8C32D1" w14:textId="2DFCB540" w:rsidR="0077557C" w:rsidRPr="003B6219" w:rsidRDefault="0077557C" w:rsidP="00E32D64">
            <w:pPr>
              <w:jc w:val="center"/>
              <w:rPr>
                <w:rFonts w:ascii="David" w:hAnsi="David" w:cs="David"/>
                <w:sz w:val="24"/>
                <w:szCs w:val="24"/>
              </w:rPr>
            </w:pPr>
            <w:r>
              <w:rPr>
                <w:rFonts w:ascii="David" w:hAnsi="David" w:cs="David"/>
                <w:sz w:val="24"/>
                <w:szCs w:val="24"/>
              </w:rPr>
              <w:t xml:space="preserve">2:30 - 2:45</w:t>
            </w:r>
          </w:p>
        </w:tc>
        <w:tc>
          <w:tcPr>
            <w:tcW w:w="1623" w:type="dxa"/>
          </w:tcPr>
          <w:p w14:paraId="23864D13" w14:textId="44175A55" w:rsidR="0077557C" w:rsidRPr="003B6219" w:rsidRDefault="00973013" w:rsidP="00E32D64">
            <w:pPr>
              <w:jc w:val="center"/>
              <w:rPr>
                <w:rFonts w:ascii="David" w:hAnsi="David" w:cs="David"/>
                <w:sz w:val="24"/>
                <w:szCs w:val="24"/>
                <w:rtl/>
              </w:rPr>
            </w:pPr>
            <w:r>
              <w:rPr>
                <w:rFonts w:ascii="David" w:hAnsi="David" w:cs="David" w:hint="cs"/>
                <w:sz w:val="24"/>
                <w:szCs w:val="24"/>
                <w:rtl/>
              </w:rPr>
              <w:t xml:space="preserve">שינוי כיוון והפניית הפנים לשמאל רגל ימין מעט קדימה. סיבובים קטנים עם היד והכתף, וסיום בסיבוב גדול ביד ישרה. </w:t>
            </w:r>
          </w:p>
        </w:tc>
        <w:tc>
          <w:tcPr>
            <w:tcW w:w="1121" w:type="dxa"/>
          </w:tcPr>
          <w:p w14:paraId="7247A0E0" w14:textId="0670D993" w:rsidR="0077557C" w:rsidRPr="003B6219" w:rsidRDefault="00144FC9" w:rsidP="00E32D64">
            <w:pPr>
              <w:jc w:val="center"/>
              <w:rPr>
                <w:rFonts w:ascii="David" w:hAnsi="David" w:cs="David"/>
                <w:sz w:val="24"/>
                <w:szCs w:val="24"/>
                <w:rtl/>
              </w:rPr>
            </w:pPr>
            <w:r>
              <w:rPr>
                <w:rFonts w:ascii="David" w:hAnsi="David" w:cs="David" w:hint="cs"/>
                <w:sz w:val="24"/>
                <w:szCs w:val="24"/>
                <w:rtl/>
              </w:rPr>
              <w:t>מהקטן לגדול</w:t>
            </w:r>
          </w:p>
        </w:tc>
        <w:tc>
          <w:tcPr>
            <w:tcW w:w="1608" w:type="dxa"/>
          </w:tcPr>
          <w:p w14:paraId="40F39C73" w14:textId="77777777" w:rsidR="0077557C" w:rsidRPr="003B6219" w:rsidRDefault="0077557C" w:rsidP="00E32D64">
            <w:pPr>
              <w:jc w:val="center"/>
              <w:rPr>
                <w:rFonts w:ascii="David" w:hAnsi="David" w:cs="David"/>
                <w:sz w:val="24"/>
                <w:szCs w:val="24"/>
                <w:rtl/>
              </w:rPr>
            </w:pPr>
          </w:p>
        </w:tc>
        <w:tc>
          <w:tcPr>
            <w:tcW w:w="1471" w:type="dxa"/>
          </w:tcPr>
          <w:p w14:paraId="5CC5B0FB" w14:textId="77777777" w:rsidR="0077557C" w:rsidRPr="003B6219" w:rsidRDefault="0077557C" w:rsidP="00E32D64">
            <w:pPr>
              <w:jc w:val="center"/>
              <w:rPr>
                <w:rFonts w:ascii="David" w:hAnsi="David" w:cs="David"/>
                <w:sz w:val="24"/>
                <w:szCs w:val="24"/>
                <w:rtl/>
              </w:rPr>
            </w:pPr>
          </w:p>
        </w:tc>
        <w:tc>
          <w:tcPr>
            <w:tcW w:w="1025" w:type="dxa"/>
          </w:tcPr>
          <w:p w14:paraId="272378C8" w14:textId="77777777" w:rsidR="0077557C" w:rsidRPr="003B6219" w:rsidRDefault="0077557C" w:rsidP="00E32D64">
            <w:pPr>
              <w:jc w:val="center"/>
              <w:rPr>
                <w:rFonts w:ascii="David" w:hAnsi="David" w:cs="David"/>
                <w:sz w:val="24"/>
                <w:szCs w:val="24"/>
                <w:rtl/>
              </w:rPr>
            </w:pPr>
          </w:p>
        </w:tc>
      </w:tr>
      <w:tr w:rsidR="0077557C" w14:paraId="41C359B8" w14:textId="77777777" w:rsidTr="00E32D64">
        <w:tc>
          <w:tcPr>
            <w:tcW w:w="1448" w:type="dxa"/>
          </w:tcPr>
          <w:p w14:paraId="4659E6AC" w14:textId="1340AD50" w:rsidR="0077557C" w:rsidRPr="003B6219" w:rsidRDefault="0077557C" w:rsidP="00E32D64">
            <w:pPr>
              <w:jc w:val="center"/>
              <w:rPr>
                <w:rFonts w:ascii="David" w:hAnsi="David" w:cs="David"/>
                <w:sz w:val="24"/>
                <w:szCs w:val="24"/>
              </w:rPr>
            </w:pPr>
            <w:r>
              <w:rPr>
                <w:rFonts w:ascii="David" w:hAnsi="David" w:cs="David"/>
                <w:sz w:val="24"/>
                <w:szCs w:val="24"/>
              </w:rPr>
              <w:t xml:space="preserve">2:45 - 3:00</w:t>
            </w:r>
          </w:p>
        </w:tc>
        <w:tc>
          <w:tcPr>
            <w:tcW w:w="1623" w:type="dxa"/>
          </w:tcPr>
          <w:p w14:paraId="01F32EC7" w14:textId="5F7DE9A6" w:rsidR="0077557C" w:rsidRPr="003B6219" w:rsidRDefault="00C850C2" w:rsidP="00E32D64">
            <w:pPr>
              <w:jc w:val="center"/>
              <w:rPr>
                <w:rFonts w:ascii="David" w:hAnsi="David" w:cs="David"/>
                <w:sz w:val="24"/>
                <w:szCs w:val="24"/>
                <w:rtl/>
              </w:rPr>
            </w:pPr>
            <w:r>
              <w:rPr>
                <w:rFonts w:ascii="David" w:hAnsi="David" w:cs="David" w:hint="cs"/>
                <w:sz w:val="24"/>
                <w:szCs w:val="24"/>
                <w:rtl/>
              </w:rPr>
              <w:t xml:space="preserve">חזרה למרכז. צעד קטן קדימה בפיסוק, ניעור כפתיים תוך התרוממות קלה קדימה. סיום בפריסת ידיים בדחיפה גדולה חזרה למקום.</w:t>
            </w:r>
          </w:p>
        </w:tc>
        <w:tc>
          <w:tcPr>
            <w:tcW w:w="1121" w:type="dxa"/>
          </w:tcPr>
          <w:p w14:paraId="6956370C" w14:textId="427C47C9" w:rsidR="0077557C" w:rsidRPr="003B6219" w:rsidRDefault="00144FC9" w:rsidP="00E32D64">
            <w:pPr>
              <w:jc w:val="center"/>
              <w:rPr>
                <w:rFonts w:ascii="David" w:hAnsi="David" w:cs="David"/>
                <w:sz w:val="24"/>
                <w:szCs w:val="24"/>
                <w:rtl/>
              </w:rPr>
            </w:pPr>
            <w:r>
              <w:rPr>
                <w:rFonts w:ascii="David" w:hAnsi="David" w:cs="David" w:hint="cs"/>
                <w:sz w:val="24"/>
                <w:szCs w:val="24"/>
                <w:rtl/>
              </w:rPr>
              <w:t>עוצמתי בסיום</w:t>
            </w:r>
          </w:p>
        </w:tc>
        <w:tc>
          <w:tcPr>
            <w:tcW w:w="1608" w:type="dxa"/>
          </w:tcPr>
          <w:p w14:paraId="2B8AAE64" w14:textId="77777777" w:rsidR="0077557C" w:rsidRPr="003B6219" w:rsidRDefault="0077557C" w:rsidP="00E32D64">
            <w:pPr>
              <w:jc w:val="center"/>
              <w:rPr>
                <w:rFonts w:ascii="David" w:hAnsi="David" w:cs="David"/>
                <w:sz w:val="24"/>
                <w:szCs w:val="24"/>
                <w:rtl/>
              </w:rPr>
            </w:pPr>
          </w:p>
        </w:tc>
        <w:tc>
          <w:tcPr>
            <w:tcW w:w="1471" w:type="dxa"/>
          </w:tcPr>
          <w:p w14:paraId="0250F372" w14:textId="77777777" w:rsidR="0077557C" w:rsidRPr="003B6219" w:rsidRDefault="0077557C" w:rsidP="00E32D64">
            <w:pPr>
              <w:jc w:val="center"/>
              <w:rPr>
                <w:rFonts w:ascii="David" w:hAnsi="David" w:cs="David"/>
                <w:sz w:val="24"/>
                <w:szCs w:val="24"/>
                <w:rtl/>
              </w:rPr>
            </w:pPr>
          </w:p>
        </w:tc>
        <w:tc>
          <w:tcPr>
            <w:tcW w:w="1025" w:type="dxa"/>
          </w:tcPr>
          <w:p w14:paraId="769809F8" w14:textId="77777777" w:rsidR="0077557C" w:rsidRPr="003B6219" w:rsidRDefault="0077557C" w:rsidP="00E32D64">
            <w:pPr>
              <w:jc w:val="center"/>
              <w:rPr>
                <w:rFonts w:ascii="David" w:hAnsi="David" w:cs="David"/>
                <w:sz w:val="24"/>
                <w:szCs w:val="24"/>
                <w:rtl/>
              </w:rPr>
            </w:pPr>
          </w:p>
        </w:tc>
      </w:tr>
    </w:tbl>
    <w:p>
      <w:pPr>
        <w:spacing w:line="360" w:lineRule="auto"/>
        <w:rPr>
          <w:rFonts w:ascii="David" w:hAnsi="David" w:cs="David"/>
          <w:sz w:val="24"/>
          <w:szCs w:val="24"/>
          <w:rtl/>
        </w:rPr>
      </w:pPr>
    </w:p>
    <w:p>
      <w:pPr>
        <w:spacing w:line="360" w:lineRule="auto"/>
        <w:jc w:val="both"/>
        <w:rPr>
          <w:rFonts w:ascii="David" w:hAnsi="David" w:cs="David"/>
          <w:sz w:val="24"/>
          <w:szCs w:val="24"/>
          <w:rtl/>
        </w:rPr>
      </w:pPr>
      <w:r>
        <w:rPr>
          <w:rFonts w:ascii="David" w:hAnsi="David" w:cs="David" w:hint="cs"/>
          <w:b/>
          <w:bCs/>
          <w:sz w:val="24"/>
          <w:szCs w:val="24"/>
          <w:rtl/>
        </w:rPr>
        <w:t xml:space="preserve">תצפית – אירי מס' 2</w:t>
      </w:r>
    </w:p>
    <w:tbl>
      <w:tblPr>
        <w:tblStyle w:val="ae"/>
        <w:bidiVisual/>
        <w:tblW w:w="0" w:type="auto"/>
        <w:tblLook w:val="04A0" w:firstRow="1" w:lastRow="0" w:firstColumn="1" w:lastColumn="0" w:noHBand="0" w:noVBand="1"/>
      </w:tblPr>
      <w:tblGrid>
        <w:gridCol w:w="1448"/>
        <w:gridCol w:w="1623"/>
        <w:gridCol w:w="1121"/>
        <w:gridCol w:w="1608"/>
        <w:gridCol w:w="1471"/>
        <w:gridCol w:w="1025"/>
      </w:tblGrid>
      <w:tr w:rsidR="009A0177" w14:paraId="57EF171A" w14:textId="77777777" w:rsidTr="009F14C2">
        <w:tc>
          <w:tcPr>
            <w:tcW w:w="1448" w:type="dxa"/>
          </w:tcPr>
          <w:p w14:paraId="09F5B61A" w14:textId="77777777" w:rsidR="009A0177" w:rsidRPr="003B6219" w:rsidRDefault="009A0177" w:rsidP="009F14C2">
            <w:pPr>
              <w:jc w:val="center"/>
              <w:rPr>
                <w:rFonts w:ascii="David" w:hAnsi="David" w:cs="David"/>
                <w:sz w:val="24"/>
                <w:szCs w:val="24"/>
                <w:rtl/>
              </w:rPr>
            </w:pPr>
            <w:r>
              <w:rPr>
                <w:rFonts w:ascii="David" w:hAnsi="David" w:cs="David"/>
                <w:sz w:val="24"/>
                <w:szCs w:val="24"/>
                <w:rtl/>
              </w:rPr>
              <w:lastRenderedPageBreak/>
              <w:t>זמנים</w:t>
            </w:r>
          </w:p>
        </w:tc>
        <w:tc>
          <w:tcPr>
            <w:tcW w:w="1623" w:type="dxa"/>
          </w:tcPr>
          <w:p w14:paraId="3257BF51" w14:textId="77777777" w:rsidR="009A0177" w:rsidRPr="003B6219" w:rsidRDefault="009A0177" w:rsidP="009F14C2">
            <w:pPr>
              <w:jc w:val="center"/>
              <w:rPr>
                <w:rFonts w:ascii="David" w:hAnsi="David" w:cs="David"/>
                <w:sz w:val="24"/>
                <w:szCs w:val="24"/>
                <w:rtl/>
              </w:rPr>
            </w:pPr>
            <w:r>
              <w:rPr>
                <w:rFonts w:ascii="David" w:hAnsi="David" w:cs="David"/>
                <w:sz w:val="24"/>
                <w:szCs w:val="24"/>
                <w:rtl/>
              </w:rPr>
              <w:t>תיאור תנועות</w:t>
            </w:r>
          </w:p>
        </w:tc>
        <w:tc>
          <w:tcPr>
            <w:tcW w:w="1121" w:type="dxa"/>
          </w:tcPr>
          <w:p w14:paraId="6B5355EA" w14:textId="77777777" w:rsidR="009A0177" w:rsidRPr="003B6219" w:rsidRDefault="009A0177" w:rsidP="009F14C2">
            <w:pPr>
              <w:jc w:val="center"/>
              <w:rPr>
                <w:rFonts w:ascii="David" w:hAnsi="David" w:cs="David"/>
                <w:sz w:val="24"/>
                <w:szCs w:val="24"/>
                <w:rtl/>
              </w:rPr>
            </w:pPr>
            <w:r>
              <w:rPr>
                <w:rFonts w:ascii="David" w:hAnsi="David" w:cs="David" w:hint="cs"/>
                <w:sz w:val="24"/>
                <w:szCs w:val="24"/>
                <w:rtl/>
              </w:rPr>
              <w:t>קצב תנועה</w:t>
            </w:r>
          </w:p>
        </w:tc>
        <w:tc>
          <w:tcPr>
            <w:tcW w:w="1608" w:type="dxa"/>
          </w:tcPr>
          <w:p w14:paraId="7713D83F" w14:textId="77777777" w:rsidR="009A0177" w:rsidRPr="003B6219" w:rsidRDefault="009A0177" w:rsidP="009F14C2">
            <w:pPr>
              <w:jc w:val="center"/>
              <w:rPr>
                <w:rFonts w:ascii="David" w:hAnsi="David" w:cs="David"/>
                <w:sz w:val="24"/>
                <w:szCs w:val="24"/>
                <w:rtl/>
              </w:rPr>
            </w:pPr>
            <w:r>
              <w:rPr>
                <w:rFonts w:ascii="David" w:hAnsi="David" w:cs="David"/>
                <w:sz w:val="24"/>
                <w:szCs w:val="24"/>
                <w:rtl/>
              </w:rPr>
              <w:t>דגשים/חזרות</w:t>
            </w:r>
          </w:p>
        </w:tc>
        <w:tc>
          <w:tcPr>
            <w:tcW w:w="1471" w:type="dxa"/>
          </w:tcPr>
          <w:p w14:paraId="4F5BD036" w14:textId="77777777" w:rsidR="009A0177" w:rsidRDefault="009A0177" w:rsidP="009F14C2">
            <w:pPr>
              <w:jc w:val="center"/>
              <w:rPr>
                <w:rFonts w:ascii="David" w:hAnsi="David" w:cs="David"/>
                <w:sz w:val="24"/>
                <w:szCs w:val="24"/>
                <w:rtl/>
              </w:rPr>
            </w:pPr>
            <w:r>
              <w:rPr>
                <w:rFonts w:ascii="David" w:hAnsi="David" w:cs="David" w:hint="cs"/>
                <w:sz w:val="24"/>
                <w:szCs w:val="24"/>
                <w:rtl/>
              </w:rPr>
              <w:t>מבטים/הבעות פנים</w:t>
            </w:r>
          </w:p>
        </w:tc>
        <w:tc>
          <w:tcPr>
            <w:tcW w:w="1025" w:type="dxa"/>
          </w:tcPr>
          <w:p w14:paraId="104F940B" w14:textId="742FDB15" w:rsidR="009A0177" w:rsidRPr="003B6219" w:rsidRDefault="00A608D0" w:rsidP="009F14C2">
            <w:pPr>
              <w:jc w:val="center"/>
              <w:rPr>
                <w:rFonts w:ascii="David" w:hAnsi="David" w:cs="David"/>
                <w:sz w:val="24"/>
                <w:szCs w:val="24"/>
                <w:rtl/>
              </w:rPr>
            </w:pPr>
            <w:r>
              <w:rPr>
                <w:rFonts w:ascii="David" w:hAnsi="David" w:cs="David" w:hint="cs"/>
                <w:sz w:val="24"/>
                <w:szCs w:val="24"/>
                <w:rtl/>
              </w:rPr>
              <w:t xml:space="preserve">אירי מס' 2 עדי</w:t>
            </w:r>
          </w:p>
        </w:tc>
      </w:tr>
      <w:tr w:rsidR="009A0177" w14:paraId="0BF184DF" w14:textId="77777777" w:rsidTr="009F14C2">
        <w:tc>
          <w:tcPr>
            <w:tcW w:w="1448" w:type="dxa"/>
          </w:tcPr>
          <w:p w14:paraId="0A5627A0" w14:textId="703FC33F" w:rsidR="009A0177" w:rsidRPr="003B6219" w:rsidRDefault="009A0177" w:rsidP="009F14C2">
            <w:pPr>
              <w:jc w:val="center"/>
              <w:rPr>
                <w:rFonts w:ascii="David" w:hAnsi="David" w:cs="David"/>
                <w:sz w:val="24"/>
                <w:szCs w:val="24"/>
                <w:rtl/>
              </w:rPr>
            </w:pPr>
            <w:r>
              <w:rPr>
                <w:rFonts w:ascii="David" w:hAnsi="David" w:cs="David" w:hint="cs"/>
                <w:sz w:val="24"/>
                <w:szCs w:val="24"/>
                <w:rtl/>
              </w:rPr>
              <w:t xml:space="preserve">0:20 </w:t>
            </w:r>
            <w:r>
              <w:rPr>
                <w:rFonts w:ascii="David" w:hAnsi="David" w:cs="David"/>
                <w:sz w:val="24"/>
                <w:szCs w:val="24"/>
                <w:rtl/>
              </w:rPr>
              <w:t>–</w:t>
            </w:r>
            <w:r>
              <w:rPr>
                <w:rFonts w:ascii="David" w:hAnsi="David" w:cs="David" w:hint="cs"/>
                <w:sz w:val="24"/>
                <w:szCs w:val="24"/>
                <w:rtl/>
              </w:rPr>
              <w:t xml:space="preserve"> 0:00 </w:t>
            </w:r>
          </w:p>
        </w:tc>
        <w:tc>
          <w:tcPr>
            <w:tcW w:w="1623" w:type="dxa"/>
          </w:tcPr>
          <w:p w14:paraId="263ADD2C" w14:textId="4A597ADD" w:rsidR="009A0177" w:rsidRPr="003B6219" w:rsidRDefault="0046119B" w:rsidP="009F14C2">
            <w:pPr>
              <w:jc w:val="center"/>
              <w:rPr>
                <w:rFonts w:ascii="David" w:hAnsi="David" w:cs="David"/>
                <w:sz w:val="24"/>
                <w:szCs w:val="24"/>
                <w:rtl/>
              </w:rPr>
            </w:pPr>
            <w:r>
              <w:rPr>
                <w:rFonts w:ascii="David" w:hAnsi="David" w:cs="David" w:hint="cs"/>
                <w:sz w:val="24"/>
                <w:szCs w:val="24"/>
                <w:rtl/>
              </w:rPr>
              <w:t>עמידה זקופה במרכז החלל</w:t>
            </w:r>
          </w:p>
        </w:tc>
        <w:tc>
          <w:tcPr>
            <w:tcW w:w="1121" w:type="dxa"/>
          </w:tcPr>
          <w:p w14:paraId="3B43B5BB" w14:textId="4C3EDDFA" w:rsidR="009A0177" w:rsidRPr="003B6219" w:rsidRDefault="0046119B" w:rsidP="009F14C2">
            <w:pPr>
              <w:jc w:val="center"/>
              <w:rPr>
                <w:rFonts w:ascii="David" w:hAnsi="David" w:cs="David"/>
                <w:sz w:val="24"/>
                <w:szCs w:val="24"/>
                <w:rtl/>
              </w:rPr>
            </w:pPr>
            <w:r>
              <w:rPr>
                <w:rFonts w:ascii="David" w:hAnsi="David" w:cs="David" w:hint="cs"/>
                <w:sz w:val="24"/>
                <w:szCs w:val="24"/>
                <w:rtl/>
              </w:rPr>
              <w:t>סטטי</w:t>
            </w:r>
          </w:p>
        </w:tc>
        <w:tc>
          <w:tcPr>
            <w:tcW w:w="1608" w:type="dxa"/>
          </w:tcPr>
          <w:p w14:paraId="2F9F8B1F" w14:textId="77777777" w:rsidR="009A0177" w:rsidRPr="003B6219" w:rsidRDefault="009A0177" w:rsidP="009F14C2">
            <w:pPr>
              <w:jc w:val="center"/>
              <w:rPr>
                <w:rFonts w:ascii="David" w:hAnsi="David" w:cs="David"/>
                <w:sz w:val="24"/>
                <w:szCs w:val="24"/>
                <w:rtl/>
              </w:rPr>
            </w:pPr>
          </w:p>
        </w:tc>
        <w:tc>
          <w:tcPr>
            <w:tcW w:w="1471" w:type="dxa"/>
          </w:tcPr>
          <w:p w14:paraId="16A8E2FB" w14:textId="77777777" w:rsidR="009A0177" w:rsidRPr="003B6219" w:rsidRDefault="009A0177" w:rsidP="009F14C2">
            <w:pPr>
              <w:jc w:val="center"/>
              <w:rPr>
                <w:rFonts w:ascii="David" w:hAnsi="David" w:cs="David"/>
                <w:sz w:val="24"/>
                <w:szCs w:val="24"/>
                <w:rtl/>
              </w:rPr>
            </w:pPr>
          </w:p>
        </w:tc>
        <w:tc>
          <w:tcPr>
            <w:tcW w:w="1025" w:type="dxa"/>
          </w:tcPr>
          <w:p w14:paraId="68186BEE" w14:textId="77777777" w:rsidR="009A0177" w:rsidRPr="003B6219" w:rsidRDefault="009A0177" w:rsidP="009F14C2">
            <w:pPr>
              <w:jc w:val="center"/>
              <w:rPr>
                <w:rFonts w:ascii="David" w:hAnsi="David" w:cs="David"/>
                <w:sz w:val="24"/>
                <w:szCs w:val="24"/>
                <w:rtl/>
              </w:rPr>
            </w:pPr>
          </w:p>
        </w:tc>
      </w:tr>
      <w:tr w:rsidR="009A0177" w14:paraId="2950B359" w14:textId="77777777" w:rsidTr="009F14C2">
        <w:tc>
          <w:tcPr>
            <w:tcW w:w="1448" w:type="dxa"/>
          </w:tcPr>
          <w:p w14:paraId="4B8318B5" w14:textId="20DB396A" w:rsidR="009A0177" w:rsidRPr="003B6219" w:rsidRDefault="009A0177" w:rsidP="009F14C2">
            <w:pPr>
              <w:jc w:val="center"/>
              <w:rPr>
                <w:rFonts w:ascii="David" w:hAnsi="David" w:cs="David"/>
                <w:sz w:val="24"/>
                <w:szCs w:val="24"/>
                <w:rtl/>
              </w:rPr>
            </w:pPr>
            <w:r>
              <w:rPr>
                <w:rFonts w:ascii="David" w:hAnsi="David" w:cs="David"/>
                <w:sz w:val="24"/>
                <w:szCs w:val="24"/>
              </w:rPr>
              <w:t xml:space="preserve">0:20 - 0:25</w:t>
            </w:r>
          </w:p>
        </w:tc>
        <w:tc>
          <w:tcPr>
            <w:tcW w:w="1623" w:type="dxa"/>
          </w:tcPr>
          <w:p w14:paraId="7F57AC58" w14:textId="24E41ADD" w:rsidR="009A0177" w:rsidRPr="003B6219" w:rsidRDefault="0046119B" w:rsidP="009F14C2">
            <w:pPr>
              <w:jc w:val="center"/>
              <w:rPr>
                <w:rFonts w:ascii="David" w:hAnsi="David" w:cs="David"/>
                <w:sz w:val="24"/>
                <w:szCs w:val="24"/>
                <w:rtl/>
              </w:rPr>
            </w:pPr>
            <w:r>
              <w:rPr>
                <w:rFonts w:ascii="David" w:hAnsi="David" w:cs="David" w:hint="cs"/>
                <w:sz w:val="24"/>
                <w:szCs w:val="24"/>
                <w:rtl/>
              </w:rPr>
              <w:t>הרחקת שתי הידיים לצדי הגוף ומתיחת כפות הידיים.</w:t>
            </w:r>
          </w:p>
        </w:tc>
        <w:tc>
          <w:tcPr>
            <w:tcW w:w="1121" w:type="dxa"/>
          </w:tcPr>
          <w:p w14:paraId="617BAEF1" w14:textId="77777777" w:rsidR="009A0177" w:rsidRPr="003B6219" w:rsidRDefault="009A0177" w:rsidP="009F14C2">
            <w:pPr>
              <w:jc w:val="center"/>
              <w:rPr>
                <w:rFonts w:ascii="David" w:hAnsi="David" w:cs="David"/>
                <w:sz w:val="24"/>
                <w:szCs w:val="24"/>
                <w:rtl/>
              </w:rPr>
            </w:pPr>
          </w:p>
        </w:tc>
        <w:tc>
          <w:tcPr>
            <w:tcW w:w="1608" w:type="dxa"/>
          </w:tcPr>
          <w:p w14:paraId="60F340DF" w14:textId="77777777" w:rsidR="009A0177" w:rsidRPr="003B6219" w:rsidRDefault="009A0177" w:rsidP="009F14C2">
            <w:pPr>
              <w:jc w:val="center"/>
              <w:rPr>
                <w:rFonts w:ascii="David" w:hAnsi="David" w:cs="David"/>
                <w:sz w:val="24"/>
                <w:szCs w:val="24"/>
                <w:rtl/>
              </w:rPr>
            </w:pPr>
          </w:p>
        </w:tc>
        <w:tc>
          <w:tcPr>
            <w:tcW w:w="1471" w:type="dxa"/>
          </w:tcPr>
          <w:p w14:paraId="6F0C855F" w14:textId="77777777" w:rsidR="009A0177" w:rsidRPr="003B6219" w:rsidRDefault="009A0177" w:rsidP="009F14C2">
            <w:pPr>
              <w:jc w:val="center"/>
              <w:rPr>
                <w:rFonts w:ascii="David" w:hAnsi="David" w:cs="David"/>
                <w:sz w:val="24"/>
                <w:szCs w:val="24"/>
                <w:rtl/>
              </w:rPr>
            </w:pPr>
          </w:p>
        </w:tc>
        <w:tc>
          <w:tcPr>
            <w:tcW w:w="1025" w:type="dxa"/>
          </w:tcPr>
          <w:p w14:paraId="4E658FF6" w14:textId="77777777" w:rsidR="009A0177" w:rsidRPr="003B6219" w:rsidRDefault="009A0177" w:rsidP="009F14C2">
            <w:pPr>
              <w:jc w:val="center"/>
              <w:rPr>
                <w:rFonts w:ascii="David" w:hAnsi="David" w:cs="David"/>
                <w:sz w:val="24"/>
                <w:szCs w:val="24"/>
                <w:rtl/>
              </w:rPr>
            </w:pPr>
          </w:p>
        </w:tc>
      </w:tr>
      <w:tr w:rsidR="009A0177" w14:paraId="027F5FD3" w14:textId="77777777" w:rsidTr="009F14C2">
        <w:tc>
          <w:tcPr>
            <w:tcW w:w="1448" w:type="dxa"/>
          </w:tcPr>
          <w:p w14:paraId="17FD3527" w14:textId="3984076C" w:rsidR="009A0177" w:rsidRPr="003B6219" w:rsidRDefault="009A0177" w:rsidP="009F14C2">
            <w:pPr>
              <w:jc w:val="center"/>
              <w:rPr>
                <w:rFonts w:ascii="David" w:hAnsi="David" w:cs="David"/>
                <w:sz w:val="24"/>
                <w:szCs w:val="24"/>
                <w:rtl/>
              </w:rPr>
            </w:pPr>
            <w:r>
              <w:rPr>
                <w:rFonts w:ascii="David" w:hAnsi="David" w:cs="David"/>
                <w:sz w:val="24"/>
                <w:szCs w:val="24"/>
              </w:rPr>
              <w:t xml:space="preserve">0:25 - 0:35</w:t>
            </w:r>
          </w:p>
        </w:tc>
        <w:tc>
          <w:tcPr>
            <w:tcW w:w="1623" w:type="dxa"/>
          </w:tcPr>
          <w:p w14:paraId="67ECC825" w14:textId="6DC30590" w:rsidR="009A0177" w:rsidRPr="003B6219" w:rsidRDefault="0046119B" w:rsidP="009F14C2">
            <w:pPr>
              <w:jc w:val="center"/>
              <w:rPr>
                <w:rFonts w:ascii="David" w:hAnsi="David" w:cs="David"/>
                <w:sz w:val="24"/>
                <w:szCs w:val="24"/>
                <w:rtl/>
              </w:rPr>
            </w:pPr>
            <w:r>
              <w:rPr>
                <w:rFonts w:ascii="David" w:hAnsi="David" w:cs="David" w:hint="cs"/>
                <w:sz w:val="24"/>
                <w:szCs w:val="24"/>
                <w:rtl/>
              </w:rPr>
              <w:t>תנועה מצד לצד כשהידיים נשארות בצדי הגוף וזזות עם הגוף.</w:t>
            </w:r>
          </w:p>
        </w:tc>
        <w:tc>
          <w:tcPr>
            <w:tcW w:w="1121" w:type="dxa"/>
          </w:tcPr>
          <w:p w14:paraId="01C72F60" w14:textId="77777777" w:rsidR="009A0177" w:rsidRPr="003B6219" w:rsidRDefault="009A0177" w:rsidP="009F14C2">
            <w:pPr>
              <w:jc w:val="center"/>
              <w:rPr>
                <w:rFonts w:ascii="David" w:hAnsi="David" w:cs="David"/>
                <w:sz w:val="24"/>
                <w:szCs w:val="24"/>
                <w:rtl/>
              </w:rPr>
            </w:pPr>
          </w:p>
        </w:tc>
        <w:tc>
          <w:tcPr>
            <w:tcW w:w="1608" w:type="dxa"/>
          </w:tcPr>
          <w:p w14:paraId="517139FC" w14:textId="77777777" w:rsidR="009A0177" w:rsidRPr="003B6219" w:rsidRDefault="009A0177" w:rsidP="009F14C2">
            <w:pPr>
              <w:jc w:val="center"/>
              <w:rPr>
                <w:rFonts w:ascii="David" w:hAnsi="David" w:cs="David"/>
                <w:sz w:val="24"/>
                <w:szCs w:val="24"/>
                <w:rtl/>
              </w:rPr>
            </w:pPr>
          </w:p>
        </w:tc>
        <w:tc>
          <w:tcPr>
            <w:tcW w:w="1471" w:type="dxa"/>
          </w:tcPr>
          <w:p w14:paraId="7FCA56A8" w14:textId="77777777" w:rsidR="009A0177" w:rsidRPr="003B6219" w:rsidRDefault="009A0177" w:rsidP="009F14C2">
            <w:pPr>
              <w:jc w:val="center"/>
              <w:rPr>
                <w:rFonts w:ascii="David" w:hAnsi="David" w:cs="David"/>
                <w:sz w:val="24"/>
                <w:szCs w:val="24"/>
                <w:rtl/>
              </w:rPr>
            </w:pPr>
          </w:p>
        </w:tc>
        <w:tc>
          <w:tcPr>
            <w:tcW w:w="1025" w:type="dxa"/>
          </w:tcPr>
          <w:p w14:paraId="106B6145" w14:textId="77777777" w:rsidR="009A0177" w:rsidRPr="003B6219" w:rsidRDefault="009A0177" w:rsidP="009F14C2">
            <w:pPr>
              <w:jc w:val="center"/>
              <w:rPr>
                <w:rFonts w:ascii="David" w:hAnsi="David" w:cs="David"/>
                <w:sz w:val="24"/>
                <w:szCs w:val="24"/>
                <w:rtl/>
              </w:rPr>
            </w:pPr>
          </w:p>
        </w:tc>
      </w:tr>
      <w:tr w:rsidR="009A0177" w14:paraId="4240CC6B" w14:textId="77777777" w:rsidTr="009F14C2">
        <w:tc>
          <w:tcPr>
            <w:tcW w:w="1448" w:type="dxa"/>
          </w:tcPr>
          <w:p w14:paraId="6B8BC744" w14:textId="42D8DA4D" w:rsidR="009A0177" w:rsidRPr="003B6219" w:rsidRDefault="009A0177" w:rsidP="009F14C2">
            <w:pPr>
              <w:jc w:val="center"/>
              <w:rPr>
                <w:rFonts w:ascii="David" w:hAnsi="David" w:cs="David"/>
                <w:sz w:val="24"/>
                <w:szCs w:val="24"/>
                <w:rtl/>
              </w:rPr>
            </w:pPr>
            <w:r>
              <w:rPr>
                <w:rFonts w:ascii="David" w:hAnsi="David" w:cs="David"/>
                <w:sz w:val="24"/>
                <w:szCs w:val="24"/>
              </w:rPr>
              <w:t xml:space="preserve">0:35 - 0:50</w:t>
            </w:r>
          </w:p>
        </w:tc>
        <w:tc>
          <w:tcPr>
            <w:tcW w:w="1623" w:type="dxa"/>
          </w:tcPr>
          <w:p w14:paraId="6C685C96" w14:textId="01C83804" w:rsidR="009A0177" w:rsidRPr="003B6219" w:rsidRDefault="00E14A38" w:rsidP="009F14C2">
            <w:pPr>
              <w:jc w:val="center"/>
              <w:rPr>
                <w:rFonts w:ascii="David" w:hAnsi="David" w:cs="David"/>
                <w:sz w:val="24"/>
                <w:szCs w:val="24"/>
                <w:rtl/>
              </w:rPr>
            </w:pPr>
            <w:r>
              <w:rPr>
                <w:rFonts w:ascii="David" w:hAnsi="David" w:cs="David" w:hint="cs"/>
                <w:sz w:val="24"/>
                <w:szCs w:val="24"/>
                <w:rtl/>
              </w:rPr>
              <w:t xml:space="preserve">התרוממות איטית קדימה (ראש ופלג גוף עליון) עלייה חזרה וחיבור ידיים מעל הראש. פתיחת ידיים חזרה, הטיית ראש לימין ניעוע הגוף והרמת יד שמאל מעלה כשימין מקופלת תחת הצוואר. </w:t>
            </w:r>
          </w:p>
        </w:tc>
        <w:tc>
          <w:tcPr>
            <w:tcW w:w="1121" w:type="dxa"/>
          </w:tcPr>
          <w:p w14:paraId="7AB4D203" w14:textId="22714797" w:rsidR="009A0177" w:rsidRPr="003B6219" w:rsidRDefault="00D06489" w:rsidP="009F14C2">
            <w:pPr>
              <w:jc w:val="center"/>
              <w:rPr>
                <w:rFonts w:ascii="David" w:hAnsi="David" w:cs="David"/>
                <w:sz w:val="24"/>
                <w:szCs w:val="24"/>
                <w:rtl/>
              </w:rPr>
            </w:pPr>
            <w:r>
              <w:rPr>
                <w:rFonts w:ascii="David" w:hAnsi="David" w:cs="David" w:hint="cs"/>
                <w:sz w:val="24"/>
                <w:szCs w:val="24"/>
                <w:rtl/>
              </w:rPr>
              <w:t xml:space="preserve">מורכב / משתנה </w:t>
            </w:r>
          </w:p>
        </w:tc>
        <w:tc>
          <w:tcPr>
            <w:tcW w:w="1608" w:type="dxa"/>
          </w:tcPr>
          <w:p w14:paraId="05E9B01C" w14:textId="77777777" w:rsidR="009A0177" w:rsidRPr="003B6219" w:rsidRDefault="009A0177" w:rsidP="009F14C2">
            <w:pPr>
              <w:jc w:val="center"/>
              <w:rPr>
                <w:rFonts w:ascii="David" w:hAnsi="David" w:cs="David"/>
                <w:sz w:val="24"/>
                <w:szCs w:val="24"/>
                <w:rtl/>
              </w:rPr>
            </w:pPr>
          </w:p>
        </w:tc>
        <w:tc>
          <w:tcPr>
            <w:tcW w:w="1471" w:type="dxa"/>
          </w:tcPr>
          <w:p w14:paraId="7115CEC0" w14:textId="77777777" w:rsidR="009A0177" w:rsidRPr="003B6219" w:rsidRDefault="009A0177" w:rsidP="009F14C2">
            <w:pPr>
              <w:jc w:val="center"/>
              <w:rPr>
                <w:rFonts w:ascii="David" w:hAnsi="David" w:cs="David"/>
                <w:sz w:val="24"/>
                <w:szCs w:val="24"/>
                <w:rtl/>
              </w:rPr>
            </w:pPr>
          </w:p>
        </w:tc>
        <w:tc>
          <w:tcPr>
            <w:tcW w:w="1025" w:type="dxa"/>
          </w:tcPr>
          <w:p w14:paraId="6CA99EDF" w14:textId="77777777" w:rsidR="009A0177" w:rsidRPr="003B6219" w:rsidRDefault="009A0177" w:rsidP="009F14C2">
            <w:pPr>
              <w:jc w:val="center"/>
              <w:rPr>
                <w:rFonts w:ascii="David" w:hAnsi="David" w:cs="David"/>
                <w:sz w:val="24"/>
                <w:szCs w:val="24"/>
                <w:rtl/>
              </w:rPr>
            </w:pPr>
          </w:p>
        </w:tc>
      </w:tr>
      <w:tr w:rsidR="009A0177" w14:paraId="6B7AD4FE" w14:textId="77777777" w:rsidTr="009F14C2">
        <w:tc>
          <w:tcPr>
            <w:tcW w:w="1448" w:type="dxa"/>
          </w:tcPr>
          <w:p w14:paraId="4AEF0501" w14:textId="280F8CEC" w:rsidR="009A0177" w:rsidRPr="003B6219" w:rsidRDefault="009A0177" w:rsidP="009F14C2">
            <w:pPr>
              <w:jc w:val="center"/>
              <w:rPr>
                <w:rFonts w:ascii="David" w:hAnsi="David" w:cs="David"/>
                <w:sz w:val="24"/>
                <w:szCs w:val="24"/>
                <w:rtl/>
              </w:rPr>
            </w:pPr>
            <w:r>
              <w:rPr>
                <w:rFonts w:ascii="David" w:hAnsi="David" w:cs="David"/>
                <w:sz w:val="24"/>
                <w:szCs w:val="24"/>
              </w:rPr>
              <w:t xml:space="preserve">0:50 - 1:05</w:t>
            </w:r>
          </w:p>
        </w:tc>
        <w:tc>
          <w:tcPr>
            <w:tcW w:w="1623" w:type="dxa"/>
          </w:tcPr>
          <w:p w14:paraId="4E9FD2ED" w14:textId="6758597C" w:rsidR="009A0177" w:rsidRPr="003B6219" w:rsidRDefault="00D06489" w:rsidP="009F14C2">
            <w:pPr>
              <w:jc w:val="center"/>
              <w:rPr>
                <w:rFonts w:ascii="David" w:hAnsi="David" w:cs="David"/>
                <w:sz w:val="24"/>
                <w:szCs w:val="24"/>
                <w:rtl/>
              </w:rPr>
            </w:pPr>
            <w:r>
              <w:rPr>
                <w:rFonts w:ascii="David" w:hAnsi="David" w:cs="David" w:hint="cs"/>
                <w:sz w:val="24"/>
                <w:szCs w:val="24"/>
                <w:rtl/>
              </w:rPr>
              <w:t>חזרה לעמידה במרכז ותנועה קלה לצדדים</w:t>
            </w:r>
          </w:p>
        </w:tc>
        <w:tc>
          <w:tcPr>
            <w:tcW w:w="1121" w:type="dxa"/>
          </w:tcPr>
          <w:p w14:paraId="646BA696" w14:textId="5D7E0AA7" w:rsidR="009A0177" w:rsidRPr="003B6219" w:rsidRDefault="00D06489" w:rsidP="009F14C2">
            <w:pPr>
              <w:jc w:val="center"/>
              <w:rPr>
                <w:rFonts w:ascii="David" w:hAnsi="David" w:cs="David"/>
                <w:sz w:val="24"/>
                <w:szCs w:val="24"/>
                <w:rtl/>
              </w:rPr>
            </w:pPr>
            <w:r>
              <w:rPr>
                <w:rFonts w:ascii="David" w:hAnsi="David" w:cs="David" w:hint="cs"/>
                <w:sz w:val="24"/>
                <w:szCs w:val="24"/>
                <w:rtl/>
              </w:rPr>
              <w:t xml:space="preserve">עדין </w:t>
            </w:r>
          </w:p>
        </w:tc>
        <w:tc>
          <w:tcPr>
            <w:tcW w:w="1608" w:type="dxa"/>
          </w:tcPr>
          <w:p w14:paraId="10E2B631" w14:textId="77777777" w:rsidR="009A0177" w:rsidRPr="003B6219" w:rsidRDefault="009A0177" w:rsidP="009F14C2">
            <w:pPr>
              <w:jc w:val="center"/>
              <w:rPr>
                <w:rFonts w:ascii="David" w:hAnsi="David" w:cs="David"/>
                <w:sz w:val="24"/>
                <w:szCs w:val="24"/>
                <w:rtl/>
              </w:rPr>
            </w:pPr>
          </w:p>
        </w:tc>
        <w:tc>
          <w:tcPr>
            <w:tcW w:w="1471" w:type="dxa"/>
          </w:tcPr>
          <w:p w14:paraId="64742647" w14:textId="77777777" w:rsidR="009A0177" w:rsidRPr="003B6219" w:rsidRDefault="009A0177" w:rsidP="009F14C2">
            <w:pPr>
              <w:jc w:val="center"/>
              <w:rPr>
                <w:rFonts w:ascii="David" w:hAnsi="David" w:cs="David"/>
                <w:sz w:val="24"/>
                <w:szCs w:val="24"/>
                <w:rtl/>
              </w:rPr>
            </w:pPr>
          </w:p>
        </w:tc>
        <w:tc>
          <w:tcPr>
            <w:tcW w:w="1025" w:type="dxa"/>
          </w:tcPr>
          <w:p w14:paraId="56ED5FA3" w14:textId="77777777" w:rsidR="009A0177" w:rsidRPr="003B6219" w:rsidRDefault="009A0177" w:rsidP="009F14C2">
            <w:pPr>
              <w:jc w:val="center"/>
              <w:rPr>
                <w:rFonts w:ascii="David" w:hAnsi="David" w:cs="David"/>
                <w:sz w:val="24"/>
                <w:szCs w:val="24"/>
                <w:rtl/>
              </w:rPr>
            </w:pPr>
          </w:p>
        </w:tc>
      </w:tr>
      <w:tr w:rsidR="009A0177" w14:paraId="11941B39" w14:textId="77777777" w:rsidTr="009F14C2">
        <w:tc>
          <w:tcPr>
            <w:tcW w:w="1448" w:type="dxa"/>
          </w:tcPr>
          <w:p w14:paraId="6249F9E0" w14:textId="3D69AAE9" w:rsidR="009A0177" w:rsidRPr="003B6219" w:rsidRDefault="00D06489" w:rsidP="009F14C2">
            <w:pPr>
              <w:jc w:val="center"/>
              <w:rPr>
                <w:rFonts w:ascii="David" w:hAnsi="David" w:cs="David"/>
                <w:sz w:val="24"/>
                <w:szCs w:val="24"/>
              </w:rPr>
            </w:pPr>
            <w:r>
              <w:rPr>
                <w:rFonts w:ascii="David" w:hAnsi="David" w:cs="David"/>
                <w:sz w:val="24"/>
                <w:szCs w:val="24"/>
              </w:rPr>
              <w:t xml:space="preserve">1:05 - 1:10</w:t>
            </w:r>
          </w:p>
        </w:tc>
        <w:tc>
          <w:tcPr>
            <w:tcW w:w="1623" w:type="dxa"/>
          </w:tcPr>
          <w:p w14:paraId="4B03EBE7" w14:textId="23A3CE44" w:rsidR="009A0177" w:rsidRPr="003B6219" w:rsidRDefault="0046089B" w:rsidP="009F14C2">
            <w:pPr>
              <w:jc w:val="center"/>
              <w:rPr>
                <w:rFonts w:ascii="David" w:hAnsi="David" w:cs="David"/>
                <w:sz w:val="24"/>
                <w:szCs w:val="24"/>
                <w:rtl/>
              </w:rPr>
            </w:pPr>
            <w:r>
              <w:rPr>
                <w:rFonts w:ascii="David" w:hAnsi="David" w:cs="David" w:hint="cs"/>
                <w:sz w:val="24"/>
                <w:szCs w:val="24"/>
                <w:rtl/>
              </w:rPr>
              <w:t>קידום רגל ימין וביצוע חצי סיבוב מהיר מימין לשמאל</w:t>
            </w:r>
          </w:p>
        </w:tc>
        <w:tc>
          <w:tcPr>
            <w:tcW w:w="1121" w:type="dxa"/>
          </w:tcPr>
          <w:p w14:paraId="707DDB7A" w14:textId="54CD78D8" w:rsidR="009A0177" w:rsidRPr="003B6219" w:rsidRDefault="0046089B" w:rsidP="009F14C2">
            <w:pPr>
              <w:jc w:val="center"/>
              <w:rPr>
                <w:rFonts w:ascii="David" w:hAnsi="David" w:cs="David"/>
                <w:sz w:val="24"/>
                <w:szCs w:val="24"/>
                <w:rtl/>
              </w:rPr>
            </w:pPr>
            <w:r>
              <w:rPr>
                <w:rFonts w:ascii="David" w:hAnsi="David" w:cs="David" w:hint="cs"/>
                <w:sz w:val="24"/>
                <w:szCs w:val="24"/>
                <w:rtl/>
              </w:rPr>
              <w:t xml:space="preserve">מהיר </w:t>
            </w:r>
          </w:p>
        </w:tc>
        <w:tc>
          <w:tcPr>
            <w:tcW w:w="1608" w:type="dxa"/>
          </w:tcPr>
          <w:p w14:paraId="2759BA01" w14:textId="77777777" w:rsidR="009A0177" w:rsidRPr="003B6219" w:rsidRDefault="009A0177" w:rsidP="009F14C2">
            <w:pPr>
              <w:jc w:val="center"/>
              <w:rPr>
                <w:rFonts w:ascii="David" w:hAnsi="David" w:cs="David"/>
                <w:sz w:val="24"/>
                <w:szCs w:val="24"/>
                <w:rtl/>
              </w:rPr>
            </w:pPr>
          </w:p>
        </w:tc>
        <w:tc>
          <w:tcPr>
            <w:tcW w:w="1471" w:type="dxa"/>
          </w:tcPr>
          <w:p w14:paraId="38417462" w14:textId="77777777" w:rsidR="009A0177" w:rsidRPr="003B6219" w:rsidRDefault="009A0177" w:rsidP="009F14C2">
            <w:pPr>
              <w:jc w:val="center"/>
              <w:rPr>
                <w:rFonts w:ascii="David" w:hAnsi="David" w:cs="David"/>
                <w:sz w:val="24"/>
                <w:szCs w:val="24"/>
                <w:rtl/>
              </w:rPr>
            </w:pPr>
          </w:p>
        </w:tc>
        <w:tc>
          <w:tcPr>
            <w:tcW w:w="1025" w:type="dxa"/>
          </w:tcPr>
          <w:p w14:paraId="421A9A09" w14:textId="77777777" w:rsidR="009A0177" w:rsidRPr="003B6219" w:rsidRDefault="009A0177" w:rsidP="009F14C2">
            <w:pPr>
              <w:jc w:val="center"/>
              <w:rPr>
                <w:rFonts w:ascii="David" w:hAnsi="David" w:cs="David"/>
                <w:sz w:val="24"/>
                <w:szCs w:val="24"/>
                <w:rtl/>
              </w:rPr>
            </w:pPr>
          </w:p>
        </w:tc>
      </w:tr>
      <w:tr w:rsidR="009A0177" w14:paraId="5F196A17" w14:textId="77777777" w:rsidTr="009F14C2">
        <w:tc>
          <w:tcPr>
            <w:tcW w:w="1448" w:type="dxa"/>
          </w:tcPr>
          <w:p w14:paraId="79E505E9" w14:textId="04181D66" w:rsidR="009A0177" w:rsidRPr="003B6219" w:rsidRDefault="0046089B" w:rsidP="009F14C2">
            <w:pPr>
              <w:jc w:val="center"/>
              <w:rPr>
                <w:rFonts w:ascii="David" w:hAnsi="David" w:cs="David"/>
                <w:sz w:val="24"/>
                <w:szCs w:val="24"/>
              </w:rPr>
            </w:pPr>
            <w:r>
              <w:rPr>
                <w:rFonts w:ascii="David" w:hAnsi="David" w:cs="David"/>
                <w:sz w:val="24"/>
                <w:szCs w:val="24"/>
              </w:rPr>
              <w:t xml:space="preserve">1:10 - 1:15</w:t>
            </w:r>
          </w:p>
        </w:tc>
        <w:tc>
          <w:tcPr>
            <w:tcW w:w="1623" w:type="dxa"/>
          </w:tcPr>
          <w:p w14:paraId="6220C24A" w14:textId="091F6A41" w:rsidR="009A0177" w:rsidRPr="003B6219" w:rsidRDefault="00056F40" w:rsidP="009F14C2">
            <w:pPr>
              <w:jc w:val="center"/>
              <w:rPr>
                <w:rFonts w:ascii="David" w:hAnsi="David" w:cs="David"/>
                <w:sz w:val="24"/>
                <w:szCs w:val="24"/>
                <w:rtl/>
              </w:rPr>
            </w:pPr>
            <w:r>
              <w:rPr>
                <w:rFonts w:ascii="David" w:hAnsi="David" w:cs="David" w:hint="cs"/>
                <w:sz w:val="24"/>
                <w:szCs w:val="24"/>
                <w:rtl/>
              </w:rPr>
              <w:t>החלפת רגל שמאל קדימה והתרוממות קלה. ביצוע תנועות גליות שתי הידיים מימין לשמאל דרך המרכז.</w:t>
            </w:r>
          </w:p>
        </w:tc>
        <w:tc>
          <w:tcPr>
            <w:tcW w:w="1121" w:type="dxa"/>
          </w:tcPr>
          <w:p w14:paraId="1DCA7A76" w14:textId="01F46FA6" w:rsidR="009A0177" w:rsidRPr="003B6219" w:rsidRDefault="00056F40" w:rsidP="009F14C2">
            <w:pPr>
              <w:jc w:val="center"/>
              <w:rPr>
                <w:rFonts w:ascii="David" w:hAnsi="David" w:cs="David"/>
                <w:sz w:val="24"/>
                <w:szCs w:val="24"/>
                <w:rtl/>
              </w:rPr>
            </w:pPr>
            <w:r>
              <w:rPr>
                <w:rFonts w:ascii="David" w:hAnsi="David" w:cs="David" w:hint="cs"/>
                <w:sz w:val="24"/>
                <w:szCs w:val="24"/>
                <w:rtl/>
              </w:rPr>
              <w:t>גלי</w:t>
            </w:r>
          </w:p>
        </w:tc>
        <w:tc>
          <w:tcPr>
            <w:tcW w:w="1608" w:type="dxa"/>
          </w:tcPr>
          <w:p w14:paraId="7BC8B1B8" w14:textId="77777777" w:rsidR="009A0177" w:rsidRPr="003B6219" w:rsidRDefault="009A0177" w:rsidP="009F14C2">
            <w:pPr>
              <w:jc w:val="center"/>
              <w:rPr>
                <w:rFonts w:ascii="David" w:hAnsi="David" w:cs="David"/>
                <w:sz w:val="24"/>
                <w:szCs w:val="24"/>
                <w:rtl/>
              </w:rPr>
            </w:pPr>
          </w:p>
        </w:tc>
        <w:tc>
          <w:tcPr>
            <w:tcW w:w="1471" w:type="dxa"/>
          </w:tcPr>
          <w:p w14:paraId="5D56CA2A" w14:textId="77777777" w:rsidR="009A0177" w:rsidRPr="003B6219" w:rsidRDefault="009A0177" w:rsidP="009F14C2">
            <w:pPr>
              <w:jc w:val="center"/>
              <w:rPr>
                <w:rFonts w:ascii="David" w:hAnsi="David" w:cs="David"/>
                <w:sz w:val="24"/>
                <w:szCs w:val="24"/>
                <w:rtl/>
              </w:rPr>
            </w:pPr>
          </w:p>
        </w:tc>
        <w:tc>
          <w:tcPr>
            <w:tcW w:w="1025" w:type="dxa"/>
          </w:tcPr>
          <w:p w14:paraId="6596A3DE" w14:textId="77777777" w:rsidR="009A0177" w:rsidRPr="003B6219" w:rsidRDefault="009A0177" w:rsidP="009F14C2">
            <w:pPr>
              <w:jc w:val="center"/>
              <w:rPr>
                <w:rFonts w:ascii="David" w:hAnsi="David" w:cs="David"/>
                <w:sz w:val="24"/>
                <w:szCs w:val="24"/>
                <w:rtl/>
              </w:rPr>
            </w:pPr>
          </w:p>
        </w:tc>
      </w:tr>
      <w:tr w:rsidR="009A0177" w14:paraId="5DBC8583" w14:textId="77777777" w:rsidTr="009F14C2">
        <w:tc>
          <w:tcPr>
            <w:tcW w:w="1448" w:type="dxa"/>
          </w:tcPr>
          <w:p w14:paraId="6D07EA84" w14:textId="4F89DF74" w:rsidR="009A0177" w:rsidRPr="003B6219" w:rsidRDefault="00056F40" w:rsidP="009F14C2">
            <w:pPr>
              <w:jc w:val="center"/>
              <w:rPr>
                <w:rFonts w:ascii="David" w:hAnsi="David" w:cs="David"/>
                <w:sz w:val="24"/>
                <w:szCs w:val="24"/>
              </w:rPr>
            </w:pPr>
            <w:r>
              <w:rPr>
                <w:rFonts w:ascii="David" w:hAnsi="David" w:cs="David"/>
                <w:sz w:val="24"/>
                <w:szCs w:val="24"/>
              </w:rPr>
              <w:t xml:space="preserve">1:15 - 1:25</w:t>
            </w:r>
          </w:p>
        </w:tc>
        <w:tc>
          <w:tcPr>
            <w:tcW w:w="1623" w:type="dxa"/>
          </w:tcPr>
          <w:p w14:paraId="63BCB4F3" w14:textId="0EDF1A77" w:rsidR="009A0177" w:rsidRPr="003B6219" w:rsidRDefault="00B7768B" w:rsidP="009F14C2">
            <w:pPr>
              <w:jc w:val="center"/>
              <w:rPr>
                <w:rFonts w:ascii="David" w:hAnsi="David" w:cs="David"/>
                <w:sz w:val="24"/>
                <w:szCs w:val="24"/>
                <w:rtl/>
              </w:rPr>
            </w:pPr>
            <w:r>
              <w:rPr>
                <w:rFonts w:ascii="David" w:hAnsi="David" w:cs="David" w:hint="cs"/>
                <w:sz w:val="24"/>
                <w:szCs w:val="24"/>
                <w:rtl/>
              </w:rPr>
              <w:t>חזרה למרכז. הצלבת אצבעות בקירוב לסנטר</w:t>
            </w:r>
          </w:p>
        </w:tc>
        <w:tc>
          <w:tcPr>
            <w:tcW w:w="1121" w:type="dxa"/>
          </w:tcPr>
          <w:p w14:paraId="5976B6CD" w14:textId="36487C29" w:rsidR="009A0177" w:rsidRPr="003B6219" w:rsidRDefault="00B7768B" w:rsidP="009F14C2">
            <w:pPr>
              <w:jc w:val="center"/>
              <w:rPr>
                <w:rFonts w:ascii="David" w:hAnsi="David" w:cs="David"/>
                <w:sz w:val="24"/>
                <w:szCs w:val="24"/>
              </w:rPr>
            </w:pPr>
            <w:r>
              <w:rPr>
                <w:rFonts w:ascii="David" w:hAnsi="David" w:cs="David" w:hint="cs"/>
                <w:sz w:val="24"/>
                <w:szCs w:val="24"/>
                <w:rtl/>
              </w:rPr>
              <w:t>סטטי</w:t>
            </w:r>
          </w:p>
        </w:tc>
        <w:tc>
          <w:tcPr>
            <w:tcW w:w="1608" w:type="dxa"/>
          </w:tcPr>
          <w:p w14:paraId="3A4FBF39" w14:textId="77777777" w:rsidR="009A0177" w:rsidRPr="003B6219" w:rsidRDefault="009A0177" w:rsidP="009F14C2">
            <w:pPr>
              <w:jc w:val="center"/>
              <w:rPr>
                <w:rFonts w:ascii="David" w:hAnsi="David" w:cs="David"/>
                <w:sz w:val="24"/>
                <w:szCs w:val="24"/>
                <w:rtl/>
              </w:rPr>
            </w:pPr>
          </w:p>
        </w:tc>
        <w:tc>
          <w:tcPr>
            <w:tcW w:w="1471" w:type="dxa"/>
          </w:tcPr>
          <w:p w14:paraId="2067C500" w14:textId="77777777" w:rsidR="009A0177" w:rsidRPr="003B6219" w:rsidRDefault="009A0177" w:rsidP="009F14C2">
            <w:pPr>
              <w:jc w:val="center"/>
              <w:rPr>
                <w:rFonts w:ascii="David" w:hAnsi="David" w:cs="David"/>
                <w:sz w:val="24"/>
                <w:szCs w:val="24"/>
                <w:rtl/>
              </w:rPr>
            </w:pPr>
          </w:p>
        </w:tc>
        <w:tc>
          <w:tcPr>
            <w:tcW w:w="1025" w:type="dxa"/>
          </w:tcPr>
          <w:p w14:paraId="47FD5BEE" w14:textId="77777777" w:rsidR="009A0177" w:rsidRPr="003B6219" w:rsidRDefault="009A0177" w:rsidP="009F14C2">
            <w:pPr>
              <w:jc w:val="center"/>
              <w:rPr>
                <w:rFonts w:ascii="David" w:hAnsi="David" w:cs="David"/>
                <w:sz w:val="24"/>
                <w:szCs w:val="24"/>
                <w:rtl/>
              </w:rPr>
            </w:pPr>
          </w:p>
        </w:tc>
      </w:tr>
      <w:tr w:rsidR="009A0177" w14:paraId="4418BBDF" w14:textId="77777777" w:rsidTr="009F14C2">
        <w:tc>
          <w:tcPr>
            <w:tcW w:w="1448" w:type="dxa"/>
          </w:tcPr>
          <w:p w14:paraId="245ADA71" w14:textId="0A5C7847" w:rsidR="009A0177" w:rsidRPr="003B6219" w:rsidRDefault="00B7768B" w:rsidP="009F14C2">
            <w:pPr>
              <w:jc w:val="center"/>
              <w:rPr>
                <w:rFonts w:ascii="David" w:hAnsi="David" w:cs="David"/>
                <w:sz w:val="24"/>
                <w:szCs w:val="24"/>
              </w:rPr>
            </w:pPr>
            <w:r>
              <w:rPr>
                <w:rFonts w:ascii="David" w:hAnsi="David" w:cs="David"/>
                <w:sz w:val="24"/>
                <w:szCs w:val="24"/>
              </w:rPr>
              <w:t xml:space="preserve">1:25 - 1:30</w:t>
            </w:r>
          </w:p>
        </w:tc>
        <w:tc>
          <w:tcPr>
            <w:tcW w:w="1623" w:type="dxa"/>
          </w:tcPr>
          <w:p w14:paraId="4C7AF173" w14:textId="6FF072B6" w:rsidR="009A0177" w:rsidRPr="003B6219" w:rsidRDefault="006A4CF3" w:rsidP="009F14C2">
            <w:pPr>
              <w:jc w:val="center"/>
              <w:rPr>
                <w:rFonts w:ascii="David" w:hAnsi="David" w:cs="David"/>
                <w:sz w:val="24"/>
                <w:szCs w:val="24"/>
                <w:rtl/>
              </w:rPr>
            </w:pPr>
            <w:r>
              <w:rPr>
                <w:rFonts w:ascii="David" w:hAnsi="David" w:cs="David" w:hint="cs"/>
                <w:sz w:val="24"/>
                <w:szCs w:val="24"/>
                <w:rtl/>
              </w:rPr>
              <w:t xml:space="preserve">החלפת רגל ימין קדימה והתרוממות קלה. חזרה על תנועות הידיים הגליות משמאל לימין. </w:t>
            </w:r>
          </w:p>
        </w:tc>
        <w:tc>
          <w:tcPr>
            <w:tcW w:w="1121" w:type="dxa"/>
          </w:tcPr>
          <w:p w14:paraId="238D9ECC" w14:textId="7CCCA0CD" w:rsidR="009A0177" w:rsidRPr="003B6219" w:rsidRDefault="000C4B48" w:rsidP="009F14C2">
            <w:pPr>
              <w:jc w:val="center"/>
              <w:rPr>
                <w:rFonts w:ascii="David" w:hAnsi="David" w:cs="David"/>
                <w:sz w:val="24"/>
                <w:szCs w:val="24"/>
                <w:rtl/>
              </w:rPr>
            </w:pPr>
            <w:r>
              <w:rPr>
                <w:rFonts w:ascii="David" w:hAnsi="David" w:cs="David" w:hint="cs"/>
                <w:sz w:val="24"/>
                <w:szCs w:val="24"/>
                <w:rtl/>
              </w:rPr>
              <w:t xml:space="preserve">גלי </w:t>
            </w:r>
          </w:p>
        </w:tc>
        <w:tc>
          <w:tcPr>
            <w:tcW w:w="1608" w:type="dxa"/>
          </w:tcPr>
          <w:p w14:paraId="0B11BFAB" w14:textId="77777777" w:rsidR="009A0177" w:rsidRPr="003B6219" w:rsidRDefault="009A0177" w:rsidP="009F14C2">
            <w:pPr>
              <w:jc w:val="center"/>
              <w:rPr>
                <w:rFonts w:ascii="David" w:hAnsi="David" w:cs="David"/>
                <w:sz w:val="24"/>
                <w:szCs w:val="24"/>
                <w:rtl/>
              </w:rPr>
            </w:pPr>
          </w:p>
        </w:tc>
        <w:tc>
          <w:tcPr>
            <w:tcW w:w="1471" w:type="dxa"/>
          </w:tcPr>
          <w:p w14:paraId="42F2C881" w14:textId="77777777" w:rsidR="009A0177" w:rsidRPr="003B6219" w:rsidRDefault="009A0177" w:rsidP="009F14C2">
            <w:pPr>
              <w:jc w:val="center"/>
              <w:rPr>
                <w:rFonts w:ascii="David" w:hAnsi="David" w:cs="David"/>
                <w:sz w:val="24"/>
                <w:szCs w:val="24"/>
                <w:rtl/>
              </w:rPr>
            </w:pPr>
          </w:p>
        </w:tc>
        <w:tc>
          <w:tcPr>
            <w:tcW w:w="1025" w:type="dxa"/>
          </w:tcPr>
          <w:p w14:paraId="7702DE58" w14:textId="77777777" w:rsidR="009A0177" w:rsidRPr="003B6219" w:rsidRDefault="009A0177" w:rsidP="009F14C2">
            <w:pPr>
              <w:jc w:val="center"/>
              <w:rPr>
                <w:rFonts w:ascii="David" w:hAnsi="David" w:cs="David"/>
                <w:sz w:val="24"/>
                <w:szCs w:val="24"/>
                <w:rtl/>
              </w:rPr>
            </w:pPr>
          </w:p>
        </w:tc>
      </w:tr>
      <w:tr w:rsidR="009A0177" w14:paraId="51933B01" w14:textId="77777777" w:rsidTr="009F14C2">
        <w:tc>
          <w:tcPr>
            <w:tcW w:w="1448" w:type="dxa"/>
          </w:tcPr>
          <w:p w14:paraId="03EC350E" w14:textId="285F2A51" w:rsidR="009A0177" w:rsidRPr="003B6219" w:rsidRDefault="009A0177" w:rsidP="009F14C2">
            <w:pPr>
              <w:jc w:val="center"/>
              <w:rPr>
                <w:rFonts w:ascii="David" w:hAnsi="David" w:cs="David"/>
                <w:sz w:val="24"/>
                <w:szCs w:val="24"/>
                <w:rtl/>
              </w:rPr>
            </w:pPr>
            <w:r>
              <w:rPr>
                <w:rFonts w:ascii="David" w:hAnsi="David" w:cs="David"/>
                <w:sz w:val="24"/>
                <w:szCs w:val="24"/>
              </w:rPr>
              <w:t xml:space="preserve">1:30 - 1:40</w:t>
            </w:r>
          </w:p>
        </w:tc>
        <w:tc>
          <w:tcPr>
            <w:tcW w:w="1623" w:type="dxa"/>
          </w:tcPr>
          <w:p w14:paraId="17BC01CD" w14:textId="24D98DCC" w:rsidR="009A0177" w:rsidRPr="003B6219" w:rsidRDefault="000C4B48" w:rsidP="009F14C2">
            <w:pPr>
              <w:jc w:val="center"/>
              <w:rPr>
                <w:rFonts w:ascii="David" w:hAnsi="David" w:cs="David"/>
                <w:sz w:val="24"/>
                <w:szCs w:val="24"/>
                <w:rtl/>
              </w:rPr>
            </w:pPr>
            <w:r>
              <w:rPr>
                <w:rFonts w:ascii="David" w:hAnsi="David" w:cs="David" w:hint="cs"/>
                <w:sz w:val="24"/>
                <w:szCs w:val="24"/>
                <w:rtl/>
              </w:rPr>
              <w:t>פיסוק ברגל שמאל והטיית גוף לשמאל, חזרה למרכז ומעבר לימין</w:t>
            </w:r>
          </w:p>
        </w:tc>
        <w:tc>
          <w:tcPr>
            <w:tcW w:w="1121" w:type="dxa"/>
          </w:tcPr>
          <w:p w14:paraId="229DD34A" w14:textId="77777777" w:rsidR="009A0177" w:rsidRPr="003B6219" w:rsidRDefault="009A0177" w:rsidP="009F14C2">
            <w:pPr>
              <w:jc w:val="center"/>
              <w:rPr>
                <w:rFonts w:ascii="David" w:hAnsi="David" w:cs="David"/>
                <w:sz w:val="24"/>
                <w:szCs w:val="24"/>
              </w:rPr>
            </w:pPr>
          </w:p>
        </w:tc>
        <w:tc>
          <w:tcPr>
            <w:tcW w:w="1608" w:type="dxa"/>
          </w:tcPr>
          <w:p w14:paraId="1BBF921B" w14:textId="77777777" w:rsidR="009A0177" w:rsidRPr="003B6219" w:rsidRDefault="009A0177" w:rsidP="009F14C2">
            <w:pPr>
              <w:jc w:val="center"/>
              <w:rPr>
                <w:rFonts w:ascii="David" w:hAnsi="David" w:cs="David"/>
                <w:sz w:val="24"/>
                <w:szCs w:val="24"/>
                <w:rtl/>
              </w:rPr>
            </w:pPr>
          </w:p>
        </w:tc>
        <w:tc>
          <w:tcPr>
            <w:tcW w:w="1471" w:type="dxa"/>
          </w:tcPr>
          <w:p w14:paraId="1F54CF95" w14:textId="77777777" w:rsidR="009A0177" w:rsidRPr="003B6219" w:rsidRDefault="009A0177" w:rsidP="009F14C2">
            <w:pPr>
              <w:jc w:val="center"/>
              <w:rPr>
                <w:rFonts w:ascii="David" w:hAnsi="David" w:cs="David"/>
                <w:sz w:val="24"/>
                <w:szCs w:val="24"/>
                <w:rtl/>
              </w:rPr>
            </w:pPr>
          </w:p>
        </w:tc>
        <w:tc>
          <w:tcPr>
            <w:tcW w:w="1025" w:type="dxa"/>
          </w:tcPr>
          <w:p w14:paraId="13AC3C55" w14:textId="77777777" w:rsidR="009A0177" w:rsidRPr="003B6219" w:rsidRDefault="009A0177" w:rsidP="009F14C2">
            <w:pPr>
              <w:jc w:val="center"/>
              <w:rPr>
                <w:rFonts w:ascii="David" w:hAnsi="David" w:cs="David"/>
                <w:sz w:val="24"/>
                <w:szCs w:val="24"/>
                <w:rtl/>
              </w:rPr>
            </w:pPr>
          </w:p>
        </w:tc>
      </w:tr>
      <w:tr w:rsidR="009A0177" w14:paraId="740A0D41" w14:textId="77777777" w:rsidTr="009F14C2">
        <w:tc>
          <w:tcPr>
            <w:tcW w:w="1448" w:type="dxa"/>
          </w:tcPr>
          <w:p w14:paraId="184B8310" w14:textId="0F0F1A15" w:rsidR="009A0177" w:rsidRPr="003B6219" w:rsidRDefault="009A0177" w:rsidP="009F14C2">
            <w:pPr>
              <w:jc w:val="center"/>
              <w:rPr>
                <w:rFonts w:ascii="David" w:hAnsi="David" w:cs="David"/>
                <w:sz w:val="24"/>
                <w:szCs w:val="24"/>
              </w:rPr>
            </w:pPr>
            <w:r>
              <w:rPr>
                <w:rFonts w:ascii="David" w:hAnsi="David" w:cs="David"/>
                <w:sz w:val="24"/>
                <w:szCs w:val="24"/>
              </w:rPr>
              <w:lastRenderedPageBreak/>
              <w:t xml:space="preserve">1:40 - 1:50</w:t>
            </w:r>
          </w:p>
        </w:tc>
        <w:tc>
          <w:tcPr>
            <w:tcW w:w="1623" w:type="dxa"/>
          </w:tcPr>
          <w:p w14:paraId="23EFAD4B" w14:textId="39C82C24" w:rsidR="009A0177" w:rsidRPr="003B6219" w:rsidRDefault="00D33BF7" w:rsidP="009F14C2">
            <w:pPr>
              <w:jc w:val="center"/>
              <w:rPr>
                <w:rFonts w:ascii="David" w:hAnsi="David" w:cs="David"/>
                <w:sz w:val="24"/>
                <w:szCs w:val="24"/>
                <w:rtl/>
              </w:rPr>
            </w:pPr>
            <w:r>
              <w:rPr>
                <w:rFonts w:ascii="David" w:hAnsi="David" w:cs="David" w:hint="cs"/>
                <w:sz w:val="24"/>
                <w:szCs w:val="24"/>
                <w:rtl/>
              </w:rPr>
              <w:t xml:space="preserve">עמידה בפיסוק קטן, ידיים על האגן מותניים ונדנוד הגוף מצד לצד. חזרה על הטיית הגוף בפיסוק שמאל, אמצע וימין. </w:t>
            </w:r>
          </w:p>
        </w:tc>
        <w:tc>
          <w:tcPr>
            <w:tcW w:w="1121" w:type="dxa"/>
          </w:tcPr>
          <w:p w14:paraId="3CD7DDBA" w14:textId="77777777" w:rsidR="009A0177" w:rsidRPr="003B6219" w:rsidRDefault="009A0177" w:rsidP="009F14C2">
            <w:pPr>
              <w:jc w:val="center"/>
              <w:rPr>
                <w:rFonts w:ascii="David" w:hAnsi="David" w:cs="David"/>
                <w:sz w:val="24"/>
                <w:szCs w:val="24"/>
                <w:rtl/>
              </w:rPr>
            </w:pPr>
          </w:p>
        </w:tc>
        <w:tc>
          <w:tcPr>
            <w:tcW w:w="1608" w:type="dxa"/>
          </w:tcPr>
          <w:p w14:paraId="40620D59" w14:textId="77777777" w:rsidR="009A0177" w:rsidRPr="003B6219" w:rsidRDefault="009A0177" w:rsidP="009F14C2">
            <w:pPr>
              <w:jc w:val="center"/>
              <w:rPr>
                <w:rFonts w:ascii="David" w:hAnsi="David" w:cs="David"/>
                <w:sz w:val="24"/>
                <w:szCs w:val="24"/>
                <w:rtl/>
              </w:rPr>
            </w:pPr>
          </w:p>
        </w:tc>
        <w:tc>
          <w:tcPr>
            <w:tcW w:w="1471" w:type="dxa"/>
          </w:tcPr>
          <w:p w14:paraId="0CA6F4F0" w14:textId="77777777" w:rsidR="009A0177" w:rsidRPr="003B6219" w:rsidRDefault="009A0177" w:rsidP="009F14C2">
            <w:pPr>
              <w:jc w:val="center"/>
              <w:rPr>
                <w:rFonts w:ascii="David" w:hAnsi="David" w:cs="David"/>
                <w:sz w:val="24"/>
                <w:szCs w:val="24"/>
                <w:rtl/>
              </w:rPr>
            </w:pPr>
          </w:p>
        </w:tc>
        <w:tc>
          <w:tcPr>
            <w:tcW w:w="1025" w:type="dxa"/>
          </w:tcPr>
          <w:p w14:paraId="7C0F5A59" w14:textId="77777777" w:rsidR="009A0177" w:rsidRPr="003B6219" w:rsidRDefault="009A0177" w:rsidP="009F14C2">
            <w:pPr>
              <w:jc w:val="center"/>
              <w:rPr>
                <w:rFonts w:ascii="David" w:hAnsi="David" w:cs="David"/>
                <w:sz w:val="24"/>
                <w:szCs w:val="24"/>
                <w:rtl/>
              </w:rPr>
            </w:pPr>
          </w:p>
        </w:tc>
      </w:tr>
      <w:tr w:rsidR="009A0177" w14:paraId="64507903" w14:textId="77777777" w:rsidTr="009F14C2">
        <w:tc>
          <w:tcPr>
            <w:tcW w:w="1448" w:type="dxa"/>
          </w:tcPr>
          <w:p w14:paraId="40AB5972" w14:textId="05585688" w:rsidR="009A0177" w:rsidRPr="003B6219" w:rsidRDefault="009A0177" w:rsidP="009F14C2">
            <w:pPr>
              <w:jc w:val="center"/>
              <w:rPr>
                <w:rFonts w:ascii="David" w:hAnsi="David" w:cs="David"/>
                <w:sz w:val="24"/>
                <w:szCs w:val="24"/>
              </w:rPr>
            </w:pPr>
            <w:r>
              <w:rPr>
                <w:rFonts w:ascii="David" w:hAnsi="David" w:cs="David"/>
                <w:sz w:val="24"/>
                <w:szCs w:val="24"/>
              </w:rPr>
              <w:t xml:space="preserve">1:50 - 2:10</w:t>
            </w:r>
          </w:p>
        </w:tc>
        <w:tc>
          <w:tcPr>
            <w:tcW w:w="1623" w:type="dxa"/>
          </w:tcPr>
          <w:p w14:paraId="0893345F" w14:textId="06CDE893" w:rsidR="009A0177" w:rsidRPr="003B6219" w:rsidRDefault="001C4EB9" w:rsidP="009F14C2">
            <w:pPr>
              <w:jc w:val="center"/>
              <w:rPr>
                <w:rFonts w:ascii="David" w:hAnsi="David" w:cs="David"/>
                <w:sz w:val="24"/>
                <w:szCs w:val="24"/>
                <w:rtl/>
              </w:rPr>
            </w:pPr>
            <w:r>
              <w:rPr>
                <w:rFonts w:ascii="David" w:hAnsi="David" w:cs="David" w:hint="cs"/>
                <w:sz w:val="24"/>
                <w:szCs w:val="24"/>
                <w:rtl/>
              </w:rPr>
              <w:t xml:space="preserve">צעד קדימה וחזרה לאמצע, צעד אחורה וחזרה לאמצע ידיים בגובה אגן. עצירה במקום ונדנוד מצד לצד.</w:t>
            </w:r>
          </w:p>
        </w:tc>
        <w:tc>
          <w:tcPr>
            <w:tcW w:w="1121" w:type="dxa"/>
          </w:tcPr>
          <w:p w14:paraId="124CDEB5" w14:textId="77777777" w:rsidR="009A0177" w:rsidRPr="003B6219" w:rsidRDefault="009A0177" w:rsidP="009F14C2">
            <w:pPr>
              <w:jc w:val="center"/>
              <w:rPr>
                <w:rFonts w:ascii="David" w:hAnsi="David" w:cs="David"/>
                <w:sz w:val="24"/>
                <w:szCs w:val="24"/>
                <w:rtl/>
              </w:rPr>
            </w:pPr>
          </w:p>
        </w:tc>
        <w:tc>
          <w:tcPr>
            <w:tcW w:w="1608" w:type="dxa"/>
          </w:tcPr>
          <w:p w14:paraId="2A087017" w14:textId="77777777" w:rsidR="009A0177" w:rsidRPr="003B6219" w:rsidRDefault="009A0177" w:rsidP="009F14C2">
            <w:pPr>
              <w:jc w:val="center"/>
              <w:rPr>
                <w:rFonts w:ascii="David" w:hAnsi="David" w:cs="David"/>
                <w:sz w:val="24"/>
                <w:szCs w:val="24"/>
                <w:rtl/>
              </w:rPr>
            </w:pPr>
          </w:p>
        </w:tc>
        <w:tc>
          <w:tcPr>
            <w:tcW w:w="1471" w:type="dxa"/>
          </w:tcPr>
          <w:p w14:paraId="20C0EDE3" w14:textId="77777777" w:rsidR="009A0177" w:rsidRPr="003B6219" w:rsidRDefault="009A0177" w:rsidP="009F14C2">
            <w:pPr>
              <w:jc w:val="center"/>
              <w:rPr>
                <w:rFonts w:ascii="David" w:hAnsi="David" w:cs="David"/>
                <w:sz w:val="24"/>
                <w:szCs w:val="24"/>
                <w:rtl/>
              </w:rPr>
            </w:pPr>
          </w:p>
        </w:tc>
        <w:tc>
          <w:tcPr>
            <w:tcW w:w="1025" w:type="dxa"/>
          </w:tcPr>
          <w:p w14:paraId="2472D48A" w14:textId="77777777" w:rsidR="009A0177" w:rsidRPr="003B6219" w:rsidRDefault="009A0177" w:rsidP="009F14C2">
            <w:pPr>
              <w:jc w:val="center"/>
              <w:rPr>
                <w:rFonts w:ascii="David" w:hAnsi="David" w:cs="David"/>
                <w:sz w:val="24"/>
                <w:szCs w:val="24"/>
                <w:rtl/>
              </w:rPr>
            </w:pPr>
          </w:p>
        </w:tc>
      </w:tr>
      <w:tr w:rsidR="009A0177" w14:paraId="2078D670" w14:textId="77777777" w:rsidTr="009F14C2">
        <w:tc>
          <w:tcPr>
            <w:tcW w:w="1448" w:type="dxa"/>
          </w:tcPr>
          <w:p w14:paraId="7E3F61D8" w14:textId="2E03F2DC" w:rsidR="009A0177" w:rsidRPr="003B6219" w:rsidRDefault="00944BE2" w:rsidP="009F14C2">
            <w:pPr>
              <w:jc w:val="center"/>
              <w:rPr>
                <w:rFonts w:ascii="David" w:hAnsi="David" w:cs="David"/>
                <w:sz w:val="24"/>
                <w:szCs w:val="24"/>
              </w:rPr>
            </w:pPr>
            <w:r>
              <w:rPr>
                <w:rFonts w:ascii="David" w:hAnsi="David" w:cs="David"/>
                <w:sz w:val="24"/>
                <w:szCs w:val="24"/>
              </w:rPr>
              <w:t xml:space="preserve">2:10 - 2:20</w:t>
            </w:r>
          </w:p>
        </w:tc>
        <w:tc>
          <w:tcPr>
            <w:tcW w:w="1623" w:type="dxa"/>
          </w:tcPr>
          <w:p w14:paraId="6099A20A" w14:textId="46C188D5" w:rsidR="009A0177" w:rsidRPr="003B6219" w:rsidRDefault="00733833" w:rsidP="009F14C2">
            <w:pPr>
              <w:jc w:val="center"/>
              <w:rPr>
                <w:rFonts w:ascii="David" w:hAnsi="David" w:cs="David"/>
                <w:sz w:val="24"/>
                <w:szCs w:val="24"/>
                <w:rtl/>
              </w:rPr>
            </w:pPr>
            <w:r>
              <w:rPr>
                <w:rFonts w:ascii="David" w:hAnsi="David" w:cs="David" w:hint="cs"/>
                <w:sz w:val="24"/>
                <w:szCs w:val="24"/>
                <w:rtl/>
              </w:rPr>
              <w:t>הפניית הגב למצלה וביצוע תנועות ההטיה בפיסוק שמאל, אמצע וימין</w:t>
            </w:r>
          </w:p>
        </w:tc>
        <w:tc>
          <w:tcPr>
            <w:tcW w:w="1121" w:type="dxa"/>
          </w:tcPr>
          <w:p w14:paraId="00EA3C2B" w14:textId="77777777" w:rsidR="009A0177" w:rsidRPr="003B6219" w:rsidRDefault="009A0177" w:rsidP="009F14C2">
            <w:pPr>
              <w:jc w:val="center"/>
              <w:rPr>
                <w:rFonts w:ascii="David" w:hAnsi="David" w:cs="David"/>
                <w:sz w:val="24"/>
                <w:szCs w:val="24"/>
                <w:rtl/>
              </w:rPr>
            </w:pPr>
          </w:p>
        </w:tc>
        <w:tc>
          <w:tcPr>
            <w:tcW w:w="1608" w:type="dxa"/>
          </w:tcPr>
          <w:p w14:paraId="3512EBA1" w14:textId="77777777" w:rsidR="009A0177" w:rsidRPr="003B6219" w:rsidRDefault="009A0177" w:rsidP="009F14C2">
            <w:pPr>
              <w:jc w:val="center"/>
              <w:rPr>
                <w:rFonts w:ascii="David" w:hAnsi="David" w:cs="David"/>
                <w:sz w:val="24"/>
                <w:szCs w:val="24"/>
                <w:rtl/>
              </w:rPr>
            </w:pPr>
          </w:p>
        </w:tc>
        <w:tc>
          <w:tcPr>
            <w:tcW w:w="1471" w:type="dxa"/>
          </w:tcPr>
          <w:p w14:paraId="31E64732" w14:textId="77777777" w:rsidR="009A0177" w:rsidRPr="003B6219" w:rsidRDefault="009A0177" w:rsidP="009F14C2">
            <w:pPr>
              <w:jc w:val="center"/>
              <w:rPr>
                <w:rFonts w:ascii="David" w:hAnsi="David" w:cs="David"/>
                <w:sz w:val="24"/>
                <w:szCs w:val="24"/>
                <w:rtl/>
              </w:rPr>
            </w:pPr>
          </w:p>
        </w:tc>
        <w:tc>
          <w:tcPr>
            <w:tcW w:w="1025" w:type="dxa"/>
          </w:tcPr>
          <w:p w14:paraId="6A4627FC" w14:textId="77777777" w:rsidR="009A0177" w:rsidRPr="003B6219" w:rsidRDefault="009A0177" w:rsidP="009F14C2">
            <w:pPr>
              <w:jc w:val="center"/>
              <w:rPr>
                <w:rFonts w:ascii="David" w:hAnsi="David" w:cs="David"/>
                <w:sz w:val="24"/>
                <w:szCs w:val="24"/>
                <w:rtl/>
              </w:rPr>
            </w:pPr>
          </w:p>
        </w:tc>
      </w:tr>
      <w:tr w:rsidR="009A0177" w14:paraId="4DB4B1B0" w14:textId="77777777" w:rsidTr="009F14C2">
        <w:tc>
          <w:tcPr>
            <w:tcW w:w="1448" w:type="dxa"/>
          </w:tcPr>
          <w:p w14:paraId="56C7476D" w14:textId="44F800A6" w:rsidR="009A0177" w:rsidRPr="003B6219" w:rsidRDefault="00733833" w:rsidP="009F14C2">
            <w:pPr>
              <w:jc w:val="center"/>
              <w:rPr>
                <w:rFonts w:ascii="David" w:hAnsi="David" w:cs="David"/>
                <w:sz w:val="24"/>
                <w:szCs w:val="24"/>
              </w:rPr>
            </w:pPr>
            <w:r>
              <w:rPr>
                <w:rFonts w:ascii="David" w:hAnsi="David" w:cs="David"/>
                <w:sz w:val="24"/>
                <w:szCs w:val="24"/>
              </w:rPr>
              <w:t xml:space="preserve">2:20 - 2:30</w:t>
            </w:r>
          </w:p>
        </w:tc>
        <w:tc>
          <w:tcPr>
            <w:tcW w:w="1623" w:type="dxa"/>
          </w:tcPr>
          <w:p w14:paraId="360BF80A" w14:textId="023D281E" w:rsidR="009A0177" w:rsidRPr="003B6219" w:rsidRDefault="00733833" w:rsidP="009F14C2">
            <w:pPr>
              <w:jc w:val="center"/>
              <w:rPr>
                <w:rFonts w:ascii="David" w:hAnsi="David" w:cs="David"/>
                <w:sz w:val="24"/>
                <w:szCs w:val="24"/>
                <w:rtl/>
              </w:rPr>
            </w:pPr>
            <w:r>
              <w:rPr>
                <w:rFonts w:ascii="David" w:hAnsi="David" w:cs="David" w:hint="cs"/>
                <w:sz w:val="24"/>
                <w:szCs w:val="24"/>
                <w:rtl/>
              </w:rPr>
              <w:t xml:space="preserve">סיבוב חזרה לפנים. התקדמות בצעדים קטנים תוך פתיחת יד אחת לצד בכל פעם יד תואמת רגל</w:t>
            </w:r>
          </w:p>
        </w:tc>
        <w:tc>
          <w:tcPr>
            <w:tcW w:w="1121" w:type="dxa"/>
          </w:tcPr>
          <w:p w14:paraId="04377080" w14:textId="303EC7B1" w:rsidR="009A0177" w:rsidRPr="003B6219" w:rsidRDefault="00FA6491" w:rsidP="009F14C2">
            <w:pPr>
              <w:jc w:val="center"/>
              <w:rPr>
                <w:rFonts w:ascii="David" w:hAnsi="David" w:cs="David"/>
                <w:sz w:val="24"/>
                <w:szCs w:val="24"/>
                <w:rtl/>
              </w:rPr>
            </w:pPr>
            <w:r>
              <w:rPr>
                <w:rFonts w:ascii="David" w:hAnsi="David" w:cs="David" w:hint="cs"/>
                <w:sz w:val="24"/>
                <w:szCs w:val="24"/>
                <w:rtl/>
              </w:rPr>
              <w:t>מתקדם</w:t>
            </w:r>
          </w:p>
        </w:tc>
        <w:tc>
          <w:tcPr>
            <w:tcW w:w="1608" w:type="dxa"/>
          </w:tcPr>
          <w:p w14:paraId="5DE3A24F" w14:textId="77777777" w:rsidR="009A0177" w:rsidRPr="003B6219" w:rsidRDefault="009A0177" w:rsidP="009F14C2">
            <w:pPr>
              <w:jc w:val="center"/>
              <w:rPr>
                <w:rFonts w:ascii="David" w:hAnsi="David" w:cs="David"/>
                <w:sz w:val="24"/>
                <w:szCs w:val="24"/>
                <w:rtl/>
              </w:rPr>
            </w:pPr>
          </w:p>
        </w:tc>
        <w:tc>
          <w:tcPr>
            <w:tcW w:w="1471" w:type="dxa"/>
          </w:tcPr>
          <w:p w14:paraId="00D6994E" w14:textId="77777777" w:rsidR="009A0177" w:rsidRPr="003B6219" w:rsidRDefault="009A0177" w:rsidP="009F14C2">
            <w:pPr>
              <w:jc w:val="center"/>
              <w:rPr>
                <w:rFonts w:ascii="David" w:hAnsi="David" w:cs="David"/>
                <w:sz w:val="24"/>
                <w:szCs w:val="24"/>
                <w:rtl/>
              </w:rPr>
            </w:pPr>
          </w:p>
        </w:tc>
        <w:tc>
          <w:tcPr>
            <w:tcW w:w="1025" w:type="dxa"/>
          </w:tcPr>
          <w:p w14:paraId="43C3E854" w14:textId="77777777" w:rsidR="009A0177" w:rsidRPr="003B6219" w:rsidRDefault="009A0177" w:rsidP="009F14C2">
            <w:pPr>
              <w:jc w:val="center"/>
              <w:rPr>
                <w:rFonts w:ascii="David" w:hAnsi="David" w:cs="David"/>
                <w:sz w:val="24"/>
                <w:szCs w:val="24"/>
                <w:rtl/>
              </w:rPr>
            </w:pPr>
          </w:p>
        </w:tc>
      </w:tr>
      <w:tr w:rsidR="009A0177" w14:paraId="361B1B59" w14:textId="77777777" w:rsidTr="009F14C2">
        <w:tc>
          <w:tcPr>
            <w:tcW w:w="1448" w:type="dxa"/>
          </w:tcPr>
          <w:p w14:paraId="281183B5" w14:textId="672A00EF" w:rsidR="009A0177" w:rsidRPr="003B6219" w:rsidRDefault="00FA6491" w:rsidP="009F14C2">
            <w:pPr>
              <w:jc w:val="center"/>
              <w:rPr>
                <w:rFonts w:ascii="David" w:hAnsi="David" w:cs="David"/>
                <w:sz w:val="24"/>
                <w:szCs w:val="24"/>
              </w:rPr>
            </w:pPr>
            <w:r>
              <w:rPr>
                <w:rFonts w:ascii="David" w:hAnsi="David" w:cs="David"/>
                <w:sz w:val="24"/>
                <w:szCs w:val="24"/>
              </w:rPr>
              <w:t xml:space="preserve">2:30 - 2:35</w:t>
            </w:r>
          </w:p>
        </w:tc>
        <w:tc>
          <w:tcPr>
            <w:tcW w:w="1623" w:type="dxa"/>
          </w:tcPr>
          <w:p w14:paraId="42F67744" w14:textId="12CDFA09" w:rsidR="009A0177" w:rsidRPr="003B6219" w:rsidRDefault="00614639" w:rsidP="009F14C2">
            <w:pPr>
              <w:jc w:val="center"/>
              <w:rPr>
                <w:rFonts w:ascii="David" w:hAnsi="David" w:cs="David"/>
                <w:sz w:val="24"/>
                <w:szCs w:val="24"/>
                <w:rtl/>
              </w:rPr>
            </w:pPr>
            <w:r>
              <w:rPr>
                <w:rFonts w:ascii="David" w:hAnsi="David" w:cs="David" w:hint="cs"/>
                <w:sz w:val="24"/>
                <w:szCs w:val="24"/>
                <w:rtl/>
              </w:rPr>
              <w:t>התרוממות על רגל שמאל, פריסת ידיים קדימה והטיית ראש מעלה.</w:t>
            </w:r>
          </w:p>
        </w:tc>
        <w:tc>
          <w:tcPr>
            <w:tcW w:w="1121" w:type="dxa"/>
          </w:tcPr>
          <w:p w14:paraId="044A549B" w14:textId="77777777" w:rsidR="009A0177" w:rsidRPr="003B6219" w:rsidRDefault="009A0177" w:rsidP="009F14C2">
            <w:pPr>
              <w:jc w:val="center"/>
              <w:rPr>
                <w:rFonts w:ascii="David" w:hAnsi="David" w:cs="David"/>
                <w:sz w:val="24"/>
                <w:szCs w:val="24"/>
                <w:rtl/>
              </w:rPr>
            </w:pPr>
          </w:p>
        </w:tc>
        <w:tc>
          <w:tcPr>
            <w:tcW w:w="1608" w:type="dxa"/>
          </w:tcPr>
          <w:p w14:paraId="329C7D2D" w14:textId="77777777" w:rsidR="009A0177" w:rsidRPr="003B6219" w:rsidRDefault="009A0177" w:rsidP="009F14C2">
            <w:pPr>
              <w:jc w:val="center"/>
              <w:rPr>
                <w:rFonts w:ascii="David" w:hAnsi="David" w:cs="David"/>
                <w:sz w:val="24"/>
                <w:szCs w:val="24"/>
                <w:rtl/>
              </w:rPr>
            </w:pPr>
          </w:p>
        </w:tc>
        <w:tc>
          <w:tcPr>
            <w:tcW w:w="1471" w:type="dxa"/>
          </w:tcPr>
          <w:p w14:paraId="387AEA09" w14:textId="77777777" w:rsidR="009A0177" w:rsidRPr="003B6219" w:rsidRDefault="009A0177" w:rsidP="009F14C2">
            <w:pPr>
              <w:jc w:val="center"/>
              <w:rPr>
                <w:rFonts w:ascii="David" w:hAnsi="David" w:cs="David"/>
                <w:sz w:val="24"/>
                <w:szCs w:val="24"/>
                <w:rtl/>
              </w:rPr>
            </w:pPr>
          </w:p>
        </w:tc>
        <w:tc>
          <w:tcPr>
            <w:tcW w:w="1025" w:type="dxa"/>
          </w:tcPr>
          <w:p w14:paraId="5E712812" w14:textId="77777777" w:rsidR="009A0177" w:rsidRPr="003B6219" w:rsidRDefault="009A0177" w:rsidP="009F14C2">
            <w:pPr>
              <w:jc w:val="center"/>
              <w:rPr>
                <w:rFonts w:ascii="David" w:hAnsi="David" w:cs="David"/>
                <w:sz w:val="24"/>
                <w:szCs w:val="24"/>
                <w:rtl/>
              </w:rPr>
            </w:pPr>
          </w:p>
        </w:tc>
      </w:tr>
      <w:tr w:rsidR="009A0177" w14:paraId="26F0EA6B" w14:textId="77777777" w:rsidTr="009F14C2">
        <w:tc>
          <w:tcPr>
            <w:tcW w:w="1448" w:type="dxa"/>
          </w:tcPr>
          <w:p w14:paraId="48F4F2E2" w14:textId="65D7EDDC" w:rsidR="009A0177" w:rsidRPr="003B6219" w:rsidRDefault="00614639" w:rsidP="009F14C2">
            <w:pPr>
              <w:jc w:val="center"/>
              <w:rPr>
                <w:rFonts w:ascii="David" w:hAnsi="David" w:cs="David"/>
                <w:sz w:val="24"/>
                <w:szCs w:val="24"/>
                <w:rtl/>
              </w:rPr>
            </w:pPr>
            <w:r>
              <w:rPr>
                <w:rFonts w:ascii="David" w:hAnsi="David" w:cs="David"/>
                <w:sz w:val="24"/>
                <w:szCs w:val="24"/>
              </w:rPr>
              <w:t xml:space="preserve">2:35 - 2:40</w:t>
            </w:r>
          </w:p>
        </w:tc>
        <w:tc>
          <w:tcPr>
            <w:tcW w:w="1623" w:type="dxa"/>
          </w:tcPr>
          <w:p w14:paraId="7816A1DD" w14:textId="74576FCC" w:rsidR="009A0177" w:rsidRPr="003B6219" w:rsidRDefault="007D5B9F" w:rsidP="009F14C2">
            <w:pPr>
              <w:jc w:val="center"/>
              <w:rPr>
                <w:rFonts w:ascii="David" w:hAnsi="David" w:cs="David"/>
                <w:sz w:val="24"/>
                <w:szCs w:val="24"/>
                <w:rtl/>
              </w:rPr>
            </w:pPr>
            <w:r>
              <w:rPr>
                <w:rFonts w:ascii="David" w:hAnsi="David" w:cs="David" w:hint="cs"/>
                <w:sz w:val="24"/>
                <w:szCs w:val="24"/>
                <w:rtl/>
              </w:rPr>
              <w:t>הורדת ראש מטה ידיים מאחור, עלייה לעמידה זקופה מאוד</w:t>
            </w:r>
          </w:p>
        </w:tc>
        <w:tc>
          <w:tcPr>
            <w:tcW w:w="1121" w:type="dxa"/>
          </w:tcPr>
          <w:p w14:paraId="174C8C5B" w14:textId="6EB90344" w:rsidR="009A0177" w:rsidRPr="003B6219" w:rsidRDefault="007D5B9F" w:rsidP="009F14C2">
            <w:pPr>
              <w:jc w:val="center"/>
              <w:rPr>
                <w:rFonts w:ascii="David" w:hAnsi="David" w:cs="David"/>
                <w:sz w:val="24"/>
                <w:szCs w:val="24"/>
                <w:rtl/>
              </w:rPr>
            </w:pPr>
            <w:r>
              <w:rPr>
                <w:rFonts w:ascii="David" w:hAnsi="David" w:cs="David" w:hint="cs"/>
                <w:sz w:val="24"/>
                <w:szCs w:val="24"/>
                <w:rtl/>
              </w:rPr>
              <w:t>עוצמתי</w:t>
            </w:r>
          </w:p>
        </w:tc>
        <w:tc>
          <w:tcPr>
            <w:tcW w:w="1608" w:type="dxa"/>
          </w:tcPr>
          <w:p w14:paraId="6EB13647" w14:textId="77777777" w:rsidR="009A0177" w:rsidRPr="003B6219" w:rsidRDefault="009A0177" w:rsidP="009F14C2">
            <w:pPr>
              <w:jc w:val="center"/>
              <w:rPr>
                <w:rFonts w:ascii="David" w:hAnsi="David" w:cs="David"/>
                <w:sz w:val="24"/>
                <w:szCs w:val="24"/>
                <w:rtl/>
              </w:rPr>
            </w:pPr>
          </w:p>
        </w:tc>
        <w:tc>
          <w:tcPr>
            <w:tcW w:w="1471" w:type="dxa"/>
          </w:tcPr>
          <w:p w14:paraId="1F7C3CFA" w14:textId="77777777" w:rsidR="009A0177" w:rsidRPr="003B6219" w:rsidRDefault="009A0177" w:rsidP="009F14C2">
            <w:pPr>
              <w:jc w:val="center"/>
              <w:rPr>
                <w:rFonts w:ascii="David" w:hAnsi="David" w:cs="David"/>
                <w:sz w:val="24"/>
                <w:szCs w:val="24"/>
                <w:rtl/>
              </w:rPr>
            </w:pPr>
          </w:p>
        </w:tc>
        <w:tc>
          <w:tcPr>
            <w:tcW w:w="1025" w:type="dxa"/>
          </w:tcPr>
          <w:p w14:paraId="7C3C0DF8" w14:textId="77777777" w:rsidR="009A0177" w:rsidRPr="003B6219" w:rsidRDefault="009A0177" w:rsidP="009F14C2">
            <w:pPr>
              <w:jc w:val="center"/>
              <w:rPr>
                <w:rFonts w:ascii="David" w:hAnsi="David" w:cs="David"/>
                <w:sz w:val="24"/>
                <w:szCs w:val="24"/>
                <w:rtl/>
              </w:rPr>
            </w:pPr>
          </w:p>
        </w:tc>
      </w:tr>
      <w:tr w:rsidR="009A0177" w14:paraId="04D209A4" w14:textId="77777777" w:rsidTr="009F14C2">
        <w:tc>
          <w:tcPr>
            <w:tcW w:w="1448" w:type="dxa"/>
          </w:tcPr>
          <w:p w14:paraId="035DC026" w14:textId="157B52BF" w:rsidR="009A0177" w:rsidRPr="003B6219" w:rsidRDefault="001E093D" w:rsidP="009F14C2">
            <w:pPr>
              <w:jc w:val="center"/>
              <w:rPr>
                <w:rFonts w:ascii="David" w:hAnsi="David" w:cs="David"/>
                <w:sz w:val="24"/>
                <w:szCs w:val="24"/>
              </w:rPr>
            </w:pPr>
            <w:r>
              <w:rPr>
                <w:rFonts w:ascii="David" w:hAnsi="David" w:cs="David"/>
                <w:sz w:val="24"/>
                <w:szCs w:val="24"/>
              </w:rPr>
              <w:t xml:space="preserve">2:40 - 2:45</w:t>
            </w:r>
          </w:p>
        </w:tc>
        <w:tc>
          <w:tcPr>
            <w:tcW w:w="1623" w:type="dxa"/>
          </w:tcPr>
          <w:p w14:paraId="3EA12AE7" w14:textId="3063179D" w:rsidR="009A0177" w:rsidRPr="003B6219" w:rsidRDefault="001E093D" w:rsidP="009F14C2">
            <w:pPr>
              <w:jc w:val="center"/>
              <w:rPr>
                <w:rFonts w:ascii="David" w:hAnsi="David" w:cs="David"/>
                <w:sz w:val="24"/>
                <w:szCs w:val="24"/>
                <w:rtl/>
              </w:rPr>
            </w:pPr>
            <w:r>
              <w:rPr>
                <w:rFonts w:ascii="David" w:hAnsi="David" w:cs="David" w:hint="cs"/>
                <w:sz w:val="24"/>
                <w:szCs w:val="24"/>
                <w:rtl/>
              </w:rPr>
              <w:t>קפיצות קטנות ומהירות במקום תוך ניעור ידיים וראש</w:t>
            </w:r>
          </w:p>
        </w:tc>
        <w:tc>
          <w:tcPr>
            <w:tcW w:w="1121" w:type="dxa"/>
          </w:tcPr>
          <w:p w14:paraId="47F7A321" w14:textId="3657547B" w:rsidR="009A0177" w:rsidRPr="003B6219" w:rsidRDefault="001E093D" w:rsidP="009F14C2">
            <w:pPr>
              <w:jc w:val="center"/>
              <w:rPr>
                <w:rFonts w:ascii="David" w:hAnsi="David" w:cs="David"/>
                <w:sz w:val="24"/>
                <w:szCs w:val="24"/>
                <w:rtl/>
              </w:rPr>
            </w:pPr>
            <w:r>
              <w:rPr>
                <w:rFonts w:ascii="David" w:hAnsi="David" w:cs="David" w:hint="cs"/>
                <w:sz w:val="24"/>
                <w:szCs w:val="24"/>
                <w:rtl/>
              </w:rPr>
              <w:t>מהיר ומנוער</w:t>
            </w:r>
          </w:p>
        </w:tc>
        <w:tc>
          <w:tcPr>
            <w:tcW w:w="1608" w:type="dxa"/>
          </w:tcPr>
          <w:p w14:paraId="023A0035" w14:textId="77777777" w:rsidR="009A0177" w:rsidRPr="003B6219" w:rsidRDefault="009A0177" w:rsidP="009F14C2">
            <w:pPr>
              <w:jc w:val="center"/>
              <w:rPr>
                <w:rFonts w:ascii="David" w:hAnsi="David" w:cs="David"/>
                <w:sz w:val="24"/>
                <w:szCs w:val="24"/>
                <w:rtl/>
              </w:rPr>
            </w:pPr>
          </w:p>
        </w:tc>
        <w:tc>
          <w:tcPr>
            <w:tcW w:w="1471" w:type="dxa"/>
          </w:tcPr>
          <w:p w14:paraId="0626B538" w14:textId="77777777" w:rsidR="009A0177" w:rsidRPr="003B6219" w:rsidRDefault="009A0177" w:rsidP="009F14C2">
            <w:pPr>
              <w:jc w:val="center"/>
              <w:rPr>
                <w:rFonts w:ascii="David" w:hAnsi="David" w:cs="David"/>
                <w:sz w:val="24"/>
                <w:szCs w:val="24"/>
                <w:rtl/>
              </w:rPr>
            </w:pPr>
          </w:p>
        </w:tc>
        <w:tc>
          <w:tcPr>
            <w:tcW w:w="1025" w:type="dxa"/>
          </w:tcPr>
          <w:p w14:paraId="1602CF29" w14:textId="77777777" w:rsidR="009A0177" w:rsidRPr="003B6219" w:rsidRDefault="009A0177" w:rsidP="009F14C2">
            <w:pPr>
              <w:jc w:val="center"/>
              <w:rPr>
                <w:rFonts w:ascii="David" w:hAnsi="David" w:cs="David"/>
                <w:sz w:val="24"/>
                <w:szCs w:val="24"/>
                <w:rtl/>
              </w:rPr>
            </w:pPr>
          </w:p>
        </w:tc>
      </w:tr>
      <w:tr w:rsidR="009A0177" w14:paraId="45E8BB51" w14:textId="77777777" w:rsidTr="009F14C2">
        <w:tc>
          <w:tcPr>
            <w:tcW w:w="1448" w:type="dxa"/>
          </w:tcPr>
          <w:p w14:paraId="08C89430" w14:textId="5A957AD9" w:rsidR="009A0177" w:rsidRPr="003B6219" w:rsidRDefault="009A0177" w:rsidP="009F14C2">
            <w:pPr>
              <w:jc w:val="center"/>
              <w:rPr>
                <w:rFonts w:ascii="David" w:hAnsi="David" w:cs="David"/>
                <w:sz w:val="24"/>
                <w:szCs w:val="24"/>
              </w:rPr>
            </w:pPr>
            <w:r>
              <w:rPr>
                <w:rFonts w:ascii="David" w:hAnsi="David" w:cs="David"/>
                <w:sz w:val="24"/>
                <w:szCs w:val="24"/>
              </w:rPr>
              <w:t xml:space="preserve">2:45 - 2:50</w:t>
            </w:r>
          </w:p>
        </w:tc>
        <w:tc>
          <w:tcPr>
            <w:tcW w:w="1623" w:type="dxa"/>
          </w:tcPr>
          <w:p w14:paraId="11E9A8BB" w14:textId="35E640B1" w:rsidR="009A0177" w:rsidRPr="003B6219" w:rsidRDefault="00221CC2" w:rsidP="009F14C2">
            <w:pPr>
              <w:jc w:val="center"/>
              <w:rPr>
                <w:rFonts w:ascii="David" w:hAnsi="David" w:cs="David"/>
                <w:sz w:val="24"/>
                <w:szCs w:val="24"/>
                <w:rtl/>
              </w:rPr>
            </w:pPr>
            <w:r>
              <w:rPr>
                <w:rFonts w:ascii="David" w:hAnsi="David" w:cs="David" w:hint="cs"/>
                <w:sz w:val="24"/>
                <w:szCs w:val="24"/>
                <w:rtl/>
              </w:rPr>
              <w:t>הליכה לאחור בקפיצות על רגל אחת, החלפה בין ימין לשמאל</w:t>
            </w:r>
          </w:p>
        </w:tc>
        <w:tc>
          <w:tcPr>
            <w:tcW w:w="1121" w:type="dxa"/>
          </w:tcPr>
          <w:p w14:paraId="4BFABB01" w14:textId="3BE005AD" w:rsidR="009A0177" w:rsidRPr="003B6219" w:rsidRDefault="00221CC2" w:rsidP="009F14C2">
            <w:pPr>
              <w:jc w:val="center"/>
              <w:rPr>
                <w:rFonts w:ascii="David" w:hAnsi="David" w:cs="David"/>
                <w:sz w:val="24"/>
                <w:szCs w:val="24"/>
                <w:rtl/>
              </w:rPr>
            </w:pPr>
            <w:r>
              <w:rPr>
                <w:rFonts w:ascii="David" w:hAnsi="David" w:cs="David" w:hint="cs"/>
                <w:sz w:val="24"/>
                <w:szCs w:val="24"/>
                <w:rtl/>
              </w:rPr>
              <w:t>קצבי</w:t>
            </w:r>
          </w:p>
        </w:tc>
        <w:tc>
          <w:tcPr>
            <w:tcW w:w="1608" w:type="dxa"/>
          </w:tcPr>
          <w:p w14:paraId="6CE4E5DF" w14:textId="77777777" w:rsidR="009A0177" w:rsidRPr="003B6219" w:rsidRDefault="009A0177" w:rsidP="009F14C2">
            <w:pPr>
              <w:jc w:val="center"/>
              <w:rPr>
                <w:rFonts w:ascii="David" w:hAnsi="David" w:cs="David"/>
                <w:sz w:val="24"/>
                <w:szCs w:val="24"/>
                <w:rtl/>
              </w:rPr>
            </w:pPr>
          </w:p>
        </w:tc>
        <w:tc>
          <w:tcPr>
            <w:tcW w:w="1471" w:type="dxa"/>
          </w:tcPr>
          <w:p w14:paraId="24538FB4" w14:textId="77777777" w:rsidR="009A0177" w:rsidRPr="003B6219" w:rsidRDefault="009A0177" w:rsidP="009F14C2">
            <w:pPr>
              <w:jc w:val="center"/>
              <w:rPr>
                <w:rFonts w:ascii="David" w:hAnsi="David" w:cs="David"/>
                <w:sz w:val="24"/>
                <w:szCs w:val="24"/>
                <w:rtl/>
              </w:rPr>
            </w:pPr>
          </w:p>
        </w:tc>
        <w:tc>
          <w:tcPr>
            <w:tcW w:w="1025" w:type="dxa"/>
          </w:tcPr>
          <w:p w14:paraId="34BCB140" w14:textId="77777777" w:rsidR="009A0177" w:rsidRPr="003B6219" w:rsidRDefault="009A0177" w:rsidP="009F14C2">
            <w:pPr>
              <w:jc w:val="center"/>
              <w:rPr>
                <w:rFonts w:ascii="David" w:hAnsi="David" w:cs="David"/>
                <w:sz w:val="24"/>
                <w:szCs w:val="24"/>
                <w:rtl/>
              </w:rPr>
            </w:pPr>
          </w:p>
        </w:tc>
      </w:tr>
      <w:tr w:rsidR="009A0177" w14:paraId="49ECE023" w14:textId="77777777" w:rsidTr="009F14C2">
        <w:tc>
          <w:tcPr>
            <w:tcW w:w="1448" w:type="dxa"/>
          </w:tcPr>
          <w:p w14:paraId="0C66EED1" w14:textId="20EF1B8E" w:rsidR="009A0177" w:rsidRPr="003B6219" w:rsidRDefault="009A0177" w:rsidP="009F14C2">
            <w:pPr>
              <w:jc w:val="center"/>
              <w:rPr>
                <w:rFonts w:ascii="David" w:hAnsi="David" w:cs="David"/>
                <w:sz w:val="24"/>
                <w:szCs w:val="24"/>
              </w:rPr>
            </w:pPr>
            <w:r>
              <w:rPr>
                <w:rFonts w:ascii="David" w:hAnsi="David" w:cs="David"/>
                <w:sz w:val="24"/>
                <w:szCs w:val="24"/>
              </w:rPr>
              <w:t xml:space="preserve">2:50 - 3:00</w:t>
            </w:r>
          </w:p>
        </w:tc>
        <w:tc>
          <w:tcPr>
            <w:tcW w:w="1623" w:type="dxa"/>
          </w:tcPr>
          <w:p w14:paraId="63E479FA" w14:textId="32A5A687" w:rsidR="009A0177" w:rsidRPr="003B6219" w:rsidRDefault="006835C0" w:rsidP="009F14C2">
            <w:pPr>
              <w:jc w:val="center"/>
              <w:rPr>
                <w:rFonts w:ascii="David" w:hAnsi="David" w:cs="David"/>
                <w:sz w:val="24"/>
                <w:szCs w:val="24"/>
                <w:rtl/>
              </w:rPr>
            </w:pPr>
            <w:r>
              <w:rPr>
                <w:rFonts w:ascii="David" w:hAnsi="David" w:cs="David" w:hint="cs"/>
                <w:sz w:val="24"/>
                <w:szCs w:val="24"/>
                <w:rtl/>
              </w:rPr>
              <w:t>התקדמות קדימה בקפיצות על רגל אחת, החלפת בין ימין לשמאל</w:t>
            </w:r>
          </w:p>
        </w:tc>
        <w:tc>
          <w:tcPr>
            <w:tcW w:w="1121" w:type="dxa"/>
          </w:tcPr>
          <w:p w14:paraId="4F28528C" w14:textId="4AA89254" w:rsidR="009A0177" w:rsidRPr="003B6219" w:rsidRDefault="006835C0" w:rsidP="009F14C2">
            <w:pPr>
              <w:jc w:val="center"/>
              <w:rPr>
                <w:rFonts w:ascii="David" w:hAnsi="David" w:cs="David"/>
                <w:sz w:val="24"/>
                <w:szCs w:val="24"/>
                <w:rtl/>
              </w:rPr>
            </w:pPr>
            <w:r>
              <w:rPr>
                <w:rFonts w:ascii="David" w:hAnsi="David" w:cs="David" w:hint="cs"/>
                <w:sz w:val="24"/>
                <w:szCs w:val="24"/>
                <w:rtl/>
              </w:rPr>
              <w:t>קצבי</w:t>
            </w:r>
          </w:p>
        </w:tc>
        <w:tc>
          <w:tcPr>
            <w:tcW w:w="1608" w:type="dxa"/>
          </w:tcPr>
          <w:p w14:paraId="58F39FD2" w14:textId="77777777" w:rsidR="009A0177" w:rsidRPr="003B6219" w:rsidRDefault="009A0177" w:rsidP="009F14C2">
            <w:pPr>
              <w:jc w:val="center"/>
              <w:rPr>
                <w:rFonts w:ascii="David" w:hAnsi="David" w:cs="David"/>
                <w:sz w:val="24"/>
                <w:szCs w:val="24"/>
                <w:rtl/>
              </w:rPr>
            </w:pPr>
          </w:p>
        </w:tc>
        <w:tc>
          <w:tcPr>
            <w:tcW w:w="1471" w:type="dxa"/>
          </w:tcPr>
          <w:p w14:paraId="154728C3" w14:textId="77777777" w:rsidR="009A0177" w:rsidRPr="003B6219" w:rsidRDefault="009A0177" w:rsidP="009F14C2">
            <w:pPr>
              <w:jc w:val="center"/>
              <w:rPr>
                <w:rFonts w:ascii="David" w:hAnsi="David" w:cs="David"/>
                <w:sz w:val="24"/>
                <w:szCs w:val="24"/>
                <w:rtl/>
              </w:rPr>
            </w:pPr>
          </w:p>
        </w:tc>
        <w:tc>
          <w:tcPr>
            <w:tcW w:w="1025" w:type="dxa"/>
          </w:tcPr>
          <w:p w14:paraId="65F382C6" w14:textId="77777777" w:rsidR="009A0177" w:rsidRPr="003B6219" w:rsidRDefault="009A0177" w:rsidP="009F14C2">
            <w:pPr>
              <w:jc w:val="center"/>
              <w:rPr>
                <w:rFonts w:ascii="David" w:hAnsi="David" w:cs="David"/>
                <w:sz w:val="24"/>
                <w:szCs w:val="24"/>
                <w:rtl/>
              </w:rPr>
            </w:pPr>
          </w:p>
        </w:tc>
      </w:tr>
    </w:tbl>
    <w:p>
      <w:pPr>
        <w:spacing w:line="360" w:lineRule="auto"/>
        <w:rPr>
          <w:rFonts w:ascii="David" w:hAnsi="David" w:cs="David"/>
          <w:sz w:val="24"/>
          <w:szCs w:val="24"/>
          <w:rtl/>
        </w:rPr>
      </w:pPr>
    </w:p>
    <w:p>
      <w:pPr>
        <w:spacing w:line="360" w:lineRule="auto"/>
        <w:jc w:val="both"/>
        <w:rPr>
          <w:rFonts w:ascii="David" w:hAnsi="David" w:cs="David"/>
          <w:sz w:val="24"/>
          <w:szCs w:val="24"/>
          <w:rtl/>
        </w:rPr>
      </w:pPr>
      <w:r>
        <w:rPr>
          <w:rFonts w:ascii="David" w:hAnsi="David" w:cs="David" w:hint="cs"/>
          <w:b/>
          <w:bCs/>
          <w:sz w:val="24"/>
          <w:szCs w:val="24"/>
          <w:rtl/>
        </w:rPr>
        <w:t xml:space="preserve">תצפית – רוק</w:t>
      </w:r>
    </w:p>
    <w:tbl>
      <w:tblPr>
        <w:tblStyle w:val="ae"/>
        <w:bidiVisual/>
        <w:tblW w:w="0" w:type="auto"/>
        <w:tblLook w:val="04A0" w:firstRow="1" w:lastRow="0" w:firstColumn="1" w:lastColumn="0" w:noHBand="0" w:noVBand="1"/>
      </w:tblPr>
      <w:tblGrid>
        <w:gridCol w:w="1448"/>
        <w:gridCol w:w="1623"/>
        <w:gridCol w:w="1121"/>
        <w:gridCol w:w="1608"/>
        <w:gridCol w:w="1471"/>
        <w:gridCol w:w="1025"/>
      </w:tblGrid>
      <w:tr w:rsidR="00151BDF" w14:paraId="108B671F" w14:textId="77777777" w:rsidTr="009F14C2">
        <w:tc>
          <w:tcPr>
            <w:tcW w:w="1448" w:type="dxa"/>
          </w:tcPr>
          <w:p w14:paraId="529097D2" w14:textId="77777777" w:rsidR="00151BDF" w:rsidRPr="003B6219" w:rsidRDefault="00151BDF" w:rsidP="009F14C2">
            <w:pPr>
              <w:jc w:val="center"/>
              <w:rPr>
                <w:rFonts w:ascii="David" w:hAnsi="David" w:cs="David"/>
                <w:sz w:val="24"/>
                <w:szCs w:val="24"/>
                <w:rtl/>
              </w:rPr>
            </w:pPr>
            <w:r>
              <w:rPr>
                <w:rFonts w:ascii="David" w:hAnsi="David" w:cs="David"/>
                <w:sz w:val="24"/>
                <w:szCs w:val="24"/>
                <w:rtl/>
              </w:rPr>
              <w:lastRenderedPageBreak/>
              <w:t>זמנים</w:t>
            </w:r>
          </w:p>
        </w:tc>
        <w:tc>
          <w:tcPr>
            <w:tcW w:w="1623" w:type="dxa"/>
          </w:tcPr>
          <w:p w14:paraId="101D2CAF" w14:textId="77777777" w:rsidR="00151BDF" w:rsidRPr="003B6219" w:rsidRDefault="00151BDF" w:rsidP="009F14C2">
            <w:pPr>
              <w:jc w:val="center"/>
              <w:rPr>
                <w:rFonts w:ascii="David" w:hAnsi="David" w:cs="David"/>
                <w:sz w:val="24"/>
                <w:szCs w:val="24"/>
                <w:rtl/>
              </w:rPr>
            </w:pPr>
            <w:r>
              <w:rPr>
                <w:rFonts w:ascii="David" w:hAnsi="David" w:cs="David"/>
                <w:sz w:val="24"/>
                <w:szCs w:val="24"/>
                <w:rtl/>
              </w:rPr>
              <w:t>תיאור תנועות</w:t>
            </w:r>
          </w:p>
        </w:tc>
        <w:tc>
          <w:tcPr>
            <w:tcW w:w="1121" w:type="dxa"/>
          </w:tcPr>
          <w:p w14:paraId="4A47DD70" w14:textId="77777777" w:rsidR="00151BDF" w:rsidRPr="003B6219" w:rsidRDefault="00151BDF" w:rsidP="009F14C2">
            <w:pPr>
              <w:jc w:val="center"/>
              <w:rPr>
                <w:rFonts w:ascii="David" w:hAnsi="David" w:cs="David"/>
                <w:sz w:val="24"/>
                <w:szCs w:val="24"/>
                <w:rtl/>
              </w:rPr>
            </w:pPr>
            <w:r>
              <w:rPr>
                <w:rFonts w:ascii="David" w:hAnsi="David" w:cs="David" w:hint="cs"/>
                <w:sz w:val="24"/>
                <w:szCs w:val="24"/>
                <w:rtl/>
              </w:rPr>
              <w:t>קצב תנועה</w:t>
            </w:r>
          </w:p>
        </w:tc>
        <w:tc>
          <w:tcPr>
            <w:tcW w:w="1608" w:type="dxa"/>
          </w:tcPr>
          <w:p w14:paraId="4206DD71" w14:textId="77777777" w:rsidR="00151BDF" w:rsidRPr="003B6219" w:rsidRDefault="00151BDF" w:rsidP="009F14C2">
            <w:pPr>
              <w:jc w:val="center"/>
              <w:rPr>
                <w:rFonts w:ascii="David" w:hAnsi="David" w:cs="David"/>
                <w:sz w:val="24"/>
                <w:szCs w:val="24"/>
                <w:rtl/>
              </w:rPr>
            </w:pPr>
            <w:r>
              <w:rPr>
                <w:rFonts w:ascii="David" w:hAnsi="David" w:cs="David"/>
                <w:sz w:val="24"/>
                <w:szCs w:val="24"/>
                <w:rtl/>
              </w:rPr>
              <w:t>דגשים/חזרות</w:t>
            </w:r>
          </w:p>
        </w:tc>
        <w:tc>
          <w:tcPr>
            <w:tcW w:w="1471" w:type="dxa"/>
          </w:tcPr>
          <w:p w14:paraId="1C6A0408" w14:textId="77777777" w:rsidR="00151BDF" w:rsidRDefault="00151BDF" w:rsidP="009F14C2">
            <w:pPr>
              <w:jc w:val="center"/>
              <w:rPr>
                <w:rFonts w:ascii="David" w:hAnsi="David" w:cs="David"/>
                <w:sz w:val="24"/>
                <w:szCs w:val="24"/>
                <w:rtl/>
              </w:rPr>
            </w:pPr>
            <w:r>
              <w:rPr>
                <w:rFonts w:ascii="David" w:hAnsi="David" w:cs="David" w:hint="cs"/>
                <w:sz w:val="24"/>
                <w:szCs w:val="24"/>
                <w:rtl/>
              </w:rPr>
              <w:t>מבטים/הבעות פנים</w:t>
            </w:r>
          </w:p>
        </w:tc>
        <w:tc>
          <w:tcPr>
            <w:tcW w:w="1025" w:type="dxa"/>
          </w:tcPr>
          <w:p w14:paraId="2A29616D" w14:textId="77777777" w:rsidR="00151BDF" w:rsidRPr="003B6219" w:rsidRDefault="00151BDF" w:rsidP="009F14C2">
            <w:pPr>
              <w:jc w:val="center"/>
              <w:rPr>
                <w:rFonts w:ascii="David" w:hAnsi="David" w:cs="David"/>
                <w:sz w:val="24"/>
                <w:szCs w:val="24"/>
                <w:rtl/>
              </w:rPr>
            </w:pPr>
            <w:r>
              <w:rPr>
                <w:rFonts w:ascii="David" w:hAnsi="David" w:cs="David" w:hint="cs"/>
                <w:sz w:val="24"/>
                <w:szCs w:val="24"/>
                <w:rtl/>
              </w:rPr>
              <w:t>רוק עדי</w:t>
            </w:r>
          </w:p>
        </w:tc>
      </w:tr>
      <w:tr w:rsidR="00151BDF" w14:paraId="127DAD0E" w14:textId="77777777" w:rsidTr="009F14C2">
        <w:tc>
          <w:tcPr>
            <w:tcW w:w="1448" w:type="dxa"/>
          </w:tcPr>
          <w:p w14:paraId="4EFFBF8A" w14:textId="0BDAACB0" w:rsidR="00151BDF" w:rsidRPr="003B6219" w:rsidRDefault="00151BDF" w:rsidP="009F14C2">
            <w:pPr>
              <w:jc w:val="center"/>
              <w:rPr>
                <w:rFonts w:ascii="David" w:hAnsi="David" w:cs="David"/>
                <w:sz w:val="24"/>
                <w:szCs w:val="24"/>
                <w:rtl/>
              </w:rPr>
            </w:pPr>
            <w:r>
              <w:rPr>
                <w:rFonts w:ascii="David" w:hAnsi="David" w:cs="David" w:hint="cs"/>
                <w:sz w:val="24"/>
                <w:szCs w:val="24"/>
                <w:rtl/>
              </w:rPr>
              <w:t xml:space="preserve">0:15 </w:t>
            </w:r>
            <w:r>
              <w:rPr>
                <w:rFonts w:ascii="David" w:hAnsi="David" w:cs="David"/>
                <w:sz w:val="24"/>
                <w:szCs w:val="24"/>
                <w:rtl/>
              </w:rPr>
              <w:t>–</w:t>
            </w:r>
            <w:r>
              <w:rPr>
                <w:rFonts w:ascii="David" w:hAnsi="David" w:cs="David" w:hint="cs"/>
                <w:sz w:val="24"/>
                <w:szCs w:val="24"/>
                <w:rtl/>
              </w:rPr>
              <w:t xml:space="preserve"> 0:00 </w:t>
            </w:r>
          </w:p>
        </w:tc>
        <w:tc>
          <w:tcPr>
            <w:tcW w:w="1623" w:type="dxa"/>
          </w:tcPr>
          <w:p w14:paraId="44640293" w14:textId="0DB52D2D" w:rsidR="00151BDF" w:rsidRPr="003B6219" w:rsidRDefault="002A21DD" w:rsidP="009F14C2">
            <w:pPr>
              <w:jc w:val="center"/>
              <w:rPr>
                <w:rFonts w:ascii="David" w:hAnsi="David" w:cs="David"/>
                <w:sz w:val="24"/>
                <w:szCs w:val="24"/>
                <w:rtl/>
              </w:rPr>
            </w:pPr>
            <w:r>
              <w:rPr>
                <w:rFonts w:ascii="David" w:hAnsi="David" w:cs="David" w:hint="cs"/>
                <w:sz w:val="24"/>
                <w:szCs w:val="24"/>
                <w:rtl/>
              </w:rPr>
              <w:t>עמידה במרכז החדר בפיסוק רגליים. נדנוד של פלג הגוף העליון מצד לצד עם תחילת המוזיקה</w:t>
            </w:r>
          </w:p>
        </w:tc>
        <w:tc>
          <w:tcPr>
            <w:tcW w:w="1121" w:type="dxa"/>
          </w:tcPr>
          <w:p w14:paraId="4BC39B64" w14:textId="7A92C7D3" w:rsidR="00151BDF" w:rsidRPr="003B6219" w:rsidRDefault="00151BDF" w:rsidP="009F14C2">
            <w:pPr>
              <w:jc w:val="center"/>
              <w:rPr>
                <w:rFonts w:ascii="David" w:hAnsi="David" w:cs="David"/>
                <w:sz w:val="24"/>
                <w:szCs w:val="24"/>
                <w:rtl/>
              </w:rPr>
            </w:pPr>
          </w:p>
        </w:tc>
        <w:tc>
          <w:tcPr>
            <w:tcW w:w="1608" w:type="dxa"/>
          </w:tcPr>
          <w:p w14:paraId="2A2D2AF0" w14:textId="2A400811" w:rsidR="00151BDF" w:rsidRPr="003B6219" w:rsidRDefault="002A21DD" w:rsidP="009F14C2">
            <w:pPr>
              <w:jc w:val="center"/>
              <w:rPr>
                <w:rFonts w:ascii="David" w:hAnsi="David" w:cs="David"/>
                <w:sz w:val="24"/>
                <w:szCs w:val="24"/>
                <w:rtl/>
              </w:rPr>
            </w:pPr>
            <w:r>
              <w:rPr>
                <w:rFonts w:ascii="David" w:hAnsi="David" w:cs="David" w:hint="cs"/>
                <w:sz w:val="24"/>
                <w:szCs w:val="24"/>
                <w:rtl/>
              </w:rPr>
              <w:t>פלג הגוף העליון</w:t>
            </w:r>
          </w:p>
        </w:tc>
        <w:tc>
          <w:tcPr>
            <w:tcW w:w="1471" w:type="dxa"/>
          </w:tcPr>
          <w:p w14:paraId="21D50A56" w14:textId="77777777" w:rsidR="00151BDF" w:rsidRPr="003B6219" w:rsidRDefault="00151BDF" w:rsidP="009F14C2">
            <w:pPr>
              <w:jc w:val="center"/>
              <w:rPr>
                <w:rFonts w:ascii="David" w:hAnsi="David" w:cs="David"/>
                <w:sz w:val="24"/>
                <w:szCs w:val="24"/>
                <w:rtl/>
              </w:rPr>
            </w:pPr>
          </w:p>
        </w:tc>
        <w:tc>
          <w:tcPr>
            <w:tcW w:w="1025" w:type="dxa"/>
          </w:tcPr>
          <w:p w14:paraId="04FA5438" w14:textId="77777777" w:rsidR="00151BDF" w:rsidRPr="003B6219" w:rsidRDefault="00151BDF" w:rsidP="009F14C2">
            <w:pPr>
              <w:jc w:val="center"/>
              <w:rPr>
                <w:rFonts w:ascii="David" w:hAnsi="David" w:cs="David"/>
                <w:sz w:val="24"/>
                <w:szCs w:val="24"/>
                <w:rtl/>
              </w:rPr>
            </w:pPr>
          </w:p>
        </w:tc>
      </w:tr>
      <w:tr w:rsidR="00151BDF" w14:paraId="2309F751" w14:textId="77777777" w:rsidTr="009F14C2">
        <w:tc>
          <w:tcPr>
            <w:tcW w:w="1448" w:type="dxa"/>
          </w:tcPr>
          <w:p w14:paraId="7A64BB36" w14:textId="41E8FF5B" w:rsidR="00151BDF" w:rsidRPr="003B6219" w:rsidRDefault="00151BDF" w:rsidP="009F14C2">
            <w:pPr>
              <w:jc w:val="center"/>
              <w:rPr>
                <w:rFonts w:ascii="David" w:hAnsi="David" w:cs="David"/>
                <w:sz w:val="24"/>
                <w:szCs w:val="24"/>
                <w:rtl/>
              </w:rPr>
            </w:pPr>
            <w:r>
              <w:rPr>
                <w:rFonts w:ascii="David" w:hAnsi="David" w:cs="David"/>
                <w:sz w:val="24"/>
                <w:szCs w:val="24"/>
              </w:rPr>
              <w:t xml:space="preserve">0:15 - 0:17</w:t>
            </w:r>
          </w:p>
        </w:tc>
        <w:tc>
          <w:tcPr>
            <w:tcW w:w="1623" w:type="dxa"/>
          </w:tcPr>
          <w:p w14:paraId="056F119D" w14:textId="4BF4584E" w:rsidR="00151BDF" w:rsidRPr="003B6219" w:rsidRDefault="00892F52" w:rsidP="009F14C2">
            <w:pPr>
              <w:jc w:val="center"/>
              <w:rPr>
                <w:rFonts w:ascii="David" w:hAnsi="David" w:cs="David"/>
                <w:sz w:val="24"/>
                <w:szCs w:val="24"/>
                <w:rtl/>
              </w:rPr>
            </w:pPr>
            <w:r>
              <w:rPr>
                <w:rFonts w:ascii="David" w:hAnsi="David" w:cs="David" w:hint="cs"/>
                <w:sz w:val="24"/>
                <w:szCs w:val="24"/>
                <w:rtl/>
              </w:rPr>
              <w:t>תנועות נגינה בגיטרה תוך הפניית הגוף לצד ימין</w:t>
            </w:r>
          </w:p>
        </w:tc>
        <w:tc>
          <w:tcPr>
            <w:tcW w:w="1121" w:type="dxa"/>
          </w:tcPr>
          <w:p w14:paraId="1103656B" w14:textId="77777777" w:rsidR="00151BDF" w:rsidRPr="003B6219" w:rsidRDefault="00151BDF" w:rsidP="009F14C2">
            <w:pPr>
              <w:jc w:val="center"/>
              <w:rPr>
                <w:rFonts w:ascii="David" w:hAnsi="David" w:cs="David"/>
                <w:sz w:val="24"/>
                <w:szCs w:val="24"/>
                <w:rtl/>
              </w:rPr>
            </w:pPr>
          </w:p>
        </w:tc>
        <w:tc>
          <w:tcPr>
            <w:tcW w:w="1608" w:type="dxa"/>
          </w:tcPr>
          <w:p w14:paraId="4A5661E2" w14:textId="2D60D701" w:rsidR="00151BDF" w:rsidRPr="003B6219" w:rsidRDefault="00892F52" w:rsidP="009F14C2">
            <w:pPr>
              <w:jc w:val="center"/>
              <w:rPr>
                <w:rFonts w:ascii="David" w:hAnsi="David" w:cs="David"/>
                <w:sz w:val="24"/>
                <w:szCs w:val="24"/>
                <w:rtl/>
              </w:rPr>
            </w:pPr>
            <w:r>
              <w:rPr>
                <w:rFonts w:ascii="David" w:hAnsi="David" w:cs="David" w:hint="cs"/>
                <w:sz w:val="24"/>
                <w:szCs w:val="24"/>
                <w:rtl/>
              </w:rPr>
              <w:t xml:space="preserve">תנועה מחזורית </w:t>
            </w:r>
          </w:p>
        </w:tc>
        <w:tc>
          <w:tcPr>
            <w:tcW w:w="1471" w:type="dxa"/>
          </w:tcPr>
          <w:p w14:paraId="6EF5F4CA" w14:textId="77777777" w:rsidR="00151BDF" w:rsidRPr="003B6219" w:rsidRDefault="00151BDF" w:rsidP="009F14C2">
            <w:pPr>
              <w:jc w:val="center"/>
              <w:rPr>
                <w:rFonts w:ascii="David" w:hAnsi="David" w:cs="David"/>
                <w:sz w:val="24"/>
                <w:szCs w:val="24"/>
                <w:rtl/>
              </w:rPr>
            </w:pPr>
          </w:p>
        </w:tc>
        <w:tc>
          <w:tcPr>
            <w:tcW w:w="1025" w:type="dxa"/>
          </w:tcPr>
          <w:p w14:paraId="6CBCD37B" w14:textId="77777777" w:rsidR="00151BDF" w:rsidRPr="003B6219" w:rsidRDefault="00151BDF" w:rsidP="009F14C2">
            <w:pPr>
              <w:jc w:val="center"/>
              <w:rPr>
                <w:rFonts w:ascii="David" w:hAnsi="David" w:cs="David"/>
                <w:sz w:val="24"/>
                <w:szCs w:val="24"/>
                <w:rtl/>
              </w:rPr>
            </w:pPr>
          </w:p>
        </w:tc>
      </w:tr>
      <w:tr w:rsidR="00151BDF" w14:paraId="7D1E2D8D" w14:textId="77777777" w:rsidTr="009F14C2">
        <w:tc>
          <w:tcPr>
            <w:tcW w:w="1448" w:type="dxa"/>
          </w:tcPr>
          <w:p w14:paraId="5061ABFA" w14:textId="6266D008" w:rsidR="00151BDF" w:rsidRPr="003B6219" w:rsidRDefault="00151BDF" w:rsidP="009F14C2">
            <w:pPr>
              <w:jc w:val="center"/>
              <w:rPr>
                <w:rFonts w:ascii="David" w:hAnsi="David" w:cs="David"/>
                <w:sz w:val="24"/>
                <w:szCs w:val="24"/>
                <w:rtl/>
              </w:rPr>
            </w:pPr>
            <w:r>
              <w:rPr>
                <w:rFonts w:ascii="David" w:hAnsi="David" w:cs="David"/>
                <w:sz w:val="24"/>
                <w:szCs w:val="24"/>
              </w:rPr>
              <w:t xml:space="preserve">0:17 - 0:20</w:t>
            </w:r>
          </w:p>
        </w:tc>
        <w:tc>
          <w:tcPr>
            <w:tcW w:w="1623" w:type="dxa"/>
          </w:tcPr>
          <w:p w14:paraId="4E0F6F95" w14:textId="374C653D" w:rsidR="00151BDF" w:rsidRPr="003B6219" w:rsidRDefault="00892F52" w:rsidP="009F14C2">
            <w:pPr>
              <w:jc w:val="center"/>
              <w:rPr>
                <w:rFonts w:ascii="David" w:hAnsi="David" w:cs="David"/>
                <w:sz w:val="24"/>
                <w:szCs w:val="24"/>
                <w:rtl/>
              </w:rPr>
            </w:pPr>
            <w:r>
              <w:rPr>
                <w:rFonts w:ascii="David" w:hAnsi="David" w:cs="David" w:hint="cs"/>
                <w:sz w:val="24"/>
                <w:szCs w:val="24"/>
                <w:rtl/>
              </w:rPr>
              <w:t>חזרה לעמידה במרכז בפיסוק. נדנוד פלג גוף עליון מצד לצד</w:t>
            </w:r>
          </w:p>
        </w:tc>
        <w:tc>
          <w:tcPr>
            <w:tcW w:w="1121" w:type="dxa"/>
          </w:tcPr>
          <w:p w14:paraId="41389832" w14:textId="77777777" w:rsidR="00151BDF" w:rsidRPr="003B6219" w:rsidRDefault="00151BDF" w:rsidP="009F14C2">
            <w:pPr>
              <w:jc w:val="center"/>
              <w:rPr>
                <w:rFonts w:ascii="David" w:hAnsi="David" w:cs="David"/>
                <w:sz w:val="24"/>
                <w:szCs w:val="24"/>
                <w:rtl/>
              </w:rPr>
            </w:pPr>
          </w:p>
        </w:tc>
        <w:tc>
          <w:tcPr>
            <w:tcW w:w="1608" w:type="dxa"/>
          </w:tcPr>
          <w:p w14:paraId="333393AD" w14:textId="6C2C1F93" w:rsidR="00151BDF" w:rsidRPr="003B6219" w:rsidRDefault="00892F52" w:rsidP="009F14C2">
            <w:pPr>
              <w:jc w:val="center"/>
              <w:rPr>
                <w:rFonts w:ascii="David" w:hAnsi="David" w:cs="David"/>
                <w:sz w:val="24"/>
                <w:szCs w:val="24"/>
                <w:rtl/>
              </w:rPr>
            </w:pPr>
            <w:r>
              <w:rPr>
                <w:rFonts w:ascii="David" w:hAnsi="David" w:cs="David" w:hint="cs"/>
                <w:sz w:val="24"/>
                <w:szCs w:val="24"/>
                <w:rtl/>
              </w:rPr>
              <w:t xml:space="preserve">ימין ושמאל </w:t>
            </w:r>
          </w:p>
        </w:tc>
        <w:tc>
          <w:tcPr>
            <w:tcW w:w="1471" w:type="dxa"/>
          </w:tcPr>
          <w:p w14:paraId="5CB521B2" w14:textId="77777777" w:rsidR="00151BDF" w:rsidRPr="003B6219" w:rsidRDefault="00151BDF" w:rsidP="009F14C2">
            <w:pPr>
              <w:jc w:val="center"/>
              <w:rPr>
                <w:rFonts w:ascii="David" w:hAnsi="David" w:cs="David"/>
                <w:sz w:val="24"/>
                <w:szCs w:val="24"/>
                <w:rtl/>
              </w:rPr>
            </w:pPr>
          </w:p>
        </w:tc>
        <w:tc>
          <w:tcPr>
            <w:tcW w:w="1025" w:type="dxa"/>
          </w:tcPr>
          <w:p w14:paraId="2BDA9F4E" w14:textId="77777777" w:rsidR="00151BDF" w:rsidRPr="003B6219" w:rsidRDefault="00151BDF" w:rsidP="009F14C2">
            <w:pPr>
              <w:jc w:val="center"/>
              <w:rPr>
                <w:rFonts w:ascii="David" w:hAnsi="David" w:cs="David"/>
                <w:sz w:val="24"/>
                <w:szCs w:val="24"/>
                <w:rtl/>
              </w:rPr>
            </w:pPr>
          </w:p>
        </w:tc>
      </w:tr>
      <w:tr w:rsidR="00151BDF" w14:paraId="06E657A0" w14:textId="77777777" w:rsidTr="009F14C2">
        <w:tc>
          <w:tcPr>
            <w:tcW w:w="1448" w:type="dxa"/>
          </w:tcPr>
          <w:p w14:paraId="09C67F99" w14:textId="77777777" w:rsidR="00151BDF" w:rsidRPr="003B6219" w:rsidRDefault="00151BDF" w:rsidP="009F14C2">
            <w:pPr>
              <w:jc w:val="center"/>
              <w:rPr>
                <w:rFonts w:ascii="David" w:hAnsi="David" w:cs="David"/>
                <w:sz w:val="24"/>
                <w:szCs w:val="24"/>
                <w:rtl/>
              </w:rPr>
            </w:pPr>
            <w:r>
              <w:rPr>
                <w:rFonts w:ascii="David" w:hAnsi="David" w:cs="David"/>
                <w:sz w:val="24"/>
                <w:szCs w:val="24"/>
              </w:rPr>
              <w:t xml:space="preserve">0:20 - 0:25</w:t>
            </w:r>
          </w:p>
        </w:tc>
        <w:tc>
          <w:tcPr>
            <w:tcW w:w="1623" w:type="dxa"/>
          </w:tcPr>
          <w:p w14:paraId="1F19D059" w14:textId="2C035369" w:rsidR="00151BDF" w:rsidRPr="003B6219" w:rsidRDefault="00892F52" w:rsidP="009F14C2">
            <w:pPr>
              <w:jc w:val="center"/>
              <w:rPr>
                <w:rFonts w:ascii="David" w:hAnsi="David" w:cs="David"/>
                <w:sz w:val="24"/>
                <w:szCs w:val="24"/>
                <w:rtl/>
              </w:rPr>
            </w:pPr>
            <w:r>
              <w:rPr>
                <w:rFonts w:ascii="David" w:hAnsi="David" w:cs="David" w:hint="cs"/>
                <w:sz w:val="24"/>
                <w:szCs w:val="24"/>
                <w:rtl/>
              </w:rPr>
              <w:t>שימוש בשתי הידיים לביצוע תיפופים קצרים ומהירים תוך שמירה על פיסוק</w:t>
            </w:r>
          </w:p>
        </w:tc>
        <w:tc>
          <w:tcPr>
            <w:tcW w:w="1121" w:type="dxa"/>
          </w:tcPr>
          <w:p w14:paraId="3C5AAFEA" w14:textId="5618D213" w:rsidR="00151BDF" w:rsidRPr="003B6219" w:rsidRDefault="00892F52" w:rsidP="009F14C2">
            <w:pPr>
              <w:jc w:val="center"/>
              <w:rPr>
                <w:rFonts w:ascii="David" w:hAnsi="David" w:cs="David"/>
                <w:sz w:val="24"/>
                <w:szCs w:val="24"/>
                <w:rtl/>
              </w:rPr>
            </w:pPr>
            <w:r>
              <w:rPr>
                <w:rFonts w:ascii="David" w:hAnsi="David" w:cs="David" w:hint="cs"/>
                <w:sz w:val="24"/>
                <w:szCs w:val="24"/>
                <w:rtl/>
              </w:rPr>
              <w:t xml:space="preserve">מהיר </w:t>
            </w:r>
          </w:p>
        </w:tc>
        <w:tc>
          <w:tcPr>
            <w:tcW w:w="1608" w:type="dxa"/>
          </w:tcPr>
          <w:p w14:paraId="7E1B65B7" w14:textId="7B68599B" w:rsidR="00151BDF" w:rsidRPr="003B6219" w:rsidRDefault="00892F52" w:rsidP="009F14C2">
            <w:pPr>
              <w:jc w:val="center"/>
              <w:rPr>
                <w:rFonts w:ascii="David" w:hAnsi="David" w:cs="David"/>
                <w:sz w:val="24"/>
                <w:szCs w:val="24"/>
                <w:rtl/>
              </w:rPr>
            </w:pPr>
            <w:r>
              <w:rPr>
                <w:rFonts w:ascii="David" w:hAnsi="David" w:cs="David" w:hint="cs"/>
                <w:sz w:val="24"/>
                <w:szCs w:val="24"/>
                <w:rtl/>
              </w:rPr>
              <w:t>תיפופים קצרים</w:t>
            </w:r>
          </w:p>
        </w:tc>
        <w:tc>
          <w:tcPr>
            <w:tcW w:w="1471" w:type="dxa"/>
          </w:tcPr>
          <w:p w14:paraId="7C1A2925" w14:textId="77777777" w:rsidR="00151BDF" w:rsidRPr="003B6219" w:rsidRDefault="00151BDF" w:rsidP="009F14C2">
            <w:pPr>
              <w:jc w:val="center"/>
              <w:rPr>
                <w:rFonts w:ascii="David" w:hAnsi="David" w:cs="David"/>
                <w:sz w:val="24"/>
                <w:szCs w:val="24"/>
                <w:rtl/>
              </w:rPr>
            </w:pPr>
          </w:p>
        </w:tc>
        <w:tc>
          <w:tcPr>
            <w:tcW w:w="1025" w:type="dxa"/>
          </w:tcPr>
          <w:p w14:paraId="12A96076" w14:textId="77777777" w:rsidR="00151BDF" w:rsidRPr="003B6219" w:rsidRDefault="00151BDF" w:rsidP="009F14C2">
            <w:pPr>
              <w:jc w:val="center"/>
              <w:rPr>
                <w:rFonts w:ascii="David" w:hAnsi="David" w:cs="David"/>
                <w:sz w:val="24"/>
                <w:szCs w:val="24"/>
                <w:rtl/>
              </w:rPr>
            </w:pPr>
          </w:p>
        </w:tc>
      </w:tr>
      <w:tr w:rsidR="00151BDF" w14:paraId="02B65C88" w14:textId="77777777" w:rsidTr="009F14C2">
        <w:tc>
          <w:tcPr>
            <w:tcW w:w="1448" w:type="dxa"/>
          </w:tcPr>
          <w:p w14:paraId="4DBC56E9" w14:textId="77777777" w:rsidR="00151BDF" w:rsidRPr="003B6219" w:rsidRDefault="00151BDF" w:rsidP="009F14C2">
            <w:pPr>
              <w:jc w:val="center"/>
              <w:rPr>
                <w:rFonts w:ascii="David" w:hAnsi="David" w:cs="David"/>
                <w:sz w:val="24"/>
                <w:szCs w:val="24"/>
                <w:rtl/>
              </w:rPr>
            </w:pPr>
            <w:r>
              <w:rPr>
                <w:rFonts w:ascii="David" w:hAnsi="David" w:cs="David"/>
                <w:sz w:val="24"/>
                <w:szCs w:val="24"/>
              </w:rPr>
              <w:t xml:space="preserve">0:25 - 0:30</w:t>
            </w:r>
          </w:p>
        </w:tc>
        <w:tc>
          <w:tcPr>
            <w:tcW w:w="1623" w:type="dxa"/>
          </w:tcPr>
          <w:p w14:paraId="4D5F14EA" w14:textId="6CEB4E2F" w:rsidR="00151BDF" w:rsidRPr="003B6219" w:rsidRDefault="00892F52" w:rsidP="009F14C2">
            <w:pPr>
              <w:jc w:val="center"/>
              <w:rPr>
                <w:rFonts w:ascii="David" w:hAnsi="David" w:cs="David"/>
                <w:sz w:val="24"/>
                <w:szCs w:val="24"/>
                <w:rtl/>
              </w:rPr>
            </w:pPr>
            <w:r>
              <w:rPr>
                <w:rFonts w:ascii="David" w:hAnsi="David" w:cs="David" w:hint="cs"/>
                <w:sz w:val="24"/>
                <w:szCs w:val="24"/>
                <w:rtl/>
              </w:rPr>
              <w:t xml:space="preserve">קפיצות מפוזרות במרכז החדר, קפיצה אחת קדימה וחזרה לאחור, תוך המשך נדנוד הגוף </w:t>
            </w:r>
          </w:p>
        </w:tc>
        <w:tc>
          <w:tcPr>
            <w:tcW w:w="1121" w:type="dxa"/>
          </w:tcPr>
          <w:p w14:paraId="53B240E7" w14:textId="4F065483" w:rsidR="00151BDF" w:rsidRPr="003B6219" w:rsidRDefault="00D0163D" w:rsidP="009F14C2">
            <w:pPr>
              <w:jc w:val="center"/>
              <w:rPr>
                <w:rFonts w:ascii="David" w:hAnsi="David" w:cs="David"/>
                <w:sz w:val="24"/>
                <w:szCs w:val="24"/>
                <w:rtl/>
              </w:rPr>
            </w:pPr>
            <w:r>
              <w:rPr>
                <w:rFonts w:ascii="David" w:hAnsi="David" w:cs="David" w:hint="cs"/>
                <w:sz w:val="24"/>
                <w:szCs w:val="24"/>
                <w:rtl/>
              </w:rPr>
              <w:t xml:space="preserve">קצבי </w:t>
            </w:r>
          </w:p>
        </w:tc>
        <w:tc>
          <w:tcPr>
            <w:tcW w:w="1608" w:type="dxa"/>
          </w:tcPr>
          <w:p w14:paraId="7870CD55" w14:textId="782C5984" w:rsidR="00151BDF" w:rsidRPr="003B6219" w:rsidRDefault="00D0163D" w:rsidP="009F14C2">
            <w:pPr>
              <w:jc w:val="center"/>
              <w:rPr>
                <w:rFonts w:ascii="David" w:hAnsi="David" w:cs="David"/>
                <w:sz w:val="24"/>
                <w:szCs w:val="24"/>
                <w:rtl/>
              </w:rPr>
            </w:pPr>
            <w:r>
              <w:rPr>
                <w:rFonts w:ascii="David" w:hAnsi="David" w:cs="David" w:hint="cs"/>
                <w:sz w:val="24"/>
                <w:szCs w:val="24"/>
                <w:rtl/>
              </w:rPr>
              <w:t xml:space="preserve">קדימה ואחורה </w:t>
            </w:r>
          </w:p>
        </w:tc>
        <w:tc>
          <w:tcPr>
            <w:tcW w:w="1471" w:type="dxa"/>
          </w:tcPr>
          <w:p w14:paraId="1A8239E8" w14:textId="77777777" w:rsidR="00151BDF" w:rsidRPr="003B6219" w:rsidRDefault="00151BDF" w:rsidP="009F14C2">
            <w:pPr>
              <w:jc w:val="center"/>
              <w:rPr>
                <w:rFonts w:ascii="David" w:hAnsi="David" w:cs="David"/>
                <w:sz w:val="24"/>
                <w:szCs w:val="24"/>
                <w:rtl/>
              </w:rPr>
            </w:pPr>
          </w:p>
        </w:tc>
        <w:tc>
          <w:tcPr>
            <w:tcW w:w="1025" w:type="dxa"/>
          </w:tcPr>
          <w:p w14:paraId="10F42EDC" w14:textId="77777777" w:rsidR="00151BDF" w:rsidRPr="003B6219" w:rsidRDefault="00151BDF" w:rsidP="009F14C2">
            <w:pPr>
              <w:jc w:val="center"/>
              <w:rPr>
                <w:rFonts w:ascii="David" w:hAnsi="David" w:cs="David"/>
                <w:sz w:val="24"/>
                <w:szCs w:val="24"/>
                <w:rtl/>
              </w:rPr>
            </w:pPr>
          </w:p>
        </w:tc>
      </w:tr>
      <w:tr w:rsidR="00151BDF" w14:paraId="47DC030E" w14:textId="77777777" w:rsidTr="009F14C2">
        <w:tc>
          <w:tcPr>
            <w:tcW w:w="1448" w:type="dxa"/>
          </w:tcPr>
          <w:p w14:paraId="29088022" w14:textId="0EEB8261" w:rsidR="00151BDF" w:rsidRPr="003B6219" w:rsidRDefault="00151BDF" w:rsidP="009F14C2">
            <w:pPr>
              <w:jc w:val="center"/>
              <w:rPr>
                <w:rFonts w:ascii="David" w:hAnsi="David" w:cs="David"/>
                <w:sz w:val="24"/>
                <w:szCs w:val="24"/>
              </w:rPr>
            </w:pPr>
            <w:r>
              <w:rPr>
                <w:rFonts w:ascii="David" w:hAnsi="David" w:cs="David"/>
                <w:sz w:val="24"/>
                <w:szCs w:val="24"/>
              </w:rPr>
              <w:t xml:space="preserve">0:30 - 0:35</w:t>
            </w:r>
          </w:p>
        </w:tc>
        <w:tc>
          <w:tcPr>
            <w:tcW w:w="1623" w:type="dxa"/>
          </w:tcPr>
          <w:p w14:paraId="46287112" w14:textId="316CBBD0" w:rsidR="00151BDF" w:rsidRPr="003B6219" w:rsidRDefault="00D0163D" w:rsidP="009F14C2">
            <w:pPr>
              <w:jc w:val="center"/>
              <w:rPr>
                <w:rFonts w:ascii="David" w:hAnsi="David" w:cs="David"/>
                <w:sz w:val="24"/>
                <w:szCs w:val="24"/>
                <w:rtl/>
              </w:rPr>
            </w:pPr>
            <w:r>
              <w:rPr>
                <w:rFonts w:ascii="David" w:hAnsi="David" w:cs="David" w:hint="cs"/>
                <w:sz w:val="24"/>
                <w:szCs w:val="24"/>
                <w:rtl/>
              </w:rPr>
              <w:t>הפניית הגוף לימין לטובת ניגון בגיטרה ומעבר מהיר לתיפופים קצרים ומהירים בידיים</w:t>
            </w:r>
          </w:p>
        </w:tc>
        <w:tc>
          <w:tcPr>
            <w:tcW w:w="1121" w:type="dxa"/>
          </w:tcPr>
          <w:p w14:paraId="18868C6B" w14:textId="0EB57FAA" w:rsidR="00151BDF" w:rsidRPr="003B6219" w:rsidRDefault="00D0163D" w:rsidP="009F14C2">
            <w:pPr>
              <w:jc w:val="center"/>
              <w:rPr>
                <w:rFonts w:ascii="David" w:hAnsi="David" w:cs="David"/>
                <w:sz w:val="24"/>
                <w:szCs w:val="24"/>
                <w:rtl/>
              </w:rPr>
            </w:pPr>
            <w:r>
              <w:rPr>
                <w:rFonts w:ascii="David" w:hAnsi="David" w:cs="David" w:hint="cs"/>
                <w:sz w:val="24"/>
                <w:szCs w:val="24"/>
                <w:rtl/>
              </w:rPr>
              <w:t xml:space="preserve">משתנה </w:t>
            </w:r>
          </w:p>
        </w:tc>
        <w:tc>
          <w:tcPr>
            <w:tcW w:w="1608" w:type="dxa"/>
          </w:tcPr>
          <w:p w14:paraId="7CC5A648" w14:textId="318D2100" w:rsidR="00151BDF" w:rsidRPr="003B6219" w:rsidRDefault="00D0163D" w:rsidP="009F14C2">
            <w:pPr>
              <w:jc w:val="center"/>
              <w:rPr>
                <w:rFonts w:ascii="David" w:hAnsi="David" w:cs="David"/>
                <w:sz w:val="24"/>
                <w:szCs w:val="24"/>
                <w:rtl/>
              </w:rPr>
            </w:pPr>
            <w:r>
              <w:rPr>
                <w:rFonts w:ascii="David" w:hAnsi="David" w:cs="David" w:hint="cs"/>
                <w:sz w:val="24"/>
                <w:szCs w:val="24"/>
                <w:rtl/>
              </w:rPr>
              <w:t>מעבר מהיר בין תנועות</w:t>
            </w:r>
          </w:p>
        </w:tc>
        <w:tc>
          <w:tcPr>
            <w:tcW w:w="1471" w:type="dxa"/>
          </w:tcPr>
          <w:p w14:paraId="458907F3" w14:textId="77777777" w:rsidR="00151BDF" w:rsidRPr="003B6219" w:rsidRDefault="00151BDF" w:rsidP="009F14C2">
            <w:pPr>
              <w:jc w:val="center"/>
              <w:rPr>
                <w:rFonts w:ascii="David" w:hAnsi="David" w:cs="David"/>
                <w:sz w:val="24"/>
                <w:szCs w:val="24"/>
                <w:rtl/>
              </w:rPr>
            </w:pPr>
          </w:p>
        </w:tc>
        <w:tc>
          <w:tcPr>
            <w:tcW w:w="1025" w:type="dxa"/>
          </w:tcPr>
          <w:p w14:paraId="3502CF6B" w14:textId="77777777" w:rsidR="00151BDF" w:rsidRPr="003B6219" w:rsidRDefault="00151BDF" w:rsidP="009F14C2">
            <w:pPr>
              <w:jc w:val="center"/>
              <w:rPr>
                <w:rFonts w:ascii="David" w:hAnsi="David" w:cs="David"/>
                <w:sz w:val="24"/>
                <w:szCs w:val="24"/>
                <w:rtl/>
              </w:rPr>
            </w:pPr>
          </w:p>
        </w:tc>
      </w:tr>
      <w:tr w:rsidR="00151BDF" w14:paraId="2871ED7C" w14:textId="77777777" w:rsidTr="009F14C2">
        <w:tc>
          <w:tcPr>
            <w:tcW w:w="1448" w:type="dxa"/>
          </w:tcPr>
          <w:p w14:paraId="5E6DF8FD" w14:textId="158305DA" w:rsidR="00151BDF" w:rsidRPr="003B6219" w:rsidRDefault="00151BDF" w:rsidP="009F14C2">
            <w:pPr>
              <w:jc w:val="center"/>
              <w:rPr>
                <w:rFonts w:ascii="David" w:hAnsi="David" w:cs="David"/>
                <w:sz w:val="24"/>
                <w:szCs w:val="24"/>
              </w:rPr>
            </w:pPr>
            <w:r>
              <w:rPr>
                <w:rFonts w:ascii="David" w:hAnsi="David" w:cs="David"/>
                <w:sz w:val="24"/>
                <w:szCs w:val="24"/>
              </w:rPr>
              <w:t xml:space="preserve">0:35 - 0:50</w:t>
            </w:r>
          </w:p>
        </w:tc>
        <w:tc>
          <w:tcPr>
            <w:tcW w:w="1623" w:type="dxa"/>
          </w:tcPr>
          <w:p w14:paraId="3BF5F7FF" w14:textId="6C005870" w:rsidR="00151BDF" w:rsidRPr="003B6219" w:rsidRDefault="00D0163D" w:rsidP="009F14C2">
            <w:pPr>
              <w:jc w:val="center"/>
              <w:rPr>
                <w:rFonts w:ascii="David" w:hAnsi="David" w:cs="David"/>
                <w:sz w:val="24"/>
                <w:szCs w:val="24"/>
                <w:rtl/>
              </w:rPr>
            </w:pPr>
            <w:r>
              <w:rPr>
                <w:rFonts w:ascii="David" w:hAnsi="David" w:cs="David" w:hint="cs"/>
                <w:sz w:val="24"/>
                <w:szCs w:val="24"/>
                <w:rtl/>
              </w:rPr>
              <w:t xml:space="preserve">נדנוד הגוף מצד לצד בשילוב קפיצות קטנות ומפוזרות במרחב. שמירה על פיסוק ושחרור ידיים לצדדים </w:t>
            </w:r>
          </w:p>
        </w:tc>
        <w:tc>
          <w:tcPr>
            <w:tcW w:w="1121" w:type="dxa"/>
          </w:tcPr>
          <w:p w14:paraId="6637D5AA" w14:textId="19E71DED" w:rsidR="00151BDF" w:rsidRPr="003B6219" w:rsidRDefault="00D0163D" w:rsidP="009F14C2">
            <w:pPr>
              <w:jc w:val="center"/>
              <w:rPr>
                <w:rFonts w:ascii="David" w:hAnsi="David" w:cs="David"/>
                <w:sz w:val="24"/>
                <w:szCs w:val="24"/>
                <w:rtl/>
              </w:rPr>
            </w:pPr>
            <w:r>
              <w:rPr>
                <w:rFonts w:ascii="David" w:hAnsi="David" w:cs="David" w:hint="cs"/>
                <w:sz w:val="24"/>
                <w:szCs w:val="24"/>
                <w:rtl/>
              </w:rPr>
              <w:t xml:space="preserve">חופשי </w:t>
            </w:r>
          </w:p>
        </w:tc>
        <w:tc>
          <w:tcPr>
            <w:tcW w:w="1608" w:type="dxa"/>
          </w:tcPr>
          <w:p w14:paraId="070CC768" w14:textId="77777777" w:rsidR="00151BDF" w:rsidRPr="003B6219" w:rsidRDefault="00151BDF" w:rsidP="009F14C2">
            <w:pPr>
              <w:jc w:val="center"/>
              <w:rPr>
                <w:rFonts w:ascii="David" w:hAnsi="David" w:cs="David"/>
                <w:sz w:val="24"/>
                <w:szCs w:val="24"/>
                <w:rtl/>
              </w:rPr>
            </w:pPr>
          </w:p>
        </w:tc>
        <w:tc>
          <w:tcPr>
            <w:tcW w:w="1471" w:type="dxa"/>
          </w:tcPr>
          <w:p w14:paraId="104AA2CC" w14:textId="77777777" w:rsidR="00151BDF" w:rsidRPr="003B6219" w:rsidRDefault="00151BDF" w:rsidP="009F14C2">
            <w:pPr>
              <w:jc w:val="center"/>
              <w:rPr>
                <w:rFonts w:ascii="David" w:hAnsi="David" w:cs="David"/>
                <w:sz w:val="24"/>
                <w:szCs w:val="24"/>
                <w:rtl/>
              </w:rPr>
            </w:pPr>
          </w:p>
        </w:tc>
        <w:tc>
          <w:tcPr>
            <w:tcW w:w="1025" w:type="dxa"/>
          </w:tcPr>
          <w:p w14:paraId="1A542090" w14:textId="77777777" w:rsidR="00151BDF" w:rsidRPr="003B6219" w:rsidRDefault="00151BDF" w:rsidP="009F14C2">
            <w:pPr>
              <w:jc w:val="center"/>
              <w:rPr>
                <w:rFonts w:ascii="David" w:hAnsi="David" w:cs="David"/>
                <w:sz w:val="24"/>
                <w:szCs w:val="24"/>
                <w:rtl/>
              </w:rPr>
            </w:pPr>
          </w:p>
        </w:tc>
      </w:tr>
      <w:tr w:rsidR="00151BDF" w14:paraId="5976DD21" w14:textId="77777777" w:rsidTr="009F14C2">
        <w:tc>
          <w:tcPr>
            <w:tcW w:w="1448" w:type="dxa"/>
          </w:tcPr>
          <w:p w14:paraId="35B0783A" w14:textId="6ACCDD58" w:rsidR="00151BDF" w:rsidRPr="003B6219" w:rsidRDefault="00151BDF" w:rsidP="009F14C2">
            <w:pPr>
              <w:jc w:val="center"/>
              <w:rPr>
                <w:rFonts w:ascii="David" w:hAnsi="David" w:cs="David"/>
                <w:sz w:val="24"/>
                <w:szCs w:val="24"/>
              </w:rPr>
            </w:pPr>
            <w:r>
              <w:rPr>
                <w:rFonts w:ascii="David" w:hAnsi="David" w:cs="David"/>
                <w:sz w:val="24"/>
                <w:szCs w:val="24"/>
              </w:rPr>
              <w:t xml:space="preserve">0:50 - 0:57</w:t>
            </w:r>
          </w:p>
        </w:tc>
        <w:tc>
          <w:tcPr>
            <w:tcW w:w="1623" w:type="dxa"/>
          </w:tcPr>
          <w:p w14:paraId="4E011C2A" w14:textId="4FC7A747" w:rsidR="00151BDF" w:rsidRPr="003B6219" w:rsidRDefault="00D0163D" w:rsidP="009F14C2">
            <w:pPr>
              <w:jc w:val="center"/>
              <w:rPr>
                <w:rFonts w:ascii="David" w:hAnsi="David" w:cs="David"/>
                <w:sz w:val="24"/>
                <w:szCs w:val="24"/>
                <w:rtl/>
              </w:rPr>
            </w:pPr>
            <w:r>
              <w:rPr>
                <w:rFonts w:ascii="David" w:hAnsi="David" w:cs="David" w:hint="cs"/>
                <w:sz w:val="24"/>
                <w:szCs w:val="24"/>
                <w:rtl/>
              </w:rPr>
              <w:t>התרוממות קלה של הגוף קדימה וביצוע בגיטרה באוויר תוך שמירה על המנח</w:t>
            </w:r>
          </w:p>
        </w:tc>
        <w:tc>
          <w:tcPr>
            <w:tcW w:w="1121" w:type="dxa"/>
          </w:tcPr>
          <w:p w14:paraId="1BA261F5" w14:textId="77777777" w:rsidR="00151BDF" w:rsidRPr="003B6219" w:rsidRDefault="00151BDF" w:rsidP="009F14C2">
            <w:pPr>
              <w:jc w:val="center"/>
              <w:rPr>
                <w:rFonts w:ascii="David" w:hAnsi="David" w:cs="David"/>
                <w:sz w:val="24"/>
                <w:szCs w:val="24"/>
              </w:rPr>
            </w:pPr>
          </w:p>
        </w:tc>
        <w:tc>
          <w:tcPr>
            <w:tcW w:w="1608" w:type="dxa"/>
          </w:tcPr>
          <w:p w14:paraId="3F94C0A8" w14:textId="4D988D01" w:rsidR="00151BDF" w:rsidRPr="003B6219" w:rsidRDefault="00D0163D" w:rsidP="009F14C2">
            <w:pPr>
              <w:jc w:val="center"/>
              <w:rPr>
                <w:rFonts w:ascii="David" w:hAnsi="David" w:cs="David"/>
                <w:sz w:val="24"/>
                <w:szCs w:val="24"/>
                <w:rtl/>
              </w:rPr>
            </w:pPr>
            <w:r>
              <w:rPr>
                <w:rFonts w:ascii="David" w:hAnsi="David" w:cs="David" w:hint="cs"/>
                <w:sz w:val="24"/>
                <w:szCs w:val="24"/>
                <w:rtl/>
              </w:rPr>
              <w:t xml:space="preserve">מנח נטוי קדימה </w:t>
            </w:r>
          </w:p>
        </w:tc>
        <w:tc>
          <w:tcPr>
            <w:tcW w:w="1471" w:type="dxa"/>
          </w:tcPr>
          <w:p w14:paraId="48AFBFE7" w14:textId="77777777" w:rsidR="00151BDF" w:rsidRPr="003B6219" w:rsidRDefault="00151BDF" w:rsidP="009F14C2">
            <w:pPr>
              <w:jc w:val="center"/>
              <w:rPr>
                <w:rFonts w:ascii="David" w:hAnsi="David" w:cs="David"/>
                <w:sz w:val="24"/>
                <w:szCs w:val="24"/>
                <w:rtl/>
              </w:rPr>
            </w:pPr>
          </w:p>
        </w:tc>
        <w:tc>
          <w:tcPr>
            <w:tcW w:w="1025" w:type="dxa"/>
          </w:tcPr>
          <w:p w14:paraId="1961D6B7" w14:textId="77777777" w:rsidR="00151BDF" w:rsidRPr="003B6219" w:rsidRDefault="00151BDF" w:rsidP="009F14C2">
            <w:pPr>
              <w:jc w:val="center"/>
              <w:rPr>
                <w:rFonts w:ascii="David" w:hAnsi="David" w:cs="David"/>
                <w:sz w:val="24"/>
                <w:szCs w:val="24"/>
                <w:rtl/>
              </w:rPr>
            </w:pPr>
          </w:p>
        </w:tc>
      </w:tr>
      <w:tr w:rsidR="00151BDF" w14:paraId="604EDFA0" w14:textId="77777777" w:rsidTr="009F14C2">
        <w:tc>
          <w:tcPr>
            <w:tcW w:w="1448" w:type="dxa"/>
          </w:tcPr>
          <w:p w14:paraId="400E3319" w14:textId="1E343FFA" w:rsidR="00151BDF" w:rsidRPr="003B6219" w:rsidRDefault="00151BDF" w:rsidP="009F14C2">
            <w:pPr>
              <w:jc w:val="center"/>
              <w:rPr>
                <w:rFonts w:ascii="David" w:hAnsi="David" w:cs="David"/>
                <w:sz w:val="24"/>
                <w:szCs w:val="24"/>
              </w:rPr>
            </w:pPr>
            <w:r>
              <w:rPr>
                <w:rFonts w:ascii="David" w:hAnsi="David" w:cs="David"/>
                <w:sz w:val="24"/>
                <w:szCs w:val="24"/>
              </w:rPr>
              <w:t xml:space="preserve">0:57 – 1:05</w:t>
            </w:r>
          </w:p>
        </w:tc>
        <w:tc>
          <w:tcPr>
            <w:tcW w:w="1623" w:type="dxa"/>
          </w:tcPr>
          <w:p w14:paraId="7BCB2670" w14:textId="6BC5F420" w:rsidR="00151BDF" w:rsidRPr="003B6219" w:rsidRDefault="00D0163D" w:rsidP="009F14C2">
            <w:pPr>
              <w:jc w:val="center"/>
              <w:rPr>
                <w:rFonts w:ascii="David" w:hAnsi="David" w:cs="David"/>
                <w:sz w:val="24"/>
                <w:szCs w:val="24"/>
                <w:rtl/>
              </w:rPr>
            </w:pPr>
            <w:r>
              <w:rPr>
                <w:rFonts w:ascii="David" w:hAnsi="David" w:cs="David" w:hint="cs"/>
                <w:sz w:val="24"/>
                <w:szCs w:val="24"/>
                <w:rtl/>
              </w:rPr>
              <w:t>חזרה למרכז, הפניית גוף לימין. יד ימין ישרה קדימה יד שמאל מבצעת סיבובים גדולים</w:t>
            </w:r>
          </w:p>
        </w:tc>
        <w:tc>
          <w:tcPr>
            <w:tcW w:w="1121" w:type="dxa"/>
          </w:tcPr>
          <w:p w14:paraId="3B8E8728" w14:textId="227E1B74" w:rsidR="00151BDF" w:rsidRPr="003B6219" w:rsidRDefault="00D0163D" w:rsidP="009F14C2">
            <w:pPr>
              <w:jc w:val="center"/>
              <w:rPr>
                <w:rFonts w:ascii="David" w:hAnsi="David" w:cs="David"/>
                <w:sz w:val="24"/>
                <w:szCs w:val="24"/>
                <w:rtl/>
              </w:rPr>
            </w:pPr>
            <w:r>
              <w:rPr>
                <w:rFonts w:ascii="David" w:hAnsi="David" w:cs="David" w:hint="cs"/>
                <w:sz w:val="24"/>
                <w:szCs w:val="24"/>
                <w:rtl/>
              </w:rPr>
              <w:t xml:space="preserve">רחב </w:t>
            </w:r>
          </w:p>
        </w:tc>
        <w:tc>
          <w:tcPr>
            <w:tcW w:w="1608" w:type="dxa"/>
          </w:tcPr>
          <w:p w14:paraId="65E3D5BB" w14:textId="77777777" w:rsidR="00151BDF" w:rsidRPr="003B6219" w:rsidRDefault="00151BDF" w:rsidP="009F14C2">
            <w:pPr>
              <w:jc w:val="center"/>
              <w:rPr>
                <w:rFonts w:ascii="David" w:hAnsi="David" w:cs="David"/>
                <w:sz w:val="24"/>
                <w:szCs w:val="24"/>
                <w:rtl/>
              </w:rPr>
            </w:pPr>
          </w:p>
        </w:tc>
        <w:tc>
          <w:tcPr>
            <w:tcW w:w="1471" w:type="dxa"/>
          </w:tcPr>
          <w:p w14:paraId="708B5CB8" w14:textId="77777777" w:rsidR="00151BDF" w:rsidRPr="003B6219" w:rsidRDefault="00151BDF" w:rsidP="009F14C2">
            <w:pPr>
              <w:jc w:val="center"/>
              <w:rPr>
                <w:rFonts w:ascii="David" w:hAnsi="David" w:cs="David"/>
                <w:sz w:val="24"/>
                <w:szCs w:val="24"/>
                <w:rtl/>
              </w:rPr>
            </w:pPr>
          </w:p>
        </w:tc>
        <w:tc>
          <w:tcPr>
            <w:tcW w:w="1025" w:type="dxa"/>
          </w:tcPr>
          <w:p w14:paraId="2D70ED5D" w14:textId="77777777" w:rsidR="00151BDF" w:rsidRPr="003B6219" w:rsidRDefault="00151BDF" w:rsidP="009F14C2">
            <w:pPr>
              <w:jc w:val="center"/>
              <w:rPr>
                <w:rFonts w:ascii="David" w:hAnsi="David" w:cs="David"/>
                <w:sz w:val="24"/>
                <w:szCs w:val="24"/>
                <w:rtl/>
              </w:rPr>
            </w:pPr>
          </w:p>
        </w:tc>
      </w:tr>
      <w:tr w:rsidR="00151BDF" w14:paraId="4DE51F9B" w14:textId="77777777" w:rsidTr="009F14C2">
        <w:tc>
          <w:tcPr>
            <w:tcW w:w="1448" w:type="dxa"/>
          </w:tcPr>
          <w:p w14:paraId="4CE5EAF8" w14:textId="7C7BAC58" w:rsidR="00151BDF" w:rsidRPr="003B6219" w:rsidRDefault="00151BDF" w:rsidP="009F14C2">
            <w:pPr>
              <w:jc w:val="center"/>
              <w:rPr>
                <w:rFonts w:ascii="David" w:hAnsi="David" w:cs="David"/>
                <w:sz w:val="24"/>
                <w:szCs w:val="24"/>
                <w:rtl/>
              </w:rPr>
            </w:pPr>
            <w:r>
              <w:rPr>
                <w:rFonts w:ascii="David" w:hAnsi="David" w:cs="David"/>
                <w:sz w:val="24"/>
                <w:szCs w:val="24"/>
              </w:rPr>
              <w:t xml:space="preserve">1:05 - 1:10</w:t>
            </w:r>
          </w:p>
        </w:tc>
        <w:tc>
          <w:tcPr>
            <w:tcW w:w="1623" w:type="dxa"/>
          </w:tcPr>
          <w:p w14:paraId="2B7410E0" w14:textId="413B2414" w:rsidR="00151BDF" w:rsidRPr="003B6219" w:rsidRDefault="00D0163D" w:rsidP="009F14C2">
            <w:pPr>
              <w:jc w:val="center"/>
              <w:rPr>
                <w:rFonts w:ascii="David" w:hAnsi="David" w:cs="David"/>
                <w:sz w:val="24"/>
                <w:szCs w:val="24"/>
                <w:rtl/>
              </w:rPr>
            </w:pPr>
            <w:r>
              <w:rPr>
                <w:rFonts w:ascii="David" w:hAnsi="David" w:cs="David" w:hint="cs"/>
                <w:sz w:val="24"/>
                <w:szCs w:val="24"/>
                <w:rtl/>
              </w:rPr>
              <w:t xml:space="preserve">עמידה במרכז, נדנוד מצב לצד </w:t>
            </w:r>
          </w:p>
        </w:tc>
        <w:tc>
          <w:tcPr>
            <w:tcW w:w="1121" w:type="dxa"/>
          </w:tcPr>
          <w:p w14:paraId="1EB8209E" w14:textId="77777777" w:rsidR="00151BDF" w:rsidRPr="003B6219" w:rsidRDefault="00151BDF" w:rsidP="009F14C2">
            <w:pPr>
              <w:jc w:val="center"/>
              <w:rPr>
                <w:rFonts w:ascii="David" w:hAnsi="David" w:cs="David"/>
                <w:sz w:val="24"/>
                <w:szCs w:val="24"/>
              </w:rPr>
            </w:pPr>
          </w:p>
        </w:tc>
        <w:tc>
          <w:tcPr>
            <w:tcW w:w="1608" w:type="dxa"/>
          </w:tcPr>
          <w:p w14:paraId="18C80C91" w14:textId="4327C692" w:rsidR="00151BDF" w:rsidRPr="003B6219" w:rsidRDefault="00D0163D" w:rsidP="009F14C2">
            <w:pPr>
              <w:jc w:val="center"/>
              <w:rPr>
                <w:rFonts w:ascii="David" w:hAnsi="David" w:cs="David"/>
                <w:sz w:val="24"/>
                <w:szCs w:val="24"/>
                <w:rtl/>
              </w:rPr>
            </w:pPr>
            <w:r>
              <w:rPr>
                <w:rFonts w:ascii="David" w:hAnsi="David" w:cs="David" w:hint="cs"/>
                <w:sz w:val="24"/>
                <w:szCs w:val="24"/>
                <w:rtl/>
              </w:rPr>
              <w:t xml:space="preserve">ימין שמאל </w:t>
            </w:r>
          </w:p>
        </w:tc>
        <w:tc>
          <w:tcPr>
            <w:tcW w:w="1471" w:type="dxa"/>
          </w:tcPr>
          <w:p w14:paraId="4D96CEDF" w14:textId="77777777" w:rsidR="00151BDF" w:rsidRPr="003B6219" w:rsidRDefault="00151BDF" w:rsidP="009F14C2">
            <w:pPr>
              <w:jc w:val="center"/>
              <w:rPr>
                <w:rFonts w:ascii="David" w:hAnsi="David" w:cs="David"/>
                <w:sz w:val="24"/>
                <w:szCs w:val="24"/>
                <w:rtl/>
              </w:rPr>
            </w:pPr>
          </w:p>
        </w:tc>
        <w:tc>
          <w:tcPr>
            <w:tcW w:w="1025" w:type="dxa"/>
          </w:tcPr>
          <w:p w14:paraId="2D8B23B2" w14:textId="77777777" w:rsidR="00151BDF" w:rsidRPr="003B6219" w:rsidRDefault="00151BDF" w:rsidP="009F14C2">
            <w:pPr>
              <w:jc w:val="center"/>
              <w:rPr>
                <w:rFonts w:ascii="David" w:hAnsi="David" w:cs="David"/>
                <w:sz w:val="24"/>
                <w:szCs w:val="24"/>
                <w:rtl/>
              </w:rPr>
            </w:pPr>
          </w:p>
        </w:tc>
      </w:tr>
      <w:tr w:rsidR="00151BDF" w14:paraId="67CA83AB" w14:textId="77777777" w:rsidTr="009F14C2">
        <w:tc>
          <w:tcPr>
            <w:tcW w:w="1448" w:type="dxa"/>
          </w:tcPr>
          <w:p w14:paraId="69FA6322" w14:textId="37820010" w:rsidR="00151BDF" w:rsidRPr="003B6219" w:rsidRDefault="00151BDF" w:rsidP="009F14C2">
            <w:pPr>
              <w:jc w:val="center"/>
              <w:rPr>
                <w:rFonts w:ascii="David" w:hAnsi="David" w:cs="David"/>
                <w:sz w:val="24"/>
                <w:szCs w:val="24"/>
              </w:rPr>
            </w:pPr>
            <w:r>
              <w:rPr>
                <w:rFonts w:ascii="David" w:hAnsi="David" w:cs="David"/>
                <w:sz w:val="24"/>
                <w:szCs w:val="24"/>
              </w:rPr>
              <w:lastRenderedPageBreak/>
              <w:t xml:space="preserve">1:10 - 1:20</w:t>
            </w:r>
          </w:p>
        </w:tc>
        <w:tc>
          <w:tcPr>
            <w:tcW w:w="1623" w:type="dxa"/>
          </w:tcPr>
          <w:p w14:paraId="45BA09C9" w14:textId="38ECB226" w:rsidR="00151BDF" w:rsidRPr="003B6219" w:rsidRDefault="002E15A3" w:rsidP="009F14C2">
            <w:pPr>
              <w:jc w:val="center"/>
              <w:rPr>
                <w:rFonts w:ascii="David" w:hAnsi="David" w:cs="David"/>
                <w:sz w:val="24"/>
                <w:szCs w:val="24"/>
                <w:rtl/>
              </w:rPr>
            </w:pPr>
            <w:r>
              <w:rPr>
                <w:rFonts w:ascii="David" w:hAnsi="David" w:cs="David" w:hint="cs"/>
                <w:sz w:val="24"/>
                <w:szCs w:val="24"/>
                <w:rtl/>
              </w:rPr>
              <w:t xml:space="preserve">עמידה במרכז נדנוד מצד לצד ניעור אצבעות בקדמת הגוף בשינויי מהירות </w:t>
            </w:r>
          </w:p>
        </w:tc>
        <w:tc>
          <w:tcPr>
            <w:tcW w:w="1121" w:type="dxa"/>
          </w:tcPr>
          <w:p w14:paraId="0D163638" w14:textId="77777777" w:rsidR="00151BDF" w:rsidRPr="003B6219" w:rsidRDefault="00151BDF" w:rsidP="009F14C2">
            <w:pPr>
              <w:jc w:val="center"/>
              <w:rPr>
                <w:rFonts w:ascii="David" w:hAnsi="David" w:cs="David"/>
                <w:sz w:val="24"/>
                <w:szCs w:val="24"/>
                <w:rtl/>
              </w:rPr>
            </w:pPr>
          </w:p>
        </w:tc>
        <w:tc>
          <w:tcPr>
            <w:tcW w:w="1608" w:type="dxa"/>
          </w:tcPr>
          <w:p w14:paraId="282ABFC9" w14:textId="77777777" w:rsidR="00151BDF" w:rsidRPr="003B6219" w:rsidRDefault="00151BDF" w:rsidP="009F14C2">
            <w:pPr>
              <w:jc w:val="center"/>
              <w:rPr>
                <w:rFonts w:ascii="David" w:hAnsi="David" w:cs="David"/>
                <w:sz w:val="24"/>
                <w:szCs w:val="24"/>
                <w:rtl/>
              </w:rPr>
            </w:pPr>
          </w:p>
        </w:tc>
        <w:tc>
          <w:tcPr>
            <w:tcW w:w="1471" w:type="dxa"/>
          </w:tcPr>
          <w:p w14:paraId="0B0C59C4" w14:textId="77777777" w:rsidR="00151BDF" w:rsidRPr="003B6219" w:rsidRDefault="00151BDF" w:rsidP="009F14C2">
            <w:pPr>
              <w:jc w:val="center"/>
              <w:rPr>
                <w:rFonts w:ascii="David" w:hAnsi="David" w:cs="David"/>
                <w:sz w:val="24"/>
                <w:szCs w:val="24"/>
                <w:rtl/>
              </w:rPr>
            </w:pPr>
          </w:p>
        </w:tc>
        <w:tc>
          <w:tcPr>
            <w:tcW w:w="1025" w:type="dxa"/>
          </w:tcPr>
          <w:p w14:paraId="73DC5C36" w14:textId="77777777" w:rsidR="00151BDF" w:rsidRPr="003B6219" w:rsidRDefault="00151BDF" w:rsidP="009F14C2">
            <w:pPr>
              <w:jc w:val="center"/>
              <w:rPr>
                <w:rFonts w:ascii="David" w:hAnsi="David" w:cs="David"/>
                <w:sz w:val="24"/>
                <w:szCs w:val="24"/>
                <w:rtl/>
              </w:rPr>
            </w:pPr>
          </w:p>
        </w:tc>
      </w:tr>
      <w:tr w:rsidR="00151BDF" w14:paraId="3DC2EC09" w14:textId="77777777" w:rsidTr="009F14C2">
        <w:tc>
          <w:tcPr>
            <w:tcW w:w="1448" w:type="dxa"/>
          </w:tcPr>
          <w:p w14:paraId="5F2A214B" w14:textId="70896F54" w:rsidR="00151BDF" w:rsidRPr="003B6219" w:rsidRDefault="00151BDF" w:rsidP="009F14C2">
            <w:pPr>
              <w:jc w:val="center"/>
              <w:rPr>
                <w:rFonts w:ascii="David" w:hAnsi="David" w:cs="David"/>
                <w:sz w:val="24"/>
                <w:szCs w:val="24"/>
              </w:rPr>
            </w:pPr>
            <w:r>
              <w:rPr>
                <w:rFonts w:ascii="David" w:hAnsi="David" w:cs="David"/>
                <w:sz w:val="24"/>
                <w:szCs w:val="24"/>
              </w:rPr>
              <w:t xml:space="preserve">1:20 - 1:35</w:t>
            </w:r>
          </w:p>
        </w:tc>
        <w:tc>
          <w:tcPr>
            <w:tcW w:w="1623" w:type="dxa"/>
          </w:tcPr>
          <w:p w14:paraId="6E4C22D8" w14:textId="00CC647E" w:rsidR="00151BDF" w:rsidRPr="003B6219" w:rsidRDefault="002E15A3" w:rsidP="009F14C2">
            <w:pPr>
              <w:jc w:val="center"/>
              <w:rPr>
                <w:rFonts w:ascii="David" w:hAnsi="David" w:cs="David"/>
                <w:sz w:val="24"/>
                <w:szCs w:val="24"/>
                <w:rtl/>
              </w:rPr>
            </w:pPr>
            <w:r>
              <w:rPr>
                <w:rFonts w:ascii="David" w:hAnsi="David" w:cs="David" w:hint="cs"/>
                <w:sz w:val="24"/>
                <w:szCs w:val="24"/>
                <w:rtl/>
              </w:rPr>
              <w:t xml:space="preserve">תנועה במרחב, קדימה ואחורה בצעדים רחבים תוך המשך ניעור אצבעות בקדמת הגוף </w:t>
            </w:r>
          </w:p>
        </w:tc>
        <w:tc>
          <w:tcPr>
            <w:tcW w:w="1121" w:type="dxa"/>
          </w:tcPr>
          <w:p w14:paraId="79E1A82F" w14:textId="77777777" w:rsidR="00151BDF" w:rsidRPr="003B6219" w:rsidRDefault="00151BDF" w:rsidP="009F14C2">
            <w:pPr>
              <w:jc w:val="center"/>
              <w:rPr>
                <w:rFonts w:ascii="David" w:hAnsi="David" w:cs="David"/>
                <w:sz w:val="24"/>
                <w:szCs w:val="24"/>
                <w:rtl/>
              </w:rPr>
            </w:pPr>
          </w:p>
        </w:tc>
        <w:tc>
          <w:tcPr>
            <w:tcW w:w="1608" w:type="dxa"/>
          </w:tcPr>
          <w:p w14:paraId="60FE0CAE" w14:textId="77777777" w:rsidR="00151BDF" w:rsidRPr="003B6219" w:rsidRDefault="00151BDF" w:rsidP="009F14C2">
            <w:pPr>
              <w:jc w:val="center"/>
              <w:rPr>
                <w:rFonts w:ascii="David" w:hAnsi="David" w:cs="David"/>
                <w:sz w:val="24"/>
                <w:szCs w:val="24"/>
                <w:rtl/>
              </w:rPr>
            </w:pPr>
          </w:p>
        </w:tc>
        <w:tc>
          <w:tcPr>
            <w:tcW w:w="1471" w:type="dxa"/>
          </w:tcPr>
          <w:p w14:paraId="0D3967ED" w14:textId="77777777" w:rsidR="00151BDF" w:rsidRPr="003B6219" w:rsidRDefault="00151BDF" w:rsidP="009F14C2">
            <w:pPr>
              <w:jc w:val="center"/>
              <w:rPr>
                <w:rFonts w:ascii="David" w:hAnsi="David" w:cs="David"/>
                <w:sz w:val="24"/>
                <w:szCs w:val="24"/>
                <w:rtl/>
              </w:rPr>
            </w:pPr>
          </w:p>
        </w:tc>
        <w:tc>
          <w:tcPr>
            <w:tcW w:w="1025" w:type="dxa"/>
          </w:tcPr>
          <w:p w14:paraId="6E54941C" w14:textId="77777777" w:rsidR="00151BDF" w:rsidRPr="003B6219" w:rsidRDefault="00151BDF" w:rsidP="009F14C2">
            <w:pPr>
              <w:jc w:val="center"/>
              <w:rPr>
                <w:rFonts w:ascii="David" w:hAnsi="David" w:cs="David"/>
                <w:sz w:val="24"/>
                <w:szCs w:val="24"/>
                <w:rtl/>
              </w:rPr>
            </w:pPr>
          </w:p>
        </w:tc>
      </w:tr>
      <w:tr w:rsidR="00151BDF" w14:paraId="29978C0C" w14:textId="77777777" w:rsidTr="009F14C2">
        <w:tc>
          <w:tcPr>
            <w:tcW w:w="1448" w:type="dxa"/>
          </w:tcPr>
          <w:p w14:paraId="79E5E477" w14:textId="0E7ABCCC" w:rsidR="00151BDF" w:rsidRPr="003B6219" w:rsidRDefault="00151BDF" w:rsidP="009F14C2">
            <w:pPr>
              <w:jc w:val="center"/>
              <w:rPr>
                <w:rFonts w:ascii="David" w:hAnsi="David" w:cs="David"/>
                <w:sz w:val="24"/>
                <w:szCs w:val="24"/>
              </w:rPr>
            </w:pPr>
            <w:r>
              <w:rPr>
                <w:rFonts w:ascii="David" w:hAnsi="David" w:cs="David"/>
                <w:sz w:val="24"/>
                <w:szCs w:val="24"/>
              </w:rPr>
              <w:t xml:space="preserve">1:35 - 1:45</w:t>
            </w:r>
          </w:p>
        </w:tc>
        <w:tc>
          <w:tcPr>
            <w:tcW w:w="1623" w:type="dxa"/>
          </w:tcPr>
          <w:p w14:paraId="037AA936" w14:textId="35B3DA2D" w:rsidR="00151BDF" w:rsidRPr="003B6219" w:rsidRDefault="002E15A3" w:rsidP="009F14C2">
            <w:pPr>
              <w:jc w:val="center"/>
              <w:rPr>
                <w:rFonts w:ascii="David" w:hAnsi="David" w:cs="David"/>
                <w:sz w:val="24"/>
                <w:szCs w:val="24"/>
                <w:rtl/>
              </w:rPr>
            </w:pPr>
            <w:r>
              <w:rPr>
                <w:rFonts w:ascii="David" w:hAnsi="David" w:cs="David" w:hint="cs"/>
                <w:sz w:val="24"/>
                <w:szCs w:val="24"/>
                <w:rtl/>
              </w:rPr>
              <w:t>עמידה בפיסוק ונדנוד קל. הרמה והורדה לסירוגין של הידיים</w:t>
            </w:r>
          </w:p>
        </w:tc>
        <w:tc>
          <w:tcPr>
            <w:tcW w:w="1121" w:type="dxa"/>
          </w:tcPr>
          <w:p w14:paraId="13BA3963" w14:textId="49FEB0A8" w:rsidR="00151BDF" w:rsidRPr="003B6219" w:rsidRDefault="002E15A3" w:rsidP="009F14C2">
            <w:pPr>
              <w:jc w:val="center"/>
              <w:rPr>
                <w:rFonts w:ascii="David" w:hAnsi="David" w:cs="David"/>
                <w:sz w:val="24"/>
                <w:szCs w:val="24"/>
                <w:rtl/>
              </w:rPr>
            </w:pPr>
            <w:r>
              <w:rPr>
                <w:rFonts w:ascii="David" w:hAnsi="David" w:cs="David" w:hint="cs"/>
                <w:sz w:val="24"/>
                <w:szCs w:val="24"/>
                <w:rtl/>
              </w:rPr>
              <w:t xml:space="preserve">קצבי </w:t>
            </w:r>
          </w:p>
        </w:tc>
        <w:tc>
          <w:tcPr>
            <w:tcW w:w="1608" w:type="dxa"/>
          </w:tcPr>
          <w:p w14:paraId="6A384A5A" w14:textId="77777777" w:rsidR="00151BDF" w:rsidRPr="003B6219" w:rsidRDefault="00151BDF" w:rsidP="009F14C2">
            <w:pPr>
              <w:jc w:val="center"/>
              <w:rPr>
                <w:rFonts w:ascii="David" w:hAnsi="David" w:cs="David"/>
                <w:sz w:val="24"/>
                <w:szCs w:val="24"/>
                <w:rtl/>
              </w:rPr>
            </w:pPr>
          </w:p>
        </w:tc>
        <w:tc>
          <w:tcPr>
            <w:tcW w:w="1471" w:type="dxa"/>
          </w:tcPr>
          <w:p w14:paraId="0C89522A" w14:textId="77777777" w:rsidR="00151BDF" w:rsidRPr="003B6219" w:rsidRDefault="00151BDF" w:rsidP="009F14C2">
            <w:pPr>
              <w:jc w:val="center"/>
              <w:rPr>
                <w:rFonts w:ascii="David" w:hAnsi="David" w:cs="David"/>
                <w:sz w:val="24"/>
                <w:szCs w:val="24"/>
                <w:rtl/>
              </w:rPr>
            </w:pPr>
          </w:p>
        </w:tc>
        <w:tc>
          <w:tcPr>
            <w:tcW w:w="1025" w:type="dxa"/>
          </w:tcPr>
          <w:p w14:paraId="0B21C537" w14:textId="77777777" w:rsidR="00151BDF" w:rsidRPr="003B6219" w:rsidRDefault="00151BDF" w:rsidP="009F14C2">
            <w:pPr>
              <w:jc w:val="center"/>
              <w:rPr>
                <w:rFonts w:ascii="David" w:hAnsi="David" w:cs="David"/>
                <w:sz w:val="24"/>
                <w:szCs w:val="24"/>
                <w:rtl/>
              </w:rPr>
            </w:pPr>
          </w:p>
        </w:tc>
      </w:tr>
      <w:tr w:rsidR="00151BDF" w14:paraId="03F6722A" w14:textId="77777777" w:rsidTr="009F14C2">
        <w:tc>
          <w:tcPr>
            <w:tcW w:w="1448" w:type="dxa"/>
          </w:tcPr>
          <w:p w14:paraId="35E4839F" w14:textId="65381926" w:rsidR="00151BDF" w:rsidRPr="003B6219" w:rsidRDefault="00151BDF" w:rsidP="009F14C2">
            <w:pPr>
              <w:jc w:val="center"/>
              <w:rPr>
                <w:rFonts w:ascii="David" w:hAnsi="David" w:cs="David"/>
                <w:sz w:val="24"/>
                <w:szCs w:val="24"/>
              </w:rPr>
            </w:pPr>
            <w:r>
              <w:rPr>
                <w:rFonts w:ascii="David" w:hAnsi="David" w:cs="David"/>
                <w:sz w:val="24"/>
                <w:szCs w:val="24"/>
              </w:rPr>
              <w:t xml:space="preserve">1:45 - 1:50</w:t>
            </w:r>
          </w:p>
        </w:tc>
        <w:tc>
          <w:tcPr>
            <w:tcW w:w="1623" w:type="dxa"/>
          </w:tcPr>
          <w:p w14:paraId="1A9A4DBF" w14:textId="747B0B70" w:rsidR="00151BDF" w:rsidRPr="003B6219" w:rsidRDefault="002E15A3" w:rsidP="009F14C2">
            <w:pPr>
              <w:jc w:val="center"/>
              <w:rPr>
                <w:rFonts w:ascii="David" w:hAnsi="David" w:cs="David"/>
                <w:sz w:val="24"/>
                <w:szCs w:val="24"/>
                <w:rtl/>
              </w:rPr>
            </w:pPr>
            <w:r>
              <w:rPr>
                <w:rFonts w:ascii="David" w:hAnsi="David" w:cs="David" w:hint="cs"/>
                <w:sz w:val="24"/>
                <w:szCs w:val="24"/>
                <w:rtl/>
              </w:rPr>
              <w:t xml:space="preserve">עצירה והקשבה למוזיקה הנחת יד שמאל על הרגל </w:t>
            </w:r>
          </w:p>
        </w:tc>
        <w:tc>
          <w:tcPr>
            <w:tcW w:w="1121" w:type="dxa"/>
          </w:tcPr>
          <w:p w14:paraId="2CA549D7" w14:textId="74716259" w:rsidR="00151BDF" w:rsidRPr="003B6219" w:rsidRDefault="002E15A3" w:rsidP="009F14C2">
            <w:pPr>
              <w:jc w:val="center"/>
              <w:rPr>
                <w:rFonts w:ascii="David" w:hAnsi="David" w:cs="David"/>
                <w:sz w:val="24"/>
                <w:szCs w:val="24"/>
                <w:rtl/>
              </w:rPr>
            </w:pPr>
            <w:r>
              <w:rPr>
                <w:rFonts w:ascii="David" w:hAnsi="David" w:cs="David" w:hint="cs"/>
                <w:sz w:val="24"/>
                <w:szCs w:val="24"/>
                <w:rtl/>
              </w:rPr>
              <w:t xml:space="preserve">סטטי </w:t>
            </w:r>
          </w:p>
        </w:tc>
        <w:tc>
          <w:tcPr>
            <w:tcW w:w="1608" w:type="dxa"/>
          </w:tcPr>
          <w:p w14:paraId="5C0E9273" w14:textId="77777777" w:rsidR="00151BDF" w:rsidRPr="003B6219" w:rsidRDefault="00151BDF" w:rsidP="009F14C2">
            <w:pPr>
              <w:jc w:val="center"/>
              <w:rPr>
                <w:rFonts w:ascii="David" w:hAnsi="David" w:cs="David"/>
                <w:sz w:val="24"/>
                <w:szCs w:val="24"/>
                <w:rtl/>
              </w:rPr>
            </w:pPr>
          </w:p>
        </w:tc>
        <w:tc>
          <w:tcPr>
            <w:tcW w:w="1471" w:type="dxa"/>
          </w:tcPr>
          <w:p w14:paraId="36151B59" w14:textId="35CA0E90" w:rsidR="00151BDF" w:rsidRPr="003B6219" w:rsidRDefault="002E15A3" w:rsidP="009F14C2">
            <w:pPr>
              <w:jc w:val="center"/>
              <w:rPr>
                <w:rFonts w:ascii="David" w:hAnsi="David" w:cs="David"/>
                <w:sz w:val="24"/>
                <w:szCs w:val="24"/>
                <w:rtl/>
              </w:rPr>
            </w:pPr>
            <w:r>
              <w:rPr>
                <w:rFonts w:ascii="David" w:hAnsi="David" w:cs="David" w:hint="cs"/>
                <w:sz w:val="24"/>
                <w:szCs w:val="24"/>
                <w:rtl/>
              </w:rPr>
              <w:t xml:space="preserve">הפוגה </w:t>
            </w:r>
          </w:p>
        </w:tc>
        <w:tc>
          <w:tcPr>
            <w:tcW w:w="1025" w:type="dxa"/>
          </w:tcPr>
          <w:p w14:paraId="62C6E971" w14:textId="77777777" w:rsidR="00151BDF" w:rsidRPr="003B6219" w:rsidRDefault="00151BDF" w:rsidP="009F14C2">
            <w:pPr>
              <w:jc w:val="center"/>
              <w:rPr>
                <w:rFonts w:ascii="David" w:hAnsi="David" w:cs="David"/>
                <w:sz w:val="24"/>
                <w:szCs w:val="24"/>
                <w:rtl/>
              </w:rPr>
            </w:pPr>
          </w:p>
        </w:tc>
      </w:tr>
      <w:tr w:rsidR="00151BDF" w14:paraId="658E0DB9" w14:textId="77777777" w:rsidTr="009F14C2">
        <w:tc>
          <w:tcPr>
            <w:tcW w:w="1448" w:type="dxa"/>
          </w:tcPr>
          <w:p w14:paraId="20866E21" w14:textId="6C301D0E" w:rsidR="00151BDF" w:rsidRPr="003B6219" w:rsidRDefault="00151BDF" w:rsidP="009F14C2">
            <w:pPr>
              <w:jc w:val="center"/>
              <w:rPr>
                <w:rFonts w:ascii="David" w:hAnsi="David" w:cs="David"/>
                <w:sz w:val="24"/>
                <w:szCs w:val="24"/>
              </w:rPr>
            </w:pPr>
            <w:r>
              <w:rPr>
                <w:rFonts w:ascii="David" w:hAnsi="David" w:cs="David"/>
                <w:sz w:val="24"/>
                <w:szCs w:val="24"/>
              </w:rPr>
              <w:t xml:space="preserve">1:50 - 2:05</w:t>
            </w:r>
          </w:p>
        </w:tc>
        <w:tc>
          <w:tcPr>
            <w:tcW w:w="1623" w:type="dxa"/>
          </w:tcPr>
          <w:p w14:paraId="603BBCA8" w14:textId="32D5CD20" w:rsidR="00151BDF" w:rsidRPr="003B6219" w:rsidRDefault="002E15A3" w:rsidP="009F14C2">
            <w:pPr>
              <w:jc w:val="center"/>
              <w:rPr>
                <w:rFonts w:ascii="David" w:hAnsi="David" w:cs="David"/>
                <w:sz w:val="24"/>
                <w:szCs w:val="24"/>
                <w:rtl/>
              </w:rPr>
            </w:pPr>
            <w:r>
              <w:rPr>
                <w:rFonts w:ascii="David" w:hAnsi="David" w:cs="David" w:hint="cs"/>
                <w:sz w:val="24"/>
                <w:szCs w:val="24"/>
                <w:rtl/>
              </w:rPr>
              <w:t xml:space="preserve">הוספת היד השנייה ותיפוף עצמי תוך תזוזה. </w:t>
            </w:r>
          </w:p>
        </w:tc>
        <w:tc>
          <w:tcPr>
            <w:tcW w:w="1121" w:type="dxa"/>
          </w:tcPr>
          <w:p w14:paraId="6EC15C9C" w14:textId="35C4590D" w:rsidR="00151BDF" w:rsidRPr="003B6219" w:rsidRDefault="002E15A3" w:rsidP="009F14C2">
            <w:pPr>
              <w:jc w:val="center"/>
              <w:rPr>
                <w:rFonts w:ascii="David" w:hAnsi="David" w:cs="David"/>
                <w:sz w:val="24"/>
                <w:szCs w:val="24"/>
                <w:rtl/>
              </w:rPr>
            </w:pPr>
            <w:r>
              <w:rPr>
                <w:rFonts w:ascii="David" w:hAnsi="David" w:cs="David" w:hint="cs"/>
                <w:sz w:val="24"/>
                <w:szCs w:val="24"/>
                <w:rtl/>
              </w:rPr>
              <w:t xml:space="preserve">משתנה </w:t>
            </w:r>
          </w:p>
        </w:tc>
        <w:tc>
          <w:tcPr>
            <w:tcW w:w="1608" w:type="dxa"/>
          </w:tcPr>
          <w:p w14:paraId="0B0AB5E0" w14:textId="77777777" w:rsidR="00151BDF" w:rsidRPr="003B6219" w:rsidRDefault="00151BDF" w:rsidP="009F14C2">
            <w:pPr>
              <w:jc w:val="center"/>
              <w:rPr>
                <w:rFonts w:ascii="David" w:hAnsi="David" w:cs="David"/>
                <w:sz w:val="24"/>
                <w:szCs w:val="24"/>
                <w:rtl/>
              </w:rPr>
            </w:pPr>
          </w:p>
        </w:tc>
        <w:tc>
          <w:tcPr>
            <w:tcW w:w="1471" w:type="dxa"/>
          </w:tcPr>
          <w:p w14:paraId="34F006C0" w14:textId="77777777" w:rsidR="00151BDF" w:rsidRPr="003B6219" w:rsidRDefault="00151BDF" w:rsidP="009F14C2">
            <w:pPr>
              <w:jc w:val="center"/>
              <w:rPr>
                <w:rFonts w:ascii="David" w:hAnsi="David" w:cs="David"/>
                <w:sz w:val="24"/>
                <w:szCs w:val="24"/>
                <w:rtl/>
              </w:rPr>
            </w:pPr>
          </w:p>
        </w:tc>
        <w:tc>
          <w:tcPr>
            <w:tcW w:w="1025" w:type="dxa"/>
          </w:tcPr>
          <w:p w14:paraId="773FCC50" w14:textId="77777777" w:rsidR="00151BDF" w:rsidRPr="003B6219" w:rsidRDefault="00151BDF" w:rsidP="009F14C2">
            <w:pPr>
              <w:jc w:val="center"/>
              <w:rPr>
                <w:rFonts w:ascii="David" w:hAnsi="David" w:cs="David"/>
                <w:sz w:val="24"/>
                <w:szCs w:val="24"/>
                <w:rtl/>
              </w:rPr>
            </w:pPr>
          </w:p>
        </w:tc>
      </w:tr>
      <w:tr w:rsidR="00151BDF" w14:paraId="620AF5FB" w14:textId="77777777" w:rsidTr="009F14C2">
        <w:tc>
          <w:tcPr>
            <w:tcW w:w="1448" w:type="dxa"/>
          </w:tcPr>
          <w:p w14:paraId="15B16B5E" w14:textId="3DF172D4" w:rsidR="00151BDF" w:rsidRPr="003B6219" w:rsidRDefault="002E15A3" w:rsidP="009F14C2">
            <w:pPr>
              <w:jc w:val="center"/>
              <w:rPr>
                <w:rFonts w:ascii="David" w:hAnsi="David" w:cs="David"/>
                <w:sz w:val="24"/>
                <w:szCs w:val="24"/>
              </w:rPr>
            </w:pPr>
            <w:r>
              <w:rPr>
                <w:rFonts w:ascii="David" w:hAnsi="David" w:cs="David"/>
                <w:sz w:val="24"/>
                <w:szCs w:val="24"/>
              </w:rPr>
              <w:t xml:space="preserve">2:05 - 2:15</w:t>
            </w:r>
          </w:p>
        </w:tc>
        <w:tc>
          <w:tcPr>
            <w:tcW w:w="1623" w:type="dxa"/>
          </w:tcPr>
          <w:p w14:paraId="5270C3F9" w14:textId="67857BF3" w:rsidR="00151BDF" w:rsidRPr="003B6219" w:rsidRDefault="002E15A3" w:rsidP="009F14C2">
            <w:pPr>
              <w:jc w:val="center"/>
              <w:rPr>
                <w:rFonts w:ascii="David" w:hAnsi="David" w:cs="David"/>
                <w:sz w:val="24"/>
                <w:szCs w:val="24"/>
                <w:rtl/>
              </w:rPr>
            </w:pPr>
            <w:r>
              <w:rPr>
                <w:rFonts w:ascii="David" w:hAnsi="David" w:cs="David" w:hint="cs"/>
                <w:sz w:val="24"/>
                <w:szCs w:val="24"/>
                <w:rtl/>
              </w:rPr>
              <w:t xml:space="preserve">נדנוד מצד לצד בשילוב הרמת שתי ידיים בו זמנית מעל הראש </w:t>
            </w:r>
          </w:p>
        </w:tc>
        <w:tc>
          <w:tcPr>
            <w:tcW w:w="1121" w:type="dxa"/>
          </w:tcPr>
          <w:p w14:paraId="4B1B0498" w14:textId="77777777" w:rsidR="00151BDF" w:rsidRPr="003B6219" w:rsidRDefault="00151BDF" w:rsidP="009F14C2">
            <w:pPr>
              <w:jc w:val="center"/>
              <w:rPr>
                <w:rFonts w:ascii="David" w:hAnsi="David" w:cs="David"/>
                <w:sz w:val="24"/>
                <w:szCs w:val="24"/>
                <w:rtl/>
              </w:rPr>
            </w:pPr>
          </w:p>
        </w:tc>
        <w:tc>
          <w:tcPr>
            <w:tcW w:w="1608" w:type="dxa"/>
          </w:tcPr>
          <w:p w14:paraId="668C0C97" w14:textId="77777777" w:rsidR="00151BDF" w:rsidRPr="003B6219" w:rsidRDefault="00151BDF" w:rsidP="009F14C2">
            <w:pPr>
              <w:jc w:val="center"/>
              <w:rPr>
                <w:rFonts w:ascii="David" w:hAnsi="David" w:cs="David"/>
                <w:sz w:val="24"/>
                <w:szCs w:val="24"/>
                <w:rtl/>
              </w:rPr>
            </w:pPr>
          </w:p>
        </w:tc>
        <w:tc>
          <w:tcPr>
            <w:tcW w:w="1471" w:type="dxa"/>
          </w:tcPr>
          <w:p w14:paraId="25CBE0BD" w14:textId="77777777" w:rsidR="00151BDF" w:rsidRPr="003B6219" w:rsidRDefault="00151BDF" w:rsidP="009F14C2">
            <w:pPr>
              <w:jc w:val="center"/>
              <w:rPr>
                <w:rFonts w:ascii="David" w:hAnsi="David" w:cs="David"/>
                <w:sz w:val="24"/>
                <w:szCs w:val="24"/>
                <w:rtl/>
              </w:rPr>
            </w:pPr>
          </w:p>
        </w:tc>
        <w:tc>
          <w:tcPr>
            <w:tcW w:w="1025" w:type="dxa"/>
          </w:tcPr>
          <w:p w14:paraId="19796B02" w14:textId="77777777" w:rsidR="00151BDF" w:rsidRPr="003B6219" w:rsidRDefault="00151BDF" w:rsidP="009F14C2">
            <w:pPr>
              <w:jc w:val="center"/>
              <w:rPr>
                <w:rFonts w:ascii="David" w:hAnsi="David" w:cs="David"/>
                <w:sz w:val="24"/>
                <w:szCs w:val="24"/>
                <w:rtl/>
              </w:rPr>
            </w:pPr>
          </w:p>
        </w:tc>
      </w:tr>
      <w:tr w:rsidR="00151BDF" w14:paraId="139DBEBD" w14:textId="77777777" w:rsidTr="009F14C2">
        <w:tc>
          <w:tcPr>
            <w:tcW w:w="1448" w:type="dxa"/>
          </w:tcPr>
          <w:p w14:paraId="504C206E" w14:textId="77777777" w:rsidR="00151BDF" w:rsidRPr="003B6219" w:rsidRDefault="00151BDF" w:rsidP="009F14C2">
            <w:pPr>
              <w:jc w:val="center"/>
              <w:rPr>
                <w:rFonts w:ascii="David" w:hAnsi="David" w:cs="David"/>
                <w:sz w:val="24"/>
                <w:szCs w:val="24"/>
              </w:rPr>
            </w:pPr>
            <w:r>
              <w:rPr>
                <w:rFonts w:ascii="David" w:hAnsi="David" w:cs="David"/>
                <w:sz w:val="24"/>
                <w:szCs w:val="24"/>
              </w:rPr>
              <w:t xml:space="preserve">2:15 - 2:20</w:t>
            </w:r>
          </w:p>
        </w:tc>
        <w:tc>
          <w:tcPr>
            <w:tcW w:w="1623" w:type="dxa"/>
          </w:tcPr>
          <w:p w14:paraId="13850B62" w14:textId="242F3B2B" w:rsidR="00151BDF" w:rsidRPr="003B6219" w:rsidRDefault="004554F7" w:rsidP="009F14C2">
            <w:pPr>
              <w:jc w:val="center"/>
              <w:rPr>
                <w:rFonts w:ascii="David" w:hAnsi="David" w:cs="David"/>
                <w:sz w:val="24"/>
                <w:szCs w:val="24"/>
                <w:rtl/>
              </w:rPr>
            </w:pPr>
            <w:r>
              <w:rPr>
                <w:rFonts w:ascii="David" w:hAnsi="David" w:cs="David" w:hint="cs"/>
                <w:sz w:val="24"/>
                <w:szCs w:val="24"/>
                <w:rtl/>
              </w:rPr>
              <w:t>חזרה לקפיצות מפוזרות במרחב תוך הנעת הידיים בזמן הקפיצה</w:t>
            </w:r>
          </w:p>
        </w:tc>
        <w:tc>
          <w:tcPr>
            <w:tcW w:w="1121" w:type="dxa"/>
          </w:tcPr>
          <w:p w14:paraId="721265E5" w14:textId="77777777" w:rsidR="00151BDF" w:rsidRPr="003B6219" w:rsidRDefault="00151BDF" w:rsidP="009F14C2">
            <w:pPr>
              <w:jc w:val="center"/>
              <w:rPr>
                <w:rFonts w:ascii="David" w:hAnsi="David" w:cs="David"/>
                <w:sz w:val="24"/>
                <w:szCs w:val="24"/>
                <w:rtl/>
              </w:rPr>
            </w:pPr>
          </w:p>
        </w:tc>
        <w:tc>
          <w:tcPr>
            <w:tcW w:w="1608" w:type="dxa"/>
          </w:tcPr>
          <w:p w14:paraId="46DC0457" w14:textId="77777777" w:rsidR="00151BDF" w:rsidRPr="003B6219" w:rsidRDefault="00151BDF" w:rsidP="009F14C2">
            <w:pPr>
              <w:jc w:val="center"/>
              <w:rPr>
                <w:rFonts w:ascii="David" w:hAnsi="David" w:cs="David"/>
                <w:sz w:val="24"/>
                <w:szCs w:val="24"/>
                <w:rtl/>
              </w:rPr>
            </w:pPr>
          </w:p>
        </w:tc>
        <w:tc>
          <w:tcPr>
            <w:tcW w:w="1471" w:type="dxa"/>
          </w:tcPr>
          <w:p w14:paraId="019F6B14" w14:textId="77777777" w:rsidR="00151BDF" w:rsidRPr="003B6219" w:rsidRDefault="00151BDF" w:rsidP="009F14C2">
            <w:pPr>
              <w:jc w:val="center"/>
              <w:rPr>
                <w:rFonts w:ascii="David" w:hAnsi="David" w:cs="David"/>
                <w:sz w:val="24"/>
                <w:szCs w:val="24"/>
                <w:rtl/>
              </w:rPr>
            </w:pPr>
          </w:p>
        </w:tc>
        <w:tc>
          <w:tcPr>
            <w:tcW w:w="1025" w:type="dxa"/>
          </w:tcPr>
          <w:p w14:paraId="5BDBA033" w14:textId="77777777" w:rsidR="00151BDF" w:rsidRPr="003B6219" w:rsidRDefault="00151BDF" w:rsidP="009F14C2">
            <w:pPr>
              <w:jc w:val="center"/>
              <w:rPr>
                <w:rFonts w:ascii="David" w:hAnsi="David" w:cs="David"/>
                <w:sz w:val="24"/>
                <w:szCs w:val="24"/>
                <w:rtl/>
              </w:rPr>
            </w:pPr>
          </w:p>
        </w:tc>
      </w:tr>
      <w:tr w:rsidR="00151BDF" w14:paraId="1097DF12" w14:textId="77777777" w:rsidTr="009F14C2">
        <w:tc>
          <w:tcPr>
            <w:tcW w:w="1448" w:type="dxa"/>
          </w:tcPr>
          <w:p w14:paraId="25AB216B" w14:textId="77777777" w:rsidR="00151BDF" w:rsidRPr="003B6219" w:rsidRDefault="00151BDF" w:rsidP="009F14C2">
            <w:pPr>
              <w:jc w:val="center"/>
              <w:rPr>
                <w:rFonts w:ascii="David" w:hAnsi="David" w:cs="David"/>
                <w:sz w:val="24"/>
                <w:szCs w:val="24"/>
              </w:rPr>
            </w:pPr>
            <w:r>
              <w:rPr>
                <w:rFonts w:ascii="David" w:hAnsi="David" w:cs="David"/>
                <w:sz w:val="24"/>
                <w:szCs w:val="24"/>
              </w:rPr>
              <w:t xml:space="preserve">2:20 - 2:30</w:t>
            </w:r>
          </w:p>
        </w:tc>
        <w:tc>
          <w:tcPr>
            <w:tcW w:w="1623" w:type="dxa"/>
          </w:tcPr>
          <w:p w14:paraId="312DC7A9" w14:textId="2935D304" w:rsidR="00151BDF" w:rsidRPr="003B6219" w:rsidRDefault="004554F7" w:rsidP="009F14C2">
            <w:pPr>
              <w:jc w:val="center"/>
              <w:rPr>
                <w:rFonts w:ascii="David" w:hAnsi="David" w:cs="David"/>
                <w:sz w:val="24"/>
                <w:szCs w:val="24"/>
                <w:rtl/>
              </w:rPr>
            </w:pPr>
            <w:r>
              <w:rPr>
                <w:rFonts w:ascii="David" w:hAnsi="David" w:cs="David" w:hint="cs"/>
                <w:sz w:val="24"/>
                <w:szCs w:val="24"/>
                <w:rtl/>
              </w:rPr>
              <w:t xml:space="preserve">המשך קפיצות מעבר להתרוממות מהרצפה וחזרה לתנועות ניגון בגיטרה </w:t>
            </w:r>
          </w:p>
        </w:tc>
        <w:tc>
          <w:tcPr>
            <w:tcW w:w="1121" w:type="dxa"/>
          </w:tcPr>
          <w:p w14:paraId="4451644D" w14:textId="77777777" w:rsidR="00151BDF" w:rsidRPr="003B6219" w:rsidRDefault="00151BDF" w:rsidP="009F14C2">
            <w:pPr>
              <w:jc w:val="center"/>
              <w:rPr>
                <w:rFonts w:ascii="David" w:hAnsi="David" w:cs="David"/>
                <w:sz w:val="24"/>
                <w:szCs w:val="24"/>
                <w:rtl/>
              </w:rPr>
            </w:pPr>
          </w:p>
        </w:tc>
        <w:tc>
          <w:tcPr>
            <w:tcW w:w="1608" w:type="dxa"/>
          </w:tcPr>
          <w:p w14:paraId="0181C9E0" w14:textId="77777777" w:rsidR="00151BDF" w:rsidRPr="003B6219" w:rsidRDefault="00151BDF" w:rsidP="009F14C2">
            <w:pPr>
              <w:jc w:val="center"/>
              <w:rPr>
                <w:rFonts w:ascii="David" w:hAnsi="David" w:cs="David"/>
                <w:sz w:val="24"/>
                <w:szCs w:val="24"/>
                <w:rtl/>
              </w:rPr>
            </w:pPr>
          </w:p>
        </w:tc>
        <w:tc>
          <w:tcPr>
            <w:tcW w:w="1471" w:type="dxa"/>
          </w:tcPr>
          <w:p w14:paraId="6B2A3911" w14:textId="77777777" w:rsidR="00151BDF" w:rsidRPr="003B6219" w:rsidRDefault="00151BDF" w:rsidP="009F14C2">
            <w:pPr>
              <w:jc w:val="center"/>
              <w:rPr>
                <w:rFonts w:ascii="David" w:hAnsi="David" w:cs="David"/>
                <w:sz w:val="24"/>
                <w:szCs w:val="24"/>
                <w:rtl/>
              </w:rPr>
            </w:pPr>
          </w:p>
        </w:tc>
        <w:tc>
          <w:tcPr>
            <w:tcW w:w="1025" w:type="dxa"/>
          </w:tcPr>
          <w:p w14:paraId="4DDC1ED6" w14:textId="77777777" w:rsidR="00151BDF" w:rsidRPr="003B6219" w:rsidRDefault="00151BDF" w:rsidP="009F14C2">
            <w:pPr>
              <w:jc w:val="center"/>
              <w:rPr>
                <w:rFonts w:ascii="David" w:hAnsi="David" w:cs="David"/>
                <w:sz w:val="24"/>
                <w:szCs w:val="24"/>
                <w:rtl/>
              </w:rPr>
            </w:pPr>
          </w:p>
        </w:tc>
      </w:tr>
      <w:tr w:rsidR="00151BDF" w14:paraId="7E96EFC9" w14:textId="77777777" w:rsidTr="009F14C2">
        <w:tc>
          <w:tcPr>
            <w:tcW w:w="1448" w:type="dxa"/>
          </w:tcPr>
          <w:p w14:paraId="2D557B86" w14:textId="6AD24037" w:rsidR="00151BDF" w:rsidRPr="003B6219" w:rsidRDefault="00151BDF" w:rsidP="009F14C2">
            <w:pPr>
              <w:jc w:val="center"/>
              <w:rPr>
                <w:rFonts w:ascii="David" w:hAnsi="David" w:cs="David"/>
                <w:sz w:val="24"/>
                <w:szCs w:val="24"/>
                <w:rtl/>
              </w:rPr>
            </w:pPr>
            <w:r>
              <w:rPr>
                <w:rFonts w:ascii="David" w:hAnsi="David" w:cs="David"/>
                <w:sz w:val="24"/>
                <w:szCs w:val="24"/>
              </w:rPr>
              <w:t xml:space="preserve">2:30 - 2:35</w:t>
            </w:r>
          </w:p>
        </w:tc>
        <w:tc>
          <w:tcPr>
            <w:tcW w:w="1623" w:type="dxa"/>
          </w:tcPr>
          <w:p w14:paraId="4370902E" w14:textId="2A2B170C" w:rsidR="00151BDF" w:rsidRPr="003B6219" w:rsidRDefault="004554F7" w:rsidP="009F14C2">
            <w:pPr>
              <w:jc w:val="center"/>
              <w:rPr>
                <w:rFonts w:ascii="David" w:hAnsi="David" w:cs="David"/>
                <w:sz w:val="24"/>
                <w:szCs w:val="24"/>
                <w:rtl/>
              </w:rPr>
            </w:pPr>
            <w:r>
              <w:rPr>
                <w:rFonts w:ascii="David" w:hAnsi="David" w:cs="David" w:hint="cs"/>
                <w:sz w:val="24"/>
                <w:szCs w:val="24"/>
                <w:rtl/>
              </w:rPr>
              <w:t xml:space="preserve">חזרה לקפיצות מפוזרת </w:t>
            </w:r>
          </w:p>
        </w:tc>
        <w:tc>
          <w:tcPr>
            <w:tcW w:w="1121" w:type="dxa"/>
          </w:tcPr>
          <w:p w14:paraId="50582002" w14:textId="77777777" w:rsidR="00151BDF" w:rsidRPr="003B6219" w:rsidRDefault="00151BDF" w:rsidP="009F14C2">
            <w:pPr>
              <w:jc w:val="center"/>
              <w:rPr>
                <w:rFonts w:ascii="David" w:hAnsi="David" w:cs="David"/>
                <w:sz w:val="24"/>
                <w:szCs w:val="24"/>
                <w:rtl/>
              </w:rPr>
            </w:pPr>
          </w:p>
        </w:tc>
        <w:tc>
          <w:tcPr>
            <w:tcW w:w="1608" w:type="dxa"/>
          </w:tcPr>
          <w:p w14:paraId="5FD0CAC3" w14:textId="77777777" w:rsidR="00151BDF" w:rsidRPr="003B6219" w:rsidRDefault="00151BDF" w:rsidP="009F14C2">
            <w:pPr>
              <w:jc w:val="center"/>
              <w:rPr>
                <w:rFonts w:ascii="David" w:hAnsi="David" w:cs="David"/>
                <w:sz w:val="24"/>
                <w:szCs w:val="24"/>
                <w:rtl/>
              </w:rPr>
            </w:pPr>
          </w:p>
        </w:tc>
        <w:tc>
          <w:tcPr>
            <w:tcW w:w="1471" w:type="dxa"/>
          </w:tcPr>
          <w:p w14:paraId="67FF731A" w14:textId="77777777" w:rsidR="00151BDF" w:rsidRPr="003B6219" w:rsidRDefault="00151BDF" w:rsidP="009F14C2">
            <w:pPr>
              <w:jc w:val="center"/>
              <w:rPr>
                <w:rFonts w:ascii="David" w:hAnsi="David" w:cs="David"/>
                <w:sz w:val="24"/>
                <w:szCs w:val="24"/>
                <w:rtl/>
              </w:rPr>
            </w:pPr>
          </w:p>
        </w:tc>
        <w:tc>
          <w:tcPr>
            <w:tcW w:w="1025" w:type="dxa"/>
          </w:tcPr>
          <w:p w14:paraId="4DEFAB99" w14:textId="77777777" w:rsidR="00151BDF" w:rsidRPr="003B6219" w:rsidRDefault="00151BDF" w:rsidP="009F14C2">
            <w:pPr>
              <w:jc w:val="center"/>
              <w:rPr>
                <w:rFonts w:ascii="David" w:hAnsi="David" w:cs="David"/>
                <w:sz w:val="24"/>
                <w:szCs w:val="24"/>
                <w:rtl/>
              </w:rPr>
            </w:pPr>
          </w:p>
        </w:tc>
      </w:tr>
      <w:tr w:rsidR="00151BDF" w14:paraId="2D35FAF1" w14:textId="77777777" w:rsidTr="009F14C2">
        <w:tc>
          <w:tcPr>
            <w:tcW w:w="1448" w:type="dxa"/>
          </w:tcPr>
          <w:p w14:paraId="7F79DEBD" w14:textId="258B51B7" w:rsidR="00151BDF" w:rsidRPr="003B6219" w:rsidRDefault="00151BDF" w:rsidP="009F14C2">
            <w:pPr>
              <w:jc w:val="center"/>
              <w:rPr>
                <w:rFonts w:ascii="David" w:hAnsi="David" w:cs="David"/>
                <w:sz w:val="24"/>
                <w:szCs w:val="24"/>
              </w:rPr>
            </w:pPr>
            <w:r>
              <w:rPr>
                <w:rFonts w:ascii="David" w:hAnsi="David" w:cs="David"/>
                <w:sz w:val="24"/>
                <w:szCs w:val="24"/>
              </w:rPr>
              <w:t xml:space="preserve">2:35 - 2:45</w:t>
            </w:r>
          </w:p>
        </w:tc>
        <w:tc>
          <w:tcPr>
            <w:tcW w:w="1623" w:type="dxa"/>
          </w:tcPr>
          <w:p w14:paraId="0162E815" w14:textId="03C61F25" w:rsidR="00151BDF" w:rsidRPr="003B6219" w:rsidRDefault="00A2215C" w:rsidP="009F14C2">
            <w:pPr>
              <w:jc w:val="center"/>
              <w:rPr>
                <w:rFonts w:ascii="David" w:hAnsi="David" w:cs="David"/>
                <w:sz w:val="24"/>
                <w:szCs w:val="24"/>
                <w:rtl/>
              </w:rPr>
            </w:pPr>
            <w:r>
              <w:rPr>
                <w:rFonts w:ascii="David" w:hAnsi="David" w:cs="David" w:hint="cs"/>
                <w:sz w:val="24"/>
                <w:szCs w:val="24"/>
                <w:rtl/>
              </w:rPr>
              <w:t>חזרה להתרוממות קלה וניגון בגיטרה באוויר</w:t>
            </w:r>
          </w:p>
        </w:tc>
        <w:tc>
          <w:tcPr>
            <w:tcW w:w="1121" w:type="dxa"/>
          </w:tcPr>
          <w:p w14:paraId="4A6E2500" w14:textId="77777777" w:rsidR="00151BDF" w:rsidRPr="003B6219" w:rsidRDefault="00151BDF" w:rsidP="009F14C2">
            <w:pPr>
              <w:jc w:val="center"/>
              <w:rPr>
                <w:rFonts w:ascii="David" w:hAnsi="David" w:cs="David"/>
                <w:sz w:val="24"/>
                <w:szCs w:val="24"/>
                <w:rtl/>
              </w:rPr>
            </w:pPr>
          </w:p>
        </w:tc>
        <w:tc>
          <w:tcPr>
            <w:tcW w:w="1608" w:type="dxa"/>
          </w:tcPr>
          <w:p w14:paraId="7E8E53C1" w14:textId="77777777" w:rsidR="00151BDF" w:rsidRPr="003B6219" w:rsidRDefault="00151BDF" w:rsidP="009F14C2">
            <w:pPr>
              <w:jc w:val="center"/>
              <w:rPr>
                <w:rFonts w:ascii="David" w:hAnsi="David" w:cs="David"/>
                <w:sz w:val="24"/>
                <w:szCs w:val="24"/>
                <w:rtl/>
              </w:rPr>
            </w:pPr>
          </w:p>
        </w:tc>
        <w:tc>
          <w:tcPr>
            <w:tcW w:w="1471" w:type="dxa"/>
          </w:tcPr>
          <w:p w14:paraId="353007DA" w14:textId="77777777" w:rsidR="00151BDF" w:rsidRPr="003B6219" w:rsidRDefault="00151BDF" w:rsidP="009F14C2">
            <w:pPr>
              <w:jc w:val="center"/>
              <w:rPr>
                <w:rFonts w:ascii="David" w:hAnsi="David" w:cs="David"/>
                <w:sz w:val="24"/>
                <w:szCs w:val="24"/>
                <w:rtl/>
              </w:rPr>
            </w:pPr>
          </w:p>
        </w:tc>
        <w:tc>
          <w:tcPr>
            <w:tcW w:w="1025" w:type="dxa"/>
          </w:tcPr>
          <w:p w14:paraId="0EAA100A" w14:textId="77777777" w:rsidR="00151BDF" w:rsidRPr="003B6219" w:rsidRDefault="00151BDF" w:rsidP="009F14C2">
            <w:pPr>
              <w:jc w:val="center"/>
              <w:rPr>
                <w:rFonts w:ascii="David" w:hAnsi="David" w:cs="David"/>
                <w:sz w:val="24"/>
                <w:szCs w:val="24"/>
                <w:rtl/>
              </w:rPr>
            </w:pPr>
          </w:p>
        </w:tc>
      </w:tr>
      <w:tr w:rsidR="00A2215C" w14:paraId="06CCC5E6" w14:textId="77777777" w:rsidTr="009F14C2">
        <w:tc>
          <w:tcPr>
            <w:tcW w:w="1448" w:type="dxa"/>
          </w:tcPr>
          <w:p w14:paraId="41CE4D95" w14:textId="54FA4046" w:rsidR="00A2215C" w:rsidRPr="003B6219" w:rsidRDefault="00875F90" w:rsidP="009F14C2">
            <w:pPr>
              <w:jc w:val="center"/>
              <w:rPr>
                <w:rFonts w:ascii="David" w:hAnsi="David" w:cs="David"/>
                <w:sz w:val="24"/>
                <w:szCs w:val="24"/>
              </w:rPr>
            </w:pPr>
            <w:r>
              <w:rPr>
                <w:rFonts w:ascii="David" w:hAnsi="David" w:cs="David" w:hint="cs"/>
                <w:sz w:val="24"/>
                <w:szCs w:val="24"/>
                <w:rtl/>
              </w:rPr>
              <w:t xml:space="preserve">3:00 </w:t>
            </w:r>
            <w:r>
              <w:rPr>
                <w:rFonts w:ascii="David" w:hAnsi="David" w:cs="David"/>
                <w:sz w:val="24"/>
                <w:szCs w:val="24"/>
                <w:rtl/>
              </w:rPr>
              <w:t>–</w:t>
            </w:r>
            <w:r>
              <w:rPr>
                <w:rFonts w:ascii="David" w:hAnsi="David" w:cs="David" w:hint="cs"/>
                <w:sz w:val="24"/>
                <w:szCs w:val="24"/>
                <w:rtl/>
              </w:rPr>
              <w:t xml:space="preserve"> 2:45</w:t>
            </w:r>
          </w:p>
        </w:tc>
        <w:tc>
          <w:tcPr>
            <w:tcW w:w="1623" w:type="dxa"/>
          </w:tcPr>
          <w:p w14:paraId="22832120" w14:textId="2FE61041" w:rsidR="00A2215C" w:rsidRDefault="00875F90" w:rsidP="009F14C2">
            <w:pPr>
              <w:jc w:val="center"/>
              <w:rPr>
                <w:rFonts w:ascii="David" w:hAnsi="David" w:cs="David"/>
                <w:sz w:val="24"/>
                <w:szCs w:val="24"/>
                <w:rtl/>
              </w:rPr>
            </w:pPr>
            <w:r>
              <w:rPr>
                <w:rFonts w:ascii="David" w:hAnsi="David" w:cs="David" w:hint="cs"/>
                <w:sz w:val="24"/>
                <w:szCs w:val="24"/>
                <w:rtl/>
              </w:rPr>
              <w:t>התרוממות קדימה וחזרה לאחור</w:t>
            </w:r>
          </w:p>
        </w:tc>
        <w:tc>
          <w:tcPr>
            <w:tcW w:w="1121" w:type="dxa"/>
          </w:tcPr>
          <w:p w14:paraId="1B9A93DB" w14:textId="77777777" w:rsidR="00A2215C" w:rsidRPr="003B6219" w:rsidRDefault="00A2215C" w:rsidP="009F14C2">
            <w:pPr>
              <w:jc w:val="center"/>
              <w:rPr>
                <w:rFonts w:ascii="David" w:hAnsi="David" w:cs="David"/>
                <w:sz w:val="24"/>
                <w:szCs w:val="24"/>
                <w:rtl/>
              </w:rPr>
            </w:pPr>
          </w:p>
        </w:tc>
        <w:tc>
          <w:tcPr>
            <w:tcW w:w="1608" w:type="dxa"/>
          </w:tcPr>
          <w:p w14:paraId="1426FA20" w14:textId="77777777" w:rsidR="00A2215C" w:rsidRPr="003B6219" w:rsidRDefault="00A2215C" w:rsidP="009F14C2">
            <w:pPr>
              <w:jc w:val="center"/>
              <w:rPr>
                <w:rFonts w:ascii="David" w:hAnsi="David" w:cs="David"/>
                <w:sz w:val="24"/>
                <w:szCs w:val="24"/>
                <w:rtl/>
              </w:rPr>
            </w:pPr>
          </w:p>
        </w:tc>
        <w:tc>
          <w:tcPr>
            <w:tcW w:w="1471" w:type="dxa"/>
          </w:tcPr>
          <w:p w14:paraId="36564EA1" w14:textId="77777777" w:rsidR="00A2215C" w:rsidRPr="003B6219" w:rsidRDefault="00A2215C" w:rsidP="009F14C2">
            <w:pPr>
              <w:jc w:val="center"/>
              <w:rPr>
                <w:rFonts w:ascii="David" w:hAnsi="David" w:cs="David"/>
                <w:sz w:val="24"/>
                <w:szCs w:val="24"/>
                <w:rtl/>
              </w:rPr>
            </w:pPr>
          </w:p>
        </w:tc>
        <w:tc>
          <w:tcPr>
            <w:tcW w:w="1025" w:type="dxa"/>
          </w:tcPr>
          <w:p w14:paraId="28134863" w14:textId="77777777" w:rsidR="00A2215C" w:rsidRPr="003B6219" w:rsidRDefault="00A2215C" w:rsidP="009F14C2">
            <w:pPr>
              <w:jc w:val="center"/>
              <w:rPr>
                <w:rFonts w:ascii="David" w:hAnsi="David" w:cs="David"/>
                <w:sz w:val="24"/>
                <w:szCs w:val="24"/>
                <w:rtl/>
              </w:rPr>
            </w:pPr>
          </w:p>
        </w:tc>
      </w:tr>
    </w:tbl>
    <w:p>
      <w:pPr>
        <w:spacing w:line="360" w:lineRule="auto"/>
        <w:rPr>
          <w:rFonts w:ascii="David" w:hAnsi="David" w:cs="David"/>
          <w:sz w:val="24"/>
          <w:szCs w:val="24"/>
          <w:rtl/>
        </w:rPr>
      </w:pPr>
    </w:p>
    <w:p>
      <w:pPr>
        <w:spacing w:line="360" w:lineRule="auto"/>
        <w:jc w:val="both"/>
        <w:rPr>
          <w:rFonts w:ascii="David" w:hAnsi="David" w:cs="David"/>
          <w:sz w:val="24"/>
          <w:szCs w:val="24"/>
          <w:rtl/>
        </w:rPr>
      </w:pPr>
      <w:r>
        <w:rPr>
          <w:rFonts w:ascii="David" w:hAnsi="David" w:cs="David" w:hint="cs"/>
          <w:b/>
          <w:bCs/>
          <w:sz w:val="24"/>
          <w:szCs w:val="24"/>
          <w:rtl/>
        </w:rPr>
        <w:t xml:space="preserve">תצפית – קלאסי מס' 2</w:t>
      </w:r>
    </w:p>
    <w:tbl>
      <w:tblPr>
        <w:tblStyle w:val="ae"/>
        <w:bidiVisual/>
        <w:tblW w:w="0" w:type="auto"/>
        <w:tblLook w:val="04A0" w:firstRow="1" w:lastRow="0" w:firstColumn="1" w:lastColumn="0" w:noHBand="0" w:noVBand="1"/>
      </w:tblPr>
      <w:tblGrid>
        <w:gridCol w:w="1448"/>
        <w:gridCol w:w="1623"/>
        <w:gridCol w:w="1121"/>
        <w:gridCol w:w="1608"/>
        <w:gridCol w:w="1471"/>
        <w:gridCol w:w="1025"/>
      </w:tblGrid>
      <w:tr w:rsidR="00993B11" w14:paraId="3864E758" w14:textId="77777777" w:rsidTr="009F14C2">
        <w:tc>
          <w:tcPr>
            <w:tcW w:w="1448" w:type="dxa"/>
          </w:tcPr>
          <w:p w14:paraId="29CDEE08" w14:textId="77777777" w:rsidR="00993B11" w:rsidRPr="003B6219" w:rsidRDefault="00993B11" w:rsidP="009F14C2">
            <w:pPr>
              <w:jc w:val="center"/>
              <w:rPr>
                <w:rFonts w:ascii="David" w:hAnsi="David" w:cs="David"/>
                <w:sz w:val="24"/>
                <w:szCs w:val="24"/>
                <w:rtl/>
              </w:rPr>
            </w:pPr>
            <w:r>
              <w:rPr>
                <w:rFonts w:ascii="David" w:hAnsi="David" w:cs="David"/>
                <w:sz w:val="24"/>
                <w:szCs w:val="24"/>
                <w:rtl/>
              </w:rPr>
              <w:lastRenderedPageBreak/>
              <w:t>זמנים</w:t>
            </w:r>
          </w:p>
        </w:tc>
        <w:tc>
          <w:tcPr>
            <w:tcW w:w="1623" w:type="dxa"/>
          </w:tcPr>
          <w:p w14:paraId="5C316572" w14:textId="77777777" w:rsidR="00993B11" w:rsidRPr="003B6219" w:rsidRDefault="00993B11" w:rsidP="009F14C2">
            <w:pPr>
              <w:jc w:val="center"/>
              <w:rPr>
                <w:rFonts w:ascii="David" w:hAnsi="David" w:cs="David"/>
                <w:sz w:val="24"/>
                <w:szCs w:val="24"/>
                <w:rtl/>
              </w:rPr>
            </w:pPr>
            <w:r>
              <w:rPr>
                <w:rFonts w:ascii="David" w:hAnsi="David" w:cs="David"/>
                <w:sz w:val="24"/>
                <w:szCs w:val="24"/>
                <w:rtl/>
              </w:rPr>
              <w:t>תיאור תנועות</w:t>
            </w:r>
          </w:p>
        </w:tc>
        <w:tc>
          <w:tcPr>
            <w:tcW w:w="1121" w:type="dxa"/>
          </w:tcPr>
          <w:p w14:paraId="6E0DBD9F" w14:textId="77777777" w:rsidR="00993B11" w:rsidRPr="003B6219" w:rsidRDefault="00993B11" w:rsidP="009F14C2">
            <w:pPr>
              <w:jc w:val="center"/>
              <w:rPr>
                <w:rFonts w:ascii="David" w:hAnsi="David" w:cs="David"/>
                <w:sz w:val="24"/>
                <w:szCs w:val="24"/>
                <w:rtl/>
              </w:rPr>
            </w:pPr>
            <w:r>
              <w:rPr>
                <w:rFonts w:ascii="David" w:hAnsi="David" w:cs="David" w:hint="cs"/>
                <w:sz w:val="24"/>
                <w:szCs w:val="24"/>
                <w:rtl/>
              </w:rPr>
              <w:t>קצב תנועה</w:t>
            </w:r>
          </w:p>
        </w:tc>
        <w:tc>
          <w:tcPr>
            <w:tcW w:w="1608" w:type="dxa"/>
          </w:tcPr>
          <w:p w14:paraId="20307C97" w14:textId="77777777" w:rsidR="00993B11" w:rsidRPr="003B6219" w:rsidRDefault="00993B11" w:rsidP="009F14C2">
            <w:pPr>
              <w:jc w:val="center"/>
              <w:rPr>
                <w:rFonts w:ascii="David" w:hAnsi="David" w:cs="David"/>
                <w:sz w:val="24"/>
                <w:szCs w:val="24"/>
                <w:rtl/>
              </w:rPr>
            </w:pPr>
            <w:r>
              <w:rPr>
                <w:rFonts w:ascii="David" w:hAnsi="David" w:cs="David"/>
                <w:sz w:val="24"/>
                <w:szCs w:val="24"/>
                <w:rtl/>
              </w:rPr>
              <w:t>דגשים/חזרות</w:t>
            </w:r>
          </w:p>
        </w:tc>
        <w:tc>
          <w:tcPr>
            <w:tcW w:w="1471" w:type="dxa"/>
          </w:tcPr>
          <w:p w14:paraId="7F288232" w14:textId="77777777" w:rsidR="00993B11" w:rsidRDefault="00993B11" w:rsidP="009F14C2">
            <w:pPr>
              <w:jc w:val="center"/>
              <w:rPr>
                <w:rFonts w:ascii="David" w:hAnsi="David" w:cs="David"/>
                <w:sz w:val="24"/>
                <w:szCs w:val="24"/>
                <w:rtl/>
              </w:rPr>
            </w:pPr>
            <w:r>
              <w:rPr>
                <w:rFonts w:ascii="David" w:hAnsi="David" w:cs="David" w:hint="cs"/>
                <w:sz w:val="24"/>
                <w:szCs w:val="24"/>
                <w:rtl/>
              </w:rPr>
              <w:t>מבטים/הבעות פנים</w:t>
            </w:r>
          </w:p>
        </w:tc>
        <w:tc>
          <w:tcPr>
            <w:tcW w:w="1025" w:type="dxa"/>
          </w:tcPr>
          <w:p w14:paraId="5017B418" w14:textId="0B6CF941" w:rsidR="00993B11" w:rsidRPr="003B6219" w:rsidRDefault="00875F90" w:rsidP="009F14C2">
            <w:pPr>
              <w:jc w:val="center"/>
              <w:rPr>
                <w:rFonts w:ascii="David" w:hAnsi="David" w:cs="David"/>
                <w:sz w:val="24"/>
                <w:szCs w:val="24"/>
                <w:rtl/>
              </w:rPr>
            </w:pPr>
            <w:r>
              <w:rPr>
                <w:rFonts w:ascii="David" w:hAnsi="David" w:cs="David" w:hint="cs"/>
                <w:sz w:val="24"/>
                <w:szCs w:val="24"/>
                <w:rtl/>
              </w:rPr>
              <w:t xml:space="preserve">קלאסי מס' 2 עדי</w:t>
            </w:r>
          </w:p>
        </w:tc>
      </w:tr>
      <w:tr w:rsidR="00993B11" w14:paraId="74A336E9" w14:textId="77777777" w:rsidTr="009F14C2">
        <w:tc>
          <w:tcPr>
            <w:tcW w:w="1448" w:type="dxa"/>
          </w:tcPr>
          <w:p w14:paraId="120BE0A8" w14:textId="77777777" w:rsidR="00993B11" w:rsidRPr="003B6219" w:rsidRDefault="00993B11" w:rsidP="009F14C2">
            <w:pPr>
              <w:jc w:val="center"/>
              <w:rPr>
                <w:rFonts w:ascii="David" w:hAnsi="David" w:cs="David"/>
                <w:sz w:val="24"/>
                <w:szCs w:val="24"/>
                <w:rtl/>
              </w:rPr>
            </w:pPr>
            <w:r>
              <w:rPr>
                <w:rFonts w:ascii="David" w:hAnsi="David" w:cs="David" w:hint="cs"/>
                <w:sz w:val="24"/>
                <w:szCs w:val="24"/>
                <w:rtl/>
              </w:rPr>
              <w:t xml:space="preserve">0:10 </w:t>
            </w:r>
            <w:r>
              <w:rPr>
                <w:rFonts w:ascii="David" w:hAnsi="David" w:cs="David"/>
                <w:sz w:val="24"/>
                <w:szCs w:val="24"/>
                <w:rtl/>
              </w:rPr>
              <w:t>–</w:t>
            </w:r>
            <w:r>
              <w:rPr>
                <w:rFonts w:ascii="David" w:hAnsi="David" w:cs="David" w:hint="cs"/>
                <w:sz w:val="24"/>
                <w:szCs w:val="24"/>
                <w:rtl/>
              </w:rPr>
              <w:t xml:space="preserve"> 0:00 </w:t>
            </w:r>
          </w:p>
        </w:tc>
        <w:tc>
          <w:tcPr>
            <w:tcW w:w="1623" w:type="dxa"/>
          </w:tcPr>
          <w:p w14:paraId="6CB63DA8" w14:textId="53634A56" w:rsidR="00993B11" w:rsidRPr="003B6219" w:rsidRDefault="00770291" w:rsidP="009F14C2">
            <w:pPr>
              <w:jc w:val="center"/>
              <w:rPr>
                <w:rFonts w:ascii="David" w:hAnsi="David" w:cs="David"/>
                <w:sz w:val="24"/>
                <w:szCs w:val="24"/>
                <w:rtl/>
              </w:rPr>
            </w:pPr>
            <w:r>
              <w:rPr>
                <w:rFonts w:ascii="David" w:hAnsi="David" w:cs="David" w:hint="cs"/>
                <w:sz w:val="24"/>
                <w:szCs w:val="24"/>
                <w:rtl/>
              </w:rPr>
              <w:t>עמידה במרכז החדר ומתיחת ידיים מעלה</w:t>
            </w:r>
          </w:p>
        </w:tc>
        <w:tc>
          <w:tcPr>
            <w:tcW w:w="1121" w:type="dxa"/>
          </w:tcPr>
          <w:p w14:paraId="266851D1" w14:textId="5E17BB02" w:rsidR="00993B11" w:rsidRPr="003B6219" w:rsidRDefault="00770291" w:rsidP="009F14C2">
            <w:pPr>
              <w:jc w:val="center"/>
              <w:rPr>
                <w:rFonts w:ascii="David" w:hAnsi="David" w:cs="David"/>
                <w:sz w:val="24"/>
                <w:szCs w:val="24"/>
                <w:rtl/>
              </w:rPr>
            </w:pPr>
            <w:r>
              <w:rPr>
                <w:rFonts w:ascii="David" w:hAnsi="David" w:cs="David" w:hint="cs"/>
                <w:sz w:val="24"/>
                <w:szCs w:val="24"/>
                <w:rtl/>
              </w:rPr>
              <w:t xml:space="preserve">סטטי </w:t>
            </w:r>
          </w:p>
        </w:tc>
        <w:tc>
          <w:tcPr>
            <w:tcW w:w="1608" w:type="dxa"/>
          </w:tcPr>
          <w:p w14:paraId="0B17751A" w14:textId="77777777" w:rsidR="00993B11" w:rsidRPr="003B6219" w:rsidRDefault="00993B11" w:rsidP="009F14C2">
            <w:pPr>
              <w:jc w:val="center"/>
              <w:rPr>
                <w:rFonts w:ascii="David" w:hAnsi="David" w:cs="David"/>
                <w:sz w:val="24"/>
                <w:szCs w:val="24"/>
                <w:rtl/>
              </w:rPr>
            </w:pPr>
          </w:p>
        </w:tc>
        <w:tc>
          <w:tcPr>
            <w:tcW w:w="1471" w:type="dxa"/>
          </w:tcPr>
          <w:p w14:paraId="1DF42670" w14:textId="77777777" w:rsidR="00993B11" w:rsidRPr="003B6219" w:rsidRDefault="00993B11" w:rsidP="009F14C2">
            <w:pPr>
              <w:jc w:val="center"/>
              <w:rPr>
                <w:rFonts w:ascii="David" w:hAnsi="David" w:cs="David"/>
                <w:sz w:val="24"/>
                <w:szCs w:val="24"/>
                <w:rtl/>
              </w:rPr>
            </w:pPr>
          </w:p>
        </w:tc>
        <w:tc>
          <w:tcPr>
            <w:tcW w:w="1025" w:type="dxa"/>
          </w:tcPr>
          <w:p w14:paraId="3A734ECF" w14:textId="77777777" w:rsidR="00993B11" w:rsidRPr="003B6219" w:rsidRDefault="00993B11" w:rsidP="009F14C2">
            <w:pPr>
              <w:jc w:val="center"/>
              <w:rPr>
                <w:rFonts w:ascii="David" w:hAnsi="David" w:cs="David"/>
                <w:sz w:val="24"/>
                <w:szCs w:val="24"/>
                <w:rtl/>
              </w:rPr>
            </w:pPr>
          </w:p>
        </w:tc>
      </w:tr>
      <w:tr w:rsidR="00993B11" w14:paraId="7543ADCC" w14:textId="77777777" w:rsidTr="009F14C2">
        <w:tc>
          <w:tcPr>
            <w:tcW w:w="1448" w:type="dxa"/>
          </w:tcPr>
          <w:p w14:paraId="0D526F8E" w14:textId="78A49E8F" w:rsidR="00993B11" w:rsidRPr="003B6219" w:rsidRDefault="00993B11" w:rsidP="009F14C2">
            <w:pPr>
              <w:jc w:val="center"/>
              <w:rPr>
                <w:rFonts w:ascii="David" w:hAnsi="David" w:cs="David"/>
                <w:sz w:val="24"/>
                <w:szCs w:val="24"/>
                <w:rtl/>
              </w:rPr>
            </w:pPr>
            <w:r>
              <w:rPr>
                <w:rFonts w:ascii="David" w:hAnsi="David" w:cs="David"/>
                <w:sz w:val="24"/>
                <w:szCs w:val="24"/>
              </w:rPr>
              <w:t xml:space="preserve">0:10 - 0:25</w:t>
            </w:r>
          </w:p>
        </w:tc>
        <w:tc>
          <w:tcPr>
            <w:tcW w:w="1623" w:type="dxa"/>
          </w:tcPr>
          <w:p w14:paraId="2E8E552E" w14:textId="4C2AAE49" w:rsidR="00993B11" w:rsidRPr="003B6219" w:rsidRDefault="00770291" w:rsidP="009F14C2">
            <w:pPr>
              <w:jc w:val="center"/>
              <w:rPr>
                <w:rFonts w:ascii="David" w:hAnsi="David" w:cs="David"/>
                <w:sz w:val="24"/>
                <w:szCs w:val="24"/>
                <w:rtl/>
              </w:rPr>
            </w:pPr>
            <w:r>
              <w:rPr>
                <w:rFonts w:ascii="David" w:hAnsi="David" w:cs="David" w:hint="cs"/>
                <w:sz w:val="24"/>
                <w:szCs w:val="24"/>
                <w:rtl/>
              </w:rPr>
              <w:t xml:space="preserve">ידיים על המותניים וביצוע קפיצות קטנות וצמודות במקום לאחר מכן סיבוב במקום תוך כדי הקפיצות </w:t>
            </w:r>
          </w:p>
        </w:tc>
        <w:tc>
          <w:tcPr>
            <w:tcW w:w="1121" w:type="dxa"/>
          </w:tcPr>
          <w:p w14:paraId="2566A133" w14:textId="77777777" w:rsidR="00993B11" w:rsidRPr="003B6219" w:rsidRDefault="00993B11" w:rsidP="009F14C2">
            <w:pPr>
              <w:jc w:val="center"/>
              <w:rPr>
                <w:rFonts w:ascii="David" w:hAnsi="David" w:cs="David"/>
                <w:sz w:val="24"/>
                <w:szCs w:val="24"/>
                <w:rtl/>
              </w:rPr>
            </w:pPr>
          </w:p>
        </w:tc>
        <w:tc>
          <w:tcPr>
            <w:tcW w:w="1608" w:type="dxa"/>
          </w:tcPr>
          <w:p w14:paraId="6D42F30C" w14:textId="77777777" w:rsidR="00993B11" w:rsidRPr="003B6219" w:rsidRDefault="00993B11" w:rsidP="009F14C2">
            <w:pPr>
              <w:jc w:val="center"/>
              <w:rPr>
                <w:rFonts w:ascii="David" w:hAnsi="David" w:cs="David"/>
                <w:sz w:val="24"/>
                <w:szCs w:val="24"/>
                <w:rtl/>
              </w:rPr>
            </w:pPr>
          </w:p>
        </w:tc>
        <w:tc>
          <w:tcPr>
            <w:tcW w:w="1471" w:type="dxa"/>
          </w:tcPr>
          <w:p w14:paraId="3C73052D" w14:textId="77777777" w:rsidR="00993B11" w:rsidRPr="003B6219" w:rsidRDefault="00993B11" w:rsidP="009F14C2">
            <w:pPr>
              <w:jc w:val="center"/>
              <w:rPr>
                <w:rFonts w:ascii="David" w:hAnsi="David" w:cs="David"/>
                <w:sz w:val="24"/>
                <w:szCs w:val="24"/>
                <w:rtl/>
              </w:rPr>
            </w:pPr>
          </w:p>
        </w:tc>
        <w:tc>
          <w:tcPr>
            <w:tcW w:w="1025" w:type="dxa"/>
          </w:tcPr>
          <w:p w14:paraId="239A65E4" w14:textId="77777777" w:rsidR="00993B11" w:rsidRPr="003B6219" w:rsidRDefault="00993B11" w:rsidP="009F14C2">
            <w:pPr>
              <w:jc w:val="center"/>
              <w:rPr>
                <w:rFonts w:ascii="David" w:hAnsi="David" w:cs="David"/>
                <w:sz w:val="24"/>
                <w:szCs w:val="24"/>
                <w:rtl/>
              </w:rPr>
            </w:pPr>
          </w:p>
        </w:tc>
      </w:tr>
      <w:tr w:rsidR="00993B11" w14:paraId="034C994F" w14:textId="77777777" w:rsidTr="009F14C2">
        <w:tc>
          <w:tcPr>
            <w:tcW w:w="1448" w:type="dxa"/>
          </w:tcPr>
          <w:p w14:paraId="406F605F" w14:textId="11084095" w:rsidR="00993B11" w:rsidRPr="003B6219" w:rsidRDefault="00993B11" w:rsidP="009F14C2">
            <w:pPr>
              <w:jc w:val="center"/>
              <w:rPr>
                <w:rFonts w:ascii="David" w:hAnsi="David" w:cs="David"/>
                <w:sz w:val="24"/>
                <w:szCs w:val="24"/>
                <w:rtl/>
              </w:rPr>
            </w:pPr>
            <w:r>
              <w:rPr>
                <w:rFonts w:ascii="David" w:hAnsi="David" w:cs="David"/>
                <w:sz w:val="24"/>
                <w:szCs w:val="24"/>
              </w:rPr>
              <w:t xml:space="preserve">0:25 - 0:45</w:t>
            </w:r>
          </w:p>
        </w:tc>
        <w:tc>
          <w:tcPr>
            <w:tcW w:w="1623" w:type="dxa"/>
          </w:tcPr>
          <w:p w14:paraId="0BD100B2" w14:textId="112D399A" w:rsidR="00993B11" w:rsidRPr="003B6219" w:rsidRDefault="00770291" w:rsidP="009F14C2">
            <w:pPr>
              <w:jc w:val="center"/>
              <w:rPr>
                <w:rFonts w:ascii="David" w:hAnsi="David" w:cs="David"/>
                <w:sz w:val="24"/>
                <w:szCs w:val="24"/>
                <w:rtl/>
              </w:rPr>
            </w:pPr>
            <w:r>
              <w:rPr>
                <w:rFonts w:ascii="David" w:hAnsi="David" w:cs="David" w:hint="cs"/>
                <w:sz w:val="24"/>
                <w:szCs w:val="24"/>
                <w:rtl/>
              </w:rPr>
              <w:t xml:space="preserve">הליכה קדימה בפיסוק קטן סיגרה ופתיחה של אצבעות הידיים </w:t>
            </w:r>
          </w:p>
        </w:tc>
        <w:tc>
          <w:tcPr>
            <w:tcW w:w="1121" w:type="dxa"/>
          </w:tcPr>
          <w:p w14:paraId="6C145A85" w14:textId="77777777" w:rsidR="00993B11" w:rsidRPr="003B6219" w:rsidRDefault="00993B11" w:rsidP="009F14C2">
            <w:pPr>
              <w:jc w:val="center"/>
              <w:rPr>
                <w:rFonts w:ascii="David" w:hAnsi="David" w:cs="David"/>
                <w:sz w:val="24"/>
                <w:szCs w:val="24"/>
                <w:rtl/>
              </w:rPr>
            </w:pPr>
          </w:p>
        </w:tc>
        <w:tc>
          <w:tcPr>
            <w:tcW w:w="1608" w:type="dxa"/>
          </w:tcPr>
          <w:p w14:paraId="63E18073" w14:textId="77777777" w:rsidR="00993B11" w:rsidRPr="003B6219" w:rsidRDefault="00993B11" w:rsidP="009F14C2">
            <w:pPr>
              <w:jc w:val="center"/>
              <w:rPr>
                <w:rFonts w:ascii="David" w:hAnsi="David" w:cs="David"/>
                <w:sz w:val="24"/>
                <w:szCs w:val="24"/>
                <w:rtl/>
              </w:rPr>
            </w:pPr>
          </w:p>
        </w:tc>
        <w:tc>
          <w:tcPr>
            <w:tcW w:w="1471" w:type="dxa"/>
          </w:tcPr>
          <w:p w14:paraId="5D09976A" w14:textId="77777777" w:rsidR="00993B11" w:rsidRPr="003B6219" w:rsidRDefault="00993B11" w:rsidP="009F14C2">
            <w:pPr>
              <w:jc w:val="center"/>
              <w:rPr>
                <w:rFonts w:ascii="David" w:hAnsi="David" w:cs="David"/>
                <w:sz w:val="24"/>
                <w:szCs w:val="24"/>
                <w:rtl/>
              </w:rPr>
            </w:pPr>
          </w:p>
        </w:tc>
        <w:tc>
          <w:tcPr>
            <w:tcW w:w="1025" w:type="dxa"/>
          </w:tcPr>
          <w:p w14:paraId="54029CF7" w14:textId="77777777" w:rsidR="00993B11" w:rsidRPr="003B6219" w:rsidRDefault="00993B11" w:rsidP="009F14C2">
            <w:pPr>
              <w:jc w:val="center"/>
              <w:rPr>
                <w:rFonts w:ascii="David" w:hAnsi="David" w:cs="David"/>
                <w:sz w:val="24"/>
                <w:szCs w:val="24"/>
                <w:rtl/>
              </w:rPr>
            </w:pPr>
          </w:p>
        </w:tc>
      </w:tr>
      <w:tr w:rsidR="00993B11" w14:paraId="6E69A483" w14:textId="77777777" w:rsidTr="009F14C2">
        <w:tc>
          <w:tcPr>
            <w:tcW w:w="1448" w:type="dxa"/>
          </w:tcPr>
          <w:p w14:paraId="2CA21C8E" w14:textId="300BB171" w:rsidR="00993B11" w:rsidRPr="003B6219" w:rsidRDefault="00993B11" w:rsidP="009F14C2">
            <w:pPr>
              <w:jc w:val="center"/>
              <w:rPr>
                <w:rFonts w:ascii="David" w:hAnsi="David" w:cs="David"/>
                <w:sz w:val="24"/>
                <w:szCs w:val="24"/>
                <w:rtl/>
              </w:rPr>
            </w:pPr>
            <w:r>
              <w:rPr>
                <w:rFonts w:ascii="David" w:hAnsi="David" w:cs="David"/>
                <w:sz w:val="24"/>
                <w:szCs w:val="24"/>
              </w:rPr>
              <w:t xml:space="preserve">0:45 - 0:50</w:t>
            </w:r>
          </w:p>
        </w:tc>
        <w:tc>
          <w:tcPr>
            <w:tcW w:w="1623" w:type="dxa"/>
          </w:tcPr>
          <w:p w14:paraId="622E378C" w14:textId="1C5707E2" w:rsidR="00993B11" w:rsidRPr="00367D45" w:rsidRDefault="00367D45" w:rsidP="00367D45">
            <w:pPr>
              <w:jc w:val="center"/>
              <w:rPr>
                <w:rFonts w:ascii="David" w:hAnsi="David" w:cs="David"/>
                <w:sz w:val="24"/>
                <w:szCs w:val="24"/>
                <w:rtl/>
              </w:rPr>
            </w:pPr>
            <w:r>
              <w:rPr>
                <w:rFonts w:ascii="David" w:hAnsi="David" w:cs="David"/>
                <w:sz w:val="24"/>
                <w:szCs w:val="24"/>
                <w:rtl/>
              </w:rPr>
              <w:t>עצירה במרכז החדר והקשבה למוזיקה</w:t>
            </w:r>
            <w:r>
              <w:rPr>
                <w:rFonts w:ascii="David" w:hAnsi="David" w:cs="David"/>
                <w:sz w:val="24"/>
                <w:szCs w:val="24"/>
              </w:rPr>
              <w:t>.</w:t>
            </w:r>
          </w:p>
        </w:tc>
        <w:tc>
          <w:tcPr>
            <w:tcW w:w="1121" w:type="dxa"/>
          </w:tcPr>
          <w:p w14:paraId="2215DD0A" w14:textId="77777777" w:rsidR="00993B11" w:rsidRPr="003B6219" w:rsidRDefault="00993B11" w:rsidP="009F14C2">
            <w:pPr>
              <w:jc w:val="center"/>
              <w:rPr>
                <w:rFonts w:ascii="David" w:hAnsi="David" w:cs="David"/>
                <w:sz w:val="24"/>
                <w:szCs w:val="24"/>
                <w:rtl/>
              </w:rPr>
            </w:pPr>
          </w:p>
        </w:tc>
        <w:tc>
          <w:tcPr>
            <w:tcW w:w="1608" w:type="dxa"/>
          </w:tcPr>
          <w:p w14:paraId="3BCD80AE" w14:textId="77777777" w:rsidR="00993B11" w:rsidRPr="003B6219" w:rsidRDefault="00993B11" w:rsidP="009F14C2">
            <w:pPr>
              <w:jc w:val="center"/>
              <w:rPr>
                <w:rFonts w:ascii="David" w:hAnsi="David" w:cs="David"/>
                <w:sz w:val="24"/>
                <w:szCs w:val="24"/>
                <w:rtl/>
              </w:rPr>
            </w:pPr>
          </w:p>
        </w:tc>
        <w:tc>
          <w:tcPr>
            <w:tcW w:w="1471" w:type="dxa"/>
          </w:tcPr>
          <w:p w14:paraId="55CE67F4" w14:textId="77777777" w:rsidR="00993B11" w:rsidRPr="003B6219" w:rsidRDefault="00993B11" w:rsidP="009F14C2">
            <w:pPr>
              <w:jc w:val="center"/>
              <w:rPr>
                <w:rFonts w:ascii="David" w:hAnsi="David" w:cs="David"/>
                <w:sz w:val="24"/>
                <w:szCs w:val="24"/>
                <w:rtl/>
              </w:rPr>
            </w:pPr>
          </w:p>
        </w:tc>
        <w:tc>
          <w:tcPr>
            <w:tcW w:w="1025" w:type="dxa"/>
          </w:tcPr>
          <w:p w14:paraId="6A76E630" w14:textId="77777777" w:rsidR="00993B11" w:rsidRPr="003B6219" w:rsidRDefault="00993B11" w:rsidP="009F14C2">
            <w:pPr>
              <w:jc w:val="center"/>
              <w:rPr>
                <w:rFonts w:ascii="David" w:hAnsi="David" w:cs="David"/>
                <w:sz w:val="24"/>
                <w:szCs w:val="24"/>
                <w:rtl/>
              </w:rPr>
            </w:pPr>
          </w:p>
        </w:tc>
      </w:tr>
      <w:tr w:rsidR="00993B11" w14:paraId="7C95FBB1" w14:textId="77777777" w:rsidTr="009F14C2">
        <w:tc>
          <w:tcPr>
            <w:tcW w:w="1448" w:type="dxa"/>
          </w:tcPr>
          <w:p w14:paraId="65D93710" w14:textId="2AA3B1AA" w:rsidR="00993B11" w:rsidRPr="003B6219" w:rsidRDefault="00993B11" w:rsidP="009F14C2">
            <w:pPr>
              <w:jc w:val="center"/>
              <w:rPr>
                <w:rFonts w:ascii="David" w:hAnsi="David" w:cs="David"/>
                <w:sz w:val="24"/>
                <w:szCs w:val="24"/>
              </w:rPr>
            </w:pPr>
            <w:r>
              <w:rPr>
                <w:rFonts w:ascii="David" w:hAnsi="David" w:cs="David"/>
                <w:sz w:val="24"/>
                <w:szCs w:val="24"/>
              </w:rPr>
              <w:t xml:space="preserve">0:50 - 1:00</w:t>
            </w:r>
          </w:p>
        </w:tc>
        <w:tc>
          <w:tcPr>
            <w:tcW w:w="1623" w:type="dxa"/>
          </w:tcPr>
          <w:p w14:paraId="59225C38" w14:textId="3B0B7005" w:rsidR="00993B11" w:rsidRPr="003B6219" w:rsidRDefault="00367D45" w:rsidP="00367D45">
            <w:pPr>
              <w:jc w:val="center"/>
              <w:rPr>
                <w:rFonts w:ascii="David" w:hAnsi="David" w:cs="David"/>
                <w:sz w:val="24"/>
                <w:szCs w:val="24"/>
                <w:rtl/>
              </w:rPr>
            </w:pPr>
            <w:r>
              <w:rPr>
                <w:rFonts w:ascii="David" w:hAnsi="David" w:cs="David"/>
                <w:sz w:val="24"/>
                <w:szCs w:val="24"/>
                <w:rtl/>
              </w:rPr>
              <w:t>פיסוק קטן והצלבת ידיים קדימה (4 פעמים). פריסת ידיים לצדדים וביצוע סיבובים בו-זמנית בימין ובשמאל. סיום בסיבוב גוף מלא (360°) עם תנועת ידיים</w:t>
            </w:r>
          </w:p>
        </w:tc>
        <w:tc>
          <w:tcPr>
            <w:tcW w:w="1121" w:type="dxa"/>
          </w:tcPr>
          <w:p w14:paraId="1638B068" w14:textId="77777777" w:rsidR="00993B11" w:rsidRPr="003B6219" w:rsidRDefault="00993B11" w:rsidP="009F14C2">
            <w:pPr>
              <w:jc w:val="center"/>
              <w:rPr>
                <w:rFonts w:ascii="David" w:hAnsi="David" w:cs="David"/>
                <w:sz w:val="24"/>
                <w:szCs w:val="24"/>
                <w:rtl/>
              </w:rPr>
            </w:pPr>
          </w:p>
        </w:tc>
        <w:tc>
          <w:tcPr>
            <w:tcW w:w="1608" w:type="dxa"/>
          </w:tcPr>
          <w:p w14:paraId="17D43404" w14:textId="77777777" w:rsidR="00993B11" w:rsidRPr="003B6219" w:rsidRDefault="00993B11" w:rsidP="009F14C2">
            <w:pPr>
              <w:jc w:val="center"/>
              <w:rPr>
                <w:rFonts w:ascii="David" w:hAnsi="David" w:cs="David"/>
                <w:sz w:val="24"/>
                <w:szCs w:val="24"/>
                <w:rtl/>
              </w:rPr>
            </w:pPr>
          </w:p>
        </w:tc>
        <w:tc>
          <w:tcPr>
            <w:tcW w:w="1471" w:type="dxa"/>
          </w:tcPr>
          <w:p w14:paraId="42DC33B4" w14:textId="77777777" w:rsidR="00993B11" w:rsidRPr="003B6219" w:rsidRDefault="00993B11" w:rsidP="009F14C2">
            <w:pPr>
              <w:jc w:val="center"/>
              <w:rPr>
                <w:rFonts w:ascii="David" w:hAnsi="David" w:cs="David"/>
                <w:sz w:val="24"/>
                <w:szCs w:val="24"/>
                <w:rtl/>
              </w:rPr>
            </w:pPr>
          </w:p>
        </w:tc>
        <w:tc>
          <w:tcPr>
            <w:tcW w:w="1025" w:type="dxa"/>
          </w:tcPr>
          <w:p w14:paraId="14B8475A" w14:textId="77777777" w:rsidR="00993B11" w:rsidRPr="003B6219" w:rsidRDefault="00993B11" w:rsidP="009F14C2">
            <w:pPr>
              <w:jc w:val="center"/>
              <w:rPr>
                <w:rFonts w:ascii="David" w:hAnsi="David" w:cs="David"/>
                <w:sz w:val="24"/>
                <w:szCs w:val="24"/>
                <w:rtl/>
              </w:rPr>
            </w:pPr>
          </w:p>
        </w:tc>
      </w:tr>
      <w:tr w:rsidR="00993B11" w14:paraId="52945962" w14:textId="77777777" w:rsidTr="009F14C2">
        <w:tc>
          <w:tcPr>
            <w:tcW w:w="1448" w:type="dxa"/>
          </w:tcPr>
          <w:p w14:paraId="20E5B7C1" w14:textId="3CF7D8ED" w:rsidR="00993B11" w:rsidRPr="003B6219" w:rsidRDefault="00367D45" w:rsidP="009F14C2">
            <w:pPr>
              <w:jc w:val="center"/>
              <w:rPr>
                <w:rFonts w:ascii="David" w:hAnsi="David" w:cs="David"/>
                <w:sz w:val="24"/>
                <w:szCs w:val="24"/>
              </w:rPr>
            </w:pPr>
            <w:r>
              <w:rPr>
                <w:rFonts w:ascii="David" w:hAnsi="David" w:cs="David"/>
                <w:sz w:val="24"/>
                <w:szCs w:val="24"/>
              </w:rPr>
              <w:t xml:space="preserve">1:00 - 1:15</w:t>
            </w:r>
          </w:p>
        </w:tc>
        <w:tc>
          <w:tcPr>
            <w:tcW w:w="1623" w:type="dxa"/>
          </w:tcPr>
          <w:p w14:paraId="27C723BB" w14:textId="53FD6265" w:rsidR="00993B11" w:rsidRPr="00751CBD" w:rsidRDefault="00751CBD" w:rsidP="00751CBD">
            <w:pPr>
              <w:jc w:val="center"/>
              <w:rPr>
                <w:rFonts w:ascii="David" w:hAnsi="David" w:cs="David"/>
                <w:sz w:val="24"/>
                <w:szCs w:val="24"/>
                <w:rtl/>
              </w:rPr>
            </w:pPr>
            <w:r>
              <w:rPr>
                <w:rFonts w:ascii="David" w:hAnsi="David" w:cs="David"/>
                <w:sz w:val="24"/>
                <w:szCs w:val="24"/>
                <w:rtl/>
              </w:rPr>
              <w:t>התרוממות קלה קדימה עם הראש והצלבת ידיים. הרמת ידיים גבוה בהתאם לקצב המוזיקה</w:t>
            </w:r>
            <w:r>
              <w:rPr>
                <w:rFonts w:ascii="David" w:hAnsi="David" w:cs="David"/>
                <w:sz w:val="24"/>
                <w:szCs w:val="24"/>
              </w:rPr>
              <w:t>.</w:t>
            </w:r>
          </w:p>
        </w:tc>
        <w:tc>
          <w:tcPr>
            <w:tcW w:w="1121" w:type="dxa"/>
          </w:tcPr>
          <w:p w14:paraId="1DB294C1" w14:textId="77777777" w:rsidR="00993B11" w:rsidRPr="003B6219" w:rsidRDefault="00993B11" w:rsidP="009F14C2">
            <w:pPr>
              <w:jc w:val="center"/>
              <w:rPr>
                <w:rFonts w:ascii="David" w:hAnsi="David" w:cs="David"/>
                <w:sz w:val="24"/>
                <w:szCs w:val="24"/>
                <w:rtl/>
              </w:rPr>
            </w:pPr>
          </w:p>
        </w:tc>
        <w:tc>
          <w:tcPr>
            <w:tcW w:w="1608" w:type="dxa"/>
          </w:tcPr>
          <w:p w14:paraId="67015F17" w14:textId="77777777" w:rsidR="00993B11" w:rsidRPr="003B6219" w:rsidRDefault="00993B11" w:rsidP="009F14C2">
            <w:pPr>
              <w:jc w:val="center"/>
              <w:rPr>
                <w:rFonts w:ascii="David" w:hAnsi="David" w:cs="David"/>
                <w:sz w:val="24"/>
                <w:szCs w:val="24"/>
                <w:rtl/>
              </w:rPr>
            </w:pPr>
          </w:p>
        </w:tc>
        <w:tc>
          <w:tcPr>
            <w:tcW w:w="1471" w:type="dxa"/>
          </w:tcPr>
          <w:p w14:paraId="3AA9F14A" w14:textId="77777777" w:rsidR="00993B11" w:rsidRPr="003B6219" w:rsidRDefault="00993B11" w:rsidP="009F14C2">
            <w:pPr>
              <w:jc w:val="center"/>
              <w:rPr>
                <w:rFonts w:ascii="David" w:hAnsi="David" w:cs="David"/>
                <w:sz w:val="24"/>
                <w:szCs w:val="24"/>
                <w:rtl/>
              </w:rPr>
            </w:pPr>
          </w:p>
        </w:tc>
        <w:tc>
          <w:tcPr>
            <w:tcW w:w="1025" w:type="dxa"/>
          </w:tcPr>
          <w:p w14:paraId="249A67FF" w14:textId="77777777" w:rsidR="00993B11" w:rsidRPr="003B6219" w:rsidRDefault="00993B11" w:rsidP="009F14C2">
            <w:pPr>
              <w:jc w:val="center"/>
              <w:rPr>
                <w:rFonts w:ascii="David" w:hAnsi="David" w:cs="David"/>
                <w:sz w:val="24"/>
                <w:szCs w:val="24"/>
                <w:rtl/>
              </w:rPr>
            </w:pPr>
          </w:p>
        </w:tc>
      </w:tr>
      <w:tr w:rsidR="00993B11" w14:paraId="5A7D10B7" w14:textId="77777777" w:rsidTr="009F14C2">
        <w:tc>
          <w:tcPr>
            <w:tcW w:w="1448" w:type="dxa"/>
          </w:tcPr>
          <w:p w14:paraId="0AB343FB" w14:textId="64D0126C" w:rsidR="00993B11" w:rsidRPr="003B6219" w:rsidRDefault="00993B11" w:rsidP="009F14C2">
            <w:pPr>
              <w:jc w:val="center"/>
              <w:rPr>
                <w:rFonts w:ascii="David" w:hAnsi="David" w:cs="David"/>
                <w:sz w:val="24"/>
                <w:szCs w:val="24"/>
                <w:rtl/>
              </w:rPr>
            </w:pPr>
            <w:r>
              <w:rPr>
                <w:rFonts w:ascii="David" w:hAnsi="David" w:cs="David"/>
                <w:sz w:val="24"/>
                <w:szCs w:val="24"/>
              </w:rPr>
              <w:t xml:space="preserve">1:15 - 1:25</w:t>
            </w:r>
          </w:p>
        </w:tc>
        <w:tc>
          <w:tcPr>
            <w:tcW w:w="1623" w:type="dxa"/>
          </w:tcPr>
          <w:p w14:paraId="1A43B513" w14:textId="65FACE07" w:rsidR="00993B11" w:rsidRPr="00216B61" w:rsidRDefault="00216B61" w:rsidP="00216B61">
            <w:pPr>
              <w:jc w:val="center"/>
              <w:rPr>
                <w:rFonts w:ascii="David" w:hAnsi="David" w:cs="David"/>
                <w:sz w:val="24"/>
                <w:szCs w:val="24"/>
                <w:rtl/>
              </w:rPr>
            </w:pPr>
            <w:r>
              <w:rPr>
                <w:rFonts w:ascii="David" w:hAnsi="David" w:cs="David"/>
                <w:sz w:val="24"/>
                <w:szCs w:val="24"/>
                <w:rtl/>
              </w:rPr>
              <w:t>הפניית גוף לימין (רגל ימין קדימה). יד ימין לאחור, יד שמאל בגובה החזה מבצעת סיבוב מלמטה למעלה</w:t>
            </w:r>
            <w:r>
              <w:rPr>
                <w:rFonts w:ascii="David" w:hAnsi="David" w:cs="David"/>
                <w:sz w:val="24"/>
                <w:szCs w:val="24"/>
              </w:rPr>
              <w:t>.</w:t>
            </w:r>
          </w:p>
        </w:tc>
        <w:tc>
          <w:tcPr>
            <w:tcW w:w="1121" w:type="dxa"/>
          </w:tcPr>
          <w:p w14:paraId="328658EB" w14:textId="77777777" w:rsidR="00993B11" w:rsidRPr="003B6219" w:rsidRDefault="00993B11" w:rsidP="009F14C2">
            <w:pPr>
              <w:jc w:val="center"/>
              <w:rPr>
                <w:rFonts w:ascii="David" w:hAnsi="David" w:cs="David"/>
                <w:sz w:val="24"/>
                <w:szCs w:val="24"/>
                <w:rtl/>
              </w:rPr>
            </w:pPr>
          </w:p>
        </w:tc>
        <w:tc>
          <w:tcPr>
            <w:tcW w:w="1608" w:type="dxa"/>
          </w:tcPr>
          <w:p w14:paraId="670DFFFE" w14:textId="77777777" w:rsidR="00993B11" w:rsidRPr="003B6219" w:rsidRDefault="00993B11" w:rsidP="009F14C2">
            <w:pPr>
              <w:jc w:val="center"/>
              <w:rPr>
                <w:rFonts w:ascii="David" w:hAnsi="David" w:cs="David"/>
                <w:sz w:val="24"/>
                <w:szCs w:val="24"/>
                <w:rtl/>
              </w:rPr>
            </w:pPr>
          </w:p>
        </w:tc>
        <w:tc>
          <w:tcPr>
            <w:tcW w:w="1471" w:type="dxa"/>
          </w:tcPr>
          <w:p w14:paraId="1F229E33" w14:textId="77777777" w:rsidR="00993B11" w:rsidRPr="003B6219" w:rsidRDefault="00993B11" w:rsidP="009F14C2">
            <w:pPr>
              <w:jc w:val="center"/>
              <w:rPr>
                <w:rFonts w:ascii="David" w:hAnsi="David" w:cs="David"/>
                <w:sz w:val="24"/>
                <w:szCs w:val="24"/>
                <w:rtl/>
              </w:rPr>
            </w:pPr>
          </w:p>
        </w:tc>
        <w:tc>
          <w:tcPr>
            <w:tcW w:w="1025" w:type="dxa"/>
          </w:tcPr>
          <w:p w14:paraId="0E1BC5B9" w14:textId="77777777" w:rsidR="00993B11" w:rsidRPr="003B6219" w:rsidRDefault="00993B11" w:rsidP="009F14C2">
            <w:pPr>
              <w:jc w:val="center"/>
              <w:rPr>
                <w:rFonts w:ascii="David" w:hAnsi="David" w:cs="David"/>
                <w:sz w:val="24"/>
                <w:szCs w:val="24"/>
                <w:rtl/>
              </w:rPr>
            </w:pPr>
          </w:p>
        </w:tc>
      </w:tr>
      <w:tr w:rsidR="00993B11" w14:paraId="3087903B" w14:textId="77777777" w:rsidTr="009F14C2">
        <w:tc>
          <w:tcPr>
            <w:tcW w:w="1448" w:type="dxa"/>
          </w:tcPr>
          <w:p w14:paraId="0AF71367" w14:textId="7806CB4B" w:rsidR="00993B11" w:rsidRPr="003B6219" w:rsidRDefault="00993B11" w:rsidP="009F14C2">
            <w:pPr>
              <w:jc w:val="center"/>
              <w:rPr>
                <w:rFonts w:ascii="David" w:hAnsi="David" w:cs="David"/>
                <w:sz w:val="24"/>
                <w:szCs w:val="24"/>
                <w:rtl/>
              </w:rPr>
            </w:pPr>
            <w:r>
              <w:rPr>
                <w:rFonts w:ascii="David" w:hAnsi="David" w:cs="David"/>
                <w:sz w:val="24"/>
                <w:szCs w:val="24"/>
              </w:rPr>
              <w:t xml:space="preserve">1:25 - 1:35</w:t>
            </w:r>
          </w:p>
        </w:tc>
        <w:tc>
          <w:tcPr>
            <w:tcW w:w="1623" w:type="dxa"/>
          </w:tcPr>
          <w:p w14:paraId="43AFFE81" w14:textId="24E764EB" w:rsidR="00993B11" w:rsidRPr="00216B61" w:rsidRDefault="00216B61" w:rsidP="00216B61">
            <w:pPr>
              <w:jc w:val="center"/>
              <w:rPr>
                <w:rFonts w:ascii="David" w:hAnsi="David" w:cs="David"/>
                <w:sz w:val="24"/>
                <w:szCs w:val="24"/>
                <w:rtl/>
              </w:rPr>
            </w:pPr>
            <w:r>
              <w:rPr>
                <w:rFonts w:ascii="David" w:hAnsi="David" w:cs="David"/>
                <w:sz w:val="24"/>
                <w:szCs w:val="24"/>
                <w:rtl/>
              </w:rPr>
              <w:t>התקדמות בקפיצות צמודות קדימה, נסיגה בצעדים רחבים אחורה וביצוע שתי הצלבות ידיים</w:t>
            </w:r>
            <w:r>
              <w:rPr>
                <w:rFonts w:ascii="David" w:hAnsi="David" w:cs="David"/>
                <w:sz w:val="24"/>
                <w:szCs w:val="24"/>
              </w:rPr>
              <w:t>.</w:t>
            </w:r>
          </w:p>
        </w:tc>
        <w:tc>
          <w:tcPr>
            <w:tcW w:w="1121" w:type="dxa"/>
          </w:tcPr>
          <w:p w14:paraId="51C37B85" w14:textId="77777777" w:rsidR="00993B11" w:rsidRPr="003B6219" w:rsidRDefault="00993B11" w:rsidP="009F14C2">
            <w:pPr>
              <w:jc w:val="center"/>
              <w:rPr>
                <w:rFonts w:ascii="David" w:hAnsi="David" w:cs="David"/>
                <w:sz w:val="24"/>
                <w:szCs w:val="24"/>
                <w:rtl/>
              </w:rPr>
            </w:pPr>
          </w:p>
        </w:tc>
        <w:tc>
          <w:tcPr>
            <w:tcW w:w="1608" w:type="dxa"/>
          </w:tcPr>
          <w:p w14:paraId="5366834B" w14:textId="77777777" w:rsidR="00993B11" w:rsidRPr="003B6219" w:rsidRDefault="00993B11" w:rsidP="009F14C2">
            <w:pPr>
              <w:jc w:val="center"/>
              <w:rPr>
                <w:rFonts w:ascii="David" w:hAnsi="David" w:cs="David"/>
                <w:sz w:val="24"/>
                <w:szCs w:val="24"/>
                <w:rtl/>
              </w:rPr>
            </w:pPr>
          </w:p>
        </w:tc>
        <w:tc>
          <w:tcPr>
            <w:tcW w:w="1471" w:type="dxa"/>
          </w:tcPr>
          <w:p w14:paraId="1EC7B641" w14:textId="77777777" w:rsidR="00993B11" w:rsidRPr="003B6219" w:rsidRDefault="00993B11" w:rsidP="009F14C2">
            <w:pPr>
              <w:jc w:val="center"/>
              <w:rPr>
                <w:rFonts w:ascii="David" w:hAnsi="David" w:cs="David"/>
                <w:sz w:val="24"/>
                <w:szCs w:val="24"/>
                <w:rtl/>
              </w:rPr>
            </w:pPr>
          </w:p>
        </w:tc>
        <w:tc>
          <w:tcPr>
            <w:tcW w:w="1025" w:type="dxa"/>
          </w:tcPr>
          <w:p w14:paraId="6EA7A591" w14:textId="77777777" w:rsidR="00993B11" w:rsidRPr="003B6219" w:rsidRDefault="00993B11" w:rsidP="009F14C2">
            <w:pPr>
              <w:jc w:val="center"/>
              <w:rPr>
                <w:rFonts w:ascii="David" w:hAnsi="David" w:cs="David"/>
                <w:sz w:val="24"/>
                <w:szCs w:val="24"/>
                <w:rtl/>
              </w:rPr>
            </w:pPr>
          </w:p>
        </w:tc>
      </w:tr>
      <w:tr w:rsidR="00993B11" w14:paraId="712CF58B" w14:textId="77777777" w:rsidTr="009F14C2">
        <w:tc>
          <w:tcPr>
            <w:tcW w:w="1448" w:type="dxa"/>
          </w:tcPr>
          <w:p w14:paraId="5BB4F848" w14:textId="77777777" w:rsidR="00993B11" w:rsidRPr="003B6219" w:rsidRDefault="00993B11" w:rsidP="009F14C2">
            <w:pPr>
              <w:jc w:val="center"/>
              <w:rPr>
                <w:rFonts w:ascii="David" w:hAnsi="David" w:cs="David"/>
                <w:sz w:val="24"/>
                <w:szCs w:val="24"/>
              </w:rPr>
            </w:pPr>
            <w:r>
              <w:rPr>
                <w:rFonts w:ascii="David" w:hAnsi="David" w:cs="David"/>
                <w:sz w:val="24"/>
                <w:szCs w:val="24"/>
              </w:rPr>
              <w:t xml:space="preserve">1:35 - 1:40</w:t>
            </w:r>
          </w:p>
        </w:tc>
        <w:tc>
          <w:tcPr>
            <w:tcW w:w="1623" w:type="dxa"/>
          </w:tcPr>
          <w:p w14:paraId="48A5BB9F" w14:textId="6A7C64EC" w:rsidR="00993B11" w:rsidRPr="00216B61" w:rsidRDefault="00216B61" w:rsidP="00216B61">
            <w:pPr>
              <w:jc w:val="center"/>
              <w:rPr>
                <w:rFonts w:ascii="David" w:hAnsi="David" w:cs="David"/>
                <w:sz w:val="24"/>
                <w:szCs w:val="24"/>
                <w:rtl/>
              </w:rPr>
            </w:pPr>
            <w:r>
              <w:rPr>
                <w:rFonts w:ascii="David" w:hAnsi="David" w:cs="David"/>
                <w:sz w:val="24"/>
                <w:szCs w:val="24"/>
                <w:rtl/>
              </w:rPr>
              <w:t xml:space="preserve">הליכה אחורה ב-4 צעדים רחבים תוך </w:t>
              <w:lastRenderedPageBreak/>
              <w:t>פריסת יד ימין מטה ויד שמאל מעלה, והחלפה ביניהן</w:t>
            </w:r>
            <w:r>
              <w:rPr>
                <w:rFonts w:ascii="David" w:hAnsi="David" w:cs="David"/>
                <w:sz w:val="24"/>
                <w:szCs w:val="24"/>
              </w:rPr>
              <w:t>.</w:t>
            </w:r>
          </w:p>
        </w:tc>
        <w:tc>
          <w:tcPr>
            <w:tcW w:w="1121" w:type="dxa"/>
          </w:tcPr>
          <w:p w14:paraId="191B97F5" w14:textId="77777777" w:rsidR="00993B11" w:rsidRPr="003B6219" w:rsidRDefault="00993B11" w:rsidP="009F14C2">
            <w:pPr>
              <w:jc w:val="center"/>
              <w:rPr>
                <w:rFonts w:ascii="David" w:hAnsi="David" w:cs="David"/>
                <w:sz w:val="24"/>
                <w:szCs w:val="24"/>
                <w:rtl/>
              </w:rPr>
            </w:pPr>
          </w:p>
        </w:tc>
        <w:tc>
          <w:tcPr>
            <w:tcW w:w="1608" w:type="dxa"/>
          </w:tcPr>
          <w:p w14:paraId="52A159A2" w14:textId="77777777" w:rsidR="00993B11" w:rsidRPr="003B6219" w:rsidRDefault="00993B11" w:rsidP="009F14C2">
            <w:pPr>
              <w:jc w:val="center"/>
              <w:rPr>
                <w:rFonts w:ascii="David" w:hAnsi="David" w:cs="David"/>
                <w:sz w:val="24"/>
                <w:szCs w:val="24"/>
                <w:rtl/>
              </w:rPr>
            </w:pPr>
          </w:p>
        </w:tc>
        <w:tc>
          <w:tcPr>
            <w:tcW w:w="1471" w:type="dxa"/>
          </w:tcPr>
          <w:p w14:paraId="12F88E92" w14:textId="77777777" w:rsidR="00993B11" w:rsidRPr="003B6219" w:rsidRDefault="00993B11" w:rsidP="009F14C2">
            <w:pPr>
              <w:jc w:val="center"/>
              <w:rPr>
                <w:rFonts w:ascii="David" w:hAnsi="David" w:cs="David"/>
                <w:sz w:val="24"/>
                <w:szCs w:val="24"/>
                <w:rtl/>
              </w:rPr>
            </w:pPr>
          </w:p>
        </w:tc>
        <w:tc>
          <w:tcPr>
            <w:tcW w:w="1025" w:type="dxa"/>
          </w:tcPr>
          <w:p w14:paraId="64822E09" w14:textId="77777777" w:rsidR="00993B11" w:rsidRPr="003B6219" w:rsidRDefault="00993B11" w:rsidP="009F14C2">
            <w:pPr>
              <w:jc w:val="center"/>
              <w:rPr>
                <w:rFonts w:ascii="David" w:hAnsi="David" w:cs="David"/>
                <w:sz w:val="24"/>
                <w:szCs w:val="24"/>
                <w:rtl/>
              </w:rPr>
            </w:pPr>
          </w:p>
        </w:tc>
      </w:tr>
      <w:tr w:rsidR="00993B11" w14:paraId="34B911F0" w14:textId="77777777" w:rsidTr="009F14C2">
        <w:tc>
          <w:tcPr>
            <w:tcW w:w="1448" w:type="dxa"/>
          </w:tcPr>
          <w:p w14:paraId="64D4D360" w14:textId="77777777" w:rsidR="00993B11" w:rsidRPr="003B6219" w:rsidRDefault="00993B11" w:rsidP="009F14C2">
            <w:pPr>
              <w:jc w:val="center"/>
              <w:rPr>
                <w:rFonts w:ascii="David" w:hAnsi="David" w:cs="David"/>
                <w:sz w:val="24"/>
                <w:szCs w:val="24"/>
              </w:rPr>
            </w:pPr>
            <w:r>
              <w:rPr>
                <w:rFonts w:ascii="David" w:hAnsi="David" w:cs="David"/>
                <w:sz w:val="24"/>
                <w:szCs w:val="24"/>
              </w:rPr>
              <w:t xml:space="preserve">1:40 - 1:45</w:t>
            </w:r>
          </w:p>
        </w:tc>
        <w:tc>
          <w:tcPr>
            <w:tcW w:w="1623" w:type="dxa"/>
          </w:tcPr>
          <w:p w14:paraId="53BDE9B5" w14:textId="557C007D" w:rsidR="00993B11" w:rsidRPr="00664F2C" w:rsidRDefault="00664F2C" w:rsidP="00664F2C">
            <w:pPr>
              <w:jc w:val="center"/>
              <w:rPr>
                <w:rFonts w:ascii="David" w:hAnsi="David" w:cs="David"/>
                <w:sz w:val="24"/>
                <w:szCs w:val="24"/>
                <w:rtl/>
              </w:rPr>
            </w:pPr>
            <w:r>
              <w:rPr>
                <w:rFonts w:ascii="David" w:hAnsi="David" w:cs="David"/>
                <w:sz w:val="24"/>
                <w:szCs w:val="24"/>
                <w:rtl/>
              </w:rPr>
              <w:t>חזרה למרכז וביצוע קפיצות קטנות וצמודות כשמהירות יד שמאל מקופלת בגובה החזה</w:t>
            </w:r>
            <w:r>
              <w:rPr>
                <w:rFonts w:ascii="David" w:hAnsi="David" w:cs="David"/>
                <w:sz w:val="24"/>
                <w:szCs w:val="24"/>
              </w:rPr>
              <w:t>.</w:t>
            </w:r>
          </w:p>
        </w:tc>
        <w:tc>
          <w:tcPr>
            <w:tcW w:w="1121" w:type="dxa"/>
          </w:tcPr>
          <w:p w14:paraId="37BBAACF" w14:textId="77777777" w:rsidR="00993B11" w:rsidRPr="003B6219" w:rsidRDefault="00993B11" w:rsidP="009F14C2">
            <w:pPr>
              <w:jc w:val="center"/>
              <w:rPr>
                <w:rFonts w:ascii="David" w:hAnsi="David" w:cs="David"/>
                <w:sz w:val="24"/>
                <w:szCs w:val="24"/>
                <w:rtl/>
              </w:rPr>
            </w:pPr>
          </w:p>
        </w:tc>
        <w:tc>
          <w:tcPr>
            <w:tcW w:w="1608" w:type="dxa"/>
          </w:tcPr>
          <w:p w14:paraId="359489D0" w14:textId="77777777" w:rsidR="00993B11" w:rsidRPr="003B6219" w:rsidRDefault="00993B11" w:rsidP="009F14C2">
            <w:pPr>
              <w:jc w:val="center"/>
              <w:rPr>
                <w:rFonts w:ascii="David" w:hAnsi="David" w:cs="David"/>
                <w:sz w:val="24"/>
                <w:szCs w:val="24"/>
                <w:rtl/>
              </w:rPr>
            </w:pPr>
          </w:p>
        </w:tc>
        <w:tc>
          <w:tcPr>
            <w:tcW w:w="1471" w:type="dxa"/>
          </w:tcPr>
          <w:p w14:paraId="1E77B666" w14:textId="77777777" w:rsidR="00993B11" w:rsidRPr="003B6219" w:rsidRDefault="00993B11" w:rsidP="009F14C2">
            <w:pPr>
              <w:jc w:val="center"/>
              <w:rPr>
                <w:rFonts w:ascii="David" w:hAnsi="David" w:cs="David"/>
                <w:sz w:val="24"/>
                <w:szCs w:val="24"/>
                <w:rtl/>
              </w:rPr>
            </w:pPr>
          </w:p>
        </w:tc>
        <w:tc>
          <w:tcPr>
            <w:tcW w:w="1025" w:type="dxa"/>
          </w:tcPr>
          <w:p w14:paraId="719D259E" w14:textId="77777777" w:rsidR="00993B11" w:rsidRPr="003B6219" w:rsidRDefault="00993B11" w:rsidP="009F14C2">
            <w:pPr>
              <w:jc w:val="center"/>
              <w:rPr>
                <w:rFonts w:ascii="David" w:hAnsi="David" w:cs="David"/>
                <w:sz w:val="24"/>
                <w:szCs w:val="24"/>
                <w:rtl/>
              </w:rPr>
            </w:pPr>
          </w:p>
        </w:tc>
      </w:tr>
      <w:tr w:rsidR="00993B11" w14:paraId="30ADDE8C" w14:textId="77777777" w:rsidTr="009F14C2">
        <w:tc>
          <w:tcPr>
            <w:tcW w:w="1448" w:type="dxa"/>
          </w:tcPr>
          <w:p w14:paraId="3AF201A0" w14:textId="77777777" w:rsidR="00993B11" w:rsidRPr="003B6219" w:rsidRDefault="00993B11" w:rsidP="009F14C2">
            <w:pPr>
              <w:jc w:val="center"/>
              <w:rPr>
                <w:rFonts w:ascii="David" w:hAnsi="David" w:cs="David"/>
                <w:sz w:val="24"/>
                <w:szCs w:val="24"/>
              </w:rPr>
            </w:pPr>
            <w:r>
              <w:rPr>
                <w:rFonts w:ascii="David" w:hAnsi="David" w:cs="David"/>
                <w:sz w:val="24"/>
                <w:szCs w:val="24"/>
              </w:rPr>
              <w:t xml:space="preserve">1:45 - 1:50</w:t>
            </w:r>
          </w:p>
        </w:tc>
        <w:tc>
          <w:tcPr>
            <w:tcW w:w="1623" w:type="dxa"/>
          </w:tcPr>
          <w:p w14:paraId="71351E01" w14:textId="336B26A6" w:rsidR="00993B11" w:rsidRPr="00664F2C" w:rsidRDefault="00664F2C" w:rsidP="00664F2C">
            <w:pPr>
              <w:jc w:val="center"/>
              <w:rPr>
                <w:rFonts w:ascii="David" w:hAnsi="David" w:cs="David"/>
                <w:sz w:val="24"/>
                <w:szCs w:val="24"/>
                <w:rtl/>
              </w:rPr>
            </w:pPr>
            <w:r>
              <w:rPr>
                <w:rFonts w:ascii="David" w:hAnsi="David" w:cs="David"/>
                <w:sz w:val="24"/>
                <w:szCs w:val="24"/>
                <w:rtl/>
              </w:rPr>
              <w:t>התקדמות בקפיצות צמודות קדימה, נסיגה בצעדים רחבים ושתי הצלבות ידיים</w:t>
            </w:r>
            <w:r>
              <w:rPr>
                <w:rFonts w:ascii="David" w:hAnsi="David" w:cs="David"/>
                <w:sz w:val="24"/>
                <w:szCs w:val="24"/>
              </w:rPr>
              <w:t>.</w:t>
            </w:r>
          </w:p>
        </w:tc>
        <w:tc>
          <w:tcPr>
            <w:tcW w:w="1121" w:type="dxa"/>
          </w:tcPr>
          <w:p w14:paraId="1DCD0620" w14:textId="77777777" w:rsidR="00993B11" w:rsidRPr="003B6219" w:rsidRDefault="00993B11" w:rsidP="009F14C2">
            <w:pPr>
              <w:jc w:val="center"/>
              <w:rPr>
                <w:rFonts w:ascii="David" w:hAnsi="David" w:cs="David"/>
                <w:sz w:val="24"/>
                <w:szCs w:val="24"/>
                <w:rtl/>
              </w:rPr>
            </w:pPr>
          </w:p>
        </w:tc>
        <w:tc>
          <w:tcPr>
            <w:tcW w:w="1608" w:type="dxa"/>
          </w:tcPr>
          <w:p w14:paraId="5D70B38B" w14:textId="77777777" w:rsidR="00993B11" w:rsidRPr="003B6219" w:rsidRDefault="00993B11" w:rsidP="009F14C2">
            <w:pPr>
              <w:jc w:val="center"/>
              <w:rPr>
                <w:rFonts w:ascii="David" w:hAnsi="David" w:cs="David"/>
                <w:sz w:val="24"/>
                <w:szCs w:val="24"/>
                <w:rtl/>
              </w:rPr>
            </w:pPr>
          </w:p>
        </w:tc>
        <w:tc>
          <w:tcPr>
            <w:tcW w:w="1471" w:type="dxa"/>
          </w:tcPr>
          <w:p w14:paraId="47A4C4FF" w14:textId="77777777" w:rsidR="00993B11" w:rsidRPr="003B6219" w:rsidRDefault="00993B11" w:rsidP="009F14C2">
            <w:pPr>
              <w:jc w:val="center"/>
              <w:rPr>
                <w:rFonts w:ascii="David" w:hAnsi="David" w:cs="David"/>
                <w:sz w:val="24"/>
                <w:szCs w:val="24"/>
                <w:rtl/>
              </w:rPr>
            </w:pPr>
          </w:p>
        </w:tc>
        <w:tc>
          <w:tcPr>
            <w:tcW w:w="1025" w:type="dxa"/>
          </w:tcPr>
          <w:p w14:paraId="17263AE3" w14:textId="77777777" w:rsidR="00993B11" w:rsidRPr="003B6219" w:rsidRDefault="00993B11" w:rsidP="009F14C2">
            <w:pPr>
              <w:jc w:val="center"/>
              <w:rPr>
                <w:rFonts w:ascii="David" w:hAnsi="David" w:cs="David"/>
                <w:sz w:val="24"/>
                <w:szCs w:val="24"/>
                <w:rtl/>
              </w:rPr>
            </w:pPr>
          </w:p>
        </w:tc>
      </w:tr>
      <w:tr w:rsidR="00993B11" w14:paraId="2CD9DF08" w14:textId="77777777" w:rsidTr="009F14C2">
        <w:tc>
          <w:tcPr>
            <w:tcW w:w="1448" w:type="dxa"/>
          </w:tcPr>
          <w:p w14:paraId="193F70A9" w14:textId="77777777" w:rsidR="00993B11" w:rsidRPr="003B6219" w:rsidRDefault="00993B11" w:rsidP="009F14C2">
            <w:pPr>
              <w:jc w:val="center"/>
              <w:rPr>
                <w:rFonts w:ascii="David" w:hAnsi="David" w:cs="David"/>
                <w:sz w:val="24"/>
                <w:szCs w:val="24"/>
              </w:rPr>
            </w:pPr>
            <w:r>
              <w:rPr>
                <w:rFonts w:ascii="David" w:hAnsi="David" w:cs="David"/>
                <w:sz w:val="24"/>
                <w:szCs w:val="24"/>
              </w:rPr>
              <w:t xml:space="preserve">1:50 - 2:00</w:t>
            </w:r>
          </w:p>
        </w:tc>
        <w:tc>
          <w:tcPr>
            <w:tcW w:w="1623" w:type="dxa"/>
          </w:tcPr>
          <w:p w14:paraId="31D1C808" w14:textId="18DA55EB" w:rsidR="00993B11" w:rsidRPr="00664F2C" w:rsidRDefault="00664F2C" w:rsidP="00664F2C">
            <w:pPr>
              <w:jc w:val="center"/>
              <w:rPr>
                <w:rFonts w:ascii="David" w:hAnsi="David" w:cs="David"/>
                <w:sz w:val="24"/>
                <w:szCs w:val="24"/>
              </w:rPr>
            </w:pPr>
            <w:r>
              <w:rPr>
                <w:rFonts w:ascii="David" w:hAnsi="David" w:cs="David"/>
                <w:sz w:val="24"/>
                <w:szCs w:val="24"/>
                <w:rtl/>
              </w:rPr>
              <w:t>התקדמות בקפיצות צמודות קדימה, נסיגה בצעדים רחבים ושתי הצלבות ידיים</w:t>
            </w:r>
            <w:r>
              <w:rPr>
                <w:rFonts w:ascii="David" w:hAnsi="David" w:cs="David"/>
                <w:sz w:val="24"/>
                <w:szCs w:val="24"/>
              </w:rPr>
              <w:t>.</w:t>
            </w:r>
          </w:p>
        </w:tc>
        <w:tc>
          <w:tcPr>
            <w:tcW w:w="1121" w:type="dxa"/>
          </w:tcPr>
          <w:p w14:paraId="57F39D11" w14:textId="77777777" w:rsidR="00993B11" w:rsidRPr="003B6219" w:rsidRDefault="00993B11" w:rsidP="009F14C2">
            <w:pPr>
              <w:jc w:val="center"/>
              <w:rPr>
                <w:rFonts w:ascii="David" w:hAnsi="David" w:cs="David"/>
                <w:sz w:val="24"/>
                <w:szCs w:val="24"/>
                <w:rtl/>
              </w:rPr>
            </w:pPr>
          </w:p>
        </w:tc>
        <w:tc>
          <w:tcPr>
            <w:tcW w:w="1608" w:type="dxa"/>
          </w:tcPr>
          <w:p w14:paraId="37DD7DED" w14:textId="77777777" w:rsidR="00993B11" w:rsidRPr="003B6219" w:rsidRDefault="00993B11" w:rsidP="009F14C2">
            <w:pPr>
              <w:jc w:val="center"/>
              <w:rPr>
                <w:rFonts w:ascii="David" w:hAnsi="David" w:cs="David"/>
                <w:sz w:val="24"/>
                <w:szCs w:val="24"/>
                <w:rtl/>
              </w:rPr>
            </w:pPr>
          </w:p>
        </w:tc>
        <w:tc>
          <w:tcPr>
            <w:tcW w:w="1471" w:type="dxa"/>
          </w:tcPr>
          <w:p w14:paraId="4734C464" w14:textId="77777777" w:rsidR="00993B11" w:rsidRPr="003B6219" w:rsidRDefault="00993B11" w:rsidP="009F14C2">
            <w:pPr>
              <w:jc w:val="center"/>
              <w:rPr>
                <w:rFonts w:ascii="David" w:hAnsi="David" w:cs="David"/>
                <w:sz w:val="24"/>
                <w:szCs w:val="24"/>
                <w:rtl/>
              </w:rPr>
            </w:pPr>
          </w:p>
        </w:tc>
        <w:tc>
          <w:tcPr>
            <w:tcW w:w="1025" w:type="dxa"/>
          </w:tcPr>
          <w:p w14:paraId="4E5EFB42" w14:textId="77777777" w:rsidR="00993B11" w:rsidRPr="003B6219" w:rsidRDefault="00993B11" w:rsidP="009F14C2">
            <w:pPr>
              <w:jc w:val="center"/>
              <w:rPr>
                <w:rFonts w:ascii="David" w:hAnsi="David" w:cs="David"/>
                <w:sz w:val="24"/>
                <w:szCs w:val="24"/>
                <w:rtl/>
              </w:rPr>
            </w:pPr>
          </w:p>
        </w:tc>
      </w:tr>
      <w:tr w:rsidR="00993B11" w14:paraId="3620CFB3" w14:textId="77777777" w:rsidTr="009F14C2">
        <w:tc>
          <w:tcPr>
            <w:tcW w:w="1448" w:type="dxa"/>
          </w:tcPr>
          <w:p w14:paraId="3D4DF765" w14:textId="77777777" w:rsidR="00993B11" w:rsidRPr="003B6219" w:rsidRDefault="00993B11" w:rsidP="009F14C2">
            <w:pPr>
              <w:jc w:val="center"/>
              <w:rPr>
                <w:rFonts w:ascii="David" w:hAnsi="David" w:cs="David"/>
                <w:sz w:val="24"/>
                <w:szCs w:val="24"/>
              </w:rPr>
            </w:pPr>
            <w:r>
              <w:rPr>
                <w:rFonts w:ascii="David" w:hAnsi="David" w:cs="David"/>
                <w:sz w:val="24"/>
                <w:szCs w:val="24"/>
              </w:rPr>
              <w:t xml:space="preserve">2:00 - 2:05</w:t>
            </w:r>
          </w:p>
        </w:tc>
        <w:tc>
          <w:tcPr>
            <w:tcW w:w="1623" w:type="dxa"/>
          </w:tcPr>
          <w:p w14:paraId="7318AE16" w14:textId="68307EE2" w:rsidR="00993B11" w:rsidRPr="00664F2C" w:rsidRDefault="00664F2C" w:rsidP="00664F2C">
            <w:pPr>
              <w:jc w:val="center"/>
              <w:rPr>
                <w:rFonts w:ascii="David" w:hAnsi="David" w:cs="David"/>
                <w:sz w:val="24"/>
                <w:szCs w:val="24"/>
                <w:rtl/>
              </w:rPr>
            </w:pPr>
            <w:r>
              <w:rPr>
                <w:rFonts w:ascii="David" w:hAnsi="David" w:cs="David"/>
                <w:sz w:val="24"/>
                <w:szCs w:val="24"/>
                <w:rtl/>
              </w:rPr>
              <w:t>קפיצות חופשיות ומשוחררות ("השתוללות") לשחרור הגוף, תוך שימוש בידיים והמשך סיבובים</w:t>
            </w:r>
            <w:r>
              <w:rPr>
                <w:rFonts w:ascii="David" w:hAnsi="David" w:cs="David"/>
                <w:sz w:val="24"/>
                <w:szCs w:val="24"/>
              </w:rPr>
              <w:t>.</w:t>
            </w:r>
          </w:p>
        </w:tc>
        <w:tc>
          <w:tcPr>
            <w:tcW w:w="1121" w:type="dxa"/>
          </w:tcPr>
          <w:p w14:paraId="14DB7E60" w14:textId="77777777" w:rsidR="00993B11" w:rsidRPr="003B6219" w:rsidRDefault="00993B11" w:rsidP="009F14C2">
            <w:pPr>
              <w:jc w:val="center"/>
              <w:rPr>
                <w:rFonts w:ascii="David" w:hAnsi="David" w:cs="David"/>
                <w:sz w:val="24"/>
                <w:szCs w:val="24"/>
                <w:rtl/>
              </w:rPr>
            </w:pPr>
          </w:p>
        </w:tc>
        <w:tc>
          <w:tcPr>
            <w:tcW w:w="1608" w:type="dxa"/>
          </w:tcPr>
          <w:p w14:paraId="438BF06E" w14:textId="77777777" w:rsidR="00993B11" w:rsidRPr="003B6219" w:rsidRDefault="00993B11" w:rsidP="009F14C2">
            <w:pPr>
              <w:jc w:val="center"/>
              <w:rPr>
                <w:rFonts w:ascii="David" w:hAnsi="David" w:cs="David"/>
                <w:sz w:val="24"/>
                <w:szCs w:val="24"/>
                <w:rtl/>
              </w:rPr>
            </w:pPr>
          </w:p>
        </w:tc>
        <w:tc>
          <w:tcPr>
            <w:tcW w:w="1471" w:type="dxa"/>
          </w:tcPr>
          <w:p w14:paraId="6A9397B5" w14:textId="77777777" w:rsidR="00993B11" w:rsidRPr="003B6219" w:rsidRDefault="00993B11" w:rsidP="009F14C2">
            <w:pPr>
              <w:jc w:val="center"/>
              <w:rPr>
                <w:rFonts w:ascii="David" w:hAnsi="David" w:cs="David"/>
                <w:sz w:val="24"/>
                <w:szCs w:val="24"/>
                <w:rtl/>
              </w:rPr>
            </w:pPr>
          </w:p>
        </w:tc>
        <w:tc>
          <w:tcPr>
            <w:tcW w:w="1025" w:type="dxa"/>
          </w:tcPr>
          <w:p w14:paraId="3B2FDC3C" w14:textId="77777777" w:rsidR="00993B11" w:rsidRPr="003B6219" w:rsidRDefault="00993B11" w:rsidP="009F14C2">
            <w:pPr>
              <w:jc w:val="center"/>
              <w:rPr>
                <w:rFonts w:ascii="David" w:hAnsi="David" w:cs="David"/>
                <w:sz w:val="24"/>
                <w:szCs w:val="24"/>
                <w:rtl/>
              </w:rPr>
            </w:pPr>
          </w:p>
        </w:tc>
      </w:tr>
    </w:tbl>
    <w:p>
      <w:pPr>
        <w:spacing w:line="360" w:lineRule="auto"/>
        <w:rPr>
          <w:rFonts w:ascii="David" w:hAnsi="David" w:cs="David"/>
          <w:sz w:val="24"/>
          <w:szCs w:val="24"/>
          <w:rtl/>
        </w:rPr>
      </w:pPr>
    </w:p>
    <w:sectPr w:rsidR="00DB75CB" w:rsidRPr="00A077CA" w:rsidSect="00E24B32">
      <w:pgSz w:w="11906" w:h="16838"/>
      <w:pgMar w:top="1440" w:right="1800" w:bottom="1440" w:left="1800" w:header="708" w:footer="708"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ilil keren" w:date="2026-03-11T09:37:00Z" w:initials="ik">
    <w:p w14:paraId="47972391" w14:textId="4DE40B10" w:rsidR="002D7BF5" w:rsidRDefault="002D7BF5">
      <w:pPr>
        <w:pStyle w:val="af0"/>
      </w:pPr>
      <w:r>
        <w:rPr>
          <w:rStyle w:val="af"/>
        </w:rPr>
        <w:annotationRef/>
      </w:r>
      <w:r>
        <w:rPr>
          <w:rFonts w:hint="cs"/>
          <w:rtl/>
        </w:rPr>
        <w:t>שימו לב לעיצוב הכותרות שיהיו לפי ההוראות</w:t>
      </w:r>
    </w:p>
  </w:comment>
  <w:comment w:id="10" w:author="ilil keren" w:date="2026-03-11T09:39:00Z" w:initials="ik">
    <w:p w14:paraId="0BBE815B" w14:textId="77777777" w:rsidR="00406FB2" w:rsidRDefault="002D7BF5" w:rsidP="00406FB2">
      <w:pPr>
        <w:pStyle w:val="af0"/>
      </w:pPr>
      <w:r>
        <w:rPr>
          <w:rStyle w:val="af"/>
        </w:rPr>
        <w:annotationRef/>
      </w:r>
      <w:r w:rsidR="00406FB2">
        <w:rPr>
          <w:rFonts w:hint="cs"/>
          <w:rtl/>
        </w:rPr>
        <w:t>שימו</w:t>
      </w:r>
      <w:r w:rsidR="00406FB2">
        <w:rPr>
          <w:rtl/>
        </w:rPr>
        <w:t xml:space="preserve"> </w:t>
      </w:r>
      <w:r w:rsidR="00406FB2">
        <w:rPr>
          <w:rFonts w:hint="cs"/>
          <w:rtl/>
        </w:rPr>
        <w:t>לב</w:t>
      </w:r>
      <w:r w:rsidR="00406FB2">
        <w:rPr>
          <w:rtl/>
        </w:rPr>
        <w:t xml:space="preserve"> </w:t>
      </w:r>
      <w:r w:rsidR="00406FB2">
        <w:rPr>
          <w:rFonts w:hint="cs"/>
          <w:rtl/>
        </w:rPr>
        <w:t>לדיוק</w:t>
      </w:r>
      <w:r w:rsidR="00406FB2">
        <w:rPr>
          <w:rtl/>
        </w:rPr>
        <w:t xml:space="preserve"> </w:t>
      </w:r>
      <w:r w:rsidR="00406FB2">
        <w:rPr>
          <w:rFonts w:hint="cs"/>
          <w:rtl/>
        </w:rPr>
        <w:t>שאלת</w:t>
      </w:r>
      <w:r w:rsidR="00406FB2">
        <w:rPr>
          <w:rtl/>
        </w:rPr>
        <w:t xml:space="preserve"> </w:t>
      </w:r>
      <w:r w:rsidR="00406FB2">
        <w:rPr>
          <w:rFonts w:hint="cs"/>
          <w:rtl/>
        </w:rPr>
        <w:t>המחקר</w:t>
      </w:r>
      <w:r w:rsidR="00406FB2">
        <w:rPr>
          <w:rtl/>
        </w:rPr>
        <w:t xml:space="preserve"> </w:t>
      </w:r>
      <w:r w:rsidR="00406FB2">
        <w:rPr>
          <w:rFonts w:hint="cs"/>
          <w:rtl/>
        </w:rPr>
        <w:t>שאני</w:t>
      </w:r>
      <w:r w:rsidR="00406FB2">
        <w:rPr>
          <w:rtl/>
        </w:rPr>
        <w:t xml:space="preserve"> </w:t>
      </w:r>
      <w:r w:rsidR="00406FB2">
        <w:rPr>
          <w:rFonts w:hint="cs"/>
          <w:rtl/>
        </w:rPr>
        <w:t>מציעה</w:t>
      </w:r>
      <w:r w:rsidR="00406FB2">
        <w:rPr>
          <w:rtl/>
        </w:rPr>
        <w:t xml:space="preserve"> – </w:t>
      </w:r>
      <w:r w:rsidR="00406FB2">
        <w:rPr>
          <w:rFonts w:hint="cs"/>
          <w:rtl/>
        </w:rPr>
        <w:t>חשוב</w:t>
      </w:r>
      <w:r w:rsidR="00406FB2">
        <w:rPr>
          <w:rtl/>
        </w:rPr>
        <w:t xml:space="preserve"> </w:t>
      </w:r>
      <w:r w:rsidR="00406FB2">
        <w:rPr>
          <w:rFonts w:hint="cs"/>
          <w:rtl/>
        </w:rPr>
        <w:t>שלא</w:t>
      </w:r>
      <w:r w:rsidR="00406FB2">
        <w:rPr>
          <w:rtl/>
        </w:rPr>
        <w:t xml:space="preserve"> </w:t>
      </w:r>
      <w:r w:rsidR="00406FB2">
        <w:rPr>
          <w:rFonts w:hint="cs"/>
          <w:rtl/>
        </w:rPr>
        <w:t>ישתמע</w:t>
      </w:r>
      <w:r w:rsidR="00406FB2">
        <w:rPr>
          <w:rtl/>
        </w:rPr>
        <w:t xml:space="preserve"> </w:t>
      </w:r>
      <w:r w:rsidR="00406FB2">
        <w:rPr>
          <w:rFonts w:hint="cs"/>
          <w:rtl/>
        </w:rPr>
        <w:t>שהיו</w:t>
      </w:r>
      <w:r w:rsidR="00406FB2">
        <w:rPr>
          <w:rtl/>
        </w:rPr>
        <w:t xml:space="preserve"> </w:t>
      </w:r>
      <w:r w:rsidR="00406FB2">
        <w:rPr>
          <w:rFonts w:hint="cs"/>
          <w:rtl/>
        </w:rPr>
        <w:t>כמה</w:t>
      </w:r>
      <w:r w:rsidR="00406FB2">
        <w:rPr>
          <w:rtl/>
        </w:rPr>
        <w:t xml:space="preserve"> </w:t>
      </w:r>
      <w:r w:rsidR="00406FB2">
        <w:rPr>
          <w:rFonts w:hint="cs"/>
          <w:rtl/>
        </w:rPr>
        <w:t>נחקרים</w:t>
      </w:r>
    </w:p>
  </w:comment>
  <w:comment w:id="13" w:author="ilil keren" w:date="2026-03-11T09:43:00Z" w:initials="ik">
    <w:p w14:paraId="16F3E6F0" w14:textId="206BA119" w:rsidR="002D7BF5" w:rsidRDefault="002D7BF5">
      <w:pPr>
        <w:pStyle w:val="af0"/>
      </w:pPr>
      <w:r>
        <w:rPr>
          <w:rStyle w:val="af"/>
        </w:rPr>
        <w:annotationRef/>
      </w:r>
      <w:r>
        <w:rPr>
          <w:rFonts w:hint="cs"/>
          <w:rtl/>
        </w:rPr>
        <w:t xml:space="preserve">רשמו כאן את האות הראשונה של השם </w:t>
      </w:r>
      <w:r>
        <w:rPr>
          <w:rtl/>
        </w:rPr>
        <w:t>–</w:t>
      </w:r>
      <w:r>
        <w:rPr>
          <w:rFonts w:hint="cs"/>
          <w:rtl/>
        </w:rPr>
        <w:t xml:space="preserve"> ע' או מ'. התחילו מגיל ומצב משפחתי ואז כל השאר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972391" w15:done="1"/>
  <w15:commentEx w15:paraId="0BBE815B" w15:done="1"/>
  <w15:commentEx w15:paraId="16F3E6F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92158A" w16cex:dateUtc="2026-03-11T07:37:00Z">
    <w16cex:extLst>
      <w16:ext w16:uri="{CE6994B0-6A32-4C9F-8C6B-6E91EDA988CE}">
        <cr:reactions xmlns:cr="http://schemas.microsoft.com/office/comments/2020/reactions">
          <cr:reaction reactionType="1">
            <cr:reactionInfo dateUtc="2026-03-18T10:55:22Z">
              <cr:user userId="S::1002181798@eduil.net::e6217742-5240-4302-b016-d73ec4d45a6d" userProvider="AD" userName="עדי קליאורין"/>
            </cr:reactionInfo>
          </cr:reaction>
        </cr:reactions>
      </w16:ext>
    </w16cex:extLst>
  </w16cex:commentExtensible>
  <w16cex:commentExtensible w16cex:durableId="0B3F69A9" w16cex:dateUtc="2026-03-11T07:39:00Z">
    <w16cex:extLst>
      <w16:ext w16:uri="{CE6994B0-6A32-4C9F-8C6B-6E91EDA988CE}">
        <cr:reactions xmlns:cr="http://schemas.microsoft.com/office/comments/2020/reactions">
          <cr:reaction reactionType="1">
            <cr:reactionInfo dateUtc="2026-03-18T10:51:27Z">
              <cr:user userId="S::1002181798@eduil.net::e6217742-5240-4302-b016-d73ec4d45a6d" userProvider="AD" userName="עדי קליאורין"/>
            </cr:reactionInfo>
          </cr:reaction>
        </cr:reactions>
      </w16:ext>
    </w16cex:extLst>
  </w16cex:commentExtensible>
  <w16cex:commentExtensible w16cex:durableId="02FD80D2" w16cex:dateUtc="2026-03-11T0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972391" w16cid:durableId="5392158A"/>
  <w16cid:commentId w16cid:paraId="0BBE815B" w16cid:durableId="0B3F69A9"/>
  <w16cid:commentId w16cid:paraId="16F3E6F0" w16cid:durableId="02FD80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030F0" w14:textId="77777777" w:rsidR="007704D6" w:rsidRDefault="007704D6" w:rsidP="0000598D">
      <w:pPr>
        <w:spacing w:after="0" w:line="240" w:lineRule="auto"/>
      </w:pPr>
      <w:r>
        <w:separator/>
      </w:r>
    </w:p>
  </w:endnote>
  <w:endnote w:type="continuationSeparator" w:id="0">
    <w:p w14:paraId="65F47E35" w14:textId="77777777" w:rsidR="007704D6" w:rsidRDefault="007704D6" w:rsidP="00005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9F25E" w14:textId="77777777" w:rsidR="007704D6" w:rsidRDefault="007704D6" w:rsidP="0000598D">
      <w:pPr>
        <w:spacing w:after="0" w:line="240" w:lineRule="auto"/>
      </w:pPr>
      <w:r>
        <w:separator/>
      </w:r>
    </w:p>
  </w:footnote>
  <w:footnote w:type="continuationSeparator" w:id="0">
    <w:p w14:paraId="4DB5B4E8" w14:textId="77777777" w:rsidR="007704D6" w:rsidRDefault="007704D6" w:rsidP="00005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92379"/>
    <w:multiLevelType w:val="hybridMultilevel"/>
    <w:tmpl w:val="15523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A50EB"/>
    <w:multiLevelType w:val="hybridMultilevel"/>
    <w:tmpl w:val="A34E7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1273B4"/>
    <w:multiLevelType w:val="hybridMultilevel"/>
    <w:tmpl w:val="4E1AA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D43B1B"/>
    <w:multiLevelType w:val="hybridMultilevel"/>
    <w:tmpl w:val="6B086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8179642">
    <w:abstractNumId w:val="2"/>
  </w:num>
  <w:num w:numId="2" w16cid:durableId="774403923">
    <w:abstractNumId w:val="0"/>
  </w:num>
  <w:num w:numId="3" w16cid:durableId="1673530017">
    <w:abstractNumId w:val="3"/>
  </w:num>
  <w:num w:numId="4" w16cid:durableId="17566291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lil keren">
    <w15:presenceInfo w15:providerId="Windows Live" w15:userId="b51dd9bd5d165f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CB"/>
    <w:rsid w:val="00001C95"/>
    <w:rsid w:val="00001E00"/>
    <w:rsid w:val="0000598D"/>
    <w:rsid w:val="0000796D"/>
    <w:rsid w:val="0001044E"/>
    <w:rsid w:val="00011899"/>
    <w:rsid w:val="00017100"/>
    <w:rsid w:val="00021CDA"/>
    <w:rsid w:val="000226F8"/>
    <w:rsid w:val="00023EAE"/>
    <w:rsid w:val="000241EF"/>
    <w:rsid w:val="0002475C"/>
    <w:rsid w:val="00033BAB"/>
    <w:rsid w:val="000340AD"/>
    <w:rsid w:val="000377A8"/>
    <w:rsid w:val="0004050A"/>
    <w:rsid w:val="00041A62"/>
    <w:rsid w:val="0004342A"/>
    <w:rsid w:val="000556DB"/>
    <w:rsid w:val="000565EE"/>
    <w:rsid w:val="00066B96"/>
    <w:rsid w:val="00066DB8"/>
    <w:rsid w:val="000748CC"/>
    <w:rsid w:val="0007788A"/>
    <w:rsid w:val="00085DD6"/>
    <w:rsid w:val="00094BF3"/>
    <w:rsid w:val="000A2E30"/>
    <w:rsid w:val="000A4110"/>
    <w:rsid w:val="000A6D68"/>
    <w:rsid w:val="000A70E7"/>
    <w:rsid w:val="000B25AF"/>
    <w:rsid w:val="000B3B5B"/>
    <w:rsid w:val="000B6DBD"/>
    <w:rsid w:val="000C0B98"/>
    <w:rsid w:val="000C12E9"/>
    <w:rsid w:val="000D6099"/>
    <w:rsid w:val="000F04F2"/>
    <w:rsid w:val="001023B7"/>
    <w:rsid w:val="001101FC"/>
    <w:rsid w:val="00113C16"/>
    <w:rsid w:val="001141DE"/>
    <w:rsid w:val="00126D6E"/>
    <w:rsid w:val="0012753C"/>
    <w:rsid w:val="00137D63"/>
    <w:rsid w:val="00154F1D"/>
    <w:rsid w:val="0015558B"/>
    <w:rsid w:val="00163603"/>
    <w:rsid w:val="00172E0A"/>
    <w:rsid w:val="00177FB8"/>
    <w:rsid w:val="00180EE1"/>
    <w:rsid w:val="00182C9C"/>
    <w:rsid w:val="00184AB6"/>
    <w:rsid w:val="00191F6D"/>
    <w:rsid w:val="00195813"/>
    <w:rsid w:val="00197922"/>
    <w:rsid w:val="001A561F"/>
    <w:rsid w:val="001B2E0B"/>
    <w:rsid w:val="001B644C"/>
    <w:rsid w:val="001C283E"/>
    <w:rsid w:val="001D261D"/>
    <w:rsid w:val="001D4AB6"/>
    <w:rsid w:val="001E586B"/>
    <w:rsid w:val="001E6A78"/>
    <w:rsid w:val="001F0378"/>
    <w:rsid w:val="001F3A18"/>
    <w:rsid w:val="001F5130"/>
    <w:rsid w:val="002039FC"/>
    <w:rsid w:val="00203A00"/>
    <w:rsid w:val="002055B8"/>
    <w:rsid w:val="00205969"/>
    <w:rsid w:val="00213E7A"/>
    <w:rsid w:val="0021542A"/>
    <w:rsid w:val="00225E1D"/>
    <w:rsid w:val="00225E2D"/>
    <w:rsid w:val="00227BEA"/>
    <w:rsid w:val="002318D6"/>
    <w:rsid w:val="0024440E"/>
    <w:rsid w:val="002456A5"/>
    <w:rsid w:val="00251F3C"/>
    <w:rsid w:val="002552A7"/>
    <w:rsid w:val="00267D99"/>
    <w:rsid w:val="00272392"/>
    <w:rsid w:val="002745BC"/>
    <w:rsid w:val="00274662"/>
    <w:rsid w:val="00276FFA"/>
    <w:rsid w:val="00283D3B"/>
    <w:rsid w:val="0029689F"/>
    <w:rsid w:val="00297B2D"/>
    <w:rsid w:val="00297EC8"/>
    <w:rsid w:val="002A0DDC"/>
    <w:rsid w:val="002C391F"/>
    <w:rsid w:val="002C5261"/>
    <w:rsid w:val="002C6A86"/>
    <w:rsid w:val="002D678E"/>
    <w:rsid w:val="002D7B7D"/>
    <w:rsid w:val="002D7BF5"/>
    <w:rsid w:val="002E211E"/>
    <w:rsid w:val="002F1009"/>
    <w:rsid w:val="002F359B"/>
    <w:rsid w:val="002F6ED0"/>
    <w:rsid w:val="003007BC"/>
    <w:rsid w:val="00304277"/>
    <w:rsid w:val="00315D6D"/>
    <w:rsid w:val="00317A2D"/>
    <w:rsid w:val="00327F13"/>
    <w:rsid w:val="00334582"/>
    <w:rsid w:val="0033619C"/>
    <w:rsid w:val="00342A36"/>
    <w:rsid w:val="00345FAC"/>
    <w:rsid w:val="003532A2"/>
    <w:rsid w:val="00362C40"/>
    <w:rsid w:val="003827E0"/>
    <w:rsid w:val="00384734"/>
    <w:rsid w:val="003902BD"/>
    <w:rsid w:val="003907D1"/>
    <w:rsid w:val="00395041"/>
    <w:rsid w:val="00395DE5"/>
    <w:rsid w:val="003A013E"/>
    <w:rsid w:val="003A2F9F"/>
    <w:rsid w:val="003A6651"/>
    <w:rsid w:val="003B3280"/>
    <w:rsid w:val="003C78D1"/>
    <w:rsid w:val="003D0FF2"/>
    <w:rsid w:val="003D1AF7"/>
    <w:rsid w:val="003D43B2"/>
    <w:rsid w:val="003D5FCD"/>
    <w:rsid w:val="003E1477"/>
    <w:rsid w:val="003E3A15"/>
    <w:rsid w:val="003E3E5A"/>
    <w:rsid w:val="003F468F"/>
    <w:rsid w:val="003F6CC5"/>
    <w:rsid w:val="00406FB2"/>
    <w:rsid w:val="00413C6E"/>
    <w:rsid w:val="004145C7"/>
    <w:rsid w:val="00415F99"/>
    <w:rsid w:val="00417587"/>
    <w:rsid w:val="00417E82"/>
    <w:rsid w:val="00427994"/>
    <w:rsid w:val="00434212"/>
    <w:rsid w:val="00440C5D"/>
    <w:rsid w:val="0044638F"/>
    <w:rsid w:val="004469D9"/>
    <w:rsid w:val="00451083"/>
    <w:rsid w:val="00457D8A"/>
    <w:rsid w:val="00460A61"/>
    <w:rsid w:val="004617EC"/>
    <w:rsid w:val="00470276"/>
    <w:rsid w:val="00471187"/>
    <w:rsid w:val="00471AC0"/>
    <w:rsid w:val="00475BD6"/>
    <w:rsid w:val="004812AB"/>
    <w:rsid w:val="0048343D"/>
    <w:rsid w:val="00485679"/>
    <w:rsid w:val="00486A58"/>
    <w:rsid w:val="0049778C"/>
    <w:rsid w:val="004A5782"/>
    <w:rsid w:val="004A6ED9"/>
    <w:rsid w:val="004A72CE"/>
    <w:rsid w:val="004A7DFC"/>
    <w:rsid w:val="004B589F"/>
    <w:rsid w:val="004C21F3"/>
    <w:rsid w:val="004C6565"/>
    <w:rsid w:val="004D21B0"/>
    <w:rsid w:val="004D32CD"/>
    <w:rsid w:val="004D641B"/>
    <w:rsid w:val="004D76C7"/>
    <w:rsid w:val="004F3D50"/>
    <w:rsid w:val="004F40AB"/>
    <w:rsid w:val="00502FC4"/>
    <w:rsid w:val="00510EC8"/>
    <w:rsid w:val="00512013"/>
    <w:rsid w:val="0052217D"/>
    <w:rsid w:val="005237B8"/>
    <w:rsid w:val="00525E8B"/>
    <w:rsid w:val="00534491"/>
    <w:rsid w:val="00544637"/>
    <w:rsid w:val="005568C1"/>
    <w:rsid w:val="0055781B"/>
    <w:rsid w:val="00567530"/>
    <w:rsid w:val="00570BE7"/>
    <w:rsid w:val="00571AEB"/>
    <w:rsid w:val="005732EF"/>
    <w:rsid w:val="0058014E"/>
    <w:rsid w:val="00581808"/>
    <w:rsid w:val="00581F22"/>
    <w:rsid w:val="0058439F"/>
    <w:rsid w:val="0058592F"/>
    <w:rsid w:val="0059192D"/>
    <w:rsid w:val="00595A2E"/>
    <w:rsid w:val="005B6965"/>
    <w:rsid w:val="005B7B02"/>
    <w:rsid w:val="005C058C"/>
    <w:rsid w:val="005C0E65"/>
    <w:rsid w:val="005D42A8"/>
    <w:rsid w:val="005E44DF"/>
    <w:rsid w:val="005F07E3"/>
    <w:rsid w:val="005F0DF4"/>
    <w:rsid w:val="005F50DA"/>
    <w:rsid w:val="00603221"/>
    <w:rsid w:val="006068AF"/>
    <w:rsid w:val="00610F19"/>
    <w:rsid w:val="00622C96"/>
    <w:rsid w:val="00625884"/>
    <w:rsid w:val="00627D37"/>
    <w:rsid w:val="00637449"/>
    <w:rsid w:val="00637450"/>
    <w:rsid w:val="00645F84"/>
    <w:rsid w:val="00646E26"/>
    <w:rsid w:val="00651F5E"/>
    <w:rsid w:val="00657A22"/>
    <w:rsid w:val="006601AE"/>
    <w:rsid w:val="00670975"/>
    <w:rsid w:val="00674BE6"/>
    <w:rsid w:val="006812F4"/>
    <w:rsid w:val="00682345"/>
    <w:rsid w:val="00683763"/>
    <w:rsid w:val="006913F8"/>
    <w:rsid w:val="00693E7B"/>
    <w:rsid w:val="00694237"/>
    <w:rsid w:val="006A05B0"/>
    <w:rsid w:val="006A0C06"/>
    <w:rsid w:val="006A2C2D"/>
    <w:rsid w:val="006B3E85"/>
    <w:rsid w:val="006B539B"/>
    <w:rsid w:val="006B5A51"/>
    <w:rsid w:val="006B6F0C"/>
    <w:rsid w:val="006C26D2"/>
    <w:rsid w:val="006C39BD"/>
    <w:rsid w:val="006C39E0"/>
    <w:rsid w:val="006C7D74"/>
    <w:rsid w:val="006D36C3"/>
    <w:rsid w:val="006D4F45"/>
    <w:rsid w:val="006E195F"/>
    <w:rsid w:val="006E3A62"/>
    <w:rsid w:val="006F19F1"/>
    <w:rsid w:val="006F49F8"/>
    <w:rsid w:val="006F4D89"/>
    <w:rsid w:val="006F7E84"/>
    <w:rsid w:val="007023C2"/>
    <w:rsid w:val="00710A19"/>
    <w:rsid w:val="0072318A"/>
    <w:rsid w:val="007239E6"/>
    <w:rsid w:val="0072546D"/>
    <w:rsid w:val="00732C67"/>
    <w:rsid w:val="0073681F"/>
    <w:rsid w:val="007401D9"/>
    <w:rsid w:val="007415E0"/>
    <w:rsid w:val="0074699A"/>
    <w:rsid w:val="00746CF8"/>
    <w:rsid w:val="00752356"/>
    <w:rsid w:val="00764B39"/>
    <w:rsid w:val="00765DC1"/>
    <w:rsid w:val="007704D6"/>
    <w:rsid w:val="00772417"/>
    <w:rsid w:val="00785940"/>
    <w:rsid w:val="00785EC2"/>
    <w:rsid w:val="0079581A"/>
    <w:rsid w:val="00797321"/>
    <w:rsid w:val="007A23C2"/>
    <w:rsid w:val="007B0B9D"/>
    <w:rsid w:val="007B38ED"/>
    <w:rsid w:val="007B5DA9"/>
    <w:rsid w:val="007B616A"/>
    <w:rsid w:val="007D02FC"/>
    <w:rsid w:val="007E04B0"/>
    <w:rsid w:val="007E3EFD"/>
    <w:rsid w:val="00803857"/>
    <w:rsid w:val="008046AE"/>
    <w:rsid w:val="00812D66"/>
    <w:rsid w:val="00815A36"/>
    <w:rsid w:val="00817CB8"/>
    <w:rsid w:val="008209D5"/>
    <w:rsid w:val="00826759"/>
    <w:rsid w:val="008268DB"/>
    <w:rsid w:val="008457E5"/>
    <w:rsid w:val="008542CC"/>
    <w:rsid w:val="00856C13"/>
    <w:rsid w:val="00860567"/>
    <w:rsid w:val="008820BE"/>
    <w:rsid w:val="00882118"/>
    <w:rsid w:val="00884CE3"/>
    <w:rsid w:val="00884FF2"/>
    <w:rsid w:val="00885D36"/>
    <w:rsid w:val="00897F08"/>
    <w:rsid w:val="008A26A5"/>
    <w:rsid w:val="008B6CD6"/>
    <w:rsid w:val="008C0125"/>
    <w:rsid w:val="008D449B"/>
    <w:rsid w:val="008D5FE3"/>
    <w:rsid w:val="008F48D2"/>
    <w:rsid w:val="009057BA"/>
    <w:rsid w:val="00911C0B"/>
    <w:rsid w:val="00911CBA"/>
    <w:rsid w:val="00913EE1"/>
    <w:rsid w:val="0091515A"/>
    <w:rsid w:val="0092587B"/>
    <w:rsid w:val="00926B9A"/>
    <w:rsid w:val="00933D9C"/>
    <w:rsid w:val="0093484A"/>
    <w:rsid w:val="009448DB"/>
    <w:rsid w:val="00947A26"/>
    <w:rsid w:val="009523B5"/>
    <w:rsid w:val="0095452D"/>
    <w:rsid w:val="00956C1D"/>
    <w:rsid w:val="00960982"/>
    <w:rsid w:val="009617CC"/>
    <w:rsid w:val="009620F4"/>
    <w:rsid w:val="009648FA"/>
    <w:rsid w:val="009766BC"/>
    <w:rsid w:val="00976C6A"/>
    <w:rsid w:val="00985987"/>
    <w:rsid w:val="009952BF"/>
    <w:rsid w:val="009A035F"/>
    <w:rsid w:val="009A3311"/>
    <w:rsid w:val="009A5F6A"/>
    <w:rsid w:val="009B4E18"/>
    <w:rsid w:val="009C128C"/>
    <w:rsid w:val="009C2DF7"/>
    <w:rsid w:val="009D1B86"/>
    <w:rsid w:val="009E4D84"/>
    <w:rsid w:val="009F03A4"/>
    <w:rsid w:val="009F221E"/>
    <w:rsid w:val="009F4937"/>
    <w:rsid w:val="00A05F38"/>
    <w:rsid w:val="00A06771"/>
    <w:rsid w:val="00A077CA"/>
    <w:rsid w:val="00A11A10"/>
    <w:rsid w:val="00A20E5D"/>
    <w:rsid w:val="00A222FB"/>
    <w:rsid w:val="00A31EFC"/>
    <w:rsid w:val="00A376E6"/>
    <w:rsid w:val="00A4488F"/>
    <w:rsid w:val="00A46990"/>
    <w:rsid w:val="00A47EA5"/>
    <w:rsid w:val="00A6080A"/>
    <w:rsid w:val="00A61258"/>
    <w:rsid w:val="00A61B24"/>
    <w:rsid w:val="00A77E67"/>
    <w:rsid w:val="00A82F18"/>
    <w:rsid w:val="00A85D3B"/>
    <w:rsid w:val="00A8632B"/>
    <w:rsid w:val="00A902A6"/>
    <w:rsid w:val="00A95D9F"/>
    <w:rsid w:val="00A95EB3"/>
    <w:rsid w:val="00A969FF"/>
    <w:rsid w:val="00AA3A1E"/>
    <w:rsid w:val="00AB7891"/>
    <w:rsid w:val="00AC1ECC"/>
    <w:rsid w:val="00AC3F3D"/>
    <w:rsid w:val="00AC666D"/>
    <w:rsid w:val="00AD3F12"/>
    <w:rsid w:val="00AD4BB8"/>
    <w:rsid w:val="00AD5C5F"/>
    <w:rsid w:val="00AD6757"/>
    <w:rsid w:val="00AE00D5"/>
    <w:rsid w:val="00AE1362"/>
    <w:rsid w:val="00AE1C22"/>
    <w:rsid w:val="00AE2201"/>
    <w:rsid w:val="00AE3637"/>
    <w:rsid w:val="00AF4089"/>
    <w:rsid w:val="00AF4299"/>
    <w:rsid w:val="00B02C51"/>
    <w:rsid w:val="00B13DCB"/>
    <w:rsid w:val="00B276F1"/>
    <w:rsid w:val="00B349FB"/>
    <w:rsid w:val="00B35E51"/>
    <w:rsid w:val="00B44AA4"/>
    <w:rsid w:val="00B473DB"/>
    <w:rsid w:val="00B47637"/>
    <w:rsid w:val="00B5266C"/>
    <w:rsid w:val="00B52A10"/>
    <w:rsid w:val="00B54C75"/>
    <w:rsid w:val="00B61B12"/>
    <w:rsid w:val="00B6414E"/>
    <w:rsid w:val="00B73A01"/>
    <w:rsid w:val="00B8289A"/>
    <w:rsid w:val="00B836E2"/>
    <w:rsid w:val="00BA0222"/>
    <w:rsid w:val="00BA2BDC"/>
    <w:rsid w:val="00BA4BA5"/>
    <w:rsid w:val="00BB4000"/>
    <w:rsid w:val="00BB4F4D"/>
    <w:rsid w:val="00BC0742"/>
    <w:rsid w:val="00BD2D62"/>
    <w:rsid w:val="00BE1834"/>
    <w:rsid w:val="00BE18A4"/>
    <w:rsid w:val="00C040AC"/>
    <w:rsid w:val="00C06B84"/>
    <w:rsid w:val="00C204DA"/>
    <w:rsid w:val="00C33932"/>
    <w:rsid w:val="00C431C2"/>
    <w:rsid w:val="00C46802"/>
    <w:rsid w:val="00C604C8"/>
    <w:rsid w:val="00C6066B"/>
    <w:rsid w:val="00C628AB"/>
    <w:rsid w:val="00C62EF7"/>
    <w:rsid w:val="00C65339"/>
    <w:rsid w:val="00C734B6"/>
    <w:rsid w:val="00C75CFB"/>
    <w:rsid w:val="00C75E35"/>
    <w:rsid w:val="00C760EB"/>
    <w:rsid w:val="00C83EA2"/>
    <w:rsid w:val="00C83FA7"/>
    <w:rsid w:val="00C84903"/>
    <w:rsid w:val="00C871AA"/>
    <w:rsid w:val="00C94EC4"/>
    <w:rsid w:val="00C952E6"/>
    <w:rsid w:val="00CA12EB"/>
    <w:rsid w:val="00CA7B96"/>
    <w:rsid w:val="00CB1A88"/>
    <w:rsid w:val="00CB4175"/>
    <w:rsid w:val="00CB5D67"/>
    <w:rsid w:val="00CB65FC"/>
    <w:rsid w:val="00CC4EBB"/>
    <w:rsid w:val="00CD6CAD"/>
    <w:rsid w:val="00CE0CE8"/>
    <w:rsid w:val="00CE76E6"/>
    <w:rsid w:val="00CF254F"/>
    <w:rsid w:val="00CF30FD"/>
    <w:rsid w:val="00CF7100"/>
    <w:rsid w:val="00CF7605"/>
    <w:rsid w:val="00CF7C82"/>
    <w:rsid w:val="00D02D30"/>
    <w:rsid w:val="00D11D53"/>
    <w:rsid w:val="00D229F4"/>
    <w:rsid w:val="00D47B24"/>
    <w:rsid w:val="00D516DD"/>
    <w:rsid w:val="00D60EED"/>
    <w:rsid w:val="00D6101A"/>
    <w:rsid w:val="00D61BB2"/>
    <w:rsid w:val="00D74895"/>
    <w:rsid w:val="00D75DEA"/>
    <w:rsid w:val="00D82FC0"/>
    <w:rsid w:val="00D86396"/>
    <w:rsid w:val="00D90057"/>
    <w:rsid w:val="00D9386E"/>
    <w:rsid w:val="00DA6CB4"/>
    <w:rsid w:val="00DB1AD0"/>
    <w:rsid w:val="00DB4CA4"/>
    <w:rsid w:val="00DB75CB"/>
    <w:rsid w:val="00DC3BB5"/>
    <w:rsid w:val="00DC7555"/>
    <w:rsid w:val="00DD03E6"/>
    <w:rsid w:val="00DD11B8"/>
    <w:rsid w:val="00DE00F0"/>
    <w:rsid w:val="00DF0AD7"/>
    <w:rsid w:val="00DF1DD5"/>
    <w:rsid w:val="00DF2EAD"/>
    <w:rsid w:val="00DF2F2E"/>
    <w:rsid w:val="00DF5379"/>
    <w:rsid w:val="00DF7EAD"/>
    <w:rsid w:val="00E12A09"/>
    <w:rsid w:val="00E15F61"/>
    <w:rsid w:val="00E16E29"/>
    <w:rsid w:val="00E20408"/>
    <w:rsid w:val="00E24B32"/>
    <w:rsid w:val="00E50014"/>
    <w:rsid w:val="00E524C6"/>
    <w:rsid w:val="00E61E9F"/>
    <w:rsid w:val="00E67AA2"/>
    <w:rsid w:val="00E72040"/>
    <w:rsid w:val="00E748EA"/>
    <w:rsid w:val="00E85493"/>
    <w:rsid w:val="00E859E5"/>
    <w:rsid w:val="00E91AED"/>
    <w:rsid w:val="00EA47BC"/>
    <w:rsid w:val="00EA69BF"/>
    <w:rsid w:val="00EA6B29"/>
    <w:rsid w:val="00EB220F"/>
    <w:rsid w:val="00EC1EA5"/>
    <w:rsid w:val="00ED0777"/>
    <w:rsid w:val="00EE1C69"/>
    <w:rsid w:val="00EE20BC"/>
    <w:rsid w:val="00EE6C72"/>
    <w:rsid w:val="00EE7957"/>
    <w:rsid w:val="00EF0538"/>
    <w:rsid w:val="00EF3CB8"/>
    <w:rsid w:val="00F00B18"/>
    <w:rsid w:val="00F0565C"/>
    <w:rsid w:val="00F06056"/>
    <w:rsid w:val="00F0737A"/>
    <w:rsid w:val="00F07507"/>
    <w:rsid w:val="00F13F43"/>
    <w:rsid w:val="00F146B5"/>
    <w:rsid w:val="00F15EEE"/>
    <w:rsid w:val="00F16A2F"/>
    <w:rsid w:val="00F25A49"/>
    <w:rsid w:val="00F31D92"/>
    <w:rsid w:val="00F34F51"/>
    <w:rsid w:val="00F40EED"/>
    <w:rsid w:val="00F55208"/>
    <w:rsid w:val="00F61272"/>
    <w:rsid w:val="00F647BE"/>
    <w:rsid w:val="00F650F0"/>
    <w:rsid w:val="00F65132"/>
    <w:rsid w:val="00F77D7B"/>
    <w:rsid w:val="00F8381E"/>
    <w:rsid w:val="00F8618D"/>
    <w:rsid w:val="00F92076"/>
    <w:rsid w:val="00F95134"/>
    <w:rsid w:val="00FA553C"/>
    <w:rsid w:val="00FC129C"/>
    <w:rsid w:val="00FC2453"/>
    <w:rsid w:val="00FC5AC2"/>
    <w:rsid w:val="00FD4DC8"/>
    <w:rsid w:val="00FE0CD2"/>
    <w:rsid w:val="00FF13E1"/>
    <w:rsid w:val="00FF28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0F54F"/>
  <w15:chartTrackingRefBased/>
  <w15:docId w15:val="{62708D36-E30F-4B23-84F3-3F4707C0E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75CB"/>
    <w:pPr>
      <w:bidi/>
    </w:pPr>
  </w:style>
  <w:style w:type="paragraph" w:styleId="1">
    <w:name w:val="heading 1"/>
    <w:basedOn w:val="a"/>
    <w:next w:val="a"/>
    <w:link w:val="10"/>
    <w:uiPriority w:val="9"/>
    <w:qFormat/>
    <w:rsid w:val="00DB7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B7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B75C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B75C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B75C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B75C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75C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75C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75C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B75C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DB75C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DB75C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B75CB"/>
    <w:rPr>
      <w:rFonts w:eastAsiaTheme="majorEastAsia" w:cstheme="majorBidi"/>
      <w:i/>
      <w:iCs/>
      <w:color w:val="0F4761" w:themeColor="accent1" w:themeShade="BF"/>
    </w:rPr>
  </w:style>
  <w:style w:type="character" w:customStyle="1" w:styleId="50">
    <w:name w:val="כותרת 5 תו"/>
    <w:basedOn w:val="a0"/>
    <w:link w:val="5"/>
    <w:uiPriority w:val="9"/>
    <w:semiHidden/>
    <w:rsid w:val="00DB75CB"/>
    <w:rPr>
      <w:rFonts w:eastAsiaTheme="majorEastAsia" w:cstheme="majorBidi"/>
      <w:color w:val="0F4761" w:themeColor="accent1" w:themeShade="BF"/>
    </w:rPr>
  </w:style>
  <w:style w:type="character" w:customStyle="1" w:styleId="60">
    <w:name w:val="כותרת 6 תו"/>
    <w:basedOn w:val="a0"/>
    <w:link w:val="6"/>
    <w:uiPriority w:val="9"/>
    <w:semiHidden/>
    <w:rsid w:val="00DB75CB"/>
    <w:rPr>
      <w:rFonts w:eastAsiaTheme="majorEastAsia" w:cstheme="majorBidi"/>
      <w:i/>
      <w:iCs/>
      <w:color w:val="595959" w:themeColor="text1" w:themeTint="A6"/>
    </w:rPr>
  </w:style>
  <w:style w:type="character" w:customStyle="1" w:styleId="70">
    <w:name w:val="כותרת 7 תו"/>
    <w:basedOn w:val="a0"/>
    <w:link w:val="7"/>
    <w:uiPriority w:val="9"/>
    <w:semiHidden/>
    <w:rsid w:val="00DB75CB"/>
    <w:rPr>
      <w:rFonts w:eastAsiaTheme="majorEastAsia" w:cstheme="majorBidi"/>
      <w:color w:val="595959" w:themeColor="text1" w:themeTint="A6"/>
    </w:rPr>
  </w:style>
  <w:style w:type="character" w:customStyle="1" w:styleId="80">
    <w:name w:val="כותרת 8 תו"/>
    <w:basedOn w:val="a0"/>
    <w:link w:val="8"/>
    <w:uiPriority w:val="9"/>
    <w:semiHidden/>
    <w:rsid w:val="00DB75CB"/>
    <w:rPr>
      <w:rFonts w:eastAsiaTheme="majorEastAsia" w:cstheme="majorBidi"/>
      <w:i/>
      <w:iCs/>
      <w:color w:val="272727" w:themeColor="text1" w:themeTint="D8"/>
    </w:rPr>
  </w:style>
  <w:style w:type="character" w:customStyle="1" w:styleId="90">
    <w:name w:val="כותרת 9 תו"/>
    <w:basedOn w:val="a0"/>
    <w:link w:val="9"/>
    <w:uiPriority w:val="9"/>
    <w:semiHidden/>
    <w:rsid w:val="00DB75CB"/>
    <w:rPr>
      <w:rFonts w:eastAsiaTheme="majorEastAsia" w:cstheme="majorBidi"/>
      <w:color w:val="272727" w:themeColor="text1" w:themeTint="D8"/>
    </w:rPr>
  </w:style>
  <w:style w:type="paragraph" w:styleId="a3">
    <w:name w:val="Title"/>
    <w:basedOn w:val="a"/>
    <w:next w:val="a"/>
    <w:link w:val="a4"/>
    <w:uiPriority w:val="10"/>
    <w:qFormat/>
    <w:rsid w:val="00DB7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B75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75C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B75C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B75CB"/>
    <w:pPr>
      <w:spacing w:before="160"/>
      <w:jc w:val="center"/>
    </w:pPr>
    <w:rPr>
      <w:i/>
      <w:iCs/>
      <w:color w:val="404040" w:themeColor="text1" w:themeTint="BF"/>
    </w:rPr>
  </w:style>
  <w:style w:type="character" w:customStyle="1" w:styleId="a8">
    <w:name w:val="ציטוט תו"/>
    <w:basedOn w:val="a0"/>
    <w:link w:val="a7"/>
    <w:uiPriority w:val="29"/>
    <w:rsid w:val="00DB75CB"/>
    <w:rPr>
      <w:i/>
      <w:iCs/>
      <w:color w:val="404040" w:themeColor="text1" w:themeTint="BF"/>
    </w:rPr>
  </w:style>
  <w:style w:type="paragraph" w:styleId="a9">
    <w:name w:val="List Paragraph"/>
    <w:basedOn w:val="a"/>
    <w:uiPriority w:val="34"/>
    <w:qFormat/>
    <w:rsid w:val="00DB75CB"/>
    <w:pPr>
      <w:ind w:left="720"/>
      <w:contextualSpacing/>
    </w:pPr>
  </w:style>
  <w:style w:type="character" w:styleId="aa">
    <w:name w:val="Intense Emphasis"/>
    <w:basedOn w:val="a0"/>
    <w:uiPriority w:val="21"/>
    <w:qFormat/>
    <w:rsid w:val="00DB75CB"/>
    <w:rPr>
      <w:i/>
      <w:iCs/>
      <w:color w:val="0F4761" w:themeColor="accent1" w:themeShade="BF"/>
    </w:rPr>
  </w:style>
  <w:style w:type="paragraph" w:styleId="ab">
    <w:name w:val="Intense Quote"/>
    <w:basedOn w:val="a"/>
    <w:next w:val="a"/>
    <w:link w:val="ac"/>
    <w:uiPriority w:val="30"/>
    <w:qFormat/>
    <w:rsid w:val="00DB7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B75CB"/>
    <w:rPr>
      <w:i/>
      <w:iCs/>
      <w:color w:val="0F4761" w:themeColor="accent1" w:themeShade="BF"/>
    </w:rPr>
  </w:style>
  <w:style w:type="character" w:styleId="ad">
    <w:name w:val="Intense Reference"/>
    <w:basedOn w:val="a0"/>
    <w:uiPriority w:val="32"/>
    <w:qFormat/>
    <w:rsid w:val="00DB75CB"/>
    <w:rPr>
      <w:b/>
      <w:bCs/>
      <w:smallCaps/>
      <w:color w:val="0F4761" w:themeColor="accent1" w:themeShade="BF"/>
      <w:spacing w:val="5"/>
    </w:rPr>
  </w:style>
  <w:style w:type="table" w:styleId="ae">
    <w:name w:val="Table Grid"/>
    <w:basedOn w:val="a1"/>
    <w:uiPriority w:val="39"/>
    <w:rsid w:val="00297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297EC8"/>
    <w:rPr>
      <w:sz w:val="16"/>
      <w:szCs w:val="16"/>
    </w:rPr>
  </w:style>
  <w:style w:type="paragraph" w:styleId="af0">
    <w:name w:val="annotation text"/>
    <w:basedOn w:val="a"/>
    <w:link w:val="af1"/>
    <w:uiPriority w:val="99"/>
    <w:unhideWhenUsed/>
    <w:rsid w:val="00297EC8"/>
    <w:pPr>
      <w:spacing w:line="240" w:lineRule="auto"/>
    </w:pPr>
    <w:rPr>
      <w:sz w:val="20"/>
      <w:szCs w:val="20"/>
    </w:rPr>
  </w:style>
  <w:style w:type="character" w:customStyle="1" w:styleId="af1">
    <w:name w:val="טקסט הערה תו"/>
    <w:basedOn w:val="a0"/>
    <w:link w:val="af0"/>
    <w:uiPriority w:val="99"/>
    <w:rsid w:val="00297EC8"/>
    <w:rPr>
      <w:sz w:val="20"/>
      <w:szCs w:val="20"/>
    </w:rPr>
  </w:style>
  <w:style w:type="paragraph" w:styleId="af2">
    <w:name w:val="TOC Heading"/>
    <w:basedOn w:val="1"/>
    <w:next w:val="a"/>
    <w:uiPriority w:val="39"/>
    <w:unhideWhenUsed/>
    <w:qFormat/>
    <w:rsid w:val="009E4D84"/>
    <w:pPr>
      <w:spacing w:before="240" w:after="0"/>
      <w:outlineLvl w:val="9"/>
    </w:pPr>
    <w:rPr>
      <w:kern w:val="0"/>
      <w:sz w:val="32"/>
      <w:szCs w:val="32"/>
      <w:rtl/>
      <w:cs/>
      <w14:ligatures w14:val="none"/>
    </w:rPr>
  </w:style>
  <w:style w:type="paragraph" w:styleId="TOC1">
    <w:name w:val="toc 1"/>
    <w:basedOn w:val="a"/>
    <w:next w:val="a"/>
    <w:autoRedefine/>
    <w:uiPriority w:val="39"/>
    <w:unhideWhenUsed/>
    <w:rsid w:val="009E4D84"/>
    <w:pPr>
      <w:spacing w:after="100"/>
    </w:pPr>
  </w:style>
  <w:style w:type="character" w:styleId="Hyperlink">
    <w:name w:val="Hyperlink"/>
    <w:basedOn w:val="a0"/>
    <w:uiPriority w:val="99"/>
    <w:unhideWhenUsed/>
    <w:rsid w:val="009E4D84"/>
    <w:rPr>
      <w:color w:val="467886" w:themeColor="hyperlink"/>
      <w:u w:val="single"/>
    </w:rPr>
  </w:style>
  <w:style w:type="paragraph" w:styleId="af3">
    <w:name w:val="Revision"/>
    <w:hidden/>
    <w:uiPriority w:val="99"/>
    <w:semiHidden/>
    <w:rsid w:val="002D7BF5"/>
    <w:pPr>
      <w:spacing w:after="0" w:line="240" w:lineRule="auto"/>
    </w:pPr>
  </w:style>
  <w:style w:type="paragraph" w:styleId="af4">
    <w:name w:val="annotation subject"/>
    <w:basedOn w:val="af0"/>
    <w:next w:val="af0"/>
    <w:link w:val="af5"/>
    <w:uiPriority w:val="99"/>
    <w:semiHidden/>
    <w:unhideWhenUsed/>
    <w:rsid w:val="002D7BF5"/>
    <w:rPr>
      <w:b/>
      <w:bCs/>
    </w:rPr>
  </w:style>
  <w:style w:type="character" w:customStyle="1" w:styleId="af5">
    <w:name w:val="נושא הערה תו"/>
    <w:basedOn w:val="af1"/>
    <w:link w:val="af4"/>
    <w:uiPriority w:val="99"/>
    <w:semiHidden/>
    <w:rsid w:val="002D7BF5"/>
    <w:rPr>
      <w:b/>
      <w:bCs/>
      <w:sz w:val="20"/>
      <w:szCs w:val="20"/>
    </w:rPr>
  </w:style>
  <w:style w:type="character" w:styleId="af6">
    <w:name w:val="Subtle Emphasis"/>
    <w:basedOn w:val="a0"/>
    <w:uiPriority w:val="19"/>
    <w:qFormat/>
    <w:rsid w:val="00B276F1"/>
    <w:rPr>
      <w:i/>
      <w:iCs/>
      <w:color w:val="404040" w:themeColor="text1" w:themeTint="BF"/>
    </w:rPr>
  </w:style>
  <w:style w:type="paragraph" w:styleId="TOC2">
    <w:name w:val="toc 2"/>
    <w:basedOn w:val="a"/>
    <w:next w:val="a"/>
    <w:autoRedefine/>
    <w:uiPriority w:val="39"/>
    <w:unhideWhenUsed/>
    <w:rsid w:val="00732C67"/>
    <w:pPr>
      <w:spacing w:after="100"/>
      <w:ind w:left="220"/>
    </w:pPr>
  </w:style>
  <w:style w:type="paragraph" w:styleId="af7">
    <w:name w:val="header"/>
    <w:basedOn w:val="a"/>
    <w:link w:val="af8"/>
    <w:uiPriority w:val="99"/>
    <w:unhideWhenUsed/>
    <w:rsid w:val="0000598D"/>
    <w:pPr>
      <w:tabs>
        <w:tab w:val="center" w:pos="4153"/>
        <w:tab w:val="right" w:pos="8306"/>
      </w:tabs>
      <w:spacing w:after="0" w:line="240" w:lineRule="auto"/>
    </w:pPr>
  </w:style>
  <w:style w:type="character" w:customStyle="1" w:styleId="af8">
    <w:name w:val="כותרת עליונה תו"/>
    <w:basedOn w:val="a0"/>
    <w:link w:val="af7"/>
    <w:uiPriority w:val="99"/>
    <w:rsid w:val="0000598D"/>
  </w:style>
  <w:style w:type="paragraph" w:styleId="af9">
    <w:name w:val="footer"/>
    <w:basedOn w:val="a"/>
    <w:link w:val="afa"/>
    <w:uiPriority w:val="99"/>
    <w:unhideWhenUsed/>
    <w:rsid w:val="0000598D"/>
    <w:pPr>
      <w:tabs>
        <w:tab w:val="center" w:pos="4153"/>
        <w:tab w:val="right" w:pos="8306"/>
      </w:tabs>
      <w:spacing w:after="0" w:line="240" w:lineRule="auto"/>
    </w:pPr>
  </w:style>
  <w:style w:type="character" w:customStyle="1" w:styleId="afa">
    <w:name w:val="כותרת תחתונה תו"/>
    <w:basedOn w:val="a0"/>
    <w:link w:val="af9"/>
    <w:uiPriority w:val="99"/>
    <w:rsid w:val="00005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oranim.ac.il/sites/heb/rector-academic-administration/rector-office/yoshra/Pages/default.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www.oranim.ac.il/sites/heb/rector-academic-administration/rector-office/yoshra/Pages/default.aspx" TargetMode="Externa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www.oranim.ac.il/sites/heb/rector-academic-administration/rector-office/yoshra/Pages/default.asp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1F9AA-65D0-40E3-B525-C3AEB66E8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35</Pages>
  <Words>8922</Words>
  <Characters>44615</Characters>
  <Application>Microsoft Office Word</Application>
  <DocSecurity>0</DocSecurity>
  <Lines>371</Lines>
  <Paragraphs>106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שלו קליאורין</dc:creator>
  <cp:keywords/>
  <dc:description/>
  <cp:lastModifiedBy>mili leiva</cp:lastModifiedBy>
  <cp:revision>129</cp:revision>
  <dcterms:created xsi:type="dcterms:W3CDTF">2026-06-06T07:34:00Z</dcterms:created>
  <dcterms:modified xsi:type="dcterms:W3CDTF">2026-06-06T17:59:00Z</dcterms:modified>
</cp:coreProperties>
</file>