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exact" w:line="360" w:before="600" w:after="120"/>
        <w:jc w:val="center"/>
        <w:rPr/>
      </w:pP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הקריה האקדמית אונו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הפקולטה למדעי הרוח והחברה</w:t>
      </w:r>
    </w:p>
    <w:p>
      <w:pPr>
        <w:pStyle w:val="Normal"/>
        <w:bidi w:val="1"/>
        <w:spacing w:lineRule="exact" w:line="360" w:before="0" w:after="14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התוכנית לתואר שני בחינוך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תרומת הצוות הפרא</w:t>
      </w:r>
      <w:r>
        <w:rPr>
          <w:rFonts w:eastAsia="David" w:cs="David"/>
          <w:b/>
          <w:bCs/>
          <w:sz w:val="32"/>
          <w:szCs w:val="32"/>
          <w:rtl w:val="true"/>
        </w:rPr>
        <w:t>-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רפואי לשיפור התפקודים הניהוליים</w:t>
      </w:r>
    </w:p>
    <w:p>
      <w:pPr>
        <w:pStyle w:val="Normal"/>
        <w:bidi w:val="1"/>
        <w:spacing w:lineRule="exact" w:line="360" w:before="0" w:after="400"/>
        <w:jc w:val="center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בקרב ילדים עם אוטיזם בתפקוד גבוה בגן הילדים</w:t>
      </w:r>
    </w:p>
    <w:p>
      <w:pPr>
        <w:pStyle w:val="Normal"/>
        <w:bidi w:val="1"/>
        <w:spacing w:lineRule="exact" w:line="360" w:before="0" w:after="1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עבודה סמינריונית עיונית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הקורס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סמינר בחינוך המיוחד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7618</w:t>
      </w:r>
      <w:r>
        <w:rPr>
          <w:rFonts w:eastAsia="David" w:cs="David"/>
          <w:sz w:val="24"/>
          <w:szCs w:val="24"/>
          <w:rtl w:val="true"/>
        </w:rPr>
        <w:t>)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שם המרצה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ד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ר נאילה תלס מחאגנה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מגישה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הייכל מרווה</w:t>
      </w:r>
    </w:p>
    <w:p>
      <w:pPr>
        <w:pStyle w:val="Normal"/>
        <w:bidi w:val="1"/>
        <w:spacing w:lineRule="exact" w:line="360" w:before="0" w:after="60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eastAsia="David" w:cs="David"/>
          <w:sz w:val="24"/>
          <w:szCs w:val="24"/>
        </w:rPr>
        <w:t>205769862</w:t>
      </w:r>
    </w:p>
    <w:p>
      <w:pPr>
        <w:pStyle w:val="Normal"/>
        <w:bidi w:val="1"/>
        <w:spacing w:lineRule="exact" w:line="360" w:before="0" w:after="120"/>
        <w:jc w:val="center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תאריך הגשה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בחשוון תשפ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16.10.2026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bidi w:val="1"/>
        <w:spacing w:before="0" w:after="240"/>
        <w:jc w:val="right"/>
        <w:rPr/>
      </w:pP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תוכן עניינים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715_2122588027">
            <w:r>
              <w:rPr>
                <w:rStyle w:val="IndexLink"/>
              </w:rPr>
              <w:t xml:space="preserve">1. </w:t>
            </w:r>
            <w:r>
              <w:rPr>
                <w:rStyle w:val="IndexLink"/>
                <w:rtl w:val="true"/>
              </w:rPr>
              <w:t>מבוא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17_2122588027">
            <w:r>
              <w:rPr>
                <w:rStyle w:val="IndexLink"/>
              </w:rPr>
              <w:t xml:space="preserve">1.1 </w:t>
            </w:r>
            <w:r>
              <w:rPr>
                <w:rStyle w:val="IndexLink"/>
                <w:rtl w:val="true"/>
              </w:rPr>
              <w:t>הגדרת מושגים 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19_2122588027">
            <w:r>
              <w:rPr>
                <w:rStyle w:val="IndexLink"/>
              </w:rPr>
              <w:t xml:space="preserve">1.2 </w:t>
            </w:r>
            <w:r>
              <w:rPr>
                <w:rStyle w:val="IndexLink"/>
                <w:rtl w:val="true"/>
              </w:rPr>
              <w:t>חשיבות הנושא והפער העיוני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21_2122588027">
            <w:r>
              <w:rPr>
                <w:rStyle w:val="IndexLink"/>
              </w:rPr>
              <w:t xml:space="preserve">1.3 </w:t>
            </w:r>
            <w:r>
              <w:rPr>
                <w:rStyle w:val="IndexLink"/>
                <w:rtl w:val="true"/>
              </w:rPr>
              <w:t>מטרות העבודה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שאלת המחקר ורציונל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23_2122588027">
            <w:r>
              <w:rPr>
                <w:rStyle w:val="IndexLink"/>
              </w:rPr>
              <w:t xml:space="preserve">1.4 </w:t>
            </w:r>
            <w:r>
              <w:rPr>
                <w:rStyle w:val="IndexLink"/>
                <w:rtl w:val="true"/>
              </w:rPr>
              <w:t>מבנה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25_2122588027">
            <w:r>
              <w:rPr>
                <w:rStyle w:val="IndexLink"/>
              </w:rPr>
              <w:t xml:space="preserve">2. </w:t>
            </w:r>
            <w:r>
              <w:rPr>
                <w:rStyle w:val="IndexLink"/>
                <w:rtl w:val="true"/>
              </w:rPr>
              <w:t>סקירת 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27_2122588027">
            <w:r>
              <w:rPr>
                <w:rStyle w:val="IndexLink"/>
              </w:rPr>
              <w:t xml:space="preserve">2.1 </w:t>
            </w:r>
            <w:r>
              <w:rPr>
                <w:rStyle w:val="IndexLink"/>
                <w:rtl w:val="true"/>
              </w:rPr>
              <w:t>תפקודים ניהוליים בגיל הגן ופרופיל הילדים על הרצף האוטיסטי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29_2122588027">
            <w:r>
              <w:rPr>
                <w:rStyle w:val="IndexLink"/>
              </w:rPr>
              <w:t xml:space="preserve">2.1.1 </w:t>
            </w:r>
            <w:r>
              <w:rPr>
                <w:rStyle w:val="IndexLink"/>
                <w:rtl w:val="true"/>
              </w:rPr>
              <w:t>מהם תפקודים ניהוליים ומדוע גיל הגן הוא תקופה מכרעת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31_2122588027">
            <w:r>
              <w:rPr>
                <w:rStyle w:val="IndexLink"/>
              </w:rPr>
              <w:t xml:space="preserve">2.1.2 </w:t>
            </w:r>
            <w:r>
              <w:rPr>
                <w:rStyle w:val="IndexLink"/>
                <w:rtl w:val="true"/>
              </w:rPr>
              <w:t>השאלה הטרמינולוגית</w:t>
            </w:r>
            <w:r>
              <w:rPr>
                <w:rStyle w:val="IndexLink"/>
                <w:rtl w:val="true"/>
              </w:rPr>
              <w:t>: "</w:t>
            </w:r>
            <w:r>
              <w:rPr>
                <w:rStyle w:val="IndexLink"/>
                <w:rtl w:val="true"/>
              </w:rPr>
              <w:t>תפקוד גבוה</w:t>
            </w:r>
            <w:r>
              <w:rPr>
                <w:rStyle w:val="IndexLink"/>
                <w:rtl w:val="true"/>
              </w:rPr>
              <w:t xml:space="preserve">" </w:t>
            </w:r>
            <w:r>
              <w:rPr>
                <w:rStyle w:val="IndexLink"/>
                <w:rtl w:val="true"/>
              </w:rPr>
              <w:t>מול רמת תמיכה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33_2122588027">
            <w:r>
              <w:rPr>
                <w:rStyle w:val="IndexLink"/>
              </w:rPr>
              <w:t xml:space="preserve">2.1.3 </w:t>
            </w:r>
            <w:r>
              <w:rPr>
                <w:rStyle w:val="IndexLink"/>
                <w:rtl w:val="true"/>
              </w:rPr>
              <w:t>הפרופיל הניהולי של ילדי גן על הרצף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7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35_2122588027">
            <w:r>
              <w:rPr>
                <w:rStyle w:val="IndexLink"/>
              </w:rPr>
              <w:t xml:space="preserve">2.1.4 </w:t>
            </w:r>
            <w:r>
              <w:rPr>
                <w:rStyle w:val="IndexLink"/>
                <w:rtl w:val="true"/>
              </w:rPr>
              <w:t>הקשר בין תפקודים ניהוליים לשפה ולתקשורת חברתית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37_2122588027">
            <w:r>
              <w:rPr>
                <w:rStyle w:val="IndexLink"/>
              </w:rPr>
              <w:t xml:space="preserve">2.1.5 </w:t>
            </w:r>
            <w:r>
              <w:rPr>
                <w:rStyle w:val="IndexLink"/>
                <w:rtl w:val="true"/>
              </w:rPr>
              <w:t>הערכה בגיל הגן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מודדים ומי מודד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39_2122588027">
            <w:r>
              <w:rPr>
                <w:rStyle w:val="IndexLink"/>
              </w:rPr>
              <w:t xml:space="preserve">2.2 </w:t>
            </w:r>
            <w:r>
              <w:rPr>
                <w:rStyle w:val="IndexLink"/>
                <w:rtl w:val="true"/>
              </w:rPr>
              <w:t>הצוות הפרא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רפואי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תפקידים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מודלים של התערבות ושיתוף פעולה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41_2122588027">
            <w:r>
              <w:rPr>
                <w:rStyle w:val="IndexLink"/>
              </w:rPr>
              <w:t xml:space="preserve">2.2.1 </w:t>
            </w:r>
            <w:r>
              <w:rPr>
                <w:rStyle w:val="IndexLink"/>
                <w:rtl w:val="true"/>
              </w:rPr>
              <w:t>ההקשר הישראלי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גני תקשורת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שילוב והורים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9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43_2122588027">
            <w:r>
              <w:rPr>
                <w:rStyle w:val="IndexLink"/>
              </w:rPr>
              <w:t xml:space="preserve">2.2.2 </w:t>
            </w:r>
            <w:r>
              <w:rPr>
                <w:rStyle w:val="IndexLink"/>
                <w:rtl w:val="true"/>
              </w:rPr>
              <w:t>ריפוי בעיסוק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ממודל רפואי למודל אקולוגי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45_2122588027">
            <w:r>
              <w:rPr>
                <w:rStyle w:val="IndexLink"/>
              </w:rPr>
              <w:t xml:space="preserve">2.2.3 </w:t>
            </w:r>
            <w:r>
              <w:rPr>
                <w:rStyle w:val="IndexLink"/>
                <w:rtl w:val="true"/>
              </w:rPr>
              <w:t>גישות מטה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קוגניטיביות בריפוי בעיסוק</w:t>
            </w:r>
            <w:r>
              <w:rPr>
                <w:rStyle w:val="IndexLink"/>
              </w:rPr>
              <w:t>: CO-OP</w:t>
              <w:tab/>
              <w:t>11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47_2122588027">
            <w:r>
              <w:rPr>
                <w:rStyle w:val="IndexLink"/>
              </w:rPr>
              <w:t xml:space="preserve">2.2.4 </w:t>
            </w:r>
            <w:r>
              <w:rPr>
                <w:rStyle w:val="IndexLink"/>
                <w:rtl w:val="true"/>
              </w:rPr>
              <w:t>קלינאות תקשורת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מהי ההתערבות ומי מבצע אותה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49_2122588027">
            <w:r>
              <w:rPr>
                <w:rStyle w:val="IndexLink"/>
              </w:rPr>
              <w:t xml:space="preserve">2.2.5 </w:t>
            </w:r>
            <w:r>
              <w:rPr>
                <w:rStyle w:val="IndexLink"/>
                <w:rtl w:val="true"/>
              </w:rPr>
              <w:t>שיתוף פעולה בין</w:t>
            </w:r>
            <w:r>
              <w:rPr>
                <w:rStyle w:val="IndexLink"/>
                <w:rtl w:val="true"/>
              </w:rPr>
              <w:t>-</w:t>
            </w:r>
            <w:r>
              <w:rPr>
                <w:rStyle w:val="IndexLink"/>
                <w:rtl w:val="true"/>
              </w:rPr>
              <w:t>מקצועי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מה מקדם ומה חוסם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51_2122588027">
            <w:r>
              <w:rPr>
                <w:rStyle w:val="IndexLink"/>
              </w:rPr>
              <w:t xml:space="preserve">2.3 </w:t>
            </w:r>
            <w:r>
              <w:rPr>
                <w:rStyle w:val="IndexLink"/>
                <w:rtl w:val="true"/>
              </w:rPr>
              <w:t>תרומת ההתערבויות לתפקודים ניהוליים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ממצאים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מחלוקות ופערים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53_2122588027">
            <w:r>
              <w:rPr>
                <w:rStyle w:val="IndexLink"/>
              </w:rPr>
              <w:t xml:space="preserve">2.3.1 </w:t>
            </w:r>
            <w:r>
              <w:rPr>
                <w:rStyle w:val="IndexLink"/>
                <w:rtl w:val="true"/>
              </w:rPr>
              <w:t>התערבויות בריפוי בעיסוק עם יעד ניהולי מפורש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55_2122588027">
            <w:r>
              <w:rPr>
                <w:rStyle w:val="IndexLink"/>
              </w:rPr>
              <w:t xml:space="preserve">2.3.2 </w:t>
            </w:r>
            <w:r>
              <w:rPr>
                <w:rStyle w:val="IndexLink"/>
                <w:rtl w:val="true"/>
              </w:rPr>
              <w:t>התערבויות של קלינאות תקשורת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פרגמטיקה ומה שמאחוריה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57_2122588027">
            <w:r>
              <w:rPr>
                <w:rStyle w:val="IndexLink"/>
              </w:rPr>
              <w:t xml:space="preserve">2.3.3 </w:t>
            </w:r>
            <w:r>
              <w:rPr>
                <w:rStyle w:val="IndexLink"/>
                <w:rtl w:val="true"/>
              </w:rPr>
              <w:t>התערבויות מתווכות בגן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משחק</w:t>
            </w:r>
            <w:r>
              <w:rPr>
                <w:rStyle w:val="IndexLink"/>
                <w:rtl w:val="true"/>
              </w:rPr>
              <w:t xml:space="preserve">, </w:t>
            </w:r>
            <w:r>
              <w:rPr>
                <w:rStyle w:val="IndexLink"/>
                <w:rtl w:val="true"/>
              </w:rPr>
              <w:t>בובה ושיר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14</w:t>
            </w:r>
          </w:hyperlink>
        </w:p>
        <w:p>
          <w:pPr>
            <w:pStyle w:val="TOC3"/>
            <w:tabs>
              <w:tab w:val="clear" w:pos="8459"/>
              <w:tab w:val="right" w:pos="9025" w:leader="dot"/>
            </w:tabs>
            <w:rPr/>
          </w:pPr>
          <w:hyperlink w:anchor="__RefHeading___Toc759_2122588027">
            <w:r>
              <w:rPr>
                <w:rStyle w:val="IndexLink"/>
              </w:rPr>
              <w:t xml:space="preserve">2.3.4 </w:t>
            </w:r>
            <w:r>
              <w:rPr>
                <w:rStyle w:val="IndexLink"/>
                <w:rtl w:val="true"/>
              </w:rPr>
              <w:t>מחלוקות ופערים בספרות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61_2122588027">
            <w:r>
              <w:rPr>
                <w:rStyle w:val="IndexLink"/>
              </w:rPr>
              <w:t xml:space="preserve">2.4 </w:t>
            </w:r>
            <w:r>
              <w:rPr>
                <w:rStyle w:val="IndexLink"/>
                <w:rtl w:val="true"/>
              </w:rPr>
              <w:t>טבלה מסכמת של המקורות המרכזיים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63_2122588027">
            <w:r>
              <w:rPr>
                <w:rStyle w:val="IndexLink"/>
              </w:rPr>
              <w:t xml:space="preserve">3. </w:t>
            </w:r>
            <w:r>
              <w:rPr>
                <w:rStyle w:val="IndexLink"/>
                <w:rtl w:val="true"/>
              </w:rPr>
              <w:t>דיון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65_2122588027">
            <w:r>
              <w:rPr>
                <w:rStyle w:val="IndexLink"/>
              </w:rPr>
              <w:t xml:space="preserve">3.1 </w:t>
            </w:r>
            <w:r>
              <w:rPr>
                <w:rStyle w:val="IndexLink"/>
                <w:rtl w:val="true"/>
              </w:rPr>
              <w:t>הפרופיל שההתערבות פוגשת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67_2122588027">
            <w:r>
              <w:rPr>
                <w:rStyle w:val="IndexLink"/>
              </w:rPr>
              <w:t xml:space="preserve">3.2 </w:t>
            </w:r>
            <w:r>
              <w:rPr>
                <w:rStyle w:val="IndexLink"/>
                <w:rtl w:val="true"/>
              </w:rPr>
              <w:t>שני מנגנוני תרומה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אימון והתאמה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69_2122588027">
            <w:r>
              <w:rPr>
                <w:rStyle w:val="IndexLink"/>
              </w:rPr>
              <w:t xml:space="preserve">3.3 </w:t>
            </w:r>
            <w:r>
              <w:rPr>
                <w:rStyle w:val="IndexLink"/>
                <w:rtl w:val="true"/>
              </w:rPr>
              <w:t>מה מעצב את התרומה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שלושה גורמים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71_2122588027">
            <w:r>
              <w:rPr>
                <w:rStyle w:val="IndexLink"/>
              </w:rPr>
              <w:t xml:space="preserve">3.4 </w:t>
            </w:r>
            <w:r>
              <w:rPr>
                <w:rStyle w:val="IndexLink"/>
                <w:rtl w:val="true"/>
              </w:rPr>
              <w:t>מודל אינטגרטיבי מוצע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שלוש שכבות של תרומה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73_2122588027">
            <w:r>
              <w:rPr>
                <w:rStyle w:val="IndexLink"/>
              </w:rPr>
              <w:t xml:space="preserve">3.5 </w:t>
            </w:r>
            <w:r>
              <w:rPr>
                <w:rStyle w:val="IndexLink"/>
                <w:rtl w:val="true"/>
              </w:rPr>
              <w:t>מענה לשאלת המחקר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75_2122588027">
            <w:r>
              <w:rPr>
                <w:rStyle w:val="IndexLink"/>
              </w:rPr>
              <w:t xml:space="preserve">3.6 </w:t>
            </w:r>
            <w:r>
              <w:rPr>
                <w:rStyle w:val="IndexLink"/>
                <w:rtl w:val="true"/>
              </w:rPr>
              <w:t>מגבלות העבודה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77_2122588027">
            <w:r>
              <w:rPr>
                <w:rStyle w:val="IndexLink"/>
              </w:rPr>
              <w:t xml:space="preserve">4. </w:t>
            </w:r>
            <w:r>
              <w:rPr>
                <w:rStyle w:val="IndexLink"/>
                <w:rtl w:val="true"/>
              </w:rPr>
              <w:t>סיכום ומסקנות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79_2122588027">
            <w:r>
              <w:rPr>
                <w:rStyle w:val="IndexLink"/>
              </w:rPr>
              <w:t xml:space="preserve">4.1 </w:t>
            </w:r>
            <w:r>
              <w:rPr>
                <w:rStyle w:val="IndexLink"/>
                <w:rtl w:val="true"/>
              </w:rPr>
              <w:t>המלצות ליישום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22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781_2122588027">
            <w:r>
              <w:rPr>
                <w:rStyle w:val="IndexLink"/>
              </w:rPr>
              <w:t xml:space="preserve">4.2 </w:t>
            </w:r>
            <w:r>
              <w:rPr>
                <w:rStyle w:val="IndexLink"/>
                <w:rtl w:val="true"/>
              </w:rPr>
              <w:t>הצעות למחקר המשך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783_2122588027">
            <w:r>
              <w:rPr>
                <w:rStyle w:val="IndexLink"/>
                <w:rtl w:val="true"/>
              </w:rPr>
              <w:t>רשימת מקורות</w:t>
            </w:r>
            <w:r>
              <w:rPr>
                <w:rStyle w:val="IndexLink"/>
              </w:rPr>
              <w:tab/>
            </w:r>
            <w:r>
              <w:rPr>
                <w:rStyle w:val="IndexLink"/>
              </w:rPr>
              <w:t>24</w:t>
            </w:r>
          </w:hyperlink>
          <w:r>
            <w:rPr>
              <w:rtl w:val="true"/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0" w:name="__RefHeading___Toc715_2122588027"/>
      <w:bookmarkEnd w:id="0"/>
      <w:r>
        <w:rPr>
          <w:rFonts w:eastAsia="David" w:cs="David" w:ascii="David" w:hAnsi="David"/>
          <w:b/>
          <w:bCs/>
          <w:sz w:val="32"/>
          <w:szCs w:val="32"/>
        </w:rPr>
        <w:t>1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מבוא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מגיעים לגן הילדים עם פרופיל התפתחותי שאינו אחיד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חלקם מדברים במשפטים מלאים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קוראים אותיות ומזהים מספרים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 בעת מתקשים לעבור מפעילות אחת לאחרת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לתורם במשחק או לתכנן משימה פשוטה של שלושה שלבים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הקשיים האלה אינם קשיים בידע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הם קשיים בתפקודים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מערכת של יכולות קוגניטיביות שמאפשרת לילד לווסת את התנהגותו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להחזיק מידע בראש ולשנות כיוון כשהמצב משתנה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 הגן התפקודים הניהוליים מתפתחים במהירות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מנבאים מוכנות לבית הספר יותר מאשר מנת משכל או ידע אקדמי מוקדם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אצל 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היכולת השכלית לבין התפקוד היומיומי בגן נובע במידה רבה מהתחום הזה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במסגרות החינוך 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הן בגני התקשורת והן בגנים הרגילים שבהם משולבים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פועל לצד הגננת 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ולעיתים גם פיזיותרפיסטיות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הזה מגיע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עם הילדים באופן פרטני או קבוצתי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מדריך את הצוות החינוכי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מה בדיוק תורמת העבודה הזאת לתפקודים הניהוליים של הילדים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ובאילו תנאים התרומה מתממשת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אינה זוכה למענה ישיר בספרות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תפקודים ניהוליים באוטיזם עוסקת בעיקר במדידה ובפרופיל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הספרות על ריפוי בעיסוק ועל קלינאות תקשורת בגיל הגן עוסקת בעיקר בתוצאות בתחומי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החיבור בין שני גופי הידע נותר לרוב מובלע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הנוכחית מבקשת לבנות את החיבור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היא נשענת על ספרות מחקרית מהשנים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עד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ובאנגלית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ובוחנת מה ידוע על תרומת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עדיין אינו ידוע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הבחירה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בכותרת העבודה נובעת מהשכיחות שלו בשיח המקצועי בישראל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במדריך האבחוני העדכני המונח אינו מופיע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והאבחנה מוגדרת לפי רמת התמיכה הנדרשת ולפי קיומה או היעדרה של לקות שכלית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בגוף העבודה ייעשה שימוש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והשאלה הטרמינולוגית תידון בפרק הראשון של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" w:name="__RefHeading___Toc717_2122588027"/>
      <w:bookmarkEnd w:id="1"/>
      <w:r>
        <w:rPr>
          <w:rFonts w:eastAsia="David" w:cs="David" w:ascii="David" w:hAnsi="David"/>
          <w:b/>
          <w:bCs/>
          <w:sz w:val="28"/>
          <w:szCs w:val="28"/>
        </w:rPr>
        <w:t>1.1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הגדרת מושגים 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משפחה של תהליכים קוגניטיביים מלמעלה למטה שנדרשים כשפעולה אוטומטית אינה מספיקה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במודל המקובל שלושה רכיבי ליבה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תגובה דומיננטית ולהתעלם מהסחות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להחזיק מידע ולעבד אותו בו זמנית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לעבור בין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פרספקטיבות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שלושת אלה נבנים תפקודים גבוהים יותר כמו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חשיבה מופשטת ופתרון בעיות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מתייחסת לארבעה תפקודים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מחשבתית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שאלה ארבעת התפקודים שכלי ההערכה המקובלים בגיל הגן מודדים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לצורך העבודה הזאת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את המרפאה בעיסוק ואת קלינאית התקשורת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המקצועות האלה הם הנפוצים ביותר במערך הטיפולי של גני התקשורת בישראל ובשעות הטיפול הניתנות לילדים משולבים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עוסקים במישרין בתחומים שבהם התפקודים הניהוליים באים לידי ביטוי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ארגון 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ותקשורת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פיזיותרפיה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טיפול באמנויות וטיפול פסיכולוגי אינם נכללים בגבולות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משום שאינם חשובים אלא משום שהספרות עליהם בהקשר של תפקודים ניהוליים בגיל הגן דלה עוד יותר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ללא לקות שכלית הם ילדים שעומדים בקריטריונים של הפרעת הספקטרום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קשיים בתקשורת ובאינטראקציה חברתית לצד דפוסי התנהגות ותחומי עניין חזרתיים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ושרמת התפקוד השכלי שלהם נמצאת בטווח התקין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במדריך האבחוני העדכני מצוינת עבורם 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נדרשת תמיכה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מתוך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ילדים אלה לומדים בגני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בגנים רגילים בליווי סייעת ושעות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במסגרות משולבות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" w:name="__RefHeading___Toc719_2122588027"/>
      <w:bookmarkEnd w:id="2"/>
      <w:r>
        <w:rPr>
          <w:rFonts w:eastAsia="David" w:cs="David" w:ascii="David" w:hAnsi="David"/>
          <w:b/>
          <w:bCs/>
          <w:sz w:val="28"/>
          <w:szCs w:val="28"/>
        </w:rPr>
        <w:t>1.2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חשיבות הנושא והפער העיוני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סיבות הופכות את הנושא לדחוף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 היא ההתפתחותית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הניהוליים מתעצבים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בהם אצל ילדים על הרצף מתגלים מוקדם ונשארים יציבים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אורך שעקב אחרי ילדי גן על הרצף במשך שנתיים מצא שקשיים מוקדמים ויציבים בתפקודים הניהוליים היומיומיים ניבאו את חומרת הסימפטומים האוטיסטיים ואת הקשיים הרגשיים וההתנהגותיים בהמשך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הם מנבא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גם יעד להתערבות מוקדמת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השנייה היא מערכתית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כבר נמצא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אינה אם להוסיף משאב אלא כיצד להשתמש במשאב קיים באופן שמכוון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סקר שנערך בישראל בקרב מורות ומרפאות בעיסוק מצא שרוב גדול משתי הקבוצות מכיר בחשיבותה של 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ושכמעט כל המרפאות בעיסוק רצו ליישם אותה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הרצון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ידע מאורגן על מה עובד ולמה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הסיבה השלישית היא הפער בספרות עצמה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על תפקודים ניהוליים אצל ילדי גן על הרצף התרחבה מאוד בשנים האחרונות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חלק קטן ממנה בוחן התערבויות שמבוצעות בידי אנשי מקצוע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בסביבה הטבעית של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בעברית המצב חמור 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לא נמצא מאמר שפיט אחד שעוסק ישירות בתפקודים ניהוליים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והספרות הישראלית עוסקת בעיקר בהורים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בשילוב ובתפקידי המקצועות הטיפוליים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העבודה הזאת מנסה לקרוא את שני גופי הידע יחד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" w:name="__RefHeading___Toc721_2122588027"/>
      <w:bookmarkEnd w:id="3"/>
      <w:r>
        <w:rPr>
          <w:rFonts w:eastAsia="David" w:cs="David" w:ascii="David" w:hAnsi="David"/>
          <w:b/>
          <w:bCs/>
          <w:sz w:val="28"/>
          <w:szCs w:val="28"/>
        </w:rPr>
        <w:t>1.3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מטרות העבודה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שאלת המחקר ורציונל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לעבודה שלוש מטרות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למפות את הידע המחקרי על מאפייני התפקודים הניהוליים של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לבחון באופן ביקורתי את תרומת ההתערבויות של ריפוי בעיסוק וקלינאות תקשורת לקידום תפקודים 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לזהות מודלים לשילוב ההתערבויות בשגרת הגן ואת הפערים בספרות בנושא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המרכזית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 המחקרית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אנשי המקצוע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לקידום תפקודים ניהוליים בקרב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מהשאלה המרכזית נגזרות שתי שאלות משנה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מאפיינים של התפקודים הניהוליים מתוארים בספרות אצל ילדים אלה בגיל הגן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אילו גורמים מעצבים את יעילות ההתערבויות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רפואיות בשגרת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ומה עולה מהספרות על שילובן בעבודת הצוות החינוכי</w:t>
      </w:r>
      <w:r>
        <w:rPr>
          <w:rFonts w:eastAsia="David" w:cs="David"/>
          <w:sz w:val="24"/>
          <w:szCs w:val="24"/>
          <w:rtl w:val="true"/>
        </w:rPr>
        <w:t>?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הרציונל לבחירת שאלה עיונית ולא אמפירית הוא כפול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לפני שמודדים תרומה בשטח יש לברר מה הספרות כבר יודעת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ואיזו טענה אפשר לבסס עליה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הפיצול בין גופי הידע השונים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ספרות ההתערבות וספרות ההקשר הישראלי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בעצמו הבעיה שהעבודה מנסה לפתור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ופתרונה דורש אינטגרציה ולא איסוף נתונים נוסף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4" w:name="__RefHeading___Toc723_2122588027"/>
      <w:bookmarkEnd w:id="4"/>
      <w:r>
        <w:rPr>
          <w:rFonts w:eastAsia="David" w:cs="David" w:ascii="David" w:hAnsi="David"/>
          <w:b/>
          <w:bCs/>
          <w:sz w:val="28"/>
          <w:szCs w:val="28"/>
        </w:rPr>
        <w:t>1.4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מבנה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סקירת הספרות בנויה משלוש תמות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הראשונה עוסקת בתפקודים ניהוליים בגיל הגן ובפרופיל שלהם אצל 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שאלת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השנייה עוסקת בצוות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תפקידיו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מודלי ההתערבות שלו והספרות על שיתוף פעולה בינו לבין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דגש על ההקשר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התמה השלישית בוחנת את הממצאים על תרומת ההתערבויות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המחלוקות ואת הפערים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פרק הדיון חוזר לשאלת המחקר ומציע מענה מנומק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ופרק הסיכום מציג מסקנות והמלצות ליישום ולמחקר המשך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5" w:name="__RefHeading___Toc725_2122588027"/>
      <w:bookmarkEnd w:id="5"/>
      <w:r>
        <w:rPr>
          <w:rFonts w:eastAsia="David" w:cs="David" w:ascii="David" w:hAnsi="David"/>
          <w:b/>
          <w:bCs/>
          <w:sz w:val="32"/>
          <w:szCs w:val="32"/>
        </w:rPr>
        <w:t>2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סקירת ספרות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6" w:name="__RefHeading___Toc727_2122588027"/>
      <w:bookmarkEnd w:id="6"/>
      <w:r>
        <w:rPr>
          <w:rFonts w:eastAsia="David" w:cs="David" w:ascii="David" w:hAnsi="David"/>
          <w:b/>
          <w:bCs/>
          <w:sz w:val="28"/>
          <w:szCs w:val="28"/>
        </w:rPr>
        <w:t>2.1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תפקודים ניהוליים בגיל הגן ופרופיל הילדים על הרצף האוטיסטי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7" w:name="__RefHeading___Toc729_2122588027"/>
      <w:bookmarkEnd w:id="7"/>
      <w:r>
        <w:rPr>
          <w:rFonts w:eastAsia="David" w:cs="David" w:ascii="David" w:hAnsi="David"/>
          <w:b/>
          <w:bCs/>
          <w:sz w:val="24"/>
          <w:szCs w:val="24"/>
        </w:rPr>
        <w:t>2.1.1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מהם תפקודים ניהוליים ומדוע גיל הגן הוא תקופה מכרעת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המונח תפקודים ניהוליים מתאר מערכת ולא יכולת אחת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מבחינה בין שלושה רכיבי ליבה שניתנים להפרדה מדידה כבר בגיל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וגמישות קוגניטיבית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כוללת שליטה בקשב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להתמקד במה שרלוונטי ולהתעלם ממה שאינו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ושליטה בהתנהגות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היכולת לעצור דחף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הוא היכולת להחזיק מידע בתודעה ולפעול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לזכור הוראה בת שני חלקים תוך כדי ביצוע החלק הראשון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קוגניטיבית נבנית על שני הרכיבים הקודמים ומאפשרת לעבור בין כללים או לראות מצב מזווית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תפקוד מסדר גבוה שנשען על שלושת הרכיבים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במודל הזה חשובים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האחד הוא שהתפקודים הניהוליים נפגעים ראשונים ובקלות מלחץ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מעייפות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מבדידות ומחוסר 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ומשתפרים כשהילד מרגיש בטוח ומעורב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שסביבת הגן עצמה היא משתנה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תוכן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שהתפקודים הניהוליים ניתנים לאימון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ושתוכניות שפועלות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תוכניות מבוססות משחק ופעילות גופנית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שיפור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בעיקר אצל ילדים שהתחילו מרמה נמוכה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שתי הנקודות האלה ילוו את הסקירה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התקופה שבין גיל שלוש לשש היא תקופת הצמיחה המהירה ביותר של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שבחן שלושים ילדי גן בהתפתחות תקינה בגילי שלוש עד שש מצא מתאם שלילי בין ציוני שאלון התפקודים הניהוליים להורים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ציון גבוה מציין קושי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לבין ביצוע במטלה גרפו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מוטורית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ככל שהילד התקשה יותר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כך ביצועיו במטלת הכתיבה המוקדמת היו נמוכים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החוקרות השתמשו גם במבחן מיון קלפים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DCCS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לזהות ילדים בסיכון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והראו שכבר בגיל הגן אפשר לקשור בין תפקוד ניהולי לבין תפקוד יומיומי שנדרש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הזה חשוב לעבודה הנוכחית מסיבה נוספת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נערך בידי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בכלים שמרפאות בעיסוק משתמשות בהם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ומראה שמקצוע הריפוי בעיסוק בישראל רואה בתפקודים הניהוליים תחום שבתחום אחריותו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איך נראים התפקודים הניהוליים בגן עצמו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נראית כשילד מחכה שהגננת תסיים משפט לפני שהוא עונה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עוצר את היד לפני שהוא חוטף צעצוע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זיכרון עבודה נראה כשילד מבצע הוראה כמו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קחו את הכוס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 בכיור ושבו בפינה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לשכוח את החלק השלישי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 נראית כשהמשחק משתנה באמצע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כשילד אחר מצטרף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כשהגננת מודיעה שהיום לא יוצאים לחצר בגלל הגשם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 נראה כשילד בונה מגדל ומתחיל מהבסיס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כשהוא אוסף את כל מה שצריך ליצירה לפני שהוא מתחיל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אלה אינן מיומנויות שמלמדים בשיעור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מופיעות בכל רגע של היום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כל מבוגר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כולל 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 אותן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אם הוא קורא להן בשמן ובין אם לא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8" w:name="__RefHeading___Toc731_2122588027"/>
      <w:bookmarkEnd w:id="8"/>
      <w:r>
        <w:rPr>
          <w:rFonts w:eastAsia="David" w:cs="David" w:ascii="David" w:hAnsi="David"/>
          <w:b/>
          <w:bCs/>
          <w:sz w:val="24"/>
          <w:szCs w:val="24"/>
        </w:rPr>
        <w:t>2.1.2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השאלה הטרמינולוגית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: "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תפקוד גבוה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מול רמת תמיכה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 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רווח בשיח המקצועי בישראל ובכותרות של מחקרים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אינו מונח אבחוני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במהדורה העדכנית של המדריך לאבחון הפרעות נפשיות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הספקטרום האוטיסטי מאובחנת כאבחנה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מציינים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קיומה או היעדרה של לקות שפתית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ורמת תמיכה נדרשת בסולם של שלוש רמות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American Psychiatric Association,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בשפה היומיומית הוא לרוב ילד ללא לקות שכלית ברמת תמיכה </w:t>
      </w:r>
      <w:r>
        <w:rPr>
          <w:rFonts w:eastAsia="David" w:cs="David"/>
          <w:sz w:val="24"/>
          <w:szCs w:val="24"/>
        </w:rPr>
        <w:t>1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להבחנה הזאת יש משמעות מעשית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מרמז שהילד מתפקד היטב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עלול להסתיר בדיוק את הקשיים שהעבודה הזאת עוסקת בהם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עם מנת משכל תקינה ואוצר מילים רחב יכול להתקשות מאוד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והקושי הזה נראה לצוות הגן כהתנהגות ולא כפרופיל קוגניטיבי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ישראלי שראיין בוגרים אוטיסטים והורים לילדים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הורים לילדים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חוויית מערכת החינוך כמערכת שמזהה את היכולת השכלית אך מתקשה לזהות את הצרכים שמאחוריה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העבודה הנוכחית תשתמש לכן במונח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ללא לקות שכלית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ותתייחס ל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 גבוה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רק כשמצוטט מחקר שהשתמש בו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הפער בין יכולת שכלית לתפקוד ניהולי מסביר גם תופעה מוכרת לצוותי 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הילד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יודע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מה צריך לעשות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ואינו עושה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יכול לומר את כללי המשחק ואינו מצליח לחכות לתורו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מכיר את סדר היום ומתמוטט כשהוא משתנה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הידע לביצוע הוא בדיוק הפער שהתפקודים הניהוליים אמורים לגשר עליו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ואצל ילד ללא לקות שכלית הוא בולט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פחות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שהידע קיים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שמפרש את הפער כחוסר רצון יגיב בדרישה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וצוות שמפרש אותו כקושי ניהולי יגיב בהתאמה ובאימון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הזאת היא נקודת המוצא לתרומת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לו הכלים לזהות את הקושי ולנסח אותו לצוות החינוכי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9" w:name="__RefHeading___Toc733_2122588027"/>
      <w:bookmarkEnd w:id="9"/>
      <w:r>
        <w:rPr>
          <w:rFonts w:eastAsia="David" w:cs="David" w:ascii="David" w:hAnsi="David"/>
          <w:b/>
          <w:bCs/>
          <w:sz w:val="24"/>
          <w:szCs w:val="24"/>
        </w:rPr>
        <w:t>2.1.3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הפרופיל הניהולי של ילדי גן על הרצף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סקירה שיטתית שאיגדה </w:t>
      </w:r>
      <w:r>
        <w:rPr>
          <w:rFonts w:eastAsia="David" w:cs="David"/>
          <w:sz w:val="24"/>
          <w:szCs w:val="24"/>
        </w:rPr>
        <w:t>31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בגילי שנתיים עד שש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מהם </w:t>
      </w:r>
      <w:r>
        <w:rPr>
          <w:rFonts w:eastAsia="David" w:cs="David"/>
          <w:sz w:val="24"/>
          <w:szCs w:val="24"/>
        </w:rPr>
        <w:t>21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מחקרים על ילדים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כיום המקור המקיף ביותר על הפרופיל הניהולי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העקבי ביותר היה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במעבר בין כללים או משימות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ברוב המחקרים נמצא גם קושי בעכבה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לעומת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ממצאי זיכרון העבודה היו מעורבים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חלק מהמחקרים מצאו פער לעומת ילדים בהתפתחות תקינה וחלק לא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השוותה גם לילדים עם הפרעת קשב וריכוז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ומצאה שהפרופילים חופפים בחלקם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ושההבחנה ביניהם בגיל הגן אינה חדה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דברים בולטים בממצא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ראשית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הקושי המרכזי הוא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שהוא בדיוק התפקוד שנדרש במעברים של יום הגן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מהמפגש לפינות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מהחצר לארוחה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ממשחק חופשי לפעילות מובנית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בממצאי זיכרון העבודה מעיד על בעיה של 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מהמחקרים השתמשו במטלות ביצוע וחלק בשאלונים להורים ולגננות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 סוגי הכלים מודדים דברים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מטלת ביצוע מודדת מה הילד מסוגל לעשות בתנאים אופטימליים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שאלון מודד מה הוא עושה בפועל בסביבה רועשת ועמוסה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האורך של לופי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ממד של זמן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החוקרים עקבו במשך שנתיים אחרי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ומדדו את התפקודים הניהוליים היומיומיים באמצעות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הם מצאו שהקשיים היו מוקדמים ויציבים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לא נעלמו עם הגיל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ניבאו את חומרת הסימפטומים האוטיסטיים ואת הקשיים הרגשיים וההתנהגותיים בסוף המעקב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שלהם היא שהתפקודים הניהוליים היומיומיים הם יעד להתערבות מוקדמת בפני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ואינם תוצר לוואי של האוטיזם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הממצא הזה מחזק את הרציונל של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לקרוא אותו בזהירות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שאלון 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וההורה שמדווח על תפקודים ניהוליים הוא אותו הורה שמדווח על סימפטומים ועל קשיים רגשיים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חלק מהקשר עשוי לשקף את נקודת המבט של המדווח יותר מאשר את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העובדה שהקשיים ניבאו תוצאות שנתיים מאוחר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במקביל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מקשה על הסבר שכולו הטיית מדווח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0" w:name="__RefHeading___Toc735_2122588027"/>
      <w:bookmarkEnd w:id="10"/>
      <w:r>
        <w:rPr>
          <w:rFonts w:eastAsia="David" w:cs="David" w:ascii="David" w:hAnsi="David"/>
          <w:b/>
          <w:bCs/>
          <w:sz w:val="24"/>
          <w:szCs w:val="24"/>
        </w:rPr>
        <w:t>2.1.4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הקשר בין תפקודים ניהוליים לשפה ולתקשורת חברתית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המרכזית היא האם התפקודים הניהוליים והשפה הם שני תחומים נפרדים או תחום אחד שנמדד בשתי דרכים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על </w:t>
      </w:r>
      <w:r>
        <w:rPr>
          <w:rFonts w:eastAsia="David" w:cs="David"/>
          <w:sz w:val="24"/>
          <w:szCs w:val="24"/>
        </w:rPr>
        <w:t>180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אוטיסטים צעירים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בגילי שנתיים עד שמונה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בחן את הקשר בין תפקודים ניהוליים וקשב לבין שפה ותקשורת חברתית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ציונים טובים יותר בזיכרון עבודה ובתכנון וארגון בשאלון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היו קשורים לתקשורת חברתית טובה יותר ולפחות בעיות פרגמטיות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קשב מתמשך ניבא את השפה ההבעתית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אינו מוכיח כיוון סיבתי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מראה שהתחומים שקלינאית התקשורת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ושפה הבעתית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קשורים סטטיסטית לתחומים שהמרפאה בעיסוק עובדת עליהם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המשמעות המעשית של הממצא הזה גדולה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בזיכרון עבודה מתקשה לעקוב אחרי שיחה ולכן נראה כמתקשה בפרגמטיקה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התערבות פרגמטית בלבד עלולה להחטיא את המקור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ולהפך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ילד עם קושי פרגמטי אינו מבין את הכללים החברתיים של המעבר בין פעילויות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אימון בגמישות בלבד לא יספיק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הקשר הזה הוא הבסיס לטענה שתפותח בהמשך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שהתרומה של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תלויה בשיתוף פעולה בין המקצועות ולא רק בכל מקצוע בנפרד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1" w:name="__RefHeading___Toc737_2122588027"/>
      <w:bookmarkEnd w:id="11"/>
      <w:r>
        <w:rPr>
          <w:rFonts w:eastAsia="David" w:cs="David" w:ascii="David" w:hAnsi="David"/>
          <w:b/>
          <w:bCs/>
          <w:sz w:val="24"/>
          <w:szCs w:val="24"/>
        </w:rPr>
        <w:t>2.1.5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הערכה בגיל הגן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מודדים ומי מודד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המדידה חוזרת בכל אחד מהמחקרים שנסקרו עד כה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הכלי הנפוץ ביותר בגיל הגן הוא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שאלון שממלאים הורים או גננות והוא מודד תפקודים ניהוליים כפי שהם מופיעים בשגרה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הכלי הזה שימש במחקר הישראלי על ילדי גן בהתפתחות תקינה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במחקר האורך האיטלקי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וברוב המחקרים בסקירה השיטתית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לצדו יש מטלות ביצוע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מבחן מיון הקלפים שמודד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מטלות עצור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לך שמודדות 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בישראל קיים גם מסמך מקצועי שמסדיר את ההערכה הזאת בתוך ריפוי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אמות המידה לאבחון ולטיפול בריפוי בעיסוק בילדים בני שלוש עד עשר עם הפרעת קשב מגדירות פרוטוקול הערכה והתערבות שמתייחס במפורש לעכבה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לתכנון ולוויסות רגשי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וקובעות שההערכה מתחילה כבר בגיל שלוש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המסמך עוסק בהפרעת קשב ולא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מגבלה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שני ממצאים מהסקירה השיטתית מצדיקים את הבאתו כאן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הפרופילים הניהוליים של שתי האוכלוסיות חופפים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וההבחנה ביניהן אינה חדה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לכן פרוטוקול שפותח לילדים עם הפרעת קשב מספק נקודת מוצא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יותר מזה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להערכה של ילדים על הרצף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מתארת אצל ילדי גן על הרצף האוטיסטי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פרופיל ניהולי שבו הגמישות והעכבה פגועות באופן עקבי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העבודה פגוע באופן לא אחיד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והקשיים יציבים לאורך זמן ומנבאים תוצאות רחבות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התפקודים האלה קשורים לשפה ולתקשורת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נוגעים לשני המקצועות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רפואיים המרכזיים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השאלה הבאה היא מי הצוות הזה ומה הוא עושה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2" w:name="__RefHeading___Toc739_2122588027"/>
      <w:bookmarkEnd w:id="12"/>
      <w:r>
        <w:rPr>
          <w:rFonts w:eastAsia="David" w:cs="David" w:ascii="David" w:hAnsi="David"/>
          <w:b/>
          <w:bCs/>
          <w:sz w:val="28"/>
          <w:szCs w:val="28"/>
        </w:rPr>
        <w:t>2.2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הצוות הפרא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>-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רפואי בגן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תפקידים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מודלים של התערבות ושיתוף פעולה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3" w:name="__RefHeading___Toc741_2122588027"/>
      <w:bookmarkEnd w:id="13"/>
      <w:r>
        <w:rPr>
          <w:rFonts w:eastAsia="David" w:cs="David" w:ascii="David" w:hAnsi="David"/>
          <w:b/>
          <w:bCs/>
          <w:sz w:val="24"/>
          <w:szCs w:val="24"/>
        </w:rPr>
        <w:t>2.2.1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ההקשר הישראלי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גני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שילוב והורים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האוטיסטי בישראל לומדים בגיל הגן בשלוש מסגרות עיקריות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גני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שהם גני חינוך מיוחד קטנים עם צוות טיפולי צמוד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גנים רגילים שבהם הילד משולב בליווי סייעת ובשעות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ומסגרות משולבות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הבחירה בין המסגרות היא של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ולהורים יש תפקיד מרכזי גם בתיווך בין הצוות הטיפולי לילד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שראיין בוגרים אוטיסטים והורים לילדים על הרצף מצא שחוויית מערכת החינוך נעה בין הכרה לבין תחושת מאבק מתמיד על משאבים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ושההורים נדרשים לעיתים לתפקד כמתאמי טיפול בעצמם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כדי להבין היכן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פוגש את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כדאי לעבור על יום גן טיפוסי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הבוקר נפתח בכניסה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בפרידה מההורה ובסידור התיק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של שלוש פעולות שדורש תכנון וזיכרון 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משחק חופשי בפינות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שדורש בחירה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לחפץ שילד אחר מחזיק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ומעבר לפינה אחרת כשהראשונה תפוסה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עכבה וגמישות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המפגש דורש ישיבה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לתור לדבר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ומעקב אחרי הוראה של הגננת שכוללת לעיתים שני חלקים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הארוחה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החצר וזמן היצירה חוזרים על אותן דרישות בגרסאות שונות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כל שתי פעילויות יש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ובגן יש בין שישה לעשרה מעברים ביום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עבור ילד שהגמישות היא הקושי המרכזי שלו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יום הגן הוא סדרה של אתגרים ניהוליים שאינם מנוסחים ככאלה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וקלינאית התקשורת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שמגיעות לגן לשעות מוגדרות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פוגשות לרוב רק חלק מהרצף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השאלה מתי הן נוכחות בגן אינה שאלה טכנית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על ההורים מספק גם עדות עקיפה לחשיבות הצוות הטיפולי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במחקר שבחן את עמדות ההורים לפני ואחרי תוכנית שנתית לקידום מיומנויות עצמאות בגני חינוך 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ובהם גן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עלו עמדות ההורים כלפי יכולת ילדיהם בכל חמש עשרה המיומנויות שנמדדו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מיומנויות עצמאות כמו התלבשות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סידור חפצים ומעבר בין פעילויות הן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בלבוש יומיומי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הן דורשות 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רצף ועכבה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התוכנית שנבדקה הופעלה על ידי צוות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והממצא 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שני מחקרים ישראליים נוספים מוסיפים ממד של הקשר משפחתי שלא ניתן להתעלם ממנו בשנים האחרונות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שבחן מסוגלות הורית של הורים לילדים עם אוטיזם בעתות שגרה ומלחמה מצא שתפקוד רפלקטיבי של ההורה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 יכולתו לחשוב על המצבים הנפשיים של ילדו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ניבא את המסוגלות ההורית גם בשגרה וגם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ואילו גמישות פסיכולוגית ניבאה אותה רק בשגרה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איכותני שראיין שנים עשר הורים לילדים בני שנתיים עד שש עם אוטיזם בזמן מלחמת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זיהה חמש תמות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מצוקה רגשית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תמיכה קהילתית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מסוגלות הורית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רפלקטיביות וצורך בהגנה על הילד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שני המחקרים אינם עוסקים בתפקודים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מזכירים שהתפקודים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נבחנים בישראל בסביבה שבה הלחץ אינו משתנה תיאורטי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שעובד בגן על ויסות ועל גמישות עובד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עם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4" w:name="__RefHeading___Toc743_2122588027"/>
      <w:bookmarkEnd w:id="14"/>
      <w:r>
        <w:rPr>
          <w:rFonts w:eastAsia="David" w:cs="David" w:ascii="David" w:hAnsi="David"/>
          <w:b/>
          <w:bCs/>
          <w:sz w:val="24"/>
          <w:szCs w:val="24"/>
        </w:rPr>
        <w:t>2.2.2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ריפוי בעיסוק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ממודל רפואי למודל אקולוגי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בילדים עסק במשך שנים רבות במיומנויות מוטוריות ובעיבוד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בטיפול פרטני שנעשה בחדר טיפולים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בשני העשורים האחרונים המקצוע עובר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בישראל ובעולם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אקולוגי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בסביבה הטבעית של הילד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בשיתוף הצוות החינוכי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עם יעדים שנגזרים מהתפקוד היומיומי ולא ממבחן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הסקר הישראלי של שטנגר ופדה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ממחיש את המעבר הזה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בחנו את הצורך בהתערבות כיתתית בריפוי בעיסוק בחינוך הרגיל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וסקרו מורות 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ומרפאות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שמונים וחמישה אחוזים מהמורות הכירו בחשיבות ההתערבות בתוך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וכמעט כל המרפאות בעיסוק הביעו רצון ליישם אותה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הסקר זיהה גם 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משותף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בהגדרת תפקידים והיעדר תוכנית מובנית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עוסק בכיתה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וזו הסתייגות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המעבר מכיתה א</w:t>
      </w:r>
      <w:r>
        <w:rPr>
          <w:rFonts w:eastAsia="David" w:cs="David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sz w:val="24"/>
          <w:sz w:val="24"/>
          <w:szCs w:val="24"/>
          <w:rtl w:val="true"/>
        </w:rPr>
        <w:t>לגן אינו רחוק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שעובדת בגן פועלת באותו מודל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היא אותה מרפאה בעיסוק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החשוב לענייננו הוא שהמרפאות בעיסוק עצמן רואות את 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את 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כזירת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ושהצוות החינוכי מסכים איתן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 שחסר הוא לא הרצון אלא המבנה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המעבר הזה מנוסח בספרות המקצועית כמעבר ממודל של הוצאה מהכיתה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הילד יוצא לחדר הטיפולים לשעה קבועה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למודל של 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המטפלת עובדת בתוך שגרת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הגננת ובתוך הפעילות שכבר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לשני המודלים יש מחיר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הוצאה מהכיתה מאפשרת ריכוז ושקט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מנתקת את האימון מהמקום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ובתפקודים ניהוליים הניתוק הזה חמור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משום שההעברה מסביבה לסביבה מוגבלת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כניסה לכיתה שומרת על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דורשת זמן תיאום שהצוותים מדווחים שאין להם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; </w:t>
      </w:r>
      <w:r>
        <w:rPr>
          <w:rFonts w:ascii="Times New Roman" w:hAnsi="Times New Roman" w:eastAsia="Times New Roman" w:cs="Times New Roman"/>
          <w:sz w:val="24"/>
          <w:sz w:val="24"/>
          <w:szCs w:val="24"/>
          <w:rtl w:val="true"/>
        </w:rPr>
        <w:t>שטנגר ופדה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 xml:space="preserve">, </w:t>
      </w:r>
      <w:r>
        <w:rPr>
          <w:rFonts w:eastAsia="Times New Roman" w:cs="Times New Roman" w:ascii="Times New Roman" w:hAnsi="Times New Roman"/>
          <w:sz w:val="24"/>
          <w:szCs w:val="24"/>
        </w:rPr>
        <w:t>2020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אינה מכריעה בין המודלים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לגבי תפקודים ניהוליים בפרט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ההתפתחותי נוטה בבירור לכניסה לכיתה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ולפחות לשילוב של השניים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הקניה ראשונית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ותרגול מיידי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תחום ידע נוסף של ריפוי בעיסוק שרלוונטי לתפקודים ניהוליים הוא הוויסות החושי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ילדים על הרצף מגיבים לעיתים בעוצמה לרעש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למגע או לתנועה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והתגובה הזאת מתחרה עם התפקודים הניהוליים על אותם משאבי קשב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מיזם ישראלי שהקים חדרי ויסות חושי בבתי מלון למפונים במלחמה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בהובלת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תיאר את הוויסות העצמי כמנגנון המרכזי שדרכו סביבה מותאמת מאפשרת לאדם לחזור לתפקוד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המיזם אינו עוסק בגן ואינו עוסק באוטיזם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מובא כאן רק כעדות לאופן שבו המקצוע בישראל מגדיר את תחום מומחיותו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סביבה לצורך ויסות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נוסף על הטיפול הפרטני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ההיגיון הזה מתורגם לפינת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ללוח יומי חזותי ולהכנה מוקדמת למעברים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אמצעים שכולם מכוונים לגמישות ולעכבה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5" w:name="__RefHeading___Toc745_2122588027"/>
      <w:bookmarkEnd w:id="15"/>
      <w:r>
        <w:rPr>
          <w:rFonts w:eastAsia="David" w:cs="David" w:ascii="David" w:hAnsi="David"/>
          <w:b/>
          <w:bCs/>
          <w:sz w:val="24"/>
          <w:szCs w:val="24"/>
        </w:rPr>
        <w:t>2.2.3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גישות מטה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קוגניטיביות בריפוי בעיסוק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CO-OP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המודל הטיפולי שמקשר באופן הישיר ביותר בין ריפוי בעיסוק לתפקודים ניהוליים הוא 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(Cognitive Orientation to daily Occupational Performance)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בגישה זו הילד לומד אסטרטגיה כללית לפתרון בעיות בארבעה שלבים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 ובדיקה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המטפלת אינה מלמדת את המיומנות עצמה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מדריכה את הילד לגלות בעצמו מה לא עובד ולתכנן מחדש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עדכנית של הגישה במגבלות עם התחלה בילדות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ובהן הפרעת קואורדינציה התפתחותית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אוטיזם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שיתוק מוחין ופגיעת ראש נרכשת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מתארת אותה כגישה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 שמכוונת במפורש לתכנון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לניטור עצמי ולהעברה של הלמידה למשימות חדשות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ומציגה עדויות להעברה כזאת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עבור העבודה הנוכחית הגישה מעניינת מסיבה אחת ומגבילה מסיבה אחרת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מעניינת משום שארבעת השלבים שלה 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למעשה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בפעולה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הצבת מטרה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 של פעולה אוטומטית לטובת הפעולה המתוכננת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ובדיקה שדורשת גמישות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מגבילה משום שהיא דורשת מהילד יכולת מילולית ורפלקטיבית מסוימת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רוב העדויות עליה באוטיזם הן מילדים בגיל בית ספר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הסקירה עצמה מציינת שהראיות באוטיזם עדיין מוגבלות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ילדי גן ללא לקות שכלית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שיש להם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בדיוק האוכלוסייה שבה הפער הזה יכול להיסגר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המחקר טרם נעשה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6" w:name="__RefHeading___Toc747_2122588027"/>
      <w:bookmarkEnd w:id="16"/>
      <w:r>
        <w:rPr>
          <w:rFonts w:eastAsia="David" w:cs="David" w:ascii="David" w:hAnsi="David"/>
          <w:b/>
          <w:bCs/>
          <w:sz w:val="24"/>
          <w:szCs w:val="24"/>
        </w:rPr>
        <w:t>2.2.4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קלינאות תקשורת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מהי ההתערבות ומי מבצע אותה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שעובדות עם ילדי גן על הרצף עוסקות בשפה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בפרגמטיקה ובתקשורת חברתית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ולעיתים גם באכילה ובוויסות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קנדי שסקר וראיין קלינאיות תקשורת שמטפלות בילדי גן אוטיסטים בחן את דפוסי העבודה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את מקורות התמיכה ואת האתגרים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הפניות שגרתיות לריפוי בעיסוק ולאנשי חינוך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וקראו למודל טיפול משולב שבו המקצועות עובדים יחד ולא במקביל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האתגרים שתוארו כללו עומס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חוסר בזמן לתיאום והיעדר הכשרה בגישות התערבות עדכניות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הזה מעניין לא רק בתוכנו אלא במה שאין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התקשורת לא תיארו את התפקודים הניהוליים כיעד טיפולי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הן תיארו 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פרגמטיקה ומשחק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אך כפי שהראה המחקר של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הפרגמטיקה קשורה לזיכרון עבודה ולתכנון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היא שקלינאית התקשורת עובדת על תפקודים ניהוליים גם כשאינה קוראת להם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ושהמסגור המקצועי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לא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שמפריד בין המקצועות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הישראלי בתחום קלינאות התקשורת בגיל הגן דל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מחקר חלוץ אחד ראוי לציון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בדקה האם אפשר ללמד פעוטות עם אוטיזם מושגים שפתיים באמצעות שירים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מתוך הנחה ששיר מסייע לקידוד המידע בזיכרון לטווח ארוך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הממצאים הראשוניים תמכו ביעילות השירים ללמידת המושגים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המחקר עוסק בפעוטות ולא בילדי 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ובמושגים שפתיים ולא בתפקודים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המנגנון שהוא מציע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במבנה מוזיקלי חזרתי כדי להקל על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אותו מנגנון שמרפאות בעיסוק משתמשות בו כשהן בונות לוח יומי חזותי או שיר מעברים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דוגמה לאופן שבו התערבות שפתית והתערבות ניהולית נפגשות בפועל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7" w:name="__RefHeading___Toc749_2122588027"/>
      <w:bookmarkEnd w:id="17"/>
      <w:r>
        <w:rPr>
          <w:rFonts w:eastAsia="David" w:cs="David" w:ascii="David" w:hAnsi="David"/>
          <w:b/>
          <w:bCs/>
          <w:sz w:val="24"/>
          <w:szCs w:val="24"/>
        </w:rPr>
        <w:t>2.2.5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שיתוף פעולה בין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>-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מקצועי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מה מקדם ומה חוסם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אם התפקודים הניהוליים חוצים את גבולות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שיתוף הפעולה בין המקצועות הופך לתנאי ולא לתוספת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איכותני אוסטרלי ראיין שלוש עשרה מרפאות בעיסוק שעובדות עם ילדים אוטיסטים ובחן את חוויית שיתוף הפעולה שלהן עם קלינאיות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אנשי חינוך ואנשי מקצוע נוספים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ניתוח תמטי רפלקסיבי זיהה מקדמים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יחסי אמון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שפה משותפת ומטרות שמנוסחות יחד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וחסמים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הבדלים במסגור המקצועי של הבעיה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ומבנים ארגוניים שמתגמלים טיפול פרטני ולא עבודה משותפת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החסם של המסגור המקצועי הוא החשוב ביותר לעבודה הנוכחית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כשמרפאה בעיסוק רואה קושי במעבר בין פעילויות כבעיה של ויסות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תקשורת רואה את אותו קושי כבעיה של הבנת הוראות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רואה אותו כבעיה של התנהגות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שלושתן צודקות ושלושתן מחמיצות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המושג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ובפרט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גמישות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יכול לשמש כשפה המשותפת שהמחקר של ריאן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מצא שחסרה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טענה שתפותח בדיון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 פועל במעבר ממודל פרטני למודל 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ובשני המקצועות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וקלינאות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קיימות גישות שעובדות בפועל על תפקודים ניהוליים גם כשאינן מנוסחות כך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ההקשר הישראלי מוסיף הורים שנדרשים לתאם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וסביבה של לחץ מתמשך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הפרק הבא בוחן מה הספרות יודעת על תוצאות ההתערבויות עצמן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18" w:name="__RefHeading___Toc751_2122588027"/>
      <w:bookmarkEnd w:id="18"/>
      <w:r>
        <w:rPr>
          <w:rFonts w:eastAsia="David" w:cs="David" w:ascii="David" w:hAnsi="David"/>
          <w:b/>
          <w:bCs/>
          <w:sz w:val="28"/>
          <w:szCs w:val="28"/>
        </w:rPr>
        <w:t>2.3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תרומת ההתערבויות לתפקודים ניהוליים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ממצאים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מחלוקות ופערים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19" w:name="__RefHeading___Toc753_2122588027"/>
      <w:bookmarkEnd w:id="19"/>
      <w:r>
        <w:rPr>
          <w:rFonts w:eastAsia="David" w:cs="David" w:ascii="David" w:hAnsi="David"/>
          <w:b/>
          <w:bCs/>
          <w:sz w:val="24"/>
          <w:szCs w:val="24"/>
        </w:rPr>
        <w:t>2.3.1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בריפוי בעיסוק עם יעד ניהולי מפורש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הקרוב ביותר לשאלת העבודה נערך בקטאר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יוסף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בניסוי חלוץ אקראי ומבוקר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שתי קבוצות של ילדים על הרצף בגיל ממוצע של ארבע שנים ושלושה חודשים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קבוצה אחת קיבלה ריפוי בעיסוק שבועי רגיל במשך ארבעה עשר שבועות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הקבוצה השנייה קיבלה את אותו 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בתוכו שולבו במפורש אסטרטגיות של תפקודים ניהוליים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פירוק משימה לשלבים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שימוש בתזכורות חזותיות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בהמתנה ובמעבר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השילוב הראתה שיפור גדול יותר במיומנויות היומיום ובעיבוד החושי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שבעה עשר ילדים בלבד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הוגדר על ידי החוקרים עצמם כמחקר חלוץ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המדדים שלו הם מדדי תפקוד יומיומי ועיבוד חושי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מדדי תפקוד ניהולי ישירים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יש בו שני דברים שאין באחרים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שהוא משווה ריפוי בעיסוק עם יעד ניהולי לריפוי בעיסוק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ריפוי בעיסוק להיעדר טיפול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הוא מבודד את התרומה של המסגור הניהולי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שהוא נעשה בגיל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הממצא יאושש במדגם גדול 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תהיה שלא עצם נוכחות המרפאה בעיסוק תורמת לתפקודים הניהוליים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הכוונה שלה אליהם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.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גימנו ופולטאיקו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מראים שהתרומה של הגישה נובעת מהאסטרטגיה המטה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מהתרגול המוטורי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ושההעברה למשימות חדשות היא סימן ההיכר שלה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העברה היא בדיוק מה שמבחין בין אימון של מיומנות לבין קידום של תפקוד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ילד שלמד להתלבש למד מיומנות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ילד שלמד לשאול את עצמו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מה השלב הבא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למד תפקוד ניהולי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0" w:name="__RefHeading___Toc755_2122588027"/>
      <w:bookmarkEnd w:id="20"/>
      <w:r>
        <w:rPr>
          <w:rFonts w:eastAsia="David" w:cs="David" w:ascii="David" w:hAnsi="David"/>
          <w:b/>
          <w:bCs/>
          <w:sz w:val="24"/>
          <w:szCs w:val="24"/>
        </w:rPr>
        <w:t>2.3.2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של קלינאות תקשורת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פרגמטיקה ומה שמאחוריה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החזק ביותר על התערבות של קלינאות תקשורת בגיל הגן בשנים האחרונות הוא הניסוי המבוקר הפורטוגלי של תוכנית ההתערבות הפרגמטית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PICP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פריירה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חילקו שלושים ושישה ילדי גן עם אוטיזם או עם הפרעת שפה התפתחותית לקבוצת התערבות של עשרים ושניים ילדים ולקבוצת המתנה של ארבעה עשר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קבוצת ההתערבות קיבלה עשרים וארבעה מפגשים שהעבירה קלינאית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שהתמקדו בכישורים פרגמטיים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פתיחת שיחה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בסוף התוכנית נמצא שיפור מובהק בפרגמטיקה ובהשגת המטרות האישיות שהוגדרו לכל ילד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לא מדד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וזה הפער העיקרי שלו לענייננו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כל אחת מהמיומנויות שאומנו דורשת תפקוד ניהולי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שמירה על נושא דורשת זיכרון עבודה ועכבה של אסוציאציות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תיקון אי הבנה דורש גמישות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התאמת הדיבור לשומע דורשת תכנון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שמצאו הווארד ועמיתיו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פרגמטיקה לזיכרון עבודה ולתכנון מציע שהשיפור הפרגמטי במחקר הפורטוגלי עשוי לשקף גם שיפור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זו השערה שהמחקר לא בדק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בין מה שההתערבות עושה בפועל לבין מה שהיא מודדת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חוזר בכל הספרות של קלינאות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הקנדי על דפוסי העבודה של קלינאיות תקשורת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מוסיף לכך ממד מערכתי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הקלינאיות תיארו הפניה שגרתית לריפוי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גם חוסר בזמן לתיאום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כלומר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כשקלינאית התקשורת מזהה שקושי פרגמטי נובע מקושי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המבנה הארגוני אינו מאפשר לה ולמרפאה בעיסוק לעבוד על כך יחד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שכל מקצוע מודד את מה שהוא מטפל 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ואף מקצוע אינו מודד את מה שנמצא ביניהם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1" w:name="__RefHeading___Toc757_2122588027"/>
      <w:bookmarkEnd w:id="21"/>
      <w:r>
        <w:rPr>
          <w:rFonts w:eastAsia="David" w:cs="David" w:ascii="David" w:hAnsi="David"/>
          <w:b/>
          <w:bCs/>
          <w:sz w:val="24"/>
          <w:szCs w:val="24"/>
        </w:rPr>
        <w:t>2.3.3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התערבויות מתווכות בגן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משחק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בובה ושיר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סוג שלישי של התערבות אינו שייך למקצוע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לגן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סקירה שיטתית שבחנה שמונים וחמישה מחקרים על התערבויות לקידום ויסות עצמי ותפקודים ניהוליים במסגרות גן במשך עשרים שנה מצאה ששלוש גישות הראו את היעילות העקבית ביותר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קשיבות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משחק מתווך ברוח ויגוצקי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ופעילות גופנית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התוכניות החזקות התאפיינו בשילוב של אתגר קוגניטיבי עם תנועה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ולא באחד מהם בלבד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אינה עוסקת באוטיזם במיוחד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קובעת את קו הבסיס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עובד בגן לכלל הילדים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שני ממצאים מהסקירה של מיור ועמיתיה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נוגעים במישרין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שהמשחק המתווך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שבו מבוגר מבנה את המשחק כך שהילד נדרש להחזיק תפקיד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לחכות ולהחליף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נמצא יעיל יותר ממשחק חופשי ומהוראה ישירה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תיווך כזה הוא בדיוק מה שמרפאה בעיסוק וקלינאית תקשורת עושות בטיפול 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הממצא מצביע על כך שהטיפול הקבוצתי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הפרטני בחדר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הפורמט שהספרות הכללית תומכת בו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 הוא שתוכניות שהתבססו על פעילות גופנית לבדה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אתגר קוגניטיבי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הראו תוצאות חלשות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המשמעות למרפאה בעיסוק היא שפעילות מוטורית בחצר תורמת לתפקודים הניהוליים כשהיא כוללת כללים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המתנה ושינוי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ופחות כשהיא תנועה חופשית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הישראלי של רמר וגרומן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מספק דוגמה למשחק מתווך עם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החוקרות בדקו האם בובת תיאטרון יכולה לשמש כלי תיווך ליצירת תקשורת ראשונית בין מבוגר לא מוכר לילדי גן המאובחנים עם אוטיזם בתפקוד גבוה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ומצאו תועלת ברורה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מאפשרת לילד להתייחס לדמות ולא לאדם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מפחיתה את העומס החברתי ומפנה משאבים 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במונחי העבודה הנוכחית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הבובה היא אמצעי להורדת הדרישה הניהולית של המצב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היא מאפשרת לילד להפעיל את התפקודים הניהוליים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לא התערבות שמאמנת תפקודים ניהוליים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התערבות שמתאימה את הסביבה אליהם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ברוח המודל האקולוגי של ריפוי בעיסוק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 xml:space="preserve">מחקר החלוץ על שירים ומושגים שפתיים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שייך לאותה קטגוריה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השיר הוא מבנה חזרתי שמפחית את עומס הזיכרון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ובכך מאפשר למידה שבלעדיו לא הייתה מתרחשת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גם כאן ההתערבות אינה מאמנת זיכרון עבודה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אלא עוקפת את מגבלותיו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שני סוגי ההתערבות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של התפקוד לעומת התאמה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הבחנה מרכזית שהספרות אינה תמיד עושה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ושתידון בפרק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3"/>
        <w:bidi w:val="1"/>
        <w:spacing w:lineRule="exact" w:line="360" w:before="120" w:after="120"/>
        <w:jc w:val="right"/>
        <w:rPr/>
      </w:pPr>
      <w:bookmarkStart w:id="22" w:name="__RefHeading___Toc759_2122588027"/>
      <w:bookmarkEnd w:id="22"/>
      <w:r>
        <w:rPr>
          <w:rFonts w:eastAsia="David" w:cs="David" w:ascii="David" w:hAnsi="David"/>
          <w:b/>
          <w:bCs/>
          <w:sz w:val="24"/>
          <w:szCs w:val="24"/>
        </w:rPr>
        <w:t>2.3.4</w:t>
      </w:r>
      <w:r>
        <w:rPr>
          <w:rFonts w:eastAsia="David" w:cs="David" w:ascii="David" w:hAnsi="David"/>
          <w:b/>
          <w:bCs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4"/>
          <w:sz w:val="24"/>
          <w:szCs w:val="24"/>
          <w:rtl w:val="true"/>
        </w:rPr>
        <w:t>מחלוקות ופערים בספרות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ארבע מחלוקות או פערים עולים מהסקירה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הראשון הוא פער המדידה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המחקרים על הפרופיל הניהולי משתמשים בשאלונים ובמטלות ביצוע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2023; 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ואילו מחקרי ההתערבות מודדים תוצאות תפקודיות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פרגמטיות או חושיות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2025; 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היא שקשה לומר האם התערבות ששיפרה תפקוד יומיומי שיפרה גם את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או שהיא לימדה מיומנות ספציפית שאינה מועברת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השני הוא שאלת ההעברה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על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מדגישה העברה כסימן ההיכר של קידום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ודיאמונד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מציינת שהעברה של אימון תפקודים ניהוליים למטלות שונות היא מוגבלת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ושהשיפור נראה בעיקר במטלות דומות לאלה שאומנו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מכאן שיש לצפות שהתערבות של מרפאה בעיסוק בחדר הטיפולים תשפר את התפקוד בחדר הטיפולים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ושהעברה לגן תדרוש התערבות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טיעון חזק בעד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הוא נשען על היסק ולא על מחקר ישיר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השלישי הוא שאלת המדגם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היחיד שבדק ישירות ריפוי בעיסוק עם יעד ניהולי בגיל הגן כלל שבעה עשר ילדים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ההתערבות הפרגמטית כלל שלושים ושישה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המדגמים הישראליים קטנים אף יותר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טורגמן וגלבוע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מסקנות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תרומה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חייבות להיות מסויגות בהתאם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הרביעי הוא הפער הישראלי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ישראלי שפיט על תפקודים ניהוליים אצל ילדי גן על הרצף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שפיט על תוצאות ההתערבות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בגני 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הישראלית עוסקת בהורים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בחוויית מערכת החינוך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בהגדרת תפקידי המקצוע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פריש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2021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ובהתערבויות מתווכות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זו ספרות חשובה להבנת ההקשר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עונה על השאלה מה קורה לתפקודים הניהוליים של הילד כשמרפאה בעיסוק וקלינאית תקשורת נכנסות לגן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סיכום ביניים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מספקת עדות ראשונית שהתערבות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עם יעד ניהולי מפורש תורמת יותר מהתערבות בלי יעד כזה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שהתערבות פרגמטית פועלת על תפקודים ניהוליים גם בלי למדוד אותם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ושהתאמת הסביבה בגן מאפשרת לילד להפעיל 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חלקית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המדגמים קטנים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והמדידה אינה אחידה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על בסיס זה נבנה הדיון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3" w:name="__RefHeading___Toc761_2122588027"/>
      <w:bookmarkEnd w:id="23"/>
      <w:r>
        <w:rPr>
          <w:rFonts w:eastAsia="David" w:cs="David" w:ascii="David" w:hAnsi="David"/>
          <w:b/>
          <w:bCs/>
          <w:sz w:val="28"/>
          <w:szCs w:val="28"/>
        </w:rPr>
        <w:t>2.4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טבלה מסכמת של המקורות המרכזיים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הטבלה הבאה מרכזת את המקורות שנסקרו לפי 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מדינה ומדגם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מערך המחקר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הממצא העיקרי והתמה שהמקור משרת בעבודה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הטבלה מאפשרת לראות במבט אחד את שני הפערים שהוזכרו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רוב המחקרים האמפיריים על תפקודים ניהוליים באוטיזם נערכו מחוץ לישראל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ורוב המחקרים הישראליים עוסקים בהקשר ולא בהתערבות</w:t>
      </w:r>
      <w:r>
        <w:rPr>
          <w:rFonts w:eastAsia="David" w:cs="David"/>
          <w:sz w:val="24"/>
          <w:szCs w:val="24"/>
          <w:rtl w:val="true"/>
        </w:rPr>
        <w:t>.</w:t>
      </w:r>
    </w:p>
    <w:tbl>
      <w:tblPr>
        <w:bidiVisual w:val="true"/>
        <w:tblW w:w="9026" w:type="dxa"/>
        <w:jc w:val="left"/>
        <w:tblInd w:w="0" w:type="dxa"/>
        <w:tblLayout w:type="fixed"/>
        <w:tblCellMar>
          <w:top w:w="60" w:type="dxa"/>
          <w:left w:w="80" w:type="dxa"/>
          <w:bottom w:w="60" w:type="dxa"/>
          <w:right w:w="80" w:type="dxa"/>
        </w:tblCellMar>
      </w:tblPr>
      <w:tblGrid>
        <w:gridCol w:w="1899"/>
        <w:gridCol w:w="2001"/>
        <w:gridCol w:w="1500"/>
        <w:gridCol w:w="3025"/>
        <w:gridCol w:w="601"/>
      </w:tblGrid>
      <w:tr>
        <w:trPr>
          <w:tblHeader w:val="true"/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מקור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מדינה</w:t>
            </w:r>
            <w:r>
              <w:rPr>
                <w:rFonts w:eastAsia="David" w:cs="David"/>
                <w:b/>
                <w:bCs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מדגם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מערך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ממצא עיקרי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/>
                <w:b/>
                <w:bCs/>
                <w:sz w:val="20"/>
                <w:sz w:val="20"/>
                <w:szCs w:val="20"/>
                <w:rtl w:val="true"/>
              </w:rPr>
              <w:t>תמה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Diamond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(2013)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תאורטית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שלושה רכיבי ליבה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עכבה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גמישות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ניתנים לאימון בגיל הגן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American Psychiatric Association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(2022)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מדריך אבחוני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מסמך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אבחנה אחת עם מציינים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לקות שכלית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לקות שפה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רמת תמיכה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Christoforou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שיטתית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קושי עקבי בגמישות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ברוב המחקרים בעכבה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 מעורב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Lupi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איטליה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על הרצף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 אורך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שנתיים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קשיים ניהוליים מוקדמים ויציבים מנבאים חומרת סימפטומים וקשיים רגשיים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Howard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ארה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"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180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מתאמי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זיכרון עבודה ותכנון קשורים לתקשורת חברתית ולפרגמטיקה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טורגמן וגלבוע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בהתפתחות תקינה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מתאמי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מתאם בין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BRIEF-P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לביצוע גרפו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מוטורי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DCCS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לזיהוי סיכון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פריש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2021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3-10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הפרעת קשב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אמות מידה מקצועיות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פרוטוקול הערכה והתערבות בתפקודים ניהוליים מגיל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אלון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מן וברק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בוגרים והורים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ראיונות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המערכת מזהה יכולת שכלית ומתקשה לזהות צרכים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הס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גני חינוך מיוחד וגן תקשורת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לפני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אחרי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עליית עמדות הורים 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מיומנויות עצמאות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אלמוג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הורים לילדים עם אוטיזם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כמותי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תפקוד רפלקטיבי מנבא מסוגלות הורית בשגרה ובמלחמה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בכר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כץ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הורים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ילדים בני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2-6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חמש תמות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מצוקה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תמיכה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מסוגלות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רפלקטיביות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הגנה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שטנגר ופדה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2020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מורות כיתה א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'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ומרפאות בעיסוק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סקר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85%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מהמורות וכמעט כל המרפאות תומכות בהתערבות כיתתית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לב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און ואחרים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מפונים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תיאור מיזם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ויסות עצמי דרך התאמת סביבה כתחום מומחיות של ריפוי בעיסוק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Gimeno &amp; Polatajko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(2025)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מגבלות ילדות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CO-OP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אסטרטגיה מטה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-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קוגניטיבית עם עדות להעברה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ראיות באוטיזם מוגבלות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Binns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(2022)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קנדה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קלינאיות תקשורת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סקר וראיונות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הפניות שגרתיות לריפוי בעיסוק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קריאה למודל משולב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חוסר זמן לתיאום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Ryan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(2024)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אוסטרליה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13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מרפאות בעיסוק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איכותני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ניתוח תמטי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מקדמים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אמון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שפה משותפת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חסמים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: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זמן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מסגור מקצועי שונה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Yousef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(2024)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קטאר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17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גיל ממוצע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4.3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ניסוי חלוץ אקראי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ריפוי בעיסוק עם אסטרטגיות ניהוליות עדיף על ריפוי בעיסוק רגיל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Pereira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(2025)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פורטוגל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36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ניסוי מבוקר לא אקראי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מפגשי קלינאית תקשורת שיפרו פרגמטיקה והשגת מטרות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0"/>
                <w:szCs w:val="20"/>
              </w:rPr>
              <w:t>Muir et al.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 xml:space="preserve"> (2023)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בינלאומי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85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מחקרים במסגרות גן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סקירה שיטתית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קשיבות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משחק מתווך ופעילות גופנית יעילים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;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אתגר קוגניטיבי עם תנועה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רמר וגרומן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2022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ילדי גן עם אוטיזם בתפקוד גבוה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התערבות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בובת תיאטרון מתווכת תקשורת ראשונית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  <w:tr>
        <w:trPr>
          <w:cantSplit w:val="true"/>
        </w:trPr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 xml:space="preserve">שי 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(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2024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>)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ישראל</w:t>
            </w:r>
            <w:r>
              <w:rPr>
                <w:rFonts w:eastAsia="David" w:cs="David"/>
                <w:b w:val="false"/>
                <w:bCs w:val="false"/>
                <w:sz w:val="20"/>
                <w:szCs w:val="20"/>
                <w:rtl w:val="true"/>
              </w:rPr>
              <w:t xml:space="preserve">, </w:t>
            </w: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פעוטות עם אוטיזם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מחקר חלוץ</w:t>
            </w:r>
          </w:p>
        </w:tc>
        <w:tc>
          <w:tcPr>
            <w:tcW w:w="3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ascii="David" w:hAnsi="David" w:eastAsia="David"/>
                <w:b w:val="false"/>
                <w:b w:val="false"/>
                <w:bCs w:val="false"/>
                <w:sz w:val="20"/>
                <w:sz w:val="20"/>
                <w:szCs w:val="20"/>
                <w:rtl w:val="true"/>
              </w:rPr>
              <w:t>שירים מסייעים ללמידת מושגים שפתיים ולקידוד בזיכרון</w:t>
            </w:r>
          </w:p>
        </w:tc>
        <w:tc>
          <w:tcPr>
            <w:tcW w:w="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1"/>
              <w:spacing w:lineRule="exact" w:line="240" w:before="0" w:after="0"/>
              <w:jc w:val="right"/>
              <w:rPr/>
            </w:pPr>
            <w:r>
              <w:rPr>
                <w:rFonts w:eastAsia="David" w:cs="David"/>
                <w:b w:val="false"/>
                <w:bCs w:val="false"/>
                <w:sz w:val="20"/>
                <w:szCs w:val="20"/>
              </w:rPr>
              <w:t>3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24" w:name="__RefHeading___Toc763_2122588027"/>
      <w:bookmarkEnd w:id="24"/>
      <w:r>
        <w:rPr>
          <w:rFonts w:eastAsia="David" w:cs="David" w:ascii="David" w:hAnsi="David"/>
          <w:b/>
          <w:bCs/>
          <w:sz w:val="32"/>
          <w:szCs w:val="32"/>
        </w:rPr>
        <w:t>3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דיון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המחקר הייתה כיצד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תורמות התערבויות של ריפוי בעיסוק וקלינאות תקשורת לקידום תפקודים ניהוליים אצל ילדי גן על הרצף האוטיסטי ללא לקות שכלית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הדיון מציע מענה בארבעה חלקים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תיאור הפרופיל שההתערבות פוגשת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הבחנה בין שני מנגנוני תרומה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הגורמים שמעצבים את התרומה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ומגבלות העבודה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5" w:name="__RefHeading___Toc765_2122588027"/>
      <w:bookmarkEnd w:id="25"/>
      <w:r>
        <w:rPr>
          <w:rFonts w:eastAsia="David" w:cs="David" w:ascii="David" w:hAnsi="David"/>
          <w:b/>
          <w:bCs/>
          <w:sz w:val="28"/>
          <w:szCs w:val="28"/>
        </w:rPr>
        <w:t>3.1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הפרופיל שההתערבות פוגשת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הראשונה עסקה במאפייני התפקודים הניהוליים של ילדי גן על הרצף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עונה עליה באופן עקבי למדי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הגמישות היא התפקוד הפגוע ביותר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העכבה פגועה ברוב המקרים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וזיכרון העבודה פגוע באופן לא אחיד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Christoforou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הקשיים יציבים ומנבאים תוצאות רחבות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Lupi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והם קשורים לשפה ולתקשורת חברתית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לפרופיל הזה משמעות ישירה לתכנון ההתערבות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אם הגמישות היא הקושי המרכזי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אז המעברים ביום הגן הם הזירה המרכזית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צריך להיות נוכח במעברים ולא רק בשעת הטיפול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העובדה שילדים אלה הם ללא לקות שכלית משנה את הפרופיל באופן אחד נוסף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מאפשרת להם להשתתף בהתערבויות מטה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קוגניטיביות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כמו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שדורשות שפה ורפלקציה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האוכלוסייה הזאת היא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מסוים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האוכלוסייה הנוחה ביותר להתערבות ניהולית בגיל הגן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ובה בעת האוכלוסייה שקשייה הניהוליים מוסתרים בקלות רבה ביותר מאחורי היכולת השכלית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מן וברק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6" w:name="__RefHeading___Toc767_2122588027"/>
      <w:bookmarkEnd w:id="26"/>
      <w:r>
        <w:rPr>
          <w:rFonts w:eastAsia="David" w:cs="David" w:ascii="David" w:hAnsi="David"/>
          <w:b/>
          <w:bCs/>
          <w:sz w:val="28"/>
          <w:szCs w:val="28"/>
        </w:rPr>
        <w:t>3.2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שני מנגנוני תרומה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אימון והתאמה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האינטגרציה של הסקירה מעלה הבחנה שהספרות אינה מנסחת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נוכחת בכל אחד מהמחקרים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בשני מנגנונים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הראשון הוא אימון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ההתערבות מכוונת לחזק את התפקוד עצמו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שילוב אסטרטגיות ניהוליות בריפוי בעיסוק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גישת 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(Gimeno &amp; Polatajko, 2025)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ותוכניות המשחק המתווך והפעילות הגופנית שנמצאו יעילות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Muir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המנגנון השני הוא התאמה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ההתערבות מורידה את הדרישה הניהולית של הסביבה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כך שהילד יכול להפעיל את התפקודים שיש 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אליו שייכים בובת התיאטרון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רמר וגרומן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2022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השיר החזרתי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וההתאמה הסביבתית שריפוי בעיסוק רואה כתחום מומחיותו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ההבחנה חשובה משום ששני המנגנונים נמדדים אחרת ופועלים בטווחי זמן שונים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פועלת מיד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ברגע שיש 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המעבר קל יותר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נשארת כשהלוח מוסר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פועל לאט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ותוצאותיו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קיימות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אמורות להיות מועברות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הספרות מזהירה שההעברה מוגבלת ונראית בעיקר במטלות דומות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ומכאן שאימון בחדר הטיפולים עשוי לא להגיע לגן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המתבקשת היא ששני המנגנונים צריכים לפעול יחד ובאותו מקום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של סביבת הגן שמאפשרת לילד להצליח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ואימון בתוך הסביבה המותאמת שמאפשר לו בהדרגה להזדקק לה פחות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זה ההיגיון של המודל האקולוגי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והוא ההיגיון שהמרפאות בעיסוק בישראל כבר מבקשות ליישם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שטנגר ופדה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2020</w:t>
      </w:r>
      <w:r>
        <w:rPr>
          <w:rFonts w:eastAsia="David" w:cs="David"/>
          <w:sz w:val="24"/>
          <w:szCs w:val="24"/>
          <w:rtl w:val="true"/>
        </w:rPr>
        <w:t>).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המסקנה הזאת מסבירה גם את הממצא המרכזי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בלי יעד ניהולי מספק בעיקר התאמה ותרגול מיומנויות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ריפוי בעיסוק עם יעד ניהולי מוסיף אימון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הוא הופך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הפער בין הקבוצות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בקריאה זו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בין המנגנון הראשון לבין שילוב שני המנגנונים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המדגם קטן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והקריאה הזאת היא פרשנות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מתיישבת עם סקירת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CO-OP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ועם הספרות הכללית על אימון תפקודים ניהוליים בגיל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7" w:name="__RefHeading___Toc769_2122588027"/>
      <w:bookmarkEnd w:id="27"/>
      <w:r>
        <w:rPr>
          <w:rFonts w:eastAsia="David" w:cs="David" w:ascii="David" w:hAnsi="David"/>
          <w:b/>
          <w:bCs/>
          <w:sz w:val="28"/>
          <w:szCs w:val="28"/>
        </w:rPr>
        <w:t>3.3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מה מעצב את התרומה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שלושה גורמים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שאלת המשנה השנייה עסקה בגורמים שמעצבים את יעילות ההתערבות בשגרת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מהסקירה עולים שלושה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הגורם הראשון הוא הכוונה המפורשת לתפקודים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הקטארי מראה שאותה שעת ריפוי בעיסוק תורמת יותר כשהיא מכוונת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הקנדי מראה שקלינאיות התקשורת אינן מנסחות את התפקודים הניהוליים כיעד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גם כשהן עובדות עליהם בפועל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Binns et al., 2022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המסקנה היא שהמסגור עצמו הוא התערבות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צוות שמנסח את יעדיו במונחים של 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זיכרון עבודה ותכנון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לצד המונחים המקובלים של מוטוריקה ושפה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עובד אחרת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השני הוא שפה משותפת בין המקצועות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שיתוף פעולה בין מרפאות בעיסוק לאנשי מקצוע אחרים זיהה את ההבדל במסגור המקצועי כחסם מרכזי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הקשר בין פרגמטיקה לזיכרון עבודה ולתכנון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Howard et al., 2023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מציע שהתפקודים הניהוליים יכולים להיות השפה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מסכימות שהקושי של ילד מסוים במעברים הוא קושי בגמישות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אחת יכולה לעבוד עליו בכלים שלה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בהכנה חושית ובלוח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בסיפור חברתי ובניסוח מילולי של המעבר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והגננת בהתראה מוקדמת ובחיזוק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הפעולות שונות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היעד אחד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בלי השפה המשותפת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 אחת מהן עובדת על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בעיה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אחרת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הגורם השלישי הוא ההקשר המשפחתי והסביבתי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התפקודים הניהוליים נפגעים ראשונים מלחץ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והמחקר הישראלי מהשנים האחרונות מראה שהורים לילדים על הרצף בגיל הגן פועלים תחת לחץ יוצא דופן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ושהמסוגלות ההורית תלויה בתפקוד רפלקטיבי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; </w:t>
      </w:r>
      <w:r>
        <w:rPr>
          <w:rFonts w:ascii="David" w:hAnsi="David" w:eastAsia="David"/>
          <w:sz w:val="24"/>
          <w:sz w:val="24"/>
          <w:szCs w:val="24"/>
          <w:rtl w:val="true"/>
        </w:rPr>
        <w:t>בכר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כץ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2025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התערבות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שמדריכה את ההורים לזהות את הקושי הניהולי כקושי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כסרבנות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מעניקה להם בדיוק את הרפלקטיביות הזאת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המחקר על עמדות ההורים לפני ואחרי תוכנית בגן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הס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>מראה שהורים מזהים שינוי כשהצוות עובד על יעדים מוגדרים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במובן זה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תורם לתפקודים הניהוליים של הילד גם דרך 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8" w:name="__RefHeading___Toc771_2122588027"/>
      <w:bookmarkEnd w:id="28"/>
      <w:r>
        <w:rPr>
          <w:rFonts w:eastAsia="David" w:cs="David" w:ascii="David" w:hAnsi="David"/>
          <w:b/>
          <w:bCs/>
          <w:sz w:val="28"/>
          <w:szCs w:val="28"/>
        </w:rPr>
        <w:t>3.4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מודל אינטגרטיבי מוצע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: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שלוש שכבות של תרומה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בסיס ההבחנה בין אימון להתאמה ושלושת הגורמים המעצבים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אפשר לנסח את תרומת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לתפקודים הניהוליים כמודל של שלוש שכבות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שכל אחת מהן נשענת על הקודמת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הראשונה היא שכבת הסביבה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מתאים את סביבת הגן כך שהדרישה הניהולית שלה תואמת את יכולת הילד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לוח יומי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התראה לפני מעבר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פינת רגיעה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שיר קבוע למעבר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פועלת מיד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נשענת על המומחיות הסביבתית של ריפוי בעיסוק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לב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און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ועל אמצעים שפתיים חזרתיים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), </w:t>
      </w:r>
      <w:r>
        <w:rPr>
          <w:rFonts w:ascii="David" w:hAnsi="David" w:eastAsia="David"/>
          <w:sz w:val="24"/>
          <w:sz w:val="24"/>
          <w:szCs w:val="24"/>
          <w:rtl w:val="true"/>
        </w:rPr>
        <w:t>ותוצאתה היא שהילד מצליח יותר ביום הגן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אינה משנה את התפקוד עצמו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השכבה השנייה היא שכבת האימון המשולב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בתוך הסביבה המותאמת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מכוון במפורש לתפקוד הניהולי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המרפאה בעיסוק הופכת את המיומנות לאסטרטגיה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בדרך של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בדיקה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Gimeno &amp; Polatajko,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וקלינאית התקשורת מלמדת את הילד לנסח מילולית את המעבר או את הכלל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כפי שמלמדים כישור פרגמטי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Pereira et al., 2025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ההבדל בין השכבה הזאת לשכבה הראשונה הוא ההבדל שמצא מחקר החלוץ הקטארי בין ריפוי בעיסוק רגיל לריפוי בעיסוק עם יעד ניהולי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Yousef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התוצאה המצופה היא שהילד יזדקק להתאמה פחות עם הזמן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רק אם האימון נעשה במקום שבו התפקוד נדרש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כלומר בגן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Diamond, 2013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השכבה השלישית היא שכבת השפה המשותפת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הגננת וההורים מנסחים את הקושי של הילד באותם מונחים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השכבה הזאת אינה התערבות עם הילד אלא התערבות עם המבוגרים סביבו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והיא התנאי לכך ששתי השכבות הקודמות יימשכו גם כשהמרפאה בעיסוק וקלינאית התקשורת אינן בגן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על שיתוף פעולה בין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מקצועי מראה שהמסגור המקצועי השונה הוא החסם המרכזי 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(</w:t>
      </w:r>
      <w:r>
        <w:rPr>
          <w:rFonts w:eastAsia="Times New Roman" w:cs="Times New Roman" w:ascii="Times New Roman" w:hAnsi="Times New Roman"/>
          <w:sz w:val="24"/>
          <w:szCs w:val="24"/>
        </w:rPr>
        <w:t>Ryan et al., 2024</w:t>
      </w:r>
      <w:r>
        <w:rPr>
          <w:rFonts w:eastAsia="Times New Roman" w:cs="Times New Roman" w:ascii="Times New Roman" w:hAnsi="Times New Roman"/>
          <w:sz w:val="24"/>
          <w:szCs w:val="24"/>
          <w:rtl w:val="true"/>
        </w:rPr>
        <w:t>)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והספרות הישראלית על ההורים מראה שהרפלקטיביות של ההורה היא המשאב המרכזי שלו </w:t>
      </w:r>
      <w:r>
        <w:rPr>
          <w:rFonts w:eastAsia="David" w:cs="David"/>
          <w:sz w:val="24"/>
          <w:szCs w:val="24"/>
          <w:rtl w:val="true"/>
        </w:rPr>
        <w:t>(</w:t>
      </w:r>
      <w:r>
        <w:rPr>
          <w:rFonts w:ascii="David" w:hAnsi="David" w:eastAsia="David"/>
          <w:sz w:val="24"/>
          <w:sz w:val="24"/>
          <w:szCs w:val="24"/>
          <w:rtl w:val="true"/>
        </w:rPr>
        <w:t>אלמוג ואחרים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eastAsia="David" w:cs="David"/>
          <w:sz w:val="24"/>
          <w:szCs w:val="24"/>
        </w:rPr>
        <w:t>2024</w:t>
      </w:r>
      <w:r>
        <w:rPr>
          <w:rFonts w:eastAsia="David" w:cs="David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המשותפת של תפקודים ניהוליים נותנת לשניהם מענה אחד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המודל הוא הצעה עיונית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שבדק אותו כמכלול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עם זאת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כל שכבה בו נשענת על מקור לפחות אחד מהסקירה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וההיררכיה ביניהן נובעת מהספרות על העברה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התאמה בלי אימון אינה מועברת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בלי התאמה אינו מתאפשר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ושניהם בלי שפה משותפת אינם נמשכים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המודל מציע גם סדר עבודה מעשי לצוות שנכנס לגן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קודם 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אחר כך אימון בתוכה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ובמקביל בניית השפה המשותפת עם הגננת וההורים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29" w:name="__RefHeading___Toc773_2122588027"/>
      <w:bookmarkEnd w:id="29"/>
      <w:r>
        <w:rPr>
          <w:rFonts w:eastAsia="David" w:cs="David" w:ascii="David" w:hAnsi="David"/>
          <w:b/>
          <w:bCs/>
          <w:sz w:val="28"/>
          <w:szCs w:val="28"/>
        </w:rPr>
        <w:t>3.5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מענה לשאלת המחקר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על פי הספרות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לתפקודים הניהוליים של ילדי גן על הרצף ללא לקות שכלית בשני מנגנונים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והתאמה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ותרומתו מתעצמת בשלושה תנאים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כשהיעד הניהולי מנוסח במפורש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כשהמקצועות חולקים שפה משותפת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וכשההתערבות נעשית בסביבת הגן ובשיתוף ההורים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העדות לכל אחד מהתנאים האלה חלקית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נשענת על מחקר חלוץ אחד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סקירה של גישה אחת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על מחקרים איכותניים על חוויית אנשי המקצוע ועל היסק מהספרות הכללית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אין מחקר אחד שבודק את כל התנאים יחד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ואין מחקר ישראלי שבודק אותם בכלל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המענה לשאלת המחקר הוא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אם כך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מענה של כיוון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מצביעה לאן ההתערבות צריכה לפנות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היא עדיין אינה מודדת כמה היא תורמת כשהיא פונה לשם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0" w:name="__RefHeading___Toc775_2122588027"/>
      <w:bookmarkEnd w:id="30"/>
      <w:r>
        <w:rPr>
          <w:rFonts w:eastAsia="David" w:cs="David" w:ascii="David" w:hAnsi="David"/>
          <w:b/>
          <w:bCs/>
          <w:sz w:val="28"/>
          <w:szCs w:val="28"/>
        </w:rPr>
        <w:t>3.6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מגבלות העבודה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נשענת על תשעה עשר מקורות שפיטים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ומספר זה מגביל את היקף ההכללה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באנגלית נבחרה מתוך מאמרים בגישה פתוחה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ולכן מחקרים שפורסמו בכתבי עת סגורים לא נכללו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הספרות בעברית דלה בנושא עצמו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וחלק מהמקורות הישראליים עוסקים בתחומים משיקים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כיתה א</w:t>
      </w:r>
      <w:r>
        <w:rPr>
          <w:rFonts w:eastAsia="David" w:cs="David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sz w:val="24"/>
          <w:sz w:val="24"/>
          <w:szCs w:val="24"/>
          <w:rtl w:val="true"/>
        </w:rPr>
        <w:t>הפרעת קשב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סביבת חירום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הבאתם הוסברה בכל מקרה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אך הם אינם תחליף למחקר ישראלי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מגבלה נוספת היא שהעבודה עיונית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ההבחנה בין אימון להתאמה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ושלושת הגורמים המעצבים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הם תוצר של אינטגרציה פרשנית ולא של ממצא אמפירי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ויש לבחון אותם במחקר שדה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1" w:name="__RefHeading___Toc777_2122588027"/>
      <w:bookmarkEnd w:id="31"/>
      <w:r>
        <w:rPr>
          <w:rFonts w:eastAsia="David" w:cs="David" w:ascii="David" w:hAnsi="David"/>
          <w:b/>
          <w:bCs/>
          <w:sz w:val="32"/>
          <w:szCs w:val="32"/>
        </w:rPr>
        <w:t>4</w:t>
      </w:r>
      <w:r>
        <w:rPr>
          <w:rFonts w:eastAsia="David" w:cs="David" w:ascii="David" w:hAnsi="David"/>
          <w:b/>
          <w:bCs/>
          <w:sz w:val="32"/>
          <w:szCs w:val="32"/>
          <w:rtl w:val="true"/>
        </w:rPr>
        <w:t xml:space="preserve">. </w:t>
      </w:r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סיכום ומסקנות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העבודה יצאה מהפער בין היכולת השכלית של ילדי גן על הרצף האוטיסטי ללא לקות שכלית לבין תפקודם היומיומי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ושאלה כיצד 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תורם לצמצום הפער הזה דרך התפקודים הניהוליים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הסקירה מצאה שהפרופיל הניהולי של ילדים אלה מאופיין בקושי בגמישות ובעכבה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שהקשיים יציבים ומנבאים תוצאות רחבות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ושהם קשורים לשפה ולתקשורת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היא מצאה שהצוות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פועל על התפקודים האלה בשני מנגנונים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אימון והתאמה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ושתרומתו תלויה בהכוונה מפורשת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בשפה משותפת ובעבודה בסביבת הגן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שלוש מסקנות עולות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הראשונה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תפקודים ניהוליים הם יעד לגיטימי ומוצדק לצוות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כשם שהם יעד לפסיכולוג ולגננת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משום שהם עומדים מאחורי המוטוריקה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השפה וההשתתפות שהצוות כבר מטפל בהן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השנייה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המסגור הוא התערבות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אותה שעת טיפול תורמת יותר כשהיא מנוסחת במונחים ניהוליים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השלישית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הפער הישראלי בספרות הוא בעצמו ממצא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והוא מצביע על צורך במחקר שדה בגני התקשורת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2" w:name="__RefHeading___Toc779_2122588027"/>
      <w:bookmarkEnd w:id="32"/>
      <w:r>
        <w:rPr>
          <w:rFonts w:eastAsia="David" w:cs="David" w:ascii="David" w:hAnsi="David"/>
          <w:b/>
          <w:bCs/>
          <w:sz w:val="28"/>
          <w:szCs w:val="28"/>
        </w:rPr>
        <w:t>4.1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המלצות ליישום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ההמלצות מסודרות לפי בעלי התפקידים בגן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מהמטפלות אל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ומנוסחות כפעולות שאפשר להתחיל בהן בשנת הלימודים הקרובה בלי משאבים נוספים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למרפאה בעיסוק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להקדיש לפחות שעה שבועית אחת מתוך שעות הגן לנוכחות במעבר מוגדר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למשל מהמשחק החופשי למפגש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לטיפול בחדר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במהלך הנוכחות הזאת להפעיל עם הילד את רצף מטרה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תכנון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ביצוע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בדיקה בגרסה מותאמת לגיל</w:t>
      </w:r>
      <w:r>
        <w:rPr>
          <w:rFonts w:eastAsia="David" w:cs="David"/>
          <w:sz w:val="24"/>
          <w:szCs w:val="24"/>
          <w:rtl w:val="true"/>
        </w:rPr>
        <w:t>: "</w:t>
      </w:r>
      <w:r>
        <w:rPr>
          <w:rFonts w:ascii="David" w:hAnsi="David" w:eastAsia="David"/>
          <w:sz w:val="24"/>
          <w:sz w:val="24"/>
          <w:szCs w:val="24"/>
          <w:rtl w:val="true"/>
        </w:rPr>
        <w:t>מה עושים עכשיו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מה קודם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עשינו</w:t>
      </w:r>
      <w:r>
        <w:rPr>
          <w:rFonts w:eastAsia="David" w:cs="David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sz w:val="24"/>
          <w:sz w:val="24"/>
          <w:szCs w:val="24"/>
          <w:rtl w:val="true"/>
        </w:rPr>
        <w:t>הצליח</w:t>
      </w:r>
      <w:r>
        <w:rPr>
          <w:rFonts w:eastAsia="David" w:cs="David"/>
          <w:sz w:val="24"/>
          <w:szCs w:val="24"/>
          <w:rtl w:val="true"/>
        </w:rPr>
        <w:t xml:space="preserve">?". </w:t>
      </w:r>
      <w:r>
        <w:rPr>
          <w:rFonts w:ascii="David" w:hAnsi="David" w:eastAsia="David"/>
          <w:sz w:val="24"/>
          <w:sz w:val="24"/>
          <w:szCs w:val="24"/>
          <w:rtl w:val="true"/>
        </w:rPr>
        <w:t>לקלינאית התקשורת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להוסיף לכל יעד פרגמטי ניסוח של התפקוד הניהולי שעומד מאחוריו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למשל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ישמור על נושא במשך שלושה תורות</w:t>
      </w:r>
      <w:r>
        <w:rPr>
          <w:rFonts w:eastAsia="David" w:cs="David"/>
          <w:sz w:val="24"/>
          <w:szCs w:val="24"/>
          <w:rtl w:val="true"/>
        </w:rPr>
        <w:t xml:space="preserve">" </w:t>
      </w:r>
      <w:r>
        <w:rPr>
          <w:rFonts w:ascii="David" w:hAnsi="David" w:eastAsia="David"/>
          <w:sz w:val="24"/>
          <w:sz w:val="24"/>
          <w:szCs w:val="24"/>
          <w:rtl w:val="true"/>
        </w:rPr>
        <w:t>יירשם גם כיעד של זיכרון עבודה ועכבה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שהיעד יהיה מובן למרפאה בעיסוק ולגננת באותה שפה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לגננת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לבקש מהצוות הפרא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רשימה של שלוש ההתאמות הסביבתיות שהן ממליצות עליהן לילד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ולהטמיע אותן בשגרה גם בימים שהמטפלות אינן בגן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ברמת הצוות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שכל תוכנית טיפול פרא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ascii="David" w:hAnsi="David" w:eastAsia="David"/>
          <w:sz w:val="24"/>
          <w:sz w:val="24"/>
          <w:szCs w:val="24"/>
          <w:rtl w:val="true"/>
        </w:rPr>
        <w:t>רפואית לילד על הרצף בגן תכלול לפחות יעד אחד שמנוסח במונחי תפקוד ניהולי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 xml:space="preserve">למשל </w:t>
      </w:r>
      <w:r>
        <w:rPr>
          <w:rFonts w:eastAsia="David" w:cs="David"/>
          <w:sz w:val="24"/>
          <w:szCs w:val="24"/>
          <w:rtl w:val="true"/>
        </w:rPr>
        <w:t>"</w:t>
      </w:r>
      <w:r>
        <w:rPr>
          <w:rFonts w:ascii="David" w:hAnsi="David" w:eastAsia="David"/>
          <w:sz w:val="24"/>
          <w:sz w:val="24"/>
          <w:szCs w:val="24"/>
          <w:rtl w:val="true"/>
        </w:rPr>
        <w:t>יעבור מפעילות חופשית למפגש בעזרת התראה של שתי דקות ולוח חזותי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בארבעה מתוך חמישה ימים</w:t>
      </w:r>
      <w:r>
        <w:rPr>
          <w:rFonts w:eastAsia="David" w:cs="David"/>
          <w:sz w:val="24"/>
          <w:szCs w:val="24"/>
          <w:rtl w:val="true"/>
        </w:rPr>
        <w:t xml:space="preserve">", </w:t>
      </w:r>
      <w:r>
        <w:rPr>
          <w:rFonts w:ascii="David" w:hAnsi="David" w:eastAsia="David"/>
          <w:sz w:val="24"/>
          <w:sz w:val="24"/>
          <w:szCs w:val="24"/>
          <w:rtl w:val="true"/>
        </w:rPr>
        <w:t>ולא רק יעדים מוטוריים ושפתיים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שיתוף הפעולה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לקבוע בישיבת הצוות החודשית של הגן סעיף קבוע שבו המרפאה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קלינאית התקשורת והגננת מנסחות יחד את הקושי הניהולי המרכזי של כל ילד ואת הפעולה של כל אחת מהן כלפיו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ההורים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שההדרכה ההורית תכלול הסבר על ההבחנה בין קושי ניהולי לבין סרבנות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ודוגמה אחת של התאמה ביתית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כמו לוח מעברים לשעת הבוקר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ברמת המדידה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מומלץ שהצוות ימלא את שאלון ה</w:t>
      </w:r>
      <w:r>
        <w:rPr>
          <w:rFonts w:eastAsia="David" w:cs="David"/>
          <w:sz w:val="24"/>
          <w:szCs w:val="24"/>
          <w:rtl w:val="true"/>
        </w:rPr>
        <w:t>-</w:t>
      </w:r>
      <w:r>
        <w:rPr>
          <w:rFonts w:eastAsia="Times New Roman" w:cs="Times New Roman" w:ascii="Times New Roman" w:hAnsi="Times New Roman"/>
          <w:sz w:val="24"/>
          <w:szCs w:val="24"/>
        </w:rPr>
        <w:t>BRIEF-P</w:t>
      </w:r>
      <w:r>
        <w:rPr>
          <w:rFonts w:eastAsia="David" w:cs="David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sz w:val="24"/>
          <w:sz w:val="24"/>
          <w:szCs w:val="24"/>
          <w:rtl w:val="true"/>
        </w:rPr>
        <w:t>בתחילת השנה ובסופה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שהתרומה לתפקודים הניהוליים תימדד ולא רק תשוער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Heading2"/>
        <w:bidi w:val="1"/>
        <w:spacing w:lineRule="exact" w:line="360" w:before="240" w:after="120"/>
        <w:jc w:val="right"/>
        <w:rPr/>
      </w:pPr>
      <w:bookmarkStart w:id="33" w:name="__RefHeading___Toc781_2122588027"/>
      <w:bookmarkEnd w:id="33"/>
      <w:r>
        <w:rPr>
          <w:rFonts w:eastAsia="David" w:cs="David" w:ascii="David" w:hAnsi="David"/>
          <w:b/>
          <w:bCs/>
          <w:sz w:val="28"/>
          <w:szCs w:val="28"/>
        </w:rPr>
        <w:t>4.2</w:t>
      </w:r>
      <w:r>
        <w:rPr>
          <w:rFonts w:eastAsia="David" w:cs="David" w:ascii="David" w:hAnsi="David"/>
          <w:b/>
          <w:bCs/>
          <w:sz w:val="28"/>
          <w:szCs w:val="28"/>
          <w:rtl w:val="true"/>
        </w:rPr>
        <w:t xml:space="preserve"> </w:t>
      </w:r>
      <w:r>
        <w:rPr>
          <w:rFonts w:ascii="David" w:hAnsi="David" w:eastAsia="David"/>
          <w:b/>
          <w:b/>
          <w:bCs/>
          <w:sz w:val="28"/>
          <w:sz w:val="28"/>
          <w:szCs w:val="28"/>
          <w:rtl w:val="true"/>
        </w:rPr>
        <w:t>הצעות למחקר המשך</w:t>
      </w:r>
    </w:p>
    <w:p>
      <w:pPr>
        <w:pStyle w:val="Normal"/>
        <w:bidi w:val="1"/>
        <w:spacing w:lineRule="auto" w:line="360" w:before="0" w:after="120"/>
        <w:ind w:firstLine="567"/>
        <w:jc w:val="both"/>
        <w:rPr/>
      </w:pPr>
      <w:r>
        <w:rPr>
          <w:rFonts w:ascii="David" w:hAnsi="David" w:eastAsia="David"/>
          <w:sz w:val="24"/>
          <w:sz w:val="24"/>
          <w:szCs w:val="24"/>
          <w:rtl w:val="true"/>
        </w:rPr>
        <w:t>המחקר הנדרש ביותר הוא שכפול ישראלי של מחקר החלוץ הקטארי</w:t>
      </w:r>
      <w:r>
        <w:rPr>
          <w:rFonts w:eastAsia="David" w:cs="David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sz w:val="24"/>
          <w:sz w:val="24"/>
          <w:szCs w:val="24"/>
          <w:rtl w:val="true"/>
        </w:rPr>
        <w:t>השוואה בין ריפוי בעיסוק בגן תקשורת עם יעד ניהולי מפורש לבין ריפוי בעיסוק רגיל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במדגם גדול יותר ועם מדד ניהולי ישיר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שני הוא בדיקה של תוצאות ניהוליות בהתערבות פרגמטית של קלינאות תקשורת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כדי לבחון האם השיפור הפרגמטי מלווה בשיפור ניהולי</w:t>
      </w:r>
      <w:r>
        <w:rPr>
          <w:rFonts w:eastAsia="David" w:cs="David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sz w:val="24"/>
          <w:sz w:val="24"/>
          <w:szCs w:val="24"/>
          <w:rtl w:val="true"/>
        </w:rPr>
        <w:t>מחקר שלישי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איכותני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יבחן כיצד מרפאות בעיסוק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קלינאיות תקשורת וגננות בגני תקשורת בישראל מנסחות את הקושי של אותו ילד</w:t>
      </w:r>
      <w:r>
        <w:rPr>
          <w:rFonts w:eastAsia="David" w:cs="David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sz w:val="24"/>
          <w:sz w:val="24"/>
          <w:szCs w:val="24"/>
          <w:rtl w:val="true"/>
        </w:rPr>
        <w:t>והאם שפה משותפת של תפקודים ניהוליים משנה את דפוסי העבודה ביניהן</w:t>
      </w:r>
      <w:r>
        <w:rPr>
          <w:rFonts w:eastAsia="David" w:cs="David"/>
          <w:sz w:val="24"/>
          <w:szCs w:val="24"/>
          <w:rtl w:val="true"/>
        </w:rPr>
        <w:t>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bidi w:val="1"/>
        <w:spacing w:lineRule="exact" w:line="360" w:before="0" w:after="240"/>
        <w:jc w:val="right"/>
        <w:rPr/>
      </w:pPr>
      <w:bookmarkStart w:id="34" w:name="__RefHeading___Toc783_2122588027"/>
      <w:bookmarkEnd w:id="34"/>
      <w:r>
        <w:rPr>
          <w:rFonts w:ascii="David" w:hAnsi="David" w:eastAsia="David"/>
          <w:b/>
          <w:b/>
          <w:bCs/>
          <w:sz w:val="32"/>
          <w:sz w:val="32"/>
          <w:szCs w:val="32"/>
          <w:rtl w:val="true"/>
        </w:rPr>
        <w:t>רשימת מקורות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וברק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כיצד אוטיסטים והורים לאוטיסטים חווים את מערכת החינוך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במעגלי חינוך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מחקר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עיון ויצירה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14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https://www.dyellin.ac.il/sites/default/files/journals/journaleducation/edtion14/autistics_parents_education_system.pdf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אלמוג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רייך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ליפשיץ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התרומה של גמישות פסיכולוגית ושל תפקוד רפלקטיבי למסוגלות ההורית של הורים לילדים עם אוטיזם בעתות שגרה ומלחמה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החינוך המיוחד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1-39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https://www.l-w.ac.il/articles/researchers-special-education/gilyonot-special-education/special-education-issue-4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בכר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כץ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גור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שניצר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מאירוביץ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ואריאל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2025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תפיסותיהם של הורים לילדים עם אוטיזם בגיל הרך לגבי התמודדותם בזמן מלחמת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חרבות ברזל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עמודים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https://www.l-w.ac.il/wp-content/uploads/2025/02/Issue24_Article1_gil_harah.pdf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נ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ויפתי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בזוק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עמדות הורים כלפי היכולת הפוטנציאלית והתפקוד של ילדיהם בגני חינוך מיוחד לפני ואחרי השתתפות בתוכנית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איכות חיים – הכנה לחיים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132-162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טורגמן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וגלבוע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הקשר בין מיומנויות גרפו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מוטוריות לתפקודים ניהוליים בקרב ילדי גן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H41-H53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לב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וקס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מלדה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ימין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שרקי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יוספי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ונחמיאס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השקט שבתוך הסערה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: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מיזם 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"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החדרים השקטים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".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H216-H233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פריש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ק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מרקוביץ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ג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רון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בצל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מושיוב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ח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דרורי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שנרך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-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וודה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[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highlight w:val="yellow"/>
          <w:rtl w:val="true"/>
        </w:rPr>
        <w:t>להשלים מחברים נוספים</w:t>
      </w:r>
      <w:r>
        <w:rPr>
          <w:rFonts w:eastAsia="David" w:cs="David"/>
          <w:i w:val="false"/>
          <w:iCs w:val="false"/>
          <w:sz w:val="24"/>
          <w:szCs w:val="24"/>
          <w:highlight w:val="yellow"/>
          <w:rtl w:val="true"/>
        </w:rPr>
        <w:t>]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(</w:t>
      </w:r>
      <w:r>
        <w:rPr>
          <w:rFonts w:eastAsia="David" w:cs="David"/>
          <w:i w:val="false"/>
          <w:iCs w:val="false"/>
          <w:sz w:val="24"/>
          <w:szCs w:val="24"/>
        </w:rPr>
        <w:t>2021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 xml:space="preserve">אמות מידה לאבחון וטיפול בריפוי בעיסוק לילדים בני </w:t>
      </w:r>
      <w:r>
        <w:rPr>
          <w:rFonts w:eastAsia="David" w:cs="David"/>
          <w:i w:val="false"/>
          <w:iCs w:val="false"/>
          <w:sz w:val="24"/>
          <w:szCs w:val="24"/>
        </w:rPr>
        <w:t>3-10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שנים עם הסתמנות מרכזית של הפרעת קשב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30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H157-H164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רמר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וגרומן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ת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השפעתו של השימוש בבובת תיאטרון על יצירת תקשורת ראשונית עם ילדי גן המאובחנים על הרצף האוטיסטי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מפגש לעבודה חינוכית</w:t>
      </w:r>
      <w:r>
        <w:rPr>
          <w:rFonts w:eastAsia="David" w:cs="David"/>
          <w:i/>
          <w:iCs/>
          <w:sz w:val="24"/>
          <w:szCs w:val="24"/>
          <w:rtl w:val="true"/>
        </w:rPr>
        <w:t>-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סוציאלית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54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David" w:cs="David"/>
          <w:i w:val="false"/>
          <w:iCs w:val="false"/>
          <w:sz w:val="24"/>
          <w:szCs w:val="24"/>
        </w:rPr>
        <w:t>11-43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https://www.efshar.org.il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שטנגר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',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ופדה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2020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הערכת צרכים לפיתוח פרויקט בנושא התערבות כיתתית בריפוי בעיסוק בחינוך הרגיל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כתב עת ישראלי לריפוי בעיסוק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29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(</w:t>
      </w:r>
      <w:r>
        <w:rPr>
          <w:rFonts w:eastAsia="David" w:cs="David"/>
          <w:i w:val="false"/>
          <w:iCs w:val="false"/>
          <w:sz w:val="24"/>
          <w:szCs w:val="24"/>
        </w:rPr>
        <w:t>3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),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H167-H186</w:t>
      </w:r>
      <w:r>
        <w:rPr>
          <w:rFonts w:eastAsia="David" w:cs="David"/>
          <w:i w:val="false"/>
          <w:iCs w:val="false"/>
          <w:sz w:val="24"/>
          <w:szCs w:val="24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https://isot.org.il</w:t>
      </w:r>
    </w:p>
    <w:p>
      <w:pPr>
        <w:pStyle w:val="Normal"/>
        <w:bidi w:val="1"/>
        <w:spacing w:lineRule="exact" w:line="480" w:before="0" w:after="0"/>
        <w:ind w:hanging="720" w:left="720"/>
        <w:jc w:val="left"/>
        <w:rPr/>
      </w:pP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שי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א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>' (</w:t>
      </w:r>
      <w:r>
        <w:rPr>
          <w:rFonts w:eastAsia="David" w:cs="David"/>
          <w:i w:val="false"/>
          <w:iCs w:val="false"/>
          <w:sz w:val="24"/>
          <w:szCs w:val="24"/>
        </w:rPr>
        <w:t>2024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).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האם אפשר ללמד פעוטות עם אוטיזם מושגים שפתיים באמצעות שירים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? </w:t>
      </w:r>
      <w:r>
        <w:rPr>
          <w:rFonts w:ascii="David" w:hAnsi="David" w:eastAsia="David"/>
          <w:i w:val="false"/>
          <w:i w:val="false"/>
          <w:iCs w:val="false"/>
          <w:sz w:val="24"/>
          <w:sz w:val="24"/>
          <w:szCs w:val="24"/>
          <w:rtl w:val="true"/>
        </w:rPr>
        <w:t>מחקר חלוץ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חוקרים</w:t>
      </w:r>
      <w:r>
        <w:rPr>
          <w:rFonts w:eastAsia="David" w:cs="David"/>
          <w:i/>
          <w:iCs/>
          <w:sz w:val="24"/>
          <w:szCs w:val="24"/>
          <w:rtl w:val="true"/>
        </w:rPr>
        <w:t>@</w:t>
      </w:r>
      <w:r>
        <w:rPr>
          <w:rFonts w:ascii="David" w:hAnsi="David" w:eastAsia="David"/>
          <w:i/>
          <w:i/>
          <w:iCs/>
          <w:sz w:val="24"/>
          <w:sz w:val="24"/>
          <w:szCs w:val="24"/>
          <w:rtl w:val="true"/>
        </w:rPr>
        <w:t>הגיל הרך</w:t>
      </w:r>
      <w:r>
        <w:rPr>
          <w:rFonts w:eastAsia="David" w:cs="David"/>
          <w:i/>
          <w:iCs/>
          <w:sz w:val="24"/>
          <w:szCs w:val="24"/>
          <w:rtl w:val="true"/>
        </w:rPr>
        <w:t xml:space="preserve">, </w:t>
      </w:r>
      <w:r>
        <w:rPr>
          <w:rFonts w:eastAsia="David" w:cs="David"/>
          <w:i/>
          <w:iCs/>
          <w:sz w:val="24"/>
          <w:szCs w:val="24"/>
        </w:rPr>
        <w:t>22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, </w:t>
      </w:r>
      <w:r>
        <w:rPr>
          <w:rFonts w:eastAsia="David" w:cs="David"/>
          <w:i w:val="false"/>
          <w:iCs w:val="false"/>
          <w:sz w:val="24"/>
          <w:szCs w:val="24"/>
        </w:rPr>
        <w:t>55-81</w:t>
      </w:r>
      <w:r>
        <w:rPr>
          <w:rFonts w:eastAsia="David" w:cs="David"/>
          <w:i w:val="false"/>
          <w:iCs w:val="false"/>
          <w:sz w:val="24"/>
          <w:szCs w:val="24"/>
          <w:rtl w:val="true"/>
        </w:rPr>
        <w:t xml:space="preserve">. 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https://www.l-w.ac.il/articles/researchers-early-childhood/gilyonot/issue-22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  <w:rtl w:val="true"/>
        </w:rPr>
        <w:t>/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American Psychiatric Association. (2022).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Diagnostic and statistical manual of mental disorders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 (5th ed., text rev.). https://doi.org/10.1176/appi.books.9780890425787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Binns, A. V., Cunningham, B. J., Andres, A., &amp; Oram Cardy, J. (2022). Current practices, supports, and challenges in speech-language pathology service provision for autistic preschoolers.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 &amp; Developmental Language Impairments, 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1-21. https://doi.org/10.1177/23969415221120768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Christoforou, M., Jones, E. J. H., White, P., &amp; Charman, T. (2023). Executive function profiles of preschool children with autism spectrum disorder and attention-deficit/hyperactivity disorder: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JCPP Advances, 3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e12123. https://doi.org/10.1002/jcv2.12123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Diamond, A. (2013). Executive functions.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Annual Review of Psychology, 64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135-168. https://doi.org/10.1146/annurev-psych-113011-143750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Gimeno, H., &amp; Polatajko, H. (2025). The Cognitive Orientation to daily Occupational Performance approach in childhood-onset disabilities.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Developmental Medicine &amp; Child Neurology, 67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. Advance online publication. https://doi.org/10.1111/dmcn.16260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Howard, J., Herold, B., Major, S., Leahy, C., Ramseur, K., II, Franz, L., Deaver, M., Vermeer, S., Carpenter, K. L. H., Murias, M., Huang, W. A., &amp; Dawson, G. (2023). Associations between executive function and attention abilities and language and social communication skills in young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27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(7), 2135-2144. https://doi.org/10.1177/13623613231154310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Lupi, E., Tucci, F., Casula, L., Novello, R. L., Guerrera, S., Vicari, S., &amp; Valeri, G. (2023). Early and stable difficulties of everyday executive functions predict autism symptoms and emotional/behavioral problems in preschool age children with autism: A 2-year longitudinal study.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Frontiers in Psychology, 14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, Article 1092164. https://doi.org/10.3389/fpsyg.2023.1092164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Muir, R. A., Howard, S. J., &amp; Kervin, L. (2023). Interventions and approaches targeting early self-regulation or executive functioning in preschools: A systematic review.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Educational Psychology Review, 35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27. https://doi.org/10.1007/s10648-023-09740-6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Pereira, T., Ramalho, A. M., Sá Couto, P., &amp; Lousada, M. (2025). Exploring the effectiveness of the Pragmatic Intervention Programme (PICP) with children with autism spectrum disorder and developmental language disorder: A non-randomised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Autism, 29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(3), 726-739. https://doi.org/10.1177/13623613241287017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Ryan, G., Watchorn, V., &amp; Evans, S. (2024). Occupational therapy experiences of interprofessional collaboration in the support of autistic children.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Australian Occupational Therapy Journal, 71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(6), 1028-1040. https://doi.org/10.1111/1440-1630.12982</w:t>
      </w:r>
    </w:p>
    <w:p>
      <w:pPr>
        <w:pStyle w:val="Normal"/>
        <w:bidi w:val="0"/>
        <w:spacing w:lineRule="exact" w:line="480" w:before="0" w:after="0"/>
        <w:ind w:hanging="720" w:left="720"/>
        <w:jc w:val="left"/>
        <w:rPr/>
      </w:pP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 xml:space="preserve">Yousef, B. M., Raj, N. B., Nadiah, W.-A., Dhas, B. N., Mansour, A. M., Abd Alhadi, S. A., Rosal, F. V., &amp; Dizon, M. M. (2024). Integrated life skills training and executive function strategies in children with autism spectrum disorder in Qatar: A pilot study of a randomized controlled trial.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>Cureus, 16</w:t>
      </w:r>
      <w:r>
        <w:rPr>
          <w:rFonts w:eastAsia="Times New Roman" w:cs="Times New Roman" w:ascii="Times New Roman" w:hAnsi="Times New Roman"/>
          <w:i w:val="false"/>
          <w:iCs w:val="false"/>
          <w:sz w:val="24"/>
          <w:szCs w:val="24"/>
        </w:rPr>
        <w:t>(1), Article e52809. https://doi.org/10.7759/cureus.52809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avid">
    <w:charset w:val="01"/>
    <w:family w:val="roman"/>
    <w:pitch w:val="variable"/>
  </w:font>
  <w:font w:name="David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26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David" w:hAnsi="David" w:eastAsia="David" w:cs="David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David" w:hAnsi="David" w:eastAsia="David" w:cs="David"/>
      <w:b/>
      <w:bCs/>
      <w:color w:val="000000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rFonts w:ascii="David" w:hAnsi="David" w:eastAsia="David" w:cs="David"/>
      <w:b/>
      <w:bCs/>
      <w:color w:val="000000"/>
      <w:sz w:val="28"/>
      <w:szCs w:val="28"/>
    </w:rPr>
  </w:style>
  <w:style w:type="paragraph" w:styleId="Heading3">
    <w:name w:val="Heading 3"/>
    <w:basedOn w:val="Heading"/>
    <w:qFormat/>
    <w:pPr>
      <w:outlineLvl w:val="2"/>
    </w:pPr>
    <w:rPr>
      <w:rFonts w:ascii="David" w:hAnsi="David" w:eastAsia="David" w:cs="David"/>
      <w:b/>
      <w:bCs/>
      <w:color w:val="000000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David" w:hAnsi="David" w:eastAsia="David" w:cs="David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David" w:hAnsi="David" w:eastAsia="David" w:cs="David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026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743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459" w:leader="dot"/>
      </w:tabs>
      <w:ind w:hanging="0"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26</Pages>
  <Words>8076</Words>
  <Characters>42476</Characters>
  <CharactersWithSpaces>50257</CharactersWithSpaces>
  <Paragraphs>296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2026-09-10T08:11:50Z</dcterms:created>
  <dc:creator>הייכל מרווה</dc:creator>
  <dc:description/>
  <dc:language>en-US</dc:language>
  <cp:lastModifiedBy/>
  <dcterms:modified xsi:type="dcterms:W3CDTF">2026-09-10T08:11:52Z</dcterms:modified>
  <cp:revision>2</cp:revision>
  <dc:subject/>
  <dc:title>תרומת הצוות הפרא-רפואי לשיפור התפקודים הניהוליים בקרב ילדים עם אוטיזם בתפקוד גבוה בגן הילדים</dc:title>
</cp:coreProperties>
</file>