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"Полевые работы АОР, 14.11.2024.</w:t>
        <w:br/>
        <w:t>Пахота под кукурузу на зерно:</w:t>
        <w:br/>
        <w:t xml:space="preserve">День - 26 га </w:t>
        <w:br/>
        <w:t>От начала - 3931 га (96%)</w:t>
        <w:br/>
        <w:t xml:space="preserve">Остаток - 166 га </w:t>
        <w:br/>
        <w:br/>
        <w:t>Пахота под сою:</w:t>
        <w:br/>
        <w:t xml:space="preserve">День - 295 га </w:t>
        <w:br/>
        <w:t>От начала - 6804 га (79%)</w:t>
        <w:br/>
        <w:t xml:space="preserve">Остаток- 1774 га </w:t>
        <w:br/>
        <w:br/>
        <w:t>Пахота под кукурузу на силос:</w:t>
        <w:br/>
        <w:t xml:space="preserve">День - 128 га </w:t>
        <w:br/>
        <w:t>От начала - 1881 га(61%)</w:t>
        <w:br/>
        <w:t xml:space="preserve">Остаток - 1205 га </w:t>
        <w:br/>
        <w:br/>
        <w:t>Чизелевание под сою:</w:t>
        <w:br/>
        <w:t xml:space="preserve">День -73 га </w:t>
        <w:br/>
        <w:t>От начала - 841 га</w:t>
        <w:br/>
        <w:br/>
        <w:t>Выравнивание зяби под сахарную свеклу:</w:t>
        <w:br/>
        <w:t xml:space="preserve">День - 384 га </w:t>
        <w:br/>
        <w:t>От начала-7882 га (70%)</w:t>
        <w:br/>
        <w:t>Остаток - 3368 га</w:t>
        <w:br/>
        <w:t xml:space="preserve"> </w:t>
        <w:br/>
        <w:t>Выравнивание зяби под подсолнечник:</w:t>
        <w:br/>
        <w:t xml:space="preserve">День - 50 га </w:t>
        <w:br/>
        <w:t>От начала - 1260 га (30%)</w:t>
        <w:br/>
        <w:t xml:space="preserve">Остаток - 2923 га </w:t>
        <w:br/>
        <w:br/>
        <w:t>2 след выравнивания зяби под сах.свеклу:</w:t>
        <w:br/>
        <w:t xml:space="preserve">День- 44 га </w:t>
        <w:br/>
        <w:t>От начала- 469 га (4%)</w:t>
        <w:br/>
        <w:t xml:space="preserve">Остаток - 10781 га </w:t>
        <w:br/>
        <w:br/>
        <w:t>Затравка мышевидных грызунов по мн.травам:</w:t>
        <w:br/>
        <w:t xml:space="preserve">День - 53 га </w:t>
        <w:br/>
        <w:t>От начала -1018 га (58%)</w:t>
        <w:br/>
        <w:t>Остаток - 471 га</w:t>
        <w:br/>
        <w:br/>
        <w:t>Затравка мышевидных грызунов по озимому ячменю:</w:t>
        <w:br/>
        <w:t xml:space="preserve">День - 186 га </w:t>
        <w:br/>
        <w:t xml:space="preserve">От начала- 186 га </w:t>
        <w:br/>
        <w:t>Остаток - 2086 га"</w:t>
        <w:br/>
        <w:t>Дата:2025-04-13 13:01:12</w:t>
        <w:br/>
        <w:t>ID сообщения:419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