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 под сою</w:t>
        <w:br/>
        <w:t>ПоПу 24/1481</w:t>
        <w:br/>
        <w:t>Отд 11 24/712</w:t>
        <w:br/>
        <w:t>Предп культ под сах св</w:t>
        <w:br/>
        <w:t>ПоПу 369/2656</w:t>
        <w:br/>
        <w:t>Отд 11 156/639</w:t>
        <w:br/>
        <w:t>Отд 12 48/795</w:t>
        <w:br/>
        <w:t>Отд 17 163/751</w:t>
        <w:br/>
        <w:t>Сев сах св</w:t>
        <w:br/>
        <w:t>ПоПу 355/2287</w:t>
        <w:br/>
        <w:t>Отд 11 80/481</w:t>
        <w:br/>
        <w:t>Отд 12 133/659</w:t>
        <w:br/>
        <w:t>Отд 17 142/678"</w:t>
        <w:br/>
        <w:t>Дата:2025-04-13 13:01:00</w:t>
        <w:br/>
        <w:t>ID сообщения:387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