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Pack 1: Did we use everything? (traceability)</w:t>
      </w:r>
    </w:p>
    <w:p>
      <w:r>
        <w:rPr>
          <w:b w:val="0"/>
        </w:rPr>
        <w:t>Every observation from the competitor analysis, the Reddit research, the validation comments, the studies and the Trust Kit, and where it ends up in Pack 1. 15 Oct 2026. Yellow status = added or fixed in this audit (also written into pack1-product-design.docx, section "v1.1 additions").</w:t>
      </w:r>
    </w:p>
    <w:p>
      <w:r>
        <w:rPr>
          <w:b/>
        </w:rPr>
        <w:t>Result: 86 items checked. Included: 57. Added now: 16. Fixed now: 1. Later (Pack 2, beta or after buyers ask): 7. Left out on purpose: 5.</w:t>
      </w:r>
    </w:p>
    <w:p>
      <w:pPr>
        <w:pStyle w:val="Heading1"/>
      </w:pPr>
      <w:r>
        <w:t>1. Competitors (4 Etsy brands)</w:t>
      </w:r>
    </w:p>
    <w:p>
      <w:pPr>
        <w:pStyle w:val="Heading2"/>
      </w:pPr>
      <w:r>
        <w:t>HayeCreativesCo (bestseller, 96K shop sales)</w:t>
      </w:r>
    </w:p>
    <w:tbl>
      <w:tblPr>
        <w:tblStyle w:val="LightGrid-Accent1"/>
        <w:tblW w:type="auto" w:w="0"/>
        <w:tblLook w:firstColumn="1" w:firstRow="1" w:lastColumn="0" w:lastRow="0" w:noHBand="0" w:noVBand="1" w:val="04A0"/>
      </w:tblPr>
      <w:tblGrid>
        <w:gridCol w:w="2556"/>
        <w:gridCol w:w="2556"/>
        <w:gridCol w:w="2556"/>
        <w:gridCol w:w="2556"/>
      </w:tblGrid>
      <w:tr>
        <w:tc>
          <w:tcPr>
            <w:tcW w:type="dxa" w:w="3168"/>
          </w:tcPr>
          <w:p>
            <w:r>
              <w:rPr>
                <w:b/>
              </w:rPr>
              <w:t>What we saw</w:t>
            </w:r>
          </w:p>
        </w:tc>
        <w:tc>
          <w:tcPr>
            <w:tcW w:type="dxa" w:w="3312"/>
          </w:tcPr>
          <w:p>
            <w:r>
              <w:rPr>
                <w:b/>
              </w:rPr>
              <w:t>Where it is in Pack 1</w:t>
            </w:r>
          </w:p>
        </w:tc>
        <w:tc>
          <w:tcPr>
            <w:tcW w:type="dxa" w:w="1440"/>
          </w:tcPr>
          <w:p>
            <w:r>
              <w:rPr>
                <w:b/>
              </w:rPr>
              <w:t>Status</w:t>
            </w:r>
          </w:p>
        </w:tc>
        <w:tc>
          <w:tcPr>
            <w:tcW w:type="dxa" w:w="2592"/>
          </w:tcPr>
          <w:p>
            <w:r>
              <w:rPr>
                <w:b/>
              </w:rPr>
              <w:t>Why / note</w:t>
            </w:r>
          </w:p>
        </w:tc>
      </w:tr>
      <w:tr>
        <w:tc>
          <w:tcPr>
            <w:tcW w:type="dxa" w:w="3168"/>
          </w:tcPr>
          <w:p>
            <w:r>
              <w:t>Up to 50 debts; snowball, avalanche, custom</w:t>
            </w:r>
          </w:p>
        </w:tc>
        <w:tc>
          <w:tcPr>
            <w:tcW w:type="dxa" w:w="3312"/>
          </w:tcPr>
          <w:p>
            <w:r>
              <w:t>App: no debt limit, 3 methods. Sheet: 50 rows</w:t>
            </w:r>
          </w:p>
        </w:tc>
        <w:tc>
          <w:tcPr>
            <w:tcW w:type="dxa" w:w="1440"/>
            <w:shd w:val="clear" w:color="auto" w:fill="FFFFFF"/>
          </w:tcPr>
          <w:p>
            <w:r>
              <w:t>Included</w:t>
            </w:r>
          </w:p>
        </w:tc>
        <w:tc>
          <w:tcPr>
            <w:tcW w:type="dxa" w:w="2592"/>
          </w:tcPr>
          <w:p>
            <w:r/>
          </w:p>
        </w:tc>
      </w:tr>
      <w:tr>
        <w:tc>
          <w:tcPr>
            <w:tcW w:type="dxa" w:w="3168"/>
          </w:tcPr>
          <w:p>
            <w:r>
              <w:t>Planned vs actual, new charges log, rollover toggle, monthly extra</w:t>
            </w:r>
          </w:p>
        </w:tc>
        <w:tc>
          <w:tcPr>
            <w:tcW w:type="dxa" w:w="3312"/>
          </w:tcPr>
          <w:p>
            <w:r>
              <w:t>App Plan + Debts tabs; Sheet Payments + New Charges tabs</w:t>
            </w:r>
          </w:p>
        </w:tc>
        <w:tc>
          <w:tcPr>
            <w:tcW w:type="dxa" w:w="1440"/>
            <w:shd w:val="clear" w:color="auto" w:fill="FFFFFF"/>
          </w:tcPr>
          <w:p>
            <w:r>
              <w:t>Included</w:t>
            </w:r>
          </w:p>
        </w:tc>
        <w:tc>
          <w:tcPr>
            <w:tcW w:type="dxa" w:w="2592"/>
          </w:tcPr>
          <w:p>
            <w:r>
              <w:t>Charges also get a tag (CFPB labeling research)</w:t>
            </w:r>
          </w:p>
        </w:tc>
      </w:tr>
      <w:tr>
        <w:tc>
          <w:tcPr>
            <w:tcW w:type="dxa" w:w="3168"/>
          </w:tcPr>
          <w:p>
            <w:r>
              <w:t>"How it works" image with YouTube QR</w:t>
            </w:r>
          </w:p>
        </w:tc>
        <w:tc>
          <w:tcPr>
            <w:tcW w:type="dxa" w:w="3312"/>
          </w:tcPr>
          <w:p>
            <w:r>
              <w:t>Quick-start video + QR in Start Here PDF and listing image 9</w:t>
            </w:r>
          </w:p>
        </w:tc>
        <w:tc>
          <w:tcPr>
            <w:tcW w:type="dxa" w:w="1440"/>
            <w:shd w:val="clear" w:color="auto" w:fill="FFFFFF"/>
          </w:tcPr>
          <w:p>
            <w:r>
              <w:t>Included</w:t>
            </w:r>
          </w:p>
        </w:tc>
        <w:tc>
          <w:tcPr>
            <w:tcW w:type="dxa" w:w="2592"/>
          </w:tcPr>
          <w:p>
            <w:r/>
          </w:p>
        </w:tc>
      </w:tr>
      <w:tr>
        <w:tc>
          <w:tcPr>
            <w:tcW w:type="dxa" w:w="3168"/>
          </w:tcPr>
          <w:p>
            <w:r>
              <w:t>Monthly only</w:t>
            </w:r>
          </w:p>
        </w:tc>
        <w:tc>
          <w:tcPr>
            <w:tcW w:type="dxa" w:w="3312"/>
          </w:tcPr>
          <w:p>
            <w:r>
              <w:t>Our plan is per paycheck</w:t>
            </w:r>
          </w:p>
        </w:tc>
        <w:tc>
          <w:tcPr>
            <w:tcW w:type="dxa" w:w="1440"/>
            <w:shd w:val="clear" w:color="auto" w:fill="FFFFFF"/>
          </w:tcPr>
          <w:p>
            <w:r>
              <w:t>Included</w:t>
            </w:r>
          </w:p>
        </w:tc>
        <w:tc>
          <w:tcPr>
            <w:tcW w:type="dxa" w:w="2592"/>
          </w:tcPr>
          <w:p>
            <w:r>
              <w:t>Main edge</w:t>
            </w:r>
          </w:p>
        </w:tc>
      </w:tr>
      <w:tr>
        <w:tc>
          <w:tcPr>
            <w:tcW w:type="dxa" w:w="3168"/>
          </w:tcPr>
          <w:p>
            <w:r>
              <w:t>Cream + yellow + serif look close to ours</w:t>
            </w:r>
          </w:p>
        </w:tc>
        <w:tc>
          <w:tcPr>
            <w:tcW w:type="dxa" w:w="3312"/>
          </w:tcPr>
          <w:p>
            <w:r>
              <w:t>Blue ink, Bricolage, yellow only means "paid"</w:t>
            </w:r>
          </w:p>
        </w:tc>
        <w:tc>
          <w:tcPr>
            <w:tcW w:type="dxa" w:w="1440"/>
            <w:shd w:val="clear" w:color="auto" w:fill="FFFFFF"/>
          </w:tcPr>
          <w:p>
            <w:r>
              <w:t>Included</w:t>
            </w:r>
          </w:p>
        </w:tc>
        <w:tc>
          <w:tcPr>
            <w:tcW w:type="dxa" w:w="2592"/>
          </w:tcPr>
          <w:p>
            <w:r/>
          </w:p>
        </w:tc>
      </w:tr>
    </w:tbl>
    <w:p/>
    <w:p>
      <w:pPr>
        <w:pStyle w:val="Heading2"/>
      </w:pPr>
      <w:r>
        <w:t>My Productive Life Co (55,000+ customers)</w:t>
      </w:r>
    </w:p>
    <w:tbl>
      <w:tblPr>
        <w:tblStyle w:val="LightGrid-Accent1"/>
        <w:tblW w:type="auto" w:w="0"/>
        <w:tblLook w:firstColumn="1" w:firstRow="1" w:lastColumn="0" w:lastRow="0" w:noHBand="0" w:noVBand="1" w:val="04A0"/>
      </w:tblPr>
      <w:tblGrid>
        <w:gridCol w:w="2556"/>
        <w:gridCol w:w="2556"/>
        <w:gridCol w:w="2556"/>
        <w:gridCol w:w="2556"/>
      </w:tblGrid>
      <w:tr>
        <w:tc>
          <w:tcPr>
            <w:tcW w:type="dxa" w:w="3168"/>
          </w:tcPr>
          <w:p>
            <w:r>
              <w:rPr>
                <w:b/>
              </w:rPr>
              <w:t>What we saw</w:t>
            </w:r>
          </w:p>
        </w:tc>
        <w:tc>
          <w:tcPr>
            <w:tcW w:type="dxa" w:w="3312"/>
          </w:tcPr>
          <w:p>
            <w:r>
              <w:rPr>
                <w:b/>
              </w:rPr>
              <w:t>Where it is in Pack 1</w:t>
            </w:r>
          </w:p>
        </w:tc>
        <w:tc>
          <w:tcPr>
            <w:tcW w:type="dxa" w:w="1440"/>
          </w:tcPr>
          <w:p>
            <w:r>
              <w:rPr>
                <w:b/>
              </w:rPr>
              <w:t>Status</w:t>
            </w:r>
          </w:p>
        </w:tc>
        <w:tc>
          <w:tcPr>
            <w:tcW w:type="dxa" w:w="2592"/>
          </w:tcPr>
          <w:p>
            <w:r>
              <w:rPr>
                <w:b/>
              </w:rPr>
              <w:t>Why / note</w:t>
            </w:r>
          </w:p>
        </w:tc>
      </w:tr>
      <w:tr>
        <w:tc>
          <w:tcPr>
            <w:tcW w:type="dxa" w:w="3168"/>
          </w:tcPr>
          <w:p>
            <w:r>
              <w:t>Sold as Google Sheets + Excel</w:t>
            </w:r>
          </w:p>
        </w:tc>
        <w:tc>
          <w:tcPr>
            <w:tcW w:type="dxa" w:w="3312"/>
          </w:tcPr>
          <w:p>
            <w:r>
              <w:t>Google Sheet bonus only</w:t>
            </w:r>
          </w:p>
        </w:tc>
        <w:tc>
          <w:tcPr>
            <w:tcW w:type="dxa" w:w="1440"/>
            <w:shd w:val="clear" w:color="auto" w:fill="E8E4DA"/>
          </w:tcPr>
          <w:p>
            <w:r>
              <w:t>Later</w:t>
            </w:r>
          </w:p>
        </w:tc>
        <w:tc>
          <w:tcPr>
            <w:tcW w:type="dxa" w:w="2592"/>
          </w:tcPr>
          <w:p>
            <w:r>
              <w:t>Excel only if buyers ask. Trust Kit no longer promises Excel</w:t>
            </w:r>
          </w:p>
        </w:tc>
      </w:tr>
      <w:tr>
        <w:tc>
          <w:tcPr>
            <w:tcW w:type="dxa" w:w="3168"/>
          </w:tcPr>
          <w:p>
            <w:r>
              <w:t>Country dropdown sets the currency</w:t>
            </w:r>
          </w:p>
        </w:tc>
        <w:tc>
          <w:tcPr>
            <w:tcW w:type="dxa" w:w="3312"/>
          </w:tcPr>
          <w:p>
            <w:r>
              <w:t>Setup step 1: any currency</w:t>
            </w:r>
          </w:p>
        </w:tc>
        <w:tc>
          <w:tcPr>
            <w:tcW w:type="dxa" w:w="1440"/>
            <w:shd w:val="clear" w:color="auto" w:fill="FFFFFF"/>
          </w:tcPr>
          <w:p>
            <w:r>
              <w:t>Included</w:t>
            </w:r>
          </w:p>
        </w:tc>
        <w:tc>
          <w:tcPr>
            <w:tcW w:type="dxa" w:w="2592"/>
          </w:tcPr>
          <w:p>
            <w:r/>
          </w:p>
        </w:tc>
      </w:tr>
      <w:tr>
        <w:tc>
          <w:tcPr>
            <w:tcW w:type="dxa" w:w="3168"/>
          </w:tcPr>
          <w:p>
            <w:r>
              <w:t>Per-debt "paid by" date and months left</w:t>
            </w:r>
          </w:p>
        </w:tc>
        <w:tc>
          <w:tcPr>
            <w:tcW w:type="dxa" w:w="3312"/>
          </w:tcPr>
          <w:p>
            <w:r>
              <w:t>Debts tab: "gone by" date + paydays left on every debt</w:t>
            </w:r>
          </w:p>
        </w:tc>
        <w:tc>
          <w:tcPr>
            <w:tcW w:type="dxa" w:w="1440"/>
            <w:shd w:val="clear" w:color="auto" w:fill="FFF3A6"/>
          </w:tcPr>
          <w:p>
            <w:r>
              <w:t>Added now (v1.1)</w:t>
            </w:r>
          </w:p>
        </w:tc>
        <w:tc>
          <w:tcPr>
            <w:tcW w:type="dxa" w:w="2592"/>
          </w:tcPr>
          <w:p>
            <w:r>
              <w:t>Was in the notes, missing in the screen map</w:t>
            </w:r>
          </w:p>
        </w:tc>
      </w:tr>
      <w:tr>
        <w:tc>
          <w:tcPr>
            <w:tcW w:type="dxa" w:w="3168"/>
          </w:tcPr>
          <w:p>
            <w:r>
              <w:t>"Amount +/-" for extra or missed payments</w:t>
            </w:r>
          </w:p>
        </w:tc>
        <w:tc>
          <w:tcPr>
            <w:tcW w:type="dxa" w:w="3312"/>
          </w:tcPr>
          <w:p>
            <w:r>
              <w:t>Payment log with extra / missed</w:t>
            </w:r>
          </w:p>
        </w:tc>
        <w:tc>
          <w:tcPr>
            <w:tcW w:type="dxa" w:w="1440"/>
            <w:shd w:val="clear" w:color="auto" w:fill="FFFFFF"/>
          </w:tcPr>
          <w:p>
            <w:r>
              <w:t>Included</w:t>
            </w:r>
          </w:p>
        </w:tc>
        <w:tc>
          <w:tcPr>
            <w:tcW w:type="dxa" w:w="2592"/>
          </w:tcPr>
          <w:p>
            <w:r>
              <w:t>Plus the new quick "+ Extra" button</w:t>
            </w:r>
          </w:p>
        </w:tc>
      </w:tr>
      <w:tr>
        <w:tc>
          <w:tcPr>
            <w:tcW w:type="dxa" w:w="3168"/>
          </w:tcPr>
          <w:p>
            <w:r>
              <w:t>Past months crossed off</w:t>
            </w:r>
          </w:p>
        </w:tc>
        <w:tc>
          <w:tcPr>
            <w:tcW w:type="dxa" w:w="3312"/>
          </w:tcPr>
          <w:p>
            <w:r>
              <w:t>Paid paydays turn yellow</w:t>
            </w:r>
          </w:p>
        </w:tc>
        <w:tc>
          <w:tcPr>
            <w:tcW w:type="dxa" w:w="1440"/>
            <w:shd w:val="clear" w:color="auto" w:fill="FFFFFF"/>
          </w:tcPr>
          <w:p>
            <w:r>
              <w:t>Included</w:t>
            </w:r>
          </w:p>
        </w:tc>
        <w:tc>
          <w:tcPr>
            <w:tcW w:type="dxa" w:w="2592"/>
          </w:tcPr>
          <w:p>
            <w:r/>
          </w:p>
        </w:tc>
      </w:tr>
      <w:tr>
        <w:tc>
          <w:tcPr>
            <w:tcW w:type="dxa" w:w="3168"/>
          </w:tcPr>
          <w:p>
            <w:r>
              <w:t>15-slice pie chart nobody can read</w:t>
            </w:r>
          </w:p>
        </w:tc>
        <w:tc>
          <w:tcPr>
            <w:tcW w:type="dxa" w:w="3312"/>
          </w:tcPr>
          <w:p>
            <w:r>
              <w:t>Progress tab: "Debt by type" as 4-6 simple bars</w:t>
            </w:r>
          </w:p>
        </w:tc>
        <w:tc>
          <w:tcPr>
            <w:tcW w:type="dxa" w:w="1440"/>
            <w:shd w:val="clear" w:color="auto" w:fill="FFF3A6"/>
          </w:tcPr>
          <w:p>
            <w:r>
              <w:t>Added now (v1.1)</w:t>
            </w:r>
          </w:p>
        </w:tc>
        <w:tc>
          <w:tcPr>
            <w:tcW w:type="dxa" w:w="2592"/>
          </w:tcPr>
          <w:p>
            <w:r/>
          </w:p>
        </w:tc>
      </w:tr>
      <w:tr>
        <w:tc>
          <w:tcPr>
            <w:tcW w:type="dxa" w:w="3168"/>
          </w:tcPr>
          <w:p>
            <w:r>
              <w:t>10-second screen recording with captions</w:t>
            </w:r>
          </w:p>
        </w:tc>
        <w:tc>
          <w:tcPr>
            <w:tcW w:type="dxa" w:w="3312"/>
          </w:tcPr>
          <w:p>
            <w:r>
              <w:t>15-second listing clip, 5 captions</w:t>
            </w:r>
          </w:p>
        </w:tc>
        <w:tc>
          <w:tcPr>
            <w:tcW w:type="dxa" w:w="1440"/>
            <w:shd w:val="clear" w:color="auto" w:fill="FFFFFF"/>
          </w:tcPr>
          <w:p>
            <w:r>
              <w:t>Included</w:t>
            </w:r>
          </w:p>
        </w:tc>
        <w:tc>
          <w:tcPr>
            <w:tcW w:type="dxa" w:w="2592"/>
          </w:tcPr>
          <w:p>
            <w:r/>
          </w:p>
        </w:tc>
      </w:tr>
      <w:tr>
        <w:tc>
          <w:tcPr>
            <w:tcW w:type="dxa" w:w="3168"/>
          </w:tcPr>
          <w:p>
            <w:r>
              <w:t>Review image with real reviews</w:t>
            </w:r>
          </w:p>
        </w:tc>
        <w:tc>
          <w:tcPr>
            <w:tcW w:type="dxa" w:w="3312"/>
          </w:tcPr>
          <w:p>
            <w:r>
              <w:t>Listing image after beta</w:t>
            </w:r>
          </w:p>
        </w:tc>
        <w:tc>
          <w:tcPr>
            <w:tcW w:type="dxa" w:w="1440"/>
            <w:shd w:val="clear" w:color="auto" w:fill="E8E4DA"/>
          </w:tcPr>
          <w:p>
            <w:r>
              <w:t>Later</w:t>
            </w:r>
          </w:p>
        </w:tc>
        <w:tc>
          <w:tcPr>
            <w:tcW w:type="dxa" w:w="2592"/>
          </w:tcPr>
          <w:p>
            <w:r>
              <w:t>Needs real reviews from 5-10 beta users; never invent them</w:t>
            </w:r>
          </w:p>
        </w:tc>
      </w:tr>
    </w:tbl>
    <w:p/>
    <w:p>
      <w:pPr>
        <w:pStyle w:val="Heading2"/>
      </w:pPr>
      <w:r>
        <w:t>AY Studios web app (strongest competitor)</w:t>
      </w:r>
    </w:p>
    <w:tbl>
      <w:tblPr>
        <w:tblStyle w:val="LightGrid-Accent1"/>
        <w:tblW w:type="auto" w:w="0"/>
        <w:tblLook w:firstColumn="1" w:firstRow="1" w:lastColumn="0" w:lastRow="0" w:noHBand="0" w:noVBand="1" w:val="04A0"/>
      </w:tblPr>
      <w:tblGrid>
        <w:gridCol w:w="2556"/>
        <w:gridCol w:w="2556"/>
        <w:gridCol w:w="2556"/>
        <w:gridCol w:w="2556"/>
      </w:tblGrid>
      <w:tr>
        <w:tc>
          <w:tcPr>
            <w:tcW w:type="dxa" w:w="3168"/>
          </w:tcPr>
          <w:p>
            <w:r>
              <w:rPr>
                <w:b/>
              </w:rPr>
              <w:t>What we saw</w:t>
            </w:r>
          </w:p>
        </w:tc>
        <w:tc>
          <w:tcPr>
            <w:tcW w:type="dxa" w:w="3312"/>
          </w:tcPr>
          <w:p>
            <w:r>
              <w:rPr>
                <w:b/>
              </w:rPr>
              <w:t>Where it is in Pack 1</w:t>
            </w:r>
          </w:p>
        </w:tc>
        <w:tc>
          <w:tcPr>
            <w:tcW w:type="dxa" w:w="1440"/>
          </w:tcPr>
          <w:p>
            <w:r>
              <w:rPr>
                <w:b/>
              </w:rPr>
              <w:t>Status</w:t>
            </w:r>
          </w:p>
        </w:tc>
        <w:tc>
          <w:tcPr>
            <w:tcW w:type="dxa" w:w="2592"/>
          </w:tcPr>
          <w:p>
            <w:r>
              <w:rPr>
                <w:b/>
              </w:rPr>
              <w:t>Why / note</w:t>
            </w:r>
          </w:p>
        </w:tc>
      </w:tr>
      <w:tr>
        <w:tc>
          <w:tcPr>
            <w:tcW w:type="dxa" w:w="3168"/>
          </w:tcPr>
          <w:p>
            <w:r>
              <w:t>Offline HTML file + online synced version</w:t>
            </w:r>
          </w:p>
        </w:tc>
        <w:tc>
          <w:tcPr>
            <w:tcW w:type="dxa" w:w="3312"/>
          </w:tcPr>
          <w:p>
            <w:r>
              <w:t>Offline PWA + single HTML file</w:t>
            </w:r>
          </w:p>
        </w:tc>
        <w:tc>
          <w:tcPr>
            <w:tcW w:type="dxa" w:w="1440"/>
            <w:shd w:val="clear" w:color="auto" w:fill="FFFFFF"/>
          </w:tcPr>
          <w:p>
            <w:r>
              <w:t>Included</w:t>
            </w:r>
          </w:p>
        </w:tc>
        <w:tc>
          <w:tcPr>
            <w:tcW w:type="dxa" w:w="2592"/>
          </w:tcPr>
          <w:p>
            <w:r>
              <w:t>Sync only in Pack 2 (couples need it, singles don't)</w:t>
            </w:r>
          </w:p>
        </w:tc>
      </w:tr>
      <w:tr>
        <w:tc>
          <w:tcPr>
            <w:tcW w:type="dxa" w:w="3168"/>
          </w:tcPr>
          <w:p>
            <w:r>
              <w:t>6 methods + compare view</w:t>
            </w:r>
          </w:p>
        </w:tc>
        <w:tc>
          <w:tcPr>
            <w:tcW w:type="dxa" w:w="3312"/>
          </w:tcPr>
          <w:p>
            <w:r>
              <w:t>3 methods (smart default, smallest first, highest rate first) + compare in dollars</w:t>
            </w:r>
          </w:p>
        </w:tc>
        <w:tc>
          <w:tcPr>
            <w:tcW w:type="dxa" w:w="1440"/>
            <w:shd w:val="clear" w:color="auto" w:fill="E8E4DA"/>
          </w:tcPr>
          <w:p>
            <w:r>
              <w:t>Left out on purpose</w:t>
            </w:r>
          </w:p>
        </w:tc>
        <w:tc>
          <w:tcPr>
            <w:tcW w:type="dxa" w:w="2592"/>
          </w:tcPr>
          <w:p>
            <w:r>
              <w:t>Too many choices stall a stressed beginner (scarcity research)</w:t>
            </w:r>
          </w:p>
        </w:tc>
      </w:tr>
      <w:tr>
        <w:tc>
          <w:tcPr>
            <w:tcW w:type="dxa" w:w="3168"/>
          </w:tcPr>
          <w:p>
            <w:r>
              <w:t>What-if slider and windfall</w:t>
            </w:r>
          </w:p>
        </w:tc>
        <w:tc>
          <w:tcPr>
            <w:tcW w:type="dxa" w:w="3312"/>
          </w:tcPr>
          <w:p>
            <w:r>
              <w:t>App what-if + Speed Kit windfall and raise rules</w:t>
            </w:r>
          </w:p>
        </w:tc>
        <w:tc>
          <w:tcPr>
            <w:tcW w:type="dxa" w:w="1440"/>
            <w:shd w:val="clear" w:color="auto" w:fill="FFFFFF"/>
          </w:tcPr>
          <w:p>
            <w:r>
              <w:t>Included</w:t>
            </w:r>
          </w:p>
        </w:tc>
        <w:tc>
          <w:tcPr>
            <w:tcW w:type="dxa" w:w="2592"/>
          </w:tcPr>
          <w:p>
            <w:r/>
          </w:p>
        </w:tc>
      </w:tr>
      <w:tr>
        <w:tc>
          <w:tcPr>
            <w:tcW w:type="dxa" w:w="3168"/>
          </w:tcPr>
          <w:p>
            <w:r>
              <w:t>"Save as snowflake" (log a small extra)</w:t>
            </w:r>
          </w:p>
        </w:tc>
        <w:tc>
          <w:tcPr>
            <w:tcW w:type="dxa" w:w="3312"/>
          </w:tcPr>
          <w:p>
            <w:r>
              <w:t>Today tab: "+ Extra payment" button, goes to focus debt</w:t>
            </w:r>
          </w:p>
        </w:tc>
        <w:tc>
          <w:tcPr>
            <w:tcW w:type="dxa" w:w="1440"/>
            <w:shd w:val="clear" w:color="auto" w:fill="FFF3A6"/>
          </w:tcPr>
          <w:p>
            <w:r>
              <w:t>Added now (v1.1)</w:t>
            </w:r>
          </w:p>
        </w:tc>
        <w:tc>
          <w:tcPr>
            <w:tcW w:type="dxa" w:w="2592"/>
          </w:tcPr>
          <w:p>
            <w:r>
              <w:t>Also matches the Reddit habit of a 2nd payment when money is left</w:t>
            </w:r>
          </w:p>
        </w:tc>
      </w:tr>
      <w:tr>
        <w:tc>
          <w:tcPr>
            <w:tcW w:type="dxa" w:w="3168"/>
          </w:tcPr>
          <w:p>
            <w:r>
              <w:t>Round up to the next $10</w:t>
            </w:r>
          </w:p>
        </w:tc>
        <w:tc>
          <w:tcPr>
            <w:tcW w:type="dxa" w:w="3312"/>
          </w:tcPr>
          <w:p>
            <w:r>
              <w:t>Settings toggle: round each payment up to $5 / $10</w:t>
            </w:r>
          </w:p>
        </w:tc>
        <w:tc>
          <w:tcPr>
            <w:tcW w:type="dxa" w:w="1440"/>
            <w:shd w:val="clear" w:color="auto" w:fill="FFF3A6"/>
          </w:tcPr>
          <w:p>
            <w:r>
              <w:t>Added now (v1.1)</w:t>
            </w:r>
          </w:p>
        </w:tc>
        <w:tc>
          <w:tcPr>
            <w:tcW w:type="dxa" w:w="2592"/>
          </w:tcPr>
          <w:p>
            <w:r/>
          </w:p>
        </w:tc>
      </w:tr>
      <w:tr>
        <w:tc>
          <w:tcPr>
            <w:tcW w:type="dxa" w:w="3168"/>
          </w:tcPr>
          <w:p>
            <w:r>
              <w:t>"Attack this one now" card</w:t>
            </w:r>
          </w:p>
        </w:tc>
        <w:tc>
          <w:tcPr>
            <w:tcW w:type="dxa" w:w="3312"/>
          </w:tcPr>
          <w:p>
            <w:r>
              <w:t>Today tab focus-debt card with % bar</w:t>
            </w:r>
          </w:p>
        </w:tc>
        <w:tc>
          <w:tcPr>
            <w:tcW w:type="dxa" w:w="1440"/>
            <w:shd w:val="clear" w:color="auto" w:fill="FFFFFF"/>
          </w:tcPr>
          <w:p>
            <w:r>
              <w:t>Included</w:t>
            </w:r>
          </w:p>
        </w:tc>
        <w:tc>
          <w:tcPr>
            <w:tcW w:type="dxa" w:w="2592"/>
          </w:tcPr>
          <w:p>
            <w:r/>
          </w:p>
        </w:tc>
      </w:tr>
      <w:tr>
        <w:tc>
          <w:tcPr>
            <w:tcW w:type="dxa" w:w="3168"/>
          </w:tcPr>
          <w:p>
            <w:r>
              <w:t>Milestones, colouring tracker, streak</w:t>
            </w:r>
          </w:p>
        </w:tc>
        <w:tc>
          <w:tcPr>
            <w:tcW w:type="dxa" w:w="3312"/>
          </w:tcPr>
          <w:p>
            <w:r>
              <w:t>App milestones + payday streak, 100-box tracker, milestone map</w:t>
            </w:r>
          </w:p>
        </w:tc>
        <w:tc>
          <w:tcPr>
            <w:tcW w:type="dxa" w:w="1440"/>
            <w:shd w:val="clear" w:color="auto" w:fill="FFFFFF"/>
          </w:tcPr>
          <w:p>
            <w:r>
              <w:t>Included</w:t>
            </w:r>
          </w:p>
        </w:tc>
        <w:tc>
          <w:tcPr>
            <w:tcW w:type="dxa" w:w="2592"/>
          </w:tcPr>
          <w:p>
            <w:r/>
          </w:p>
        </w:tc>
      </w:tr>
      <w:tr>
        <w:tc>
          <w:tcPr>
            <w:tcW w:type="dxa" w:w="3168"/>
          </w:tcPr>
          <w:p>
            <w:r>
              <w:t>Money coming in + debt-to-income</w:t>
            </w:r>
          </w:p>
        </w:tc>
        <w:tc>
          <w:tcPr>
            <w:tcW w:type="dxa" w:w="3312"/>
          </w:tcPr>
          <w:p>
            <w:r>
              <w:t>Money tab: "Debt payments = X% of take-home" line, no grade or judgment</w:t>
            </w:r>
          </w:p>
        </w:tc>
        <w:tc>
          <w:tcPr>
            <w:tcW w:type="dxa" w:w="1440"/>
            <w:shd w:val="clear" w:color="auto" w:fill="FFF3A6"/>
          </w:tcPr>
          <w:p>
            <w:r>
              <w:t>Added now (v1.1)</w:t>
            </w:r>
          </w:p>
        </w:tc>
        <w:tc>
          <w:tcPr>
            <w:tcW w:type="dxa" w:w="2592"/>
          </w:tcPr>
          <w:p>
            <w:r/>
          </w:p>
        </w:tc>
      </w:tr>
      <w:tr>
        <w:tc>
          <w:tcPr>
            <w:tcW w:type="dxa" w:w="3168"/>
          </w:tcPr>
          <w:p>
            <w:r>
              <w:t>Reports: minimums-only vs plan, principal vs interest, debt by type, print summary</w:t>
            </w:r>
          </w:p>
        </w:tc>
        <w:tc>
          <w:tcPr>
            <w:tcW w:type="dxa" w:w="3312"/>
          </w:tcPr>
          <w:p>
            <w:r>
              <w:t>Minimums-only vs plan was in. Now also principal vs interest bar, debt by type, one-page printable summary</w:t>
            </w:r>
          </w:p>
        </w:tc>
        <w:tc>
          <w:tcPr>
            <w:tcW w:type="dxa" w:w="1440"/>
            <w:shd w:val="clear" w:color="auto" w:fill="FFF3A6"/>
          </w:tcPr>
          <w:p>
            <w:r>
              <w:t>Added now (v1.1)</w:t>
            </w:r>
          </w:p>
        </w:tc>
        <w:tc>
          <w:tcPr>
            <w:tcW w:type="dxa" w:w="2592"/>
          </w:tcPr>
          <w:p>
            <w:r/>
          </w:p>
        </w:tc>
      </w:tr>
      <w:tr>
        <w:tc>
          <w:tcPr>
            <w:tcW w:type="dxa" w:w="3168"/>
          </w:tcPr>
          <w:p>
            <w:r>
              <w:t>Calendar with Apple/Google links</w:t>
            </w:r>
          </w:p>
        </w:tc>
        <w:tc>
          <w:tcPr>
            <w:tcW w:type="dxa" w:w="3312"/>
          </w:tcPr>
          <w:p>
            <w:r>
              <w:t>.ics file + calendar links in Reset</w:t>
            </w:r>
          </w:p>
        </w:tc>
        <w:tc>
          <w:tcPr>
            <w:tcW w:type="dxa" w:w="1440"/>
            <w:shd w:val="clear" w:color="auto" w:fill="FFFFFF"/>
          </w:tcPr>
          <w:p>
            <w:r>
              <w:t>Included</w:t>
            </w:r>
          </w:p>
        </w:tc>
        <w:tc>
          <w:tcPr>
            <w:tcW w:type="dxa" w:w="2592"/>
          </w:tcPr>
          <w:p>
            <w:r/>
          </w:p>
        </w:tc>
      </w:tr>
      <w:tr>
        <w:tc>
          <w:tcPr>
            <w:tcW w:type="dxa" w:w="3168"/>
          </w:tcPr>
          <w:p>
            <w:r>
              <w:t>Dark mode, CSV export</w:t>
            </w:r>
          </w:p>
        </w:tc>
        <w:tc>
          <w:tcPr>
            <w:tcW w:type="dxa" w:w="3312"/>
          </w:tcPr>
          <w:p>
            <w:r>
              <w:t>Settings</w:t>
            </w:r>
          </w:p>
        </w:tc>
        <w:tc>
          <w:tcPr>
            <w:tcW w:type="dxa" w:w="1440"/>
            <w:shd w:val="clear" w:color="auto" w:fill="FFFFFF"/>
          </w:tcPr>
          <w:p>
            <w:r>
              <w:t>Included</w:t>
            </w:r>
          </w:p>
        </w:tc>
        <w:tc>
          <w:tcPr>
            <w:tcW w:type="dxa" w:w="2592"/>
          </w:tcPr>
          <w:p>
            <w:r/>
          </w:p>
        </w:tc>
      </w:tr>
      <w:tr>
        <w:tc>
          <w:tcPr>
            <w:tcW w:type="dxa" w:w="3168"/>
          </w:tcPr>
          <w:p>
            <w:r>
              <w:t>"Private by default", "not financial advice"</w:t>
            </w:r>
          </w:p>
        </w:tc>
        <w:tc>
          <w:tcPr>
            <w:tcW w:type="dxa" w:w="3312"/>
          </w:tcPr>
          <w:p>
            <w:r>
              <w:t>App footer, Promise, every page footer</w:t>
            </w:r>
          </w:p>
        </w:tc>
        <w:tc>
          <w:tcPr>
            <w:tcW w:type="dxa" w:w="1440"/>
            <w:shd w:val="clear" w:color="auto" w:fill="FFFFFF"/>
          </w:tcPr>
          <w:p>
            <w:r>
              <w:t>Included</w:t>
            </w:r>
          </w:p>
        </w:tc>
        <w:tc>
          <w:tcPr>
            <w:tcW w:type="dxa" w:w="2592"/>
          </w:tcPr>
          <w:p>
            <w:r/>
          </w:p>
        </w:tc>
      </w:tr>
      <w:tr>
        <w:tc>
          <w:tcPr>
            <w:tcW w:type="dxa" w:w="3168"/>
          </w:tcPr>
          <w:p>
            <w:r>
              <w:t>Same footer on every listing image</w:t>
            </w:r>
          </w:p>
        </w:tc>
        <w:tc>
          <w:tcPr>
            <w:tcW w:type="dxa" w:w="3312"/>
          </w:tcPr>
          <w:p>
            <w:r>
              <w:t>Listing plan footer line</w:t>
            </w:r>
          </w:p>
        </w:tc>
        <w:tc>
          <w:tcPr>
            <w:tcW w:type="dxa" w:w="1440"/>
            <w:shd w:val="clear" w:color="auto" w:fill="FFFFFF"/>
          </w:tcPr>
          <w:p>
            <w:r>
              <w:t>Included</w:t>
            </w:r>
          </w:p>
        </w:tc>
        <w:tc>
          <w:tcPr>
            <w:tcW w:type="dxa" w:w="2592"/>
          </w:tcPr>
          <w:p>
            <w:r/>
          </w:p>
        </w:tc>
      </w:tr>
      <w:tr>
        <w:tc>
          <w:tcPr>
            <w:tcW w:type="dxa" w:w="3168"/>
          </w:tcPr>
          <w:p>
            <w:r>
              <w:t>Credit score + utilisation tracker</w:t>
            </w:r>
          </w:p>
        </w:tc>
        <w:tc>
          <w:tcPr>
            <w:tcW w:type="dxa" w:w="3312"/>
          </w:tcPr>
          <w:p>
            <w:r>
              <w:t>Not in v1</w:t>
            </w:r>
          </w:p>
        </w:tc>
        <w:tc>
          <w:tcPr>
            <w:tcW w:type="dxa" w:w="1440"/>
            <w:shd w:val="clear" w:color="auto" w:fill="E8E4DA"/>
          </w:tcPr>
          <w:p>
            <w:r>
              <w:t>Left out on purpose</w:t>
            </w:r>
          </w:p>
        </w:tc>
        <w:tc>
          <w:tcPr>
            <w:tcW w:type="dxa" w:w="2592"/>
          </w:tcPr>
          <w:p>
            <w:r>
              <w:t>Pushes a credit-building mindset and adds screens; may revisit</w:t>
            </w:r>
          </w:p>
        </w:tc>
      </w:tr>
      <w:tr>
        <w:tc>
          <w:tcPr>
            <w:tcW w:type="dxa" w:w="3168"/>
          </w:tcPr>
          <w:p>
            <w:r>
              <w:t>Balance transfer + consolidation verdicts</w:t>
            </w:r>
          </w:p>
        </w:tc>
        <w:tc>
          <w:tcPr>
            <w:tcW w:type="dxa" w:w="3312"/>
          </w:tcPr>
          <w:p>
            <w:r>
              <w:t>Never</w:t>
            </w:r>
          </w:p>
        </w:tc>
        <w:tc>
          <w:tcPr>
            <w:tcW w:type="dxa" w:w="1440"/>
            <w:shd w:val="clear" w:color="auto" w:fill="E8E4DA"/>
          </w:tcPr>
          <w:p>
            <w:r>
              <w:t>Left out on purpose</w:t>
            </w:r>
          </w:p>
        </w:tc>
        <w:tc>
          <w:tcPr>
            <w:tcW w:type="dxa" w:w="2592"/>
          </w:tcPr>
          <w:p>
            <w:r>
              <w:t>Halal rule: no new borrowing</w:t>
            </w:r>
          </w:p>
        </w:tc>
      </w:tr>
    </w:tbl>
    <w:p/>
    <w:p>
      <w:pPr>
        <w:pStyle w:val="Heading2"/>
      </w:pPr>
      <w:r>
        <w:t>This Girl Budgets (UK printable)</w:t>
      </w:r>
    </w:p>
    <w:tbl>
      <w:tblPr>
        <w:tblStyle w:val="LightGrid-Accent1"/>
        <w:tblW w:type="auto" w:w="0"/>
        <w:tblLook w:firstColumn="1" w:firstRow="1" w:lastColumn="0" w:lastRow="0" w:noHBand="0" w:noVBand="1" w:val="04A0"/>
      </w:tblPr>
      <w:tblGrid>
        <w:gridCol w:w="2556"/>
        <w:gridCol w:w="2556"/>
        <w:gridCol w:w="2556"/>
        <w:gridCol w:w="2556"/>
      </w:tblGrid>
      <w:tr>
        <w:tc>
          <w:tcPr>
            <w:tcW w:type="dxa" w:w="3168"/>
          </w:tcPr>
          <w:p>
            <w:r>
              <w:rPr>
                <w:b/>
              </w:rPr>
              <w:t>What we saw</w:t>
            </w:r>
          </w:p>
        </w:tc>
        <w:tc>
          <w:tcPr>
            <w:tcW w:type="dxa" w:w="3312"/>
          </w:tcPr>
          <w:p>
            <w:r>
              <w:rPr>
                <w:b/>
              </w:rPr>
              <w:t>Where it is in Pack 1</w:t>
            </w:r>
          </w:p>
        </w:tc>
        <w:tc>
          <w:tcPr>
            <w:tcW w:type="dxa" w:w="1440"/>
          </w:tcPr>
          <w:p>
            <w:r>
              <w:rPr>
                <w:b/>
              </w:rPr>
              <w:t>Status</w:t>
            </w:r>
          </w:p>
        </w:tc>
        <w:tc>
          <w:tcPr>
            <w:tcW w:type="dxa" w:w="2592"/>
          </w:tcPr>
          <w:p>
            <w:r>
              <w:rPr>
                <w:b/>
              </w:rPr>
              <w:t>Why / note</w:t>
            </w:r>
          </w:p>
        </w:tc>
      </w:tr>
      <w:tr>
        <w:tc>
          <w:tcPr>
            <w:tcW w:type="dxa" w:w="3168"/>
          </w:tcPr>
          <w:p>
            <w:r>
              <w:t>One emotional line per page</w:t>
            </w:r>
          </w:p>
        </w:tc>
        <w:tc>
          <w:tcPr>
            <w:tcW w:type="dxa" w:w="3312"/>
          </w:tcPr>
          <w:p>
            <w:r>
              <w:t>One Caveat line per page</w:t>
            </w:r>
          </w:p>
        </w:tc>
        <w:tc>
          <w:tcPr>
            <w:tcW w:type="dxa" w:w="1440"/>
            <w:shd w:val="clear" w:color="auto" w:fill="FFFFFF"/>
          </w:tcPr>
          <w:p>
            <w:r>
              <w:t>Included</w:t>
            </w:r>
          </w:p>
        </w:tc>
        <w:tc>
          <w:tcPr>
            <w:tcW w:type="dxa" w:w="2592"/>
          </w:tcPr>
          <w:p>
            <w:r>
              <w:t>Calm, not sassy</w:t>
            </w:r>
          </w:p>
        </w:tc>
      </w:tr>
      <w:tr>
        <w:tc>
          <w:tcPr>
            <w:tcW w:type="dxa" w:w="3168"/>
          </w:tcPr>
          <w:p>
            <w:r>
              <w:t>No-spend challenge, extra money log, side hustle tracker</w:t>
            </w:r>
          </w:p>
        </w:tc>
        <w:tc>
          <w:tcPr>
            <w:tcW w:type="dxa" w:w="3312"/>
          </w:tcPr>
          <w:p>
            <w:r>
              <w:t>Speed Kit Part A</w:t>
            </w:r>
          </w:p>
        </w:tc>
        <w:tc>
          <w:tcPr>
            <w:tcW w:type="dxa" w:w="1440"/>
            <w:shd w:val="clear" w:color="auto" w:fill="FFFFFF"/>
          </w:tcPr>
          <w:p>
            <w:r>
              <w:t>Included</w:t>
            </w:r>
          </w:p>
        </w:tc>
        <w:tc>
          <w:tcPr>
            <w:tcW w:type="dxa" w:w="2592"/>
          </w:tcPr>
          <w:p>
            <w:r/>
          </w:p>
        </w:tc>
      </w:tr>
      <w:tr>
        <w:tc>
          <w:tcPr>
            <w:tcW w:type="dxa" w:w="3168"/>
          </w:tcPr>
          <w:p>
            <w:r>
              <w:t>100 steps colouring, milestone ladder</w:t>
            </w:r>
          </w:p>
        </w:tc>
        <w:tc>
          <w:tcPr>
            <w:tcW w:type="dxa" w:w="3312"/>
          </w:tcPr>
          <w:p>
            <w:r>
              <w:t>Speed Kit Part B (100 boxes, 2 pre-filled)</w:t>
            </w:r>
          </w:p>
        </w:tc>
        <w:tc>
          <w:tcPr>
            <w:tcW w:type="dxa" w:w="1440"/>
            <w:shd w:val="clear" w:color="auto" w:fill="FFFFFF"/>
          </w:tcPr>
          <w:p>
            <w:r>
              <w:t>Included</w:t>
            </w:r>
          </w:p>
        </w:tc>
        <w:tc>
          <w:tcPr>
            <w:tcW w:type="dxa" w:w="2592"/>
          </w:tcPr>
          <w:p>
            <w:r/>
          </w:p>
        </w:tc>
      </w:tr>
      <w:tr>
        <w:tc>
          <w:tcPr>
            <w:tcW w:type="dxa" w:w="3168"/>
          </w:tcPr>
          <w:p>
            <w:r>
              <w:t>Check-in, reset after a wobble, remember your why</w:t>
            </w:r>
          </w:p>
        </w:tc>
        <w:tc>
          <w:tcPr>
            <w:tcW w:type="dxa" w:w="3312"/>
          </w:tcPr>
          <w:p>
            <w:r>
              <w:t>Speed Kit + Reset + Guide ch. 5</w:t>
            </w:r>
          </w:p>
        </w:tc>
        <w:tc>
          <w:tcPr>
            <w:tcW w:type="dxa" w:w="1440"/>
            <w:shd w:val="clear" w:color="auto" w:fill="FFFFFF"/>
          </w:tcPr>
          <w:p>
            <w:r>
              <w:t>Included</w:t>
            </w:r>
          </w:p>
        </w:tc>
        <w:tc>
          <w:tcPr>
            <w:tcW w:type="dxa" w:w="2592"/>
          </w:tcPr>
          <w:p>
            <w:r/>
          </w:p>
        </w:tc>
      </w:tr>
      <w:tr>
        <w:tc>
          <w:tcPr>
            <w:tcW w:type="dxa" w:w="3168"/>
          </w:tcPr>
          <w:p>
            <w:r>
              <w:t>Interest saved, due dates, money in</w:t>
            </w:r>
          </w:p>
        </w:tc>
        <w:tc>
          <w:tcPr>
            <w:tcW w:type="dxa" w:w="3312"/>
          </w:tcPr>
          <w:p>
            <w:r>
              <w:t>App does these automatically</w:t>
            </w:r>
          </w:p>
        </w:tc>
        <w:tc>
          <w:tcPr>
            <w:tcW w:type="dxa" w:w="1440"/>
            <w:shd w:val="clear" w:color="auto" w:fill="FFFFFF"/>
          </w:tcPr>
          <w:p>
            <w:r>
              <w:t>Included</w:t>
            </w:r>
          </w:p>
        </w:tc>
        <w:tc>
          <w:tcPr>
            <w:tcW w:type="dxa" w:w="2592"/>
          </w:tcPr>
          <w:p>
            <w:r/>
          </w:p>
        </w:tc>
      </w:tr>
      <w:tr>
        <w:tc>
          <w:tcPr>
            <w:tcW w:type="dxa" w:w="3168"/>
          </w:tcPr>
          <w:p>
            <w:r>
              <w:t>"All pages" grid image, cross-sell last image</w:t>
            </w:r>
          </w:p>
        </w:tc>
        <w:tc>
          <w:tcPr>
            <w:tcW w:type="dxa" w:w="3312"/>
          </w:tcPr>
          <w:p>
            <w:r>
              <w:t>Listing images 8 and 10</w:t>
            </w:r>
          </w:p>
        </w:tc>
        <w:tc>
          <w:tcPr>
            <w:tcW w:type="dxa" w:w="1440"/>
            <w:shd w:val="clear" w:color="auto" w:fill="FFFFFF"/>
          </w:tcPr>
          <w:p>
            <w:r>
              <w:t>Included</w:t>
            </w:r>
          </w:p>
        </w:tc>
        <w:tc>
          <w:tcPr>
            <w:tcW w:type="dxa" w:w="2592"/>
          </w:tcPr>
          <w:p>
            <w:r/>
          </w:p>
        </w:tc>
      </w:tr>
      <w:tr>
        <w:tc>
          <w:tcPr>
            <w:tcW w:type="dxa" w:w="3168"/>
          </w:tcPr>
          <w:p>
            <w:r>
              <w:t>A4 and £ only</w:t>
            </w:r>
          </w:p>
        </w:tc>
        <w:tc>
          <w:tcPr>
            <w:tcW w:type="dxa" w:w="3312"/>
          </w:tcPr>
          <w:p>
            <w:r>
              <w:t>US Letter + A4, blank currency</w:t>
            </w:r>
          </w:p>
        </w:tc>
        <w:tc>
          <w:tcPr>
            <w:tcW w:type="dxa" w:w="1440"/>
            <w:shd w:val="clear" w:color="auto" w:fill="FFFFFF"/>
          </w:tcPr>
          <w:p>
            <w:r>
              <w:t>Included</w:t>
            </w:r>
          </w:p>
        </w:tc>
        <w:tc>
          <w:tcPr>
            <w:tcW w:type="dxa" w:w="2592"/>
          </w:tcPr>
          <w:p>
            <w:r/>
          </w:p>
        </w:tc>
      </w:tr>
      <w:tr>
        <w:tc>
          <w:tcPr>
            <w:tcW w:type="dxa" w:w="3168"/>
          </w:tcPr>
          <w:p>
            <w:r>
              <w:t>Sassy tone, women-only identity, AI art</w:t>
            </w:r>
          </w:p>
        </w:tc>
        <w:tc>
          <w:tcPr>
            <w:tcW w:type="dxa" w:w="3312"/>
          </w:tcPr>
          <w:p>
            <w:r>
              <w:t>Not copied</w:t>
            </w:r>
          </w:p>
        </w:tc>
        <w:tc>
          <w:tcPr>
            <w:tcW w:type="dxa" w:w="1440"/>
            <w:shd w:val="clear" w:color="auto" w:fill="E8E4DA"/>
          </w:tcPr>
          <w:p>
            <w:r>
              <w:t>Left out on purpose</w:t>
            </w:r>
          </w:p>
        </w:tc>
        <w:tc>
          <w:tcPr>
            <w:tcW w:type="dxa" w:w="2592"/>
          </w:tcPr>
          <w:p>
            <w:r>
              <w:t>Our buyers include men and couples; real product mockups only</w:t>
            </w:r>
          </w:p>
        </w:tc>
      </w:tr>
    </w:tbl>
    <w:p/>
    <w:p>
      <w:pPr>
        <w:pStyle w:val="Heading1"/>
      </w:pPr>
      <w:r>
        <w:t>2. Reddit research (1,875 posts, 30 pains scored)</w:t>
      </w:r>
    </w:p>
    <w:tbl>
      <w:tblPr>
        <w:tblStyle w:val="LightGrid-Accent1"/>
        <w:tblW w:type="auto" w:w="0"/>
        <w:tblLook w:firstColumn="1" w:firstRow="1" w:lastColumn="0" w:lastRow="0" w:noHBand="0" w:noVBand="1" w:val="04A0"/>
      </w:tblPr>
      <w:tblGrid>
        <w:gridCol w:w="2556"/>
        <w:gridCol w:w="2556"/>
        <w:gridCol w:w="2556"/>
        <w:gridCol w:w="2556"/>
      </w:tblGrid>
      <w:tr>
        <w:tc>
          <w:tcPr>
            <w:tcW w:type="dxa" w:w="3168"/>
          </w:tcPr>
          <w:p>
            <w:r>
              <w:rPr>
                <w:b/>
              </w:rPr>
              <w:t>What we saw</w:t>
            </w:r>
          </w:p>
        </w:tc>
        <w:tc>
          <w:tcPr>
            <w:tcW w:type="dxa" w:w="3312"/>
          </w:tcPr>
          <w:p>
            <w:r>
              <w:rPr>
                <w:b/>
              </w:rPr>
              <w:t>Where it is in Pack 1</w:t>
            </w:r>
          </w:p>
        </w:tc>
        <w:tc>
          <w:tcPr>
            <w:tcW w:type="dxa" w:w="1440"/>
          </w:tcPr>
          <w:p>
            <w:r>
              <w:rPr>
                <w:b/>
              </w:rPr>
              <w:t>Status</w:t>
            </w:r>
          </w:p>
        </w:tc>
        <w:tc>
          <w:tcPr>
            <w:tcW w:type="dxa" w:w="2592"/>
          </w:tcPr>
          <w:p>
            <w:r>
              <w:rPr>
                <w:b/>
              </w:rPr>
              <w:t>Why / note</w:t>
            </w:r>
          </w:p>
        </w:tc>
      </w:tr>
      <w:tr>
        <w:tc>
          <w:tcPr>
            <w:tcW w:type="dxa" w:w="3168"/>
          </w:tcPr>
          <w:p>
            <w:r>
              <w:t>"I don't know where to start" / which debt first</w:t>
            </w:r>
          </w:p>
        </w:tc>
        <w:tc>
          <w:tcPr>
            <w:tcW w:type="dxa" w:w="3312"/>
          </w:tcPr>
          <w:p>
            <w:r>
              <w:t>Setup wizard + 7-Day Reset</w:t>
            </w:r>
          </w:p>
        </w:tc>
        <w:tc>
          <w:tcPr>
            <w:tcW w:type="dxa" w:w="1440"/>
            <w:shd w:val="clear" w:color="auto" w:fill="FFFFFF"/>
          </w:tcPr>
          <w:p>
            <w:r>
              <w:t>Included</w:t>
            </w:r>
          </w:p>
        </w:tc>
        <w:tc>
          <w:tcPr>
            <w:tcW w:type="dxa" w:w="2592"/>
          </w:tcPr>
          <w:p>
            <w:r/>
          </w:p>
        </w:tc>
      </w:tr>
      <w:tr>
        <w:tc>
          <w:tcPr>
            <w:tcW w:type="dxa" w:w="3168"/>
          </w:tcPr>
          <w:p>
            <w:r>
              <w:t>"Paying minimums but the balance isn't going down" (pain line)</w:t>
            </w:r>
          </w:p>
        </w:tc>
        <w:tc>
          <w:tcPr>
            <w:tcW w:type="dxa" w:w="3312"/>
          </w:tcPr>
          <w:p>
            <w:r>
              <w:t>Setup welcome screen + listing image 1</w:t>
            </w:r>
          </w:p>
        </w:tc>
        <w:tc>
          <w:tcPr>
            <w:tcW w:type="dxa" w:w="1440"/>
            <w:shd w:val="clear" w:color="auto" w:fill="FFF3A6"/>
          </w:tcPr>
          <w:p>
            <w:r>
              <w:t>Added now (v1.1)</w:t>
            </w:r>
          </w:p>
        </w:tc>
        <w:tc>
          <w:tcPr>
            <w:tcW w:type="dxa" w:w="2592"/>
          </w:tcPr>
          <w:p>
            <w:r>
              <w:t>Was only in the brand docs, not in product copy</w:t>
            </w:r>
          </w:p>
        </w:tc>
      </w:tr>
      <w:tr>
        <w:tc>
          <w:tcPr>
            <w:tcW w:type="dxa" w:w="3168"/>
          </w:tcPr>
          <w:p>
            <w:r>
              <w:t>Interest shock</w:t>
            </w:r>
          </w:p>
        </w:tc>
        <w:tc>
          <w:tcPr>
            <w:tcW w:type="dxa" w:w="3312"/>
          </w:tcPr>
          <w:p>
            <w:r>
              <w:t>Daily interest cost in dollars + minimums-only vs plan</w:t>
            </w:r>
          </w:p>
        </w:tc>
        <w:tc>
          <w:tcPr>
            <w:tcW w:type="dxa" w:w="1440"/>
            <w:shd w:val="clear" w:color="auto" w:fill="FFFFFF"/>
          </w:tcPr>
          <w:p>
            <w:r>
              <w:t>Included</w:t>
            </w:r>
          </w:p>
        </w:tc>
        <w:tc>
          <w:tcPr>
            <w:tcW w:type="dxa" w:w="2592"/>
          </w:tcPr>
          <w:p>
            <w:r/>
          </w:p>
        </w:tc>
      </w:tr>
      <w:tr>
        <w:tc>
          <w:tcPr>
            <w:tcW w:type="dxa" w:w="3168"/>
          </w:tcPr>
          <w:p>
            <w:r>
              <w:t>Shame, panic, "too dumb to manage this"</w:t>
            </w:r>
          </w:p>
        </w:tc>
        <w:tc>
          <w:tcPr>
            <w:tcW w:type="dxa" w:w="3312"/>
          </w:tcPr>
          <w:p>
            <w:r>
              <w:t>Tone, no red, calm missed-payday flow; welcome line "You're not bad at math. The math was hidden from you."</w:t>
            </w:r>
          </w:p>
        </w:tc>
        <w:tc>
          <w:tcPr>
            <w:tcW w:type="dxa" w:w="1440"/>
            <w:shd w:val="clear" w:color="auto" w:fill="FFFFFF"/>
          </w:tcPr>
          <w:p>
            <w:r>
              <w:t>Included</w:t>
            </w:r>
          </w:p>
        </w:tc>
        <w:tc>
          <w:tcPr>
            <w:tcW w:type="dxa" w:w="2592"/>
          </w:tcPr>
          <w:p>
            <w:r/>
          </w:p>
        </w:tc>
      </w:tr>
      <w:tr>
        <w:tc>
          <w:tcPr>
            <w:tcW w:type="dxa" w:w="3168"/>
          </w:tcPr>
          <w:p>
            <w:r>
              <w:t>Burnout in the middle ("65k down, 59k to go")</w:t>
            </w:r>
          </w:p>
        </w:tc>
        <w:tc>
          <w:tcPr>
            <w:tcW w:type="dxa" w:w="3312"/>
          </w:tcPr>
          <w:p>
            <w:r>
              <w:t>Payday emails stopped at week 8. Now: monthly "long haul" email + in-app "since you started" card, halfway milestone</w:t>
            </w:r>
          </w:p>
        </w:tc>
        <w:tc>
          <w:tcPr>
            <w:tcW w:type="dxa" w:w="1440"/>
            <w:shd w:val="clear" w:color="auto" w:fill="FFF3A6"/>
          </w:tcPr>
          <w:p>
            <w:r>
              <w:t>Added now (v1.1)</w:t>
            </w:r>
          </w:p>
        </w:tc>
        <w:tc>
          <w:tcPr>
            <w:tcW w:type="dxa" w:w="2592"/>
          </w:tcPr>
          <w:p>
            <w:r>
              <w:t>Habits take ~66 days but payoff takes years</w:t>
            </w:r>
          </w:p>
        </w:tc>
      </w:tr>
      <w:tr>
        <w:tc>
          <w:tcPr>
            <w:tcW w:type="dxa" w:w="3168"/>
          </w:tcPr>
          <w:p>
            <w:r>
              <w:t>Want a sheet that does the math</w:t>
            </w:r>
          </w:p>
        </w:tc>
        <w:tc>
          <w:tcPr>
            <w:tcW w:type="dxa" w:w="3312"/>
          </w:tcPr>
          <w:p>
            <w:r>
              <w:t>App + locked Sheet</w:t>
            </w:r>
          </w:p>
        </w:tc>
        <w:tc>
          <w:tcPr>
            <w:tcW w:type="dxa" w:w="1440"/>
            <w:shd w:val="clear" w:color="auto" w:fill="FFFFFF"/>
          </w:tcPr>
          <w:p>
            <w:r>
              <w:t>Included</w:t>
            </w:r>
          </w:p>
        </w:tc>
        <w:tc>
          <w:tcPr>
            <w:tcW w:type="dxa" w:w="2592"/>
          </w:tcPr>
          <w:p>
            <w:r/>
          </w:p>
        </w:tc>
      </w:tr>
      <w:tr>
        <w:tc>
          <w:tcPr>
            <w:tcW w:type="dxa" w:w="3168"/>
          </w:tcPr>
          <w:p>
            <w:r>
              <w:t>Emergencies cause relapse</w:t>
            </w:r>
          </w:p>
        </w:tc>
        <w:tc>
          <w:tcPr>
            <w:tcW w:type="dxa" w:w="3312"/>
          </w:tcPr>
          <w:p>
            <w:r>
              <w:t>Buffer first, sinking funds, Guide</w:t>
            </w:r>
          </w:p>
        </w:tc>
        <w:tc>
          <w:tcPr>
            <w:tcW w:type="dxa" w:w="1440"/>
            <w:shd w:val="clear" w:color="auto" w:fill="FFFFFF"/>
          </w:tcPr>
          <w:p>
            <w:r>
              <w:t>Included</w:t>
            </w:r>
          </w:p>
        </w:tc>
        <w:tc>
          <w:tcPr>
            <w:tcW w:type="dxa" w:w="2592"/>
          </w:tcPr>
          <w:p>
            <w:r/>
          </w:p>
        </w:tc>
      </w:tr>
      <w:tr>
        <w:tc>
          <w:tcPr>
            <w:tcW w:type="dxa" w:w="3168"/>
          </w:tcPr>
          <w:p>
            <w:r>
              <w:t>People think in paychecks (weekly / biweekly)</w:t>
            </w:r>
          </w:p>
        </w:tc>
        <w:tc>
          <w:tcPr>
            <w:tcW w:type="dxa" w:w="3312"/>
          </w:tcPr>
          <w:p>
            <w:r>
              <w:t>4 pay rhythms: weekly, every 2 weeks, twice a month, monthly</w:t>
            </w:r>
          </w:p>
        </w:tc>
        <w:tc>
          <w:tcPr>
            <w:tcW w:type="dxa" w:w="1440"/>
            <w:shd w:val="clear" w:color="auto" w:fill="FFFFFF"/>
          </w:tcPr>
          <w:p>
            <w:r>
              <w:t>Included</w:t>
            </w:r>
          </w:p>
        </w:tc>
        <w:tc>
          <w:tcPr>
            <w:tcW w:type="dxa" w:w="2592"/>
          </w:tcPr>
          <w:p>
            <w:r/>
          </w:p>
        </w:tc>
      </w:tr>
      <w:tr>
        <w:tc>
          <w:tcPr>
            <w:tcW w:type="dxa" w:w="3168"/>
          </w:tcPr>
          <w:p>
            <w:r>
              <w:t>Celebration culture, crossing debts off, "debt killed" stamps</w:t>
            </w:r>
          </w:p>
        </w:tc>
        <w:tc>
          <w:tcPr>
            <w:tcW w:type="dxa" w:w="3312"/>
          </w:tcPr>
          <w:p>
            <w:r>
              <w:t>Yellow paid lines, 100 boxes. Now also a printable "PAID" sticker sheet and a shareable milestone image (shows %, never amounts)</w:t>
            </w:r>
          </w:p>
        </w:tc>
        <w:tc>
          <w:tcPr>
            <w:tcW w:type="dxa" w:w="1440"/>
            <w:shd w:val="clear" w:color="auto" w:fill="FFF3A6"/>
          </w:tcPr>
          <w:p>
            <w:r>
              <w:t>Added now (v1.1)</w:t>
            </w:r>
          </w:p>
        </w:tc>
        <w:tc>
          <w:tcPr>
            <w:tcW w:type="dxa" w:w="2592"/>
          </w:tcPr>
          <w:p>
            <w:r>
              <w:t>Shareable image also feeds Pinterest</w:t>
            </w:r>
          </w:p>
        </w:tc>
      </w:tr>
      <w:tr>
        <w:tc>
          <w:tcPr>
            <w:tcW w:type="dxa" w:w="3168"/>
          </w:tcPr>
          <w:p>
            <w:r>
              <w:t>Debt-free date + seeing the debt fall</w:t>
            </w:r>
          </w:p>
        </w:tc>
        <w:tc>
          <w:tcPr>
            <w:tcW w:type="dxa" w:w="3312"/>
          </w:tcPr>
          <w:p>
            <w:r>
              <w:t>Progress tab</w:t>
            </w:r>
          </w:p>
        </w:tc>
        <w:tc>
          <w:tcPr>
            <w:tcW w:type="dxa" w:w="1440"/>
            <w:shd w:val="clear" w:color="auto" w:fill="FFFFFF"/>
          </w:tcPr>
          <w:p>
            <w:r>
              <w:t>Included</w:t>
            </w:r>
          </w:p>
        </w:tc>
        <w:tc>
          <w:tcPr>
            <w:tcW w:type="dxa" w:w="2592"/>
          </w:tcPr>
          <w:p>
            <w:r/>
          </w:p>
        </w:tc>
      </w:tr>
      <w:tr>
        <w:tc>
          <w:tcPr>
            <w:tcW w:type="dxa" w:w="3168"/>
          </w:tcPr>
          <w:p>
            <w:r>
              <w:t>"Everyone gives different advice"</w:t>
            </w:r>
          </w:p>
        </w:tc>
        <w:tc>
          <w:tcPr>
            <w:tcW w:type="dxa" w:w="3312"/>
          </w:tcPr>
          <w:p>
            <w:r>
              <w:t>Reset Day 5 "pick your path" explains why this order</w:t>
            </w:r>
          </w:p>
        </w:tc>
        <w:tc>
          <w:tcPr>
            <w:tcW w:type="dxa" w:w="1440"/>
            <w:shd w:val="clear" w:color="auto" w:fill="FFFFFF"/>
          </w:tcPr>
          <w:p>
            <w:r>
              <w:t>Included</w:t>
            </w:r>
          </w:p>
        </w:tc>
        <w:tc>
          <w:tcPr>
            <w:tcW w:type="dxa" w:w="2592"/>
          </w:tcPr>
          <w:p>
            <w:r/>
          </w:p>
        </w:tc>
      </w:tr>
      <w:tr>
        <w:tc>
          <w:tcPr>
            <w:tcW w:type="dxa" w:w="3168"/>
          </w:tcPr>
          <w:p>
            <w:r>
              <w:t>"I avoid opening my bank app"</w:t>
            </w:r>
          </w:p>
        </w:tc>
        <w:tc>
          <w:tcPr>
            <w:tcW w:type="dxa" w:w="3312"/>
          </w:tcPr>
          <w:p>
            <w:r>
              <w:t>One-glance Today screen, payday-only check-in</w:t>
            </w:r>
          </w:p>
        </w:tc>
        <w:tc>
          <w:tcPr>
            <w:tcW w:type="dxa" w:w="1440"/>
            <w:shd w:val="clear" w:color="auto" w:fill="FFFFFF"/>
          </w:tcPr>
          <w:p>
            <w:r>
              <w:t>Included</w:t>
            </w:r>
          </w:p>
        </w:tc>
        <w:tc>
          <w:tcPr>
            <w:tcW w:type="dxa" w:w="2592"/>
          </w:tcPr>
          <w:p>
            <w:r/>
          </w:p>
        </w:tc>
      </w:tr>
      <w:tr>
        <w:tc>
          <w:tcPr>
            <w:tcW w:type="dxa" w:w="3168"/>
          </w:tcPr>
          <w:p>
            <w:r>
              <w:t>Couples (27% of posts)</w:t>
            </w:r>
          </w:p>
        </w:tc>
        <w:tc>
          <w:tcPr>
            <w:tcW w:type="dxa" w:w="3312"/>
          </w:tcPr>
          <w:p>
            <w:r>
              <w:t>Pack 2</w:t>
            </w:r>
          </w:p>
        </w:tc>
        <w:tc>
          <w:tcPr>
            <w:tcW w:type="dxa" w:w="1440"/>
            <w:shd w:val="clear" w:color="auto" w:fill="E8E4DA"/>
          </w:tcPr>
          <w:p>
            <w:r>
              <w:t>Later</w:t>
            </w:r>
          </w:p>
        </w:tc>
        <w:tc>
          <w:tcPr>
            <w:tcW w:type="dxa" w:w="2592"/>
          </w:tcPr>
          <w:p>
            <w:r>
              <w:t>Next pack</w:t>
            </w:r>
          </w:p>
        </w:tc>
      </w:tr>
      <w:tr>
        <w:tc>
          <w:tcPr>
            <w:tcW w:type="dxa" w:w="3168"/>
          </w:tcPr>
          <w:p>
            <w:r>
              <w:t>Tools people named: undebt.it, Debt Payoff Planner app, Ramsey app (discontinued)</w:t>
            </w:r>
          </w:p>
        </w:tc>
        <w:tc>
          <w:tcPr>
            <w:tcW w:type="dxa" w:w="3312"/>
          </w:tcPr>
          <w:p>
            <w:r>
              <w:t>Not studied yet</w:t>
            </w:r>
          </w:p>
        </w:tc>
        <w:tc>
          <w:tcPr>
            <w:tcW w:type="dxa" w:w="1440"/>
            <w:shd w:val="clear" w:color="auto" w:fill="E8E4DA"/>
          </w:tcPr>
          <w:p>
            <w:r>
              <w:t>Later</w:t>
            </w:r>
          </w:p>
        </w:tc>
        <w:tc>
          <w:tcPr>
            <w:tcW w:type="dxa" w:w="2592"/>
          </w:tcPr>
          <w:p>
            <w:r>
              <w:t>Honest gap: we only analysed Etsy listings. Worth a quick look before the listing copy</w:t>
            </w:r>
          </w:p>
        </w:tc>
      </w:tr>
      <w:tr>
        <w:tc>
          <w:tcPr>
            <w:tcW w:type="dxa" w:w="3168"/>
          </w:tcPr>
          <w:p>
            <w:r>
              <w:t>Top replies push transfers, consolidation, HELOCs</w:t>
            </w:r>
          </w:p>
        </w:tc>
        <w:tc>
          <w:tcPr>
            <w:tcW w:type="dxa" w:w="3312"/>
          </w:tcPr>
          <w:p>
            <w:r>
              <w:t>Never in our products</w:t>
            </w:r>
          </w:p>
        </w:tc>
        <w:tc>
          <w:tcPr>
            <w:tcW w:type="dxa" w:w="1440"/>
            <w:shd w:val="clear" w:color="auto" w:fill="FFFFFF"/>
          </w:tcPr>
          <w:p>
            <w:r>
              <w:t>Included</w:t>
            </w:r>
          </w:p>
        </w:tc>
        <w:tc>
          <w:tcPr>
            <w:tcW w:type="dxa" w:w="2592"/>
          </w:tcPr>
          <w:p>
            <w:r>
              <w:t>Halal</w:t>
            </w:r>
          </w:p>
        </w:tc>
      </w:tr>
    </w:tbl>
    <w:p/>
    <w:p>
      <w:pPr>
        <w:pStyle w:val="Heading1"/>
      </w:pPr>
      <w:r>
        <w:t>3. Validation comments (r/DaveRamsey, r/povertyfinance)</w:t>
      </w:r>
    </w:p>
    <w:tbl>
      <w:tblPr>
        <w:tblStyle w:val="LightGrid-Accent1"/>
        <w:tblW w:type="auto" w:w="0"/>
        <w:tblLook w:firstColumn="1" w:firstRow="1" w:lastColumn="0" w:lastRow="0" w:noHBand="0" w:noVBand="1" w:val="04A0"/>
      </w:tblPr>
      <w:tblGrid>
        <w:gridCol w:w="2556"/>
        <w:gridCol w:w="2556"/>
        <w:gridCol w:w="2556"/>
        <w:gridCol w:w="2556"/>
      </w:tblGrid>
      <w:tr>
        <w:tc>
          <w:tcPr>
            <w:tcW w:type="dxa" w:w="3168"/>
          </w:tcPr>
          <w:p>
            <w:r>
              <w:rPr>
                <w:b/>
              </w:rPr>
              <w:t>What we saw</w:t>
            </w:r>
          </w:p>
        </w:tc>
        <w:tc>
          <w:tcPr>
            <w:tcW w:type="dxa" w:w="3312"/>
          </w:tcPr>
          <w:p>
            <w:r>
              <w:rPr>
                <w:b/>
              </w:rPr>
              <w:t>Where it is in Pack 1</w:t>
            </w:r>
          </w:p>
        </w:tc>
        <w:tc>
          <w:tcPr>
            <w:tcW w:type="dxa" w:w="1440"/>
          </w:tcPr>
          <w:p>
            <w:r>
              <w:rPr>
                <w:b/>
              </w:rPr>
              <w:t>Status</w:t>
            </w:r>
          </w:p>
        </w:tc>
        <w:tc>
          <w:tcPr>
            <w:tcW w:type="dxa" w:w="2592"/>
          </w:tcPr>
          <w:p>
            <w:r>
              <w:rPr>
                <w:b/>
              </w:rPr>
              <w:t>Why / note</w:t>
            </w:r>
          </w:p>
        </w:tc>
      </w:tr>
      <w:tr>
        <w:tc>
          <w:tcPr>
            <w:tcW w:type="dxa" w:w="3168"/>
          </w:tcPr>
          <w:p>
            <w:r>
              <w:t>Buffer first ($500-1,000), then smallest debt (7 people)</w:t>
            </w:r>
          </w:p>
        </w:tc>
        <w:tc>
          <w:tcPr>
            <w:tcW w:type="dxa" w:w="3312"/>
          </w:tcPr>
          <w:p>
            <w:r>
              <w:t>Engine order + smart default</w:t>
            </w:r>
          </w:p>
        </w:tc>
        <w:tc>
          <w:tcPr>
            <w:tcW w:type="dxa" w:w="1440"/>
            <w:shd w:val="clear" w:color="auto" w:fill="FFFFFF"/>
          </w:tcPr>
          <w:p>
            <w:r>
              <w:t>Included</w:t>
            </w:r>
          </w:p>
        </w:tc>
        <w:tc>
          <w:tcPr>
            <w:tcW w:type="dxa" w:w="2592"/>
          </w:tcPr>
          <w:p>
            <w:r>
              <w:t>Same order as Baby Steps, never use that name</w:t>
            </w:r>
          </w:p>
        </w:tc>
      </w:tr>
      <w:tr>
        <w:tc>
          <w:tcPr>
            <w:tcW w:type="dxa" w:w="3168"/>
          </w:tcPr>
          <w:p>
            <w:r>
              <w:t>"$500 sitting there changes everything"</w:t>
            </w:r>
          </w:p>
        </w:tc>
        <w:tc>
          <w:tcPr>
            <w:tcW w:type="dxa" w:w="3312"/>
          </w:tcPr>
          <w:p>
            <w:r>
              <w:t>"Find your first $500" page (Reset Day 3)</w:t>
            </w:r>
          </w:p>
        </w:tc>
        <w:tc>
          <w:tcPr>
            <w:tcW w:type="dxa" w:w="1440"/>
            <w:shd w:val="clear" w:color="auto" w:fill="FFFFFF"/>
          </w:tcPr>
          <w:p>
            <w:r>
              <w:t>Included</w:t>
            </w:r>
          </w:p>
        </w:tc>
        <w:tc>
          <w:tcPr>
            <w:tcW w:type="dxa" w:w="2592"/>
          </w:tcPr>
          <w:p>
            <w:r/>
          </w:p>
        </w:tc>
      </w:tr>
      <w:tr>
        <w:tc>
          <w:tcPr>
            <w:tcW w:type="dxa" w:w="3168"/>
          </w:tcPr>
          <w:p>
            <w:r>
              <w:t>Keep the buffer in a separate account</w:t>
            </w:r>
          </w:p>
        </w:tc>
        <w:tc>
          <w:tcPr>
            <w:tcW w:type="dxa" w:w="3312"/>
          </w:tcPr>
          <w:p>
            <w:r>
              <w:t>Reset Day 4 buffer wall</w:t>
            </w:r>
          </w:p>
        </w:tc>
        <w:tc>
          <w:tcPr>
            <w:tcW w:type="dxa" w:w="1440"/>
            <w:shd w:val="clear" w:color="auto" w:fill="FFFFFF"/>
          </w:tcPr>
          <w:p>
            <w:r>
              <w:t>Included</w:t>
            </w:r>
          </w:p>
        </w:tc>
        <w:tc>
          <w:tcPr>
            <w:tcW w:type="dxa" w:w="2592"/>
          </w:tcPr>
          <w:p>
            <w:r>
              <w:t>We suggest a plain separate account or envelope, never an interest-earning one</w:t>
            </w:r>
          </w:p>
        </w:tc>
      </w:tr>
      <w:tr>
        <w:tc>
          <w:tcPr>
            <w:tcW w:type="dxa" w:w="3168"/>
          </w:tcPr>
          <w:p>
            <w:r>
              <w:t>"Surprises" you can predict: tires, car, winter bills</w:t>
            </w:r>
          </w:p>
        </w:tc>
        <w:tc>
          <w:tcPr>
            <w:tcW w:type="dxa" w:w="3312"/>
          </w:tcPr>
          <w:p>
            <w:r>
              <w:t>Predictable surprises tab + sizing worksheet</w:t>
            </w:r>
          </w:p>
        </w:tc>
        <w:tc>
          <w:tcPr>
            <w:tcW w:type="dxa" w:w="1440"/>
            <w:shd w:val="clear" w:color="auto" w:fill="FFFFFF"/>
          </w:tcPr>
          <w:p>
            <w:r>
              <w:t>Included</w:t>
            </w:r>
          </w:p>
        </w:tc>
        <w:tc>
          <w:tcPr>
            <w:tcW w:type="dxa" w:w="2592"/>
          </w:tcPr>
          <w:p>
            <w:r/>
          </w:p>
        </w:tc>
      </w:tr>
      <w:tr>
        <w:tc>
          <w:tcPr>
            <w:tcW w:type="dxa" w:w="3168"/>
          </w:tcPr>
          <w:p>
            <w:r>
              <w:t>One person adds 15% to bills as a cushion</w:t>
            </w:r>
          </w:p>
        </w:tc>
        <w:tc>
          <w:tcPr>
            <w:tcW w:type="dxa" w:w="3312"/>
          </w:tcPr>
          <w:p>
            <w:r>
              <w:t>Optional "+ cushion %" on bills and surprises</w:t>
            </w:r>
          </w:p>
        </w:tc>
        <w:tc>
          <w:tcPr>
            <w:tcW w:type="dxa" w:w="1440"/>
            <w:shd w:val="clear" w:color="auto" w:fill="FFF3A6"/>
          </w:tcPr>
          <w:p>
            <w:r>
              <w:t>Added now (v1.1)</w:t>
            </w:r>
          </w:p>
        </w:tc>
        <w:tc>
          <w:tcPr>
            <w:tcW w:type="dxa" w:w="2592"/>
          </w:tcPr>
          <w:p>
            <w:r/>
          </w:p>
        </w:tc>
      </w:tr>
      <w:tr>
        <w:tc>
          <w:tcPr>
            <w:tcW w:type="dxa" w:w="3168"/>
          </w:tcPr>
          <w:p>
            <w:r>
              <w:t>One person budgets 2 weeks ahead, no longer tied to payday</w:t>
            </w:r>
          </w:p>
        </w:tc>
        <w:tc>
          <w:tcPr>
            <w:tcW w:type="dxa" w:w="3312"/>
          </w:tcPr>
          <w:p>
            <w:r>
              <w:t>New milestone: "One month ahead"</w:t>
            </w:r>
          </w:p>
        </w:tc>
        <w:tc>
          <w:tcPr>
            <w:tcW w:type="dxa" w:w="1440"/>
            <w:shd w:val="clear" w:color="auto" w:fill="FFF3A6"/>
          </w:tcPr>
          <w:p>
            <w:r>
              <w:t>Added now (v1.1)</w:t>
            </w:r>
          </w:p>
        </w:tc>
        <w:tc>
          <w:tcPr>
            <w:tcW w:type="dxa" w:w="2592"/>
          </w:tcPr>
          <w:p>
            <w:r>
              <w:t>Celebrates leaving paycheck-to-paycheck</w:t>
            </w:r>
          </w:p>
        </w:tc>
      </w:tr>
      <w:tr>
        <w:tc>
          <w:tcPr>
            <w:tcW w:type="dxa" w:w="3168"/>
          </w:tcPr>
          <w:p>
            <w:r>
              <w:t>Paying insurance yearly to skip installment fees</w:t>
            </w:r>
          </w:p>
        </w:tc>
        <w:tc>
          <w:tcPr>
            <w:tcW w:type="dxa" w:w="3312"/>
          </w:tcPr>
          <w:p>
            <w:r>
              <w:t>Tip in sinking-funds worksheet + Guide ch. 3</w:t>
            </w:r>
          </w:p>
        </w:tc>
        <w:tc>
          <w:tcPr>
            <w:tcW w:type="dxa" w:w="1440"/>
            <w:shd w:val="clear" w:color="auto" w:fill="FFF3A6"/>
          </w:tcPr>
          <w:p>
            <w:r>
              <w:t>Added now (v1.1)</w:t>
            </w:r>
          </w:p>
        </w:tc>
        <w:tc>
          <w:tcPr>
            <w:tcW w:type="dxa" w:w="2592"/>
          </w:tcPr>
          <w:p>
            <w:r/>
          </w:p>
        </w:tc>
      </w:tr>
      <w:tr>
        <w:tc>
          <w:tcPr>
            <w:tcW w:type="dxa" w:w="3168"/>
          </w:tcPr>
          <w:p>
            <w:r>
              <w:t>Extra money left on payday goes to the smallest card</w:t>
            </w:r>
          </w:p>
        </w:tc>
        <w:tc>
          <w:tcPr>
            <w:tcW w:type="dxa" w:w="3312"/>
          </w:tcPr>
          <w:p>
            <w:r>
              <w:t>"+ Extra payment" button</w:t>
            </w:r>
          </w:p>
        </w:tc>
        <w:tc>
          <w:tcPr>
            <w:tcW w:type="dxa" w:w="1440"/>
            <w:shd w:val="clear" w:color="auto" w:fill="FFF3A6"/>
          </w:tcPr>
          <w:p>
            <w:r>
              <w:t>Added now (v1.1)</w:t>
            </w:r>
          </w:p>
        </w:tc>
        <w:tc>
          <w:tcPr>
            <w:tcW w:type="dxa" w:w="2592"/>
          </w:tcPr>
          <w:p>
            <w:r/>
          </w:p>
        </w:tc>
      </w:tr>
      <w:tr>
        <w:tc>
          <w:tcPr>
            <w:tcW w:type="dxa" w:w="3168"/>
          </w:tcPr>
          <w:p>
            <w:r>
              <w:t>"The problem is I don't earn enough" (4 people)</w:t>
            </w:r>
          </w:p>
        </w:tc>
        <w:tc>
          <w:tcPr>
            <w:tcW w:type="dxa" w:w="3312"/>
          </w:tcPr>
          <w:p>
            <w:r>
              <w:t>Speed Kit find-money pages + "plan needs help" route</w:t>
            </w:r>
          </w:p>
        </w:tc>
        <w:tc>
          <w:tcPr>
            <w:tcW w:type="dxa" w:w="1440"/>
            <w:shd w:val="clear" w:color="auto" w:fill="FFFFFF"/>
          </w:tcPr>
          <w:p>
            <w:r>
              <w:t>Included</w:t>
            </w:r>
          </w:p>
        </w:tc>
        <w:tc>
          <w:tcPr>
            <w:tcW w:type="dxa" w:w="2592"/>
          </w:tcPr>
          <w:p>
            <w:r/>
          </w:p>
        </w:tc>
      </w:tr>
      <w:tr>
        <w:tc>
          <w:tcPr>
            <w:tcW w:type="dxa" w:w="3168"/>
          </w:tcPr>
          <w:p>
            <w:r>
              <w:t>An app froze, went back to paper</w:t>
            </w:r>
          </w:p>
        </w:tc>
        <w:tc>
          <w:tcPr>
            <w:tcW w:type="dxa" w:w="3312"/>
          </w:tcPr>
          <w:p>
            <w:r>
              <w:t>Offline app, export backup, printables</w:t>
            </w:r>
          </w:p>
        </w:tc>
        <w:tc>
          <w:tcPr>
            <w:tcW w:type="dxa" w:w="1440"/>
            <w:shd w:val="clear" w:color="auto" w:fill="FFFFFF"/>
          </w:tcPr>
          <w:p>
            <w:r>
              <w:t>Included</w:t>
            </w:r>
          </w:p>
        </w:tc>
        <w:tc>
          <w:tcPr>
            <w:tcW w:type="dxa" w:w="2592"/>
          </w:tcPr>
          <w:p>
            <w:r/>
          </w:p>
        </w:tc>
      </w:tr>
      <w:tr>
        <w:tc>
          <w:tcPr>
            <w:tcW w:type="dxa" w:w="3168"/>
          </w:tcPr>
          <w:p>
            <w:r>
              <w:t>Excel is effort and errors; pays for Quicken Simplifi</w:t>
            </w:r>
          </w:p>
        </w:tc>
        <w:tc>
          <w:tcPr>
            <w:tcW w:type="dxa" w:w="3312"/>
          </w:tcPr>
          <w:p>
            <w:r>
              <w:t>App does the math; one-time price</w:t>
            </w:r>
          </w:p>
        </w:tc>
        <w:tc>
          <w:tcPr>
            <w:tcW w:type="dxa" w:w="1440"/>
            <w:shd w:val="clear" w:color="auto" w:fill="FFFFFF"/>
          </w:tcPr>
          <w:p>
            <w:r>
              <w:t>Included</w:t>
            </w:r>
          </w:p>
        </w:tc>
        <w:tc>
          <w:tcPr>
            <w:tcW w:type="dxa" w:w="2592"/>
          </w:tcPr>
          <w:p>
            <w:r/>
          </w:p>
        </w:tc>
      </w:tr>
      <w:tr>
        <w:tc>
          <w:tcPr>
            <w:tcW w:type="dxa" w:w="3168"/>
          </w:tcPr>
          <w:p>
            <w:r>
              <w:t>"This time I want it to stick" / "an annoyance, not a new debt"</w:t>
            </w:r>
          </w:p>
        </w:tc>
        <w:tc>
          <w:tcPr>
            <w:tcW w:type="dxa" w:w="3312"/>
          </w:tcPr>
          <w:p>
            <w:r>
              <w:t>Guide cover line + listing copy</w:t>
            </w:r>
          </w:p>
        </w:tc>
        <w:tc>
          <w:tcPr>
            <w:tcW w:type="dxa" w:w="1440"/>
            <w:shd w:val="clear" w:color="auto" w:fill="FFF3A6"/>
          </w:tcPr>
          <w:p>
            <w:r>
              <w:t>Added now (v1.1)</w:t>
            </w:r>
          </w:p>
        </w:tc>
        <w:tc>
          <w:tcPr>
            <w:tcW w:type="dxa" w:w="2592"/>
          </w:tcPr>
          <w:p>
            <w:r/>
          </w:p>
        </w:tc>
      </w:tr>
      <w:tr>
        <w:tc>
          <w:tcPr>
            <w:tcW w:type="dxa" w:w="3168"/>
          </w:tcPr>
          <w:p>
            <w:r>
              <w:t>Faith / riba angle</w:t>
            </w:r>
          </w:p>
        </w:tc>
        <w:tc>
          <w:tcPr>
            <w:tcW w:type="dxa" w:w="3312"/>
          </w:tcPr>
          <w:p>
            <w:r>
              <w:t>Later "leave riba debt" product line</w:t>
            </w:r>
          </w:p>
        </w:tc>
        <w:tc>
          <w:tcPr>
            <w:tcW w:type="dxa" w:w="1440"/>
            <w:shd w:val="clear" w:color="auto" w:fill="E8E4DA"/>
          </w:tcPr>
          <w:p>
            <w:r>
              <w:t>Later</w:t>
            </w:r>
          </w:p>
        </w:tc>
        <w:tc>
          <w:tcPr>
            <w:tcW w:type="dxa" w:w="2592"/>
          </w:tcPr>
          <w:p>
            <w:r/>
          </w:p>
        </w:tc>
      </w:tr>
      <w:tr>
        <w:tc>
          <w:tcPr>
            <w:tcW w:type="dxa" w:w="3168"/>
          </w:tcPr>
          <w:p>
            <w:r>
              <w:t>Gambling-on-credit story</w:t>
            </w:r>
          </w:p>
        </w:tc>
        <w:tc>
          <w:tcPr>
            <w:tcW w:type="dxa" w:w="3312"/>
          </w:tcPr>
          <w:p>
            <w:r>
              <w:t>Never quoted</w:t>
            </w:r>
          </w:p>
        </w:tc>
        <w:tc>
          <w:tcPr>
            <w:tcW w:type="dxa" w:w="1440"/>
            <w:shd w:val="clear" w:color="auto" w:fill="E8E4DA"/>
          </w:tcPr>
          <w:p>
            <w:r>
              <w:t>Left out on purpose</w:t>
            </w:r>
          </w:p>
        </w:tc>
        <w:tc>
          <w:tcPr>
            <w:tcW w:type="dxa" w:w="2592"/>
          </w:tcPr>
          <w:p>
            <w:r>
              <w:t>Rule from validation</w:t>
            </w:r>
          </w:p>
        </w:tc>
      </w:tr>
    </w:tbl>
    <w:p/>
    <w:p>
      <w:pPr>
        <w:pStyle w:val="Heading1"/>
      </w:pPr>
      <w:r>
        <w:t>4. Studies (14 principles)</w:t>
      </w:r>
    </w:p>
    <w:tbl>
      <w:tblPr>
        <w:tblStyle w:val="LightGrid-Accent1"/>
        <w:tblW w:type="auto" w:w="0"/>
        <w:tblLook w:firstColumn="1" w:firstRow="1" w:lastColumn="0" w:lastRow="0" w:noHBand="0" w:noVBand="1" w:val="04A0"/>
      </w:tblPr>
      <w:tblGrid>
        <w:gridCol w:w="2556"/>
        <w:gridCol w:w="2556"/>
        <w:gridCol w:w="2556"/>
        <w:gridCol w:w="2556"/>
      </w:tblGrid>
      <w:tr>
        <w:tc>
          <w:tcPr>
            <w:tcW w:type="dxa" w:w="3168"/>
          </w:tcPr>
          <w:p>
            <w:r>
              <w:rPr>
                <w:b/>
              </w:rPr>
              <w:t>What we saw</w:t>
            </w:r>
          </w:p>
        </w:tc>
        <w:tc>
          <w:tcPr>
            <w:tcW w:type="dxa" w:w="3312"/>
          </w:tcPr>
          <w:p>
            <w:r>
              <w:rPr>
                <w:b/>
              </w:rPr>
              <w:t>Where it is in Pack 1</w:t>
            </w:r>
          </w:p>
        </w:tc>
        <w:tc>
          <w:tcPr>
            <w:tcW w:type="dxa" w:w="1440"/>
          </w:tcPr>
          <w:p>
            <w:r>
              <w:rPr>
                <w:b/>
              </w:rPr>
              <w:t>Status</w:t>
            </w:r>
          </w:p>
        </w:tc>
        <w:tc>
          <w:tcPr>
            <w:tcW w:type="dxa" w:w="2592"/>
          </w:tcPr>
          <w:p>
            <w:r>
              <w:rPr>
                <w:b/>
              </w:rPr>
              <w:t>Why / note</w:t>
            </w:r>
          </w:p>
        </w:tc>
      </w:tr>
      <w:tr>
        <w:tc>
          <w:tcPr>
            <w:tcW w:type="dxa" w:w="3168"/>
          </w:tcPr>
          <w:p>
            <w:r>
              <w:t>Small wins (Gal &amp; McShane 2012)</w:t>
            </w:r>
          </w:p>
        </w:tc>
        <w:tc>
          <w:tcPr>
            <w:tcW w:type="dxa" w:w="3312"/>
          </w:tcPr>
          <w:p>
            <w:r>
              <w:t>Smart default smallest first; FAQ</w:t>
            </w:r>
          </w:p>
        </w:tc>
        <w:tc>
          <w:tcPr>
            <w:tcW w:type="dxa" w:w="1440"/>
            <w:shd w:val="clear" w:color="auto" w:fill="FFFFFF"/>
          </w:tcPr>
          <w:p>
            <w:r>
              <w:t>Included</w:t>
            </w:r>
          </w:p>
        </w:tc>
        <w:tc>
          <w:tcPr>
            <w:tcW w:type="dxa" w:w="2592"/>
          </w:tcPr>
          <w:p>
            <w:r/>
          </w:p>
        </w:tc>
      </w:tr>
      <w:tr>
        <w:tc>
          <w:tcPr>
            <w:tcW w:type="dxa" w:w="3168"/>
          </w:tcPr>
          <w:p>
            <w:r>
              <w:t>Concentrate on one debt (Kettle et al. 2016)</w:t>
            </w:r>
          </w:p>
        </w:tc>
        <w:tc>
          <w:tcPr>
            <w:tcW w:type="dxa" w:w="3312"/>
          </w:tcPr>
          <w:p>
            <w:r>
              <w:t>All extra to one focus debt, its % bar shown first</w:t>
            </w:r>
          </w:p>
        </w:tc>
        <w:tc>
          <w:tcPr>
            <w:tcW w:type="dxa" w:w="1440"/>
            <w:shd w:val="clear" w:color="auto" w:fill="FFFFFF"/>
          </w:tcPr>
          <w:p>
            <w:r>
              <w:t>Included</w:t>
            </w:r>
          </w:p>
        </w:tc>
        <w:tc>
          <w:tcPr>
            <w:tcW w:type="dxa" w:w="2592"/>
          </w:tcPr>
          <w:p>
            <w:r/>
          </w:p>
        </w:tc>
      </w:tr>
      <w:tr>
        <w:tc>
          <w:tcPr>
            <w:tcW w:type="dxa" w:w="3168"/>
          </w:tcPr>
          <w:p>
            <w:r>
              <w:t>Debt account aversion (Amar et al. 2011)</w:t>
            </w:r>
          </w:p>
        </w:tc>
        <w:tc>
          <w:tcPr>
            <w:tcW w:type="dxa" w:w="3312"/>
          </w:tcPr>
          <w:p>
            <w:r>
              <w:t>Order cost shown in dollars</w:t>
            </w:r>
          </w:p>
        </w:tc>
        <w:tc>
          <w:tcPr>
            <w:tcW w:type="dxa" w:w="1440"/>
            <w:shd w:val="clear" w:color="auto" w:fill="FFFFFF"/>
          </w:tcPr>
          <w:p>
            <w:r>
              <w:t>Included</w:t>
            </w:r>
          </w:p>
        </w:tc>
        <w:tc>
          <w:tcPr>
            <w:tcW w:type="dxa" w:w="2592"/>
          </w:tcPr>
          <w:p>
            <w:r/>
          </w:p>
        </w:tc>
      </w:tr>
      <w:tr>
        <w:tc>
          <w:tcPr>
            <w:tcW w:type="dxa" w:w="3168"/>
          </w:tcPr>
          <w:p>
            <w:r>
              <w:t>$2,000 buffer = higher well-being (Vanguard 2025)</w:t>
            </w:r>
          </w:p>
        </w:tc>
        <w:tc>
          <w:tcPr>
            <w:tcW w:type="dxa" w:w="3312"/>
          </w:tcPr>
          <w:p>
            <w:r>
              <w:t>2-level buffer, buffer ladder</w:t>
            </w:r>
          </w:p>
        </w:tc>
        <w:tc>
          <w:tcPr>
            <w:tcW w:type="dxa" w:w="1440"/>
            <w:shd w:val="clear" w:color="auto" w:fill="FFFFFF"/>
          </w:tcPr>
          <w:p>
            <w:r>
              <w:t>Included</w:t>
            </w:r>
          </w:p>
        </w:tc>
        <w:tc>
          <w:tcPr>
            <w:tcW w:type="dxa" w:w="2592"/>
          </w:tcPr>
          <w:p>
            <w:r/>
          </w:p>
        </w:tc>
      </w:tr>
      <w:tr>
        <w:tc>
          <w:tcPr>
            <w:tcW w:type="dxa" w:w="3168"/>
          </w:tcPr>
          <w:p>
            <w:r>
              <w:t>Ostrich effect</w:t>
            </w:r>
          </w:p>
        </w:tc>
        <w:tc>
          <w:tcPr>
            <w:tcW w:type="dxa" w:w="3312"/>
          </w:tcPr>
          <w:p>
            <w:r>
              <w:t>Payday-only check-in, calm screens</w:t>
            </w:r>
          </w:p>
        </w:tc>
        <w:tc>
          <w:tcPr>
            <w:tcW w:type="dxa" w:w="1440"/>
            <w:shd w:val="clear" w:color="auto" w:fill="FFFFFF"/>
          </w:tcPr>
          <w:p>
            <w:r>
              <w:t>Included</w:t>
            </w:r>
          </w:p>
        </w:tc>
        <w:tc>
          <w:tcPr>
            <w:tcW w:type="dxa" w:w="2592"/>
          </w:tcPr>
          <w:p>
            <w:r/>
          </w:p>
        </w:tc>
      </w:tr>
      <w:tr>
        <w:tc>
          <w:tcPr>
            <w:tcW w:type="dxa" w:w="3168"/>
          </w:tcPr>
          <w:p>
            <w:r>
              <w:t>Scarcity mindset</w:t>
            </w:r>
          </w:p>
        </w:tc>
        <w:tc>
          <w:tcPr>
            <w:tcW w:type="dxa" w:w="3312"/>
          </w:tcPr>
          <w:p>
            <w:r>
              <w:t>One next step, 3 methods</w:t>
            </w:r>
          </w:p>
        </w:tc>
        <w:tc>
          <w:tcPr>
            <w:tcW w:type="dxa" w:w="1440"/>
            <w:shd w:val="clear" w:color="auto" w:fill="FFFFFF"/>
          </w:tcPr>
          <w:p>
            <w:r>
              <w:t>Included</w:t>
            </w:r>
          </w:p>
        </w:tc>
        <w:tc>
          <w:tcPr>
            <w:tcW w:type="dxa" w:w="2592"/>
          </w:tcPr>
          <w:p>
            <w:r/>
          </w:p>
        </w:tc>
      </w:tr>
      <w:tr>
        <w:tc>
          <w:tcPr>
            <w:tcW w:type="dxa" w:w="3168"/>
          </w:tcPr>
          <w:p>
            <w:r>
              <w:t>If-then plans (Gollwitzer &amp; Sheeran 2006)</w:t>
            </w:r>
          </w:p>
        </w:tc>
        <w:tc>
          <w:tcPr>
            <w:tcW w:type="dxa" w:w="3312"/>
          </w:tcPr>
          <w:p>
            <w:r>
              <w:t>Payday plan in setup, ritual card</w:t>
            </w:r>
          </w:p>
        </w:tc>
        <w:tc>
          <w:tcPr>
            <w:tcW w:type="dxa" w:w="1440"/>
            <w:shd w:val="clear" w:color="auto" w:fill="FFFFFF"/>
          </w:tcPr>
          <w:p>
            <w:r>
              <w:t>Included</w:t>
            </w:r>
          </w:p>
        </w:tc>
        <w:tc>
          <w:tcPr>
            <w:tcW w:type="dxa" w:w="2592"/>
          </w:tcPr>
          <w:p>
            <w:r/>
          </w:p>
        </w:tc>
      </w:tr>
      <w:tr>
        <w:tc>
          <w:tcPr>
            <w:tcW w:type="dxa" w:w="3168"/>
          </w:tcPr>
          <w:p>
            <w:r>
              <w:t>Fresh start effect (Dai et al. 2014)</w:t>
            </w:r>
          </w:p>
        </w:tc>
        <w:tc>
          <w:tcPr>
            <w:tcW w:type="dxa" w:w="3312"/>
          </w:tcPr>
          <w:p>
            <w:r>
              <w:t>Start date choice, fresh start after a slip</w:t>
            </w:r>
          </w:p>
        </w:tc>
        <w:tc>
          <w:tcPr>
            <w:tcW w:type="dxa" w:w="1440"/>
            <w:shd w:val="clear" w:color="auto" w:fill="FFFFFF"/>
          </w:tcPr>
          <w:p>
            <w:r>
              <w:t>Included</w:t>
            </w:r>
          </w:p>
        </w:tc>
        <w:tc>
          <w:tcPr>
            <w:tcW w:type="dxa" w:w="2592"/>
          </w:tcPr>
          <w:p>
            <w:r/>
          </w:p>
        </w:tc>
      </w:tr>
      <w:tr>
        <w:tc>
          <w:tcPr>
            <w:tcW w:type="dxa" w:w="3168"/>
          </w:tcPr>
          <w:p>
            <w:r>
              <w:t>Habits ~66 days (Lally 2010)</w:t>
            </w:r>
          </w:p>
        </w:tc>
        <w:tc>
          <w:tcPr>
            <w:tcW w:type="dxa" w:w="3312"/>
          </w:tcPr>
          <w:p>
            <w:r>
              <w:t>8 weeks of payday emails, now + monthly long-haul email</w:t>
            </w:r>
          </w:p>
        </w:tc>
        <w:tc>
          <w:tcPr>
            <w:tcW w:type="dxa" w:w="1440"/>
            <w:shd w:val="clear" w:color="auto" w:fill="FFFFFF"/>
          </w:tcPr>
          <w:p>
            <w:r>
              <w:t>Included</w:t>
            </w:r>
          </w:p>
        </w:tc>
        <w:tc>
          <w:tcPr>
            <w:tcW w:type="dxa" w:w="2592"/>
          </w:tcPr>
          <w:p>
            <w:r/>
          </w:p>
        </w:tc>
      </w:tr>
      <w:tr>
        <w:tc>
          <w:tcPr>
            <w:tcW w:type="dxa" w:w="3168"/>
          </w:tcPr>
          <w:p>
            <w:r>
              <w:t>Endowed progress + goal gradient</w:t>
            </w:r>
          </w:p>
        </w:tc>
        <w:tc>
          <w:tcPr>
            <w:tcW w:type="dxa" w:w="3312"/>
          </w:tcPr>
          <w:p>
            <w:r>
              <w:t>2 pre-filled boxes, halfway and last-debt pushes</w:t>
            </w:r>
          </w:p>
        </w:tc>
        <w:tc>
          <w:tcPr>
            <w:tcW w:type="dxa" w:w="1440"/>
            <w:shd w:val="clear" w:color="auto" w:fill="FFFFFF"/>
          </w:tcPr>
          <w:p>
            <w:r>
              <w:t>Included</w:t>
            </w:r>
          </w:p>
        </w:tc>
        <w:tc>
          <w:tcPr>
            <w:tcW w:type="dxa" w:w="2592"/>
          </w:tcPr>
          <w:p>
            <w:r/>
          </w:p>
        </w:tc>
      </w:tr>
      <w:tr>
        <w:tc>
          <w:tcPr>
            <w:tcW w:type="dxa" w:w="3168"/>
          </w:tcPr>
          <w:p>
            <w:r>
              <w:t>"What the hell" effect + self-compassion</w:t>
            </w:r>
          </w:p>
        </w:tc>
        <w:tc>
          <w:tcPr>
            <w:tcW w:type="dxa" w:w="3312"/>
          </w:tcPr>
          <w:p>
            <w:r>
              <w:t>Never miss twice, Wobble? Reset</w:t>
            </w:r>
          </w:p>
        </w:tc>
        <w:tc>
          <w:tcPr>
            <w:tcW w:type="dxa" w:w="1440"/>
            <w:shd w:val="clear" w:color="auto" w:fill="FFFFFF"/>
          </w:tcPr>
          <w:p>
            <w:r>
              <w:t>Included</w:t>
            </w:r>
          </w:p>
        </w:tc>
        <w:tc>
          <w:tcPr>
            <w:tcW w:type="dxa" w:w="2592"/>
          </w:tcPr>
          <w:p>
            <w:r/>
          </w:p>
        </w:tc>
      </w:tr>
      <w:tr>
        <w:tc>
          <w:tcPr>
            <w:tcW w:type="dxa" w:w="3168"/>
          </w:tcPr>
          <w:p>
            <w:r>
              <w:t>Debt labeling (CFPB)</w:t>
            </w:r>
          </w:p>
        </w:tc>
        <w:tc>
          <w:tcPr>
            <w:tcW w:type="dxa" w:w="3312"/>
          </w:tcPr>
          <w:p>
            <w:r>
              <w:t>Tags on new charges</w:t>
            </w:r>
          </w:p>
        </w:tc>
        <w:tc>
          <w:tcPr>
            <w:tcW w:type="dxa" w:w="1440"/>
            <w:shd w:val="clear" w:color="auto" w:fill="FFFFFF"/>
          </w:tcPr>
          <w:p>
            <w:r>
              <w:t>Included</w:t>
            </w:r>
          </w:p>
        </w:tc>
        <w:tc>
          <w:tcPr>
            <w:tcW w:type="dxa" w:w="2592"/>
          </w:tcPr>
          <w:p>
            <w:r/>
          </w:p>
        </w:tc>
      </w:tr>
      <w:tr>
        <w:tc>
          <w:tcPr>
            <w:tcW w:type="dxa" w:w="3168"/>
          </w:tcPr>
          <w:p>
            <w:r>
              <w:t>Daily interest cost in dollars</w:t>
            </w:r>
          </w:p>
        </w:tc>
        <w:tc>
          <w:tcPr>
            <w:tcW w:type="dxa" w:w="3312"/>
          </w:tcPr>
          <w:p>
            <w:r>
              <w:t>Today and Debts tabs</w:t>
            </w:r>
          </w:p>
        </w:tc>
        <w:tc>
          <w:tcPr>
            <w:tcW w:type="dxa" w:w="1440"/>
            <w:shd w:val="clear" w:color="auto" w:fill="FFFFFF"/>
          </w:tcPr>
          <w:p>
            <w:r>
              <w:t>Included</w:t>
            </w:r>
          </w:p>
        </w:tc>
        <w:tc>
          <w:tcPr>
            <w:tcW w:type="dxa" w:w="2592"/>
          </w:tcPr>
          <w:p>
            <w:r/>
          </w:p>
        </w:tc>
      </w:tr>
      <w:tr>
        <w:tc>
          <w:tcPr>
            <w:tcW w:type="dxa" w:w="3168"/>
          </w:tcPr>
          <w:p>
            <w:r>
              <w:t>More money in is the real accelerator</w:t>
            </w:r>
          </w:p>
        </w:tc>
        <w:tc>
          <w:tcPr>
            <w:tcW w:type="dxa" w:w="3312"/>
          </w:tcPr>
          <w:p>
            <w:r>
              <w:t>Speed Kit Part A</w:t>
            </w:r>
          </w:p>
        </w:tc>
        <w:tc>
          <w:tcPr>
            <w:tcW w:type="dxa" w:w="1440"/>
            <w:shd w:val="clear" w:color="auto" w:fill="FFFFFF"/>
          </w:tcPr>
          <w:p>
            <w:r>
              <w:t>Included</w:t>
            </w:r>
          </w:p>
        </w:tc>
        <w:tc>
          <w:tcPr>
            <w:tcW w:type="dxa" w:w="2592"/>
          </w:tcPr>
          <w:p>
            <w:r/>
          </w:p>
        </w:tc>
      </w:tr>
      <w:tr>
        <w:tc>
          <w:tcPr>
            <w:tcW w:type="dxa" w:w="3168"/>
          </w:tcPr>
          <w:p>
            <w:r>
              <w:t>Stats: $1.26T card debt (NY Fed Q2 2026); 37% can't cover $400 (Fed SHED 2025)</w:t>
            </w:r>
          </w:p>
        </w:tc>
        <w:tc>
          <w:tcPr>
            <w:tcW w:type="dxa" w:w="3312"/>
          </w:tcPr>
          <w:p>
            <w:r>
              <w:t>Listing copy + Guide ch. 1</w:t>
            </w:r>
          </w:p>
        </w:tc>
        <w:tc>
          <w:tcPr>
            <w:tcW w:type="dxa" w:w="1440"/>
            <w:shd w:val="clear" w:color="auto" w:fill="FFF3A6"/>
          </w:tcPr>
          <w:p>
            <w:r>
              <w:t>Added now (v1.1)</w:t>
            </w:r>
          </w:p>
        </w:tc>
        <w:tc>
          <w:tcPr>
            <w:tcW w:type="dxa" w:w="2592"/>
          </w:tcPr>
          <w:p>
            <w:r>
              <w:t>Were verified but unused</w:t>
            </w:r>
          </w:p>
        </w:tc>
      </w:tr>
      <w:tr>
        <w:tc>
          <w:tcPr>
            <w:tcW w:type="dxa" w:w="3168"/>
          </w:tcPr>
          <w:p>
            <w:r>
              <w:t>Stat: 65% of couples say money is a top stressor (CFP Board 2026)</w:t>
            </w:r>
          </w:p>
        </w:tc>
        <w:tc>
          <w:tcPr>
            <w:tcW w:type="dxa" w:w="3312"/>
          </w:tcPr>
          <w:p>
            <w:r>
              <w:t>Pack 2</w:t>
            </w:r>
          </w:p>
        </w:tc>
        <w:tc>
          <w:tcPr>
            <w:tcW w:type="dxa" w:w="1440"/>
            <w:shd w:val="clear" w:color="auto" w:fill="E8E4DA"/>
          </w:tcPr>
          <w:p>
            <w:r>
              <w:t>Later</w:t>
            </w:r>
          </w:p>
        </w:tc>
        <w:tc>
          <w:tcPr>
            <w:tcW w:type="dxa" w:w="2592"/>
          </w:tcPr>
          <w:p>
            <w:r/>
          </w:p>
        </w:tc>
      </w:tr>
    </w:tbl>
    <w:p/>
    <w:p>
      <w:pPr>
        <w:pStyle w:val="Heading1"/>
      </w:pPr>
      <w:r>
        <w:t>5. Trust Kit (Promise + 22-question FAQ)</w:t>
      </w:r>
    </w:p>
    <w:tbl>
      <w:tblPr>
        <w:tblStyle w:val="LightGrid-Accent1"/>
        <w:tblW w:type="auto" w:w="0"/>
        <w:tblLook w:firstColumn="1" w:firstRow="1" w:lastColumn="0" w:lastRow="0" w:noHBand="0" w:noVBand="1" w:val="04A0"/>
      </w:tblPr>
      <w:tblGrid>
        <w:gridCol w:w="2556"/>
        <w:gridCol w:w="2556"/>
        <w:gridCol w:w="2556"/>
        <w:gridCol w:w="2556"/>
      </w:tblGrid>
      <w:tr>
        <w:tc>
          <w:tcPr>
            <w:tcW w:type="dxa" w:w="3168"/>
          </w:tcPr>
          <w:p>
            <w:r>
              <w:rPr>
                <w:b/>
              </w:rPr>
              <w:t>What we saw</w:t>
            </w:r>
          </w:p>
        </w:tc>
        <w:tc>
          <w:tcPr>
            <w:tcW w:type="dxa" w:w="3312"/>
          </w:tcPr>
          <w:p>
            <w:r>
              <w:rPr>
                <w:b/>
              </w:rPr>
              <w:t>Where it is in Pack 1</w:t>
            </w:r>
          </w:p>
        </w:tc>
        <w:tc>
          <w:tcPr>
            <w:tcW w:type="dxa" w:w="1440"/>
          </w:tcPr>
          <w:p>
            <w:r>
              <w:rPr>
                <w:b/>
              </w:rPr>
              <w:t>Status</w:t>
            </w:r>
          </w:p>
        </w:tc>
        <w:tc>
          <w:tcPr>
            <w:tcW w:type="dxa" w:w="2592"/>
          </w:tcPr>
          <w:p>
            <w:r>
              <w:rPr>
                <w:b/>
              </w:rPr>
              <w:t>Why / note</w:t>
            </w:r>
          </w:p>
        </w:tc>
      </w:tr>
      <w:tr>
        <w:tc>
          <w:tcPr>
            <w:tcW w:type="dxa" w:w="3168"/>
          </w:tcPr>
          <w:p>
            <w:r>
              <w:t>15-minute setup promise, 30-day refund, free updates</w:t>
            </w:r>
          </w:p>
        </w:tc>
        <w:tc>
          <w:tcPr>
            <w:tcW w:type="dxa" w:w="3312"/>
          </w:tcPr>
          <w:p>
            <w:r>
              <w:t>Promise card + Start Here PDF</w:t>
            </w:r>
          </w:p>
        </w:tc>
        <w:tc>
          <w:tcPr>
            <w:tcW w:type="dxa" w:w="1440"/>
            <w:shd w:val="clear" w:color="auto" w:fill="FFFFFF"/>
          </w:tcPr>
          <w:p>
            <w:r>
              <w:t>Included</w:t>
            </w:r>
          </w:p>
        </w:tc>
        <w:tc>
          <w:tcPr>
            <w:tcW w:type="dxa" w:w="2592"/>
          </w:tcPr>
          <w:p>
            <w:r/>
          </w:p>
        </w:tc>
      </w:tr>
      <w:tr>
        <w:tc>
          <w:tcPr>
            <w:tcW w:type="dxa" w:w="3168"/>
          </w:tcPr>
          <w:p>
            <w:r>
              <w:t>"A real person answers, within 1 business day"</w:t>
            </w:r>
          </w:p>
        </w:tc>
        <w:tc>
          <w:tcPr>
            <w:tcW w:type="dxa" w:w="3312"/>
          </w:tcPr>
          <w:p>
            <w:r>
              <w:t>Promise card</w:t>
            </w:r>
          </w:p>
        </w:tc>
        <w:tc>
          <w:tcPr>
            <w:tcW w:type="dxa" w:w="1440"/>
            <w:shd w:val="clear" w:color="auto" w:fill="FFFFFF"/>
          </w:tcPr>
          <w:p>
            <w:r>
              <w:t>Included</w:t>
            </w:r>
          </w:p>
        </w:tc>
        <w:tc>
          <w:tcPr>
            <w:tcW w:type="dxa" w:w="2592"/>
          </w:tcPr>
          <w:p>
            <w:r>
              <w:t>Azeddin must confirm they can keep this</w:t>
            </w:r>
          </w:p>
        </w:tc>
      </w:tr>
      <w:tr>
        <w:tc>
          <w:tcPr>
            <w:tcW w:type="dxa" w:w="3168"/>
          </w:tcPr>
          <w:p>
            <w:r>
              <w:t>Pack 1 FAQ answers (16 questions)</w:t>
            </w:r>
          </w:p>
        </w:tc>
        <w:tc>
          <w:tcPr>
            <w:tcW w:type="dxa" w:w="3312"/>
          </w:tcPr>
          <w:p>
            <w:r>
              <w:t>In-app Help screen (Settings) + last page of Start Here PDF</w:t>
            </w:r>
          </w:p>
        </w:tc>
        <w:tc>
          <w:tcPr>
            <w:tcW w:type="dxa" w:w="1440"/>
            <w:shd w:val="clear" w:color="auto" w:fill="FFF3A6"/>
          </w:tcPr>
          <w:p>
            <w:r>
              <w:t>Added now (v1.1)</w:t>
            </w:r>
          </w:p>
        </w:tc>
        <w:tc>
          <w:tcPr>
            <w:tcW w:type="dxa" w:w="2592"/>
          </w:tcPr>
          <w:p>
            <w:r>
              <w:t>Was not placed anywhere in the product</w:t>
            </w:r>
          </w:p>
        </w:tc>
      </w:tr>
      <w:tr>
        <w:tc>
          <w:tcPr>
            <w:tcW w:type="dxa" w:w="3168"/>
          </w:tcPr>
          <w:p>
            <w:r>
              <w:t>Couples FAQ (6 questions)</w:t>
            </w:r>
          </w:p>
        </w:tc>
        <w:tc>
          <w:tcPr>
            <w:tcW w:type="dxa" w:w="3312"/>
          </w:tcPr>
          <w:p>
            <w:r>
              <w:t>Pack 2</w:t>
            </w:r>
          </w:p>
        </w:tc>
        <w:tc>
          <w:tcPr>
            <w:tcW w:type="dxa" w:w="1440"/>
            <w:shd w:val="clear" w:color="auto" w:fill="E8E4DA"/>
          </w:tcPr>
          <w:p>
            <w:r>
              <w:t>Later</w:t>
            </w:r>
          </w:p>
        </w:tc>
        <w:tc>
          <w:tcPr>
            <w:tcW w:type="dxa" w:w="2592"/>
          </w:tcPr>
          <w:p>
            <w:r/>
          </w:p>
        </w:tc>
      </w:tr>
      <w:tr>
        <w:tc>
          <w:tcPr>
            <w:tcW w:type="dxa" w:w="3168"/>
          </w:tcPr>
          <w:p>
            <w:r>
              <w:t>FAQ promised Excel; "type in the yellow cells"; Sheets-only phone answer; extra "goes to smallest debt"</w:t>
            </w:r>
          </w:p>
        </w:tc>
        <w:tc>
          <w:tcPr>
            <w:tcW w:type="dxa" w:w="3312"/>
          </w:tcPr>
          <w:p>
            <w:r>
              <w:t>Rewritten in the Trust Kit to match the app design</w:t>
            </w:r>
          </w:p>
        </w:tc>
        <w:tc>
          <w:tcPr>
            <w:tcW w:type="dxa" w:w="1440"/>
            <w:shd w:val="clear" w:color="auto" w:fill="FFF3A6"/>
          </w:tcPr>
          <w:p>
            <w:r>
              <w:t>Fixed now</w:t>
            </w:r>
          </w:p>
        </w:tc>
        <w:tc>
          <w:tcPr>
            <w:tcW w:type="dxa" w:w="2592"/>
          </w:tcPr>
          <w:p>
            <w:r>
              <w:t>Old answers broke the "yellow = paid" rule and promised an Excel file we don't make</w:t>
            </w:r>
          </w:p>
        </w:tc>
      </w:tr>
    </w:tbl>
    <w:p/>
    <w:sectPr w:rsidR="00FC693F" w:rsidRPr="0006063C" w:rsidSect="00034616">
      <w:pgSz w:w="12240" w:h="15840"/>
      <w:pgMar w:top="1440" w:right="1008" w:bottom="144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2A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