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4A02F0" w14:textId="77777777" w:rsidR="00D40B90" w:rsidRDefault="00D40B90">
      <w:pPr>
        <w:rPr>
          <w:rFonts w:ascii="Aptos" w:eastAsia="Aptos" w:hAnsi="Aptos" w:cs="Aptos"/>
        </w:rPr>
      </w:pPr>
    </w:p>
    <w:p w14:paraId="155F8C14" w14:textId="77777777" w:rsidR="00D40B90" w:rsidRDefault="000A5795">
      <w:pPr>
        <w:rPr>
          <w:rFonts w:ascii="Aptos" w:eastAsia="Aptos" w:hAnsi="Aptos" w:cs="Aptos"/>
          <w:b/>
        </w:rPr>
      </w:pPr>
      <w:r>
        <w:rPr>
          <w:rFonts w:ascii="Aptos" w:eastAsia="Aptos" w:hAnsi="Aptos" w:cs="Aptos"/>
          <w:b/>
        </w:rPr>
        <w:t>Sujets orientés concepts Oracle APEX (niveau stage)</w:t>
      </w:r>
    </w:p>
    <w:p w14:paraId="0D8D9B68" w14:textId="77777777" w:rsidR="00D40B90" w:rsidRDefault="000A5795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Formulaire de gestion des employés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Formulaire de création/modification, validations, déclencheurs (triggers), processus après insertion.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Ajouter, modifier, supprimer des employés avec historique des changements.</w:t>
      </w:r>
    </w:p>
    <w:p w14:paraId="0C8FAAD8" w14:textId="77777777" w:rsidR="00D40B90" w:rsidRDefault="000A5795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Système de gestion des commandes clients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</w:t>
      </w:r>
      <w:r>
        <w:rPr>
          <w:rFonts w:ascii="Aptos" w:eastAsia="Aptos" w:hAnsi="Aptos" w:cs="Aptos"/>
        </w:rPr>
        <w:t>Master-</w:t>
      </w:r>
      <w:proofErr w:type="spellStart"/>
      <w:r>
        <w:rPr>
          <w:rFonts w:ascii="Aptos" w:eastAsia="Aptos" w:hAnsi="Aptos" w:cs="Aptos"/>
        </w:rPr>
        <w:t>Detail</w:t>
      </w:r>
      <w:proofErr w:type="spellEnd"/>
      <w:r>
        <w:rPr>
          <w:rFonts w:ascii="Aptos" w:eastAsia="Aptos" w:hAnsi="Aptos" w:cs="Aptos"/>
        </w:rPr>
        <w:t xml:space="preserve"> </w:t>
      </w:r>
      <w:proofErr w:type="spellStart"/>
      <w:r>
        <w:rPr>
          <w:rFonts w:ascii="Aptos" w:eastAsia="Aptos" w:hAnsi="Aptos" w:cs="Aptos"/>
        </w:rPr>
        <w:t>Form</w:t>
      </w:r>
      <w:proofErr w:type="spellEnd"/>
      <w:r>
        <w:rPr>
          <w:rFonts w:ascii="Aptos" w:eastAsia="Aptos" w:hAnsi="Aptos" w:cs="Aptos"/>
        </w:rPr>
        <w:t xml:space="preserve"> (commande + lignes), Dynamic Actions, collections APEX pour les lignes.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Créer des commandes avec plusieurs produits.</w:t>
      </w:r>
    </w:p>
    <w:p w14:paraId="7E99CD92" w14:textId="74CA15A3" w:rsidR="00D40B90" w:rsidRDefault="000A5795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 xml:space="preserve">Application de gestion des incidents internes </w:t>
      </w:r>
      <w:proofErr w:type="spellStart"/>
      <w:proofErr w:type="gramStart"/>
      <w:r w:rsidRPr="000A5795">
        <w:rPr>
          <w:b/>
          <w:bCs/>
          <w:color w:val="FF0000"/>
          <w:kern w:val="0"/>
          <w14:ligatures w14:val="none"/>
        </w:rPr>
        <w:t>aoujil,zoumi</w:t>
      </w:r>
      <w:proofErr w:type="gramEnd"/>
      <w:r w:rsidRPr="000A5795">
        <w:rPr>
          <w:b/>
          <w:bCs/>
          <w:color w:val="FF0000"/>
          <w:kern w:val="0"/>
          <w14:ligatures w14:val="none"/>
        </w:rPr>
        <w:t>,bagraoui</w:t>
      </w:r>
      <w:proofErr w:type="spellEnd"/>
      <w:r w:rsidRPr="000A5795">
        <w:rPr>
          <w:rFonts w:ascii="Aptos" w:eastAsia="Aptos" w:hAnsi="Aptos" w:cs="Aptos"/>
          <w:color w:val="FF0000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Rapports interactifs, formulaire de suivi, actio</w:t>
      </w:r>
      <w:r>
        <w:rPr>
          <w:rFonts w:ascii="Aptos" w:eastAsia="Aptos" w:hAnsi="Aptos" w:cs="Aptos"/>
        </w:rPr>
        <w:t>ns conditionnelles, logique avec PL/SQL.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Déclarer et suivre des incidents jusqu'à résolution.</w:t>
      </w:r>
    </w:p>
    <w:p w14:paraId="6D706793" w14:textId="77777777" w:rsidR="00D40B90" w:rsidRDefault="000A5795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Système de réservation (salles ou matériel)</w:t>
      </w:r>
      <w:proofErr w:type="gramStart"/>
      <w:r>
        <w:rPr>
          <w:rFonts w:ascii="Aptos" w:eastAsia="Aptos" w:hAnsi="Aptos" w:cs="Aptos"/>
          <w:b/>
        </w:rPr>
        <w:t> :</w:t>
      </w:r>
      <w:proofErr w:type="spellStart"/>
      <w:r>
        <w:rPr>
          <w:rFonts w:ascii="Aptos" w:eastAsia="Aptos" w:hAnsi="Aptos" w:cs="Aptos"/>
          <w:b/>
          <w:color w:val="FF0000"/>
        </w:rPr>
        <w:t>widadi</w:t>
      </w:r>
      <w:proofErr w:type="gramEnd"/>
      <w:r>
        <w:rPr>
          <w:rFonts w:ascii="Aptos" w:eastAsia="Aptos" w:hAnsi="Aptos" w:cs="Aptos"/>
          <w:b/>
          <w:color w:val="FF0000"/>
        </w:rPr>
        <w:t>,akkaoui,boulmane</w:t>
      </w:r>
      <w:proofErr w:type="spellEnd"/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Validation sur date/heure, triggers de vérification, utilisation de</w:t>
      </w:r>
      <w:r>
        <w:rPr>
          <w:rFonts w:ascii="Aptos" w:eastAsia="Aptos" w:hAnsi="Aptos" w:cs="Aptos"/>
        </w:rPr>
        <w:t xml:space="preserve"> Dynamic Actions.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Réserver et visualiser les créneaux disponibles en temps réel.</w:t>
      </w:r>
    </w:p>
    <w:p w14:paraId="0C427741" w14:textId="77777777" w:rsidR="00D40B90" w:rsidRDefault="000A5795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Portail de dépôt de documents (</w:t>
      </w:r>
      <w:proofErr w:type="spellStart"/>
      <w:r>
        <w:rPr>
          <w:rFonts w:ascii="Aptos" w:eastAsia="Aptos" w:hAnsi="Aptos" w:cs="Aptos"/>
          <w:b/>
        </w:rPr>
        <w:t>Upload</w:t>
      </w:r>
      <w:proofErr w:type="spellEnd"/>
      <w:r>
        <w:rPr>
          <w:rFonts w:ascii="Aptos" w:eastAsia="Aptos" w:hAnsi="Aptos" w:cs="Aptos"/>
          <w:b/>
        </w:rPr>
        <w:t>/Download)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Stockage de fichiers (BLOB), formulaire avec </w:t>
      </w:r>
      <w:proofErr w:type="spellStart"/>
      <w:r>
        <w:rPr>
          <w:rFonts w:ascii="Aptos" w:eastAsia="Aptos" w:hAnsi="Aptos" w:cs="Aptos"/>
        </w:rPr>
        <w:t>upload</w:t>
      </w:r>
      <w:proofErr w:type="spellEnd"/>
      <w:r>
        <w:rPr>
          <w:rFonts w:ascii="Aptos" w:eastAsia="Aptos" w:hAnsi="Aptos" w:cs="Aptos"/>
        </w:rPr>
        <w:t>, affichage conditionnel.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Permettre à</w:t>
      </w:r>
      <w:r>
        <w:rPr>
          <w:rFonts w:ascii="Aptos" w:eastAsia="Aptos" w:hAnsi="Aptos" w:cs="Aptos"/>
        </w:rPr>
        <w:t xml:space="preserve"> un utilisateur d'ajouter ou consulter ses documents.</w:t>
      </w:r>
    </w:p>
    <w:p w14:paraId="6CE5AE09" w14:textId="77777777" w:rsidR="00D40B90" w:rsidRDefault="000A5795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Formulaire de sondage avec analyse des résultats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Création de formulaire dynamique, traitement après soumission, graphique APEX.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Soumettre un sondage, et visualiser les résultat</w:t>
      </w:r>
      <w:r>
        <w:rPr>
          <w:rFonts w:ascii="Aptos" w:eastAsia="Aptos" w:hAnsi="Aptos" w:cs="Aptos"/>
        </w:rPr>
        <w:t>s agrégés.</w:t>
      </w:r>
    </w:p>
    <w:p w14:paraId="42527CAA" w14:textId="77777777" w:rsidR="00D40B90" w:rsidRDefault="000A5795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Mini CRM (gestion de clients et interactions)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Rapports imbriqués, formulaires liés, Dynamic Actions, triggers de log.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Suivre les clients et leurs communications.</w:t>
      </w:r>
    </w:p>
    <w:p w14:paraId="71856716" w14:textId="3EF0E579" w:rsidR="00D40B90" w:rsidRDefault="000A5795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 xml:space="preserve">Application de pointage </w:t>
      </w:r>
      <w:proofErr w:type="gramStart"/>
      <w:r>
        <w:rPr>
          <w:rFonts w:ascii="Aptos" w:eastAsia="Aptos" w:hAnsi="Aptos" w:cs="Aptos"/>
          <w:b/>
        </w:rPr>
        <w:t>horaire</w:t>
      </w:r>
      <w:r w:rsidR="005F3D31">
        <w:rPr>
          <w:rFonts w:ascii="Aptos" w:eastAsia="Aptos" w:hAnsi="Aptos" w:cs="Aptos"/>
          <w:b/>
        </w:rPr>
        <w:t xml:space="preserve">  </w:t>
      </w:r>
      <w:r w:rsidR="005F3D31" w:rsidRPr="005F3D31">
        <w:rPr>
          <w:rFonts w:ascii="Aptos" w:eastAsia="Aptos" w:hAnsi="Aptos" w:cs="Aptos"/>
          <w:b/>
          <w:color w:val="FF0000"/>
        </w:rPr>
        <w:t>hazem</w:t>
      </w:r>
      <w:proofErr w:type="gramEnd"/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Formu</w:t>
      </w:r>
      <w:r>
        <w:rPr>
          <w:rFonts w:ascii="Aptos" w:eastAsia="Aptos" w:hAnsi="Aptos" w:cs="Aptos"/>
        </w:rPr>
        <w:t>laire simplifié, triggers pour calcul de durée, affichage de rapport par utilisateur.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Enregistrer les heures d'entrée/sortie et calculer automatiquement les heures travaillées.</w:t>
      </w:r>
    </w:p>
    <w:p w14:paraId="25D0B553" w14:textId="77777777" w:rsidR="00D40B90" w:rsidRDefault="000A5795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lastRenderedPageBreak/>
        <w:t>Historisation des données sensibles (audit trail)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Triggers BEFORE/AFTER, création de table historique, affichage dans APEX.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Suivre les modifications faites sur certaines données clés.</w:t>
      </w:r>
    </w:p>
    <w:p w14:paraId="52C8EE38" w14:textId="77777777" w:rsidR="00D40B90" w:rsidRDefault="000A5795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Gestion de notifications par e-mail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Processus d’arrière-plan, envoi d’e-mails avec P</w:t>
      </w:r>
      <w:r>
        <w:rPr>
          <w:rFonts w:ascii="Aptos" w:eastAsia="Aptos" w:hAnsi="Aptos" w:cs="Aptos"/>
        </w:rPr>
        <w:t>L/SQL, Dynamic Actions.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Envoi automatique d’e-mails lors de certains événements (nouvel enregistrement, délai dépassé…).</w:t>
      </w:r>
    </w:p>
    <w:p w14:paraId="0167B59C" w14:textId="77777777" w:rsidR="00D40B90" w:rsidRDefault="00D40B90">
      <w:pPr>
        <w:rPr>
          <w:rFonts w:ascii="Aptos" w:eastAsia="Aptos" w:hAnsi="Aptos" w:cs="Aptos"/>
        </w:rPr>
      </w:pPr>
    </w:p>
    <w:sectPr w:rsidR="00D40B9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EE5636"/>
    <w:multiLevelType w:val="multilevel"/>
    <w:tmpl w:val="2A9AD9B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40B90"/>
    <w:rsid w:val="000A5795"/>
    <w:rsid w:val="005C7BC9"/>
    <w:rsid w:val="005F3D31"/>
    <w:rsid w:val="00D40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86733D"/>
  <w15:docId w15:val="{C9F12302-265E-43A0-B080-96A82AAC6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350</Words>
  <Characters>1929</Characters>
  <Application>Microsoft Office Word</Application>
  <DocSecurity>0</DocSecurity>
  <Lines>16</Lines>
  <Paragraphs>4</Paragraphs>
  <ScaleCrop>false</ScaleCrop>
  <Company/>
  <LinksUpToDate>false</LinksUpToDate>
  <CharactersWithSpaces>2275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Rabie</cp:lastModifiedBy>
  <cp:revision>3</cp:revision>
  <dcterms:created xsi:type="dcterms:W3CDTF">2025-04-08T10:26:00Z</dcterms:created>
  <dcterms:modified xsi:type="dcterms:W3CDTF">2025-04-08T10:28:00Z</dcterms:modified>
</cp:coreProperties>
</file>